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EE1" w:rsidRPr="009C4EE1" w:rsidRDefault="009C4EE1" w:rsidP="009C4EE1">
      <w:pPr>
        <w:spacing w:after="0" w:line="240" w:lineRule="auto"/>
        <w:ind w:left="7080"/>
        <w:rPr>
          <w:rFonts w:ascii="Times New Roman" w:eastAsia="Calibri" w:hAnsi="Times New Roman" w:cs="Times New Roman"/>
          <w:b/>
          <w:bCs/>
          <w:i/>
          <w:iCs/>
          <w:sz w:val="24"/>
          <w:szCs w:val="24"/>
          <w:lang w:val="uk-UA" w:eastAsia="ru-RU"/>
        </w:rPr>
      </w:pPr>
      <w:r w:rsidRPr="009C4EE1">
        <w:rPr>
          <w:rFonts w:ascii="Times New Roman" w:eastAsia="Calibri" w:hAnsi="Times New Roman" w:cs="Times New Roman"/>
          <w:b/>
          <w:bCs/>
          <w:i/>
          <w:iCs/>
          <w:sz w:val="24"/>
          <w:szCs w:val="24"/>
          <w:lang w:val="uk-UA" w:eastAsia="ru-RU"/>
        </w:rPr>
        <w:t>Додаток 95</w:t>
      </w:r>
    </w:p>
    <w:p w:rsidR="009C4EE1" w:rsidRPr="009C4EE1" w:rsidRDefault="009C4EE1" w:rsidP="009C4EE1">
      <w:pPr>
        <w:spacing w:after="0" w:line="240" w:lineRule="auto"/>
        <w:ind w:left="7080"/>
        <w:rPr>
          <w:rFonts w:ascii="Times New Roman" w:eastAsia="Calibri" w:hAnsi="Times New Roman" w:cs="Times New Roman"/>
          <w:b/>
          <w:bCs/>
          <w:i/>
          <w:iCs/>
          <w:sz w:val="24"/>
          <w:szCs w:val="24"/>
          <w:lang w:val="uk-UA" w:eastAsia="ru-RU"/>
        </w:rPr>
      </w:pPr>
      <w:r w:rsidRPr="009C4EE1">
        <w:rPr>
          <w:rFonts w:ascii="Times New Roman" w:eastAsia="Calibri" w:hAnsi="Times New Roman" w:cs="Times New Roman"/>
          <w:b/>
          <w:bCs/>
          <w:i/>
          <w:iCs/>
          <w:sz w:val="24"/>
          <w:szCs w:val="24"/>
          <w:lang w:val="uk-UA" w:eastAsia="ru-RU"/>
        </w:rPr>
        <w:t>до рішення виконкому</w:t>
      </w:r>
    </w:p>
    <w:p w:rsidR="009C4EE1" w:rsidRPr="009C4EE1" w:rsidRDefault="009C4EE1" w:rsidP="009C4EE1">
      <w:pPr>
        <w:spacing w:after="0" w:line="240" w:lineRule="auto"/>
        <w:ind w:left="7080"/>
        <w:rPr>
          <w:rFonts w:ascii="Times New Roman" w:eastAsia="Calibri" w:hAnsi="Times New Roman" w:cs="Times New Roman"/>
          <w:b/>
          <w:bCs/>
          <w:i/>
          <w:iCs/>
          <w:sz w:val="24"/>
          <w:szCs w:val="24"/>
          <w:lang w:val="uk-UA" w:eastAsia="ru-RU"/>
        </w:rPr>
      </w:pPr>
      <w:r w:rsidRPr="009C4EE1">
        <w:rPr>
          <w:rFonts w:ascii="Times New Roman" w:eastAsia="Calibri" w:hAnsi="Times New Roman" w:cs="Times New Roman"/>
          <w:b/>
          <w:bCs/>
          <w:i/>
          <w:iCs/>
          <w:sz w:val="24"/>
          <w:szCs w:val="24"/>
          <w:lang w:val="uk-UA" w:eastAsia="ru-RU"/>
        </w:rPr>
        <w:t>районної у місті ради</w:t>
      </w:r>
    </w:p>
    <w:p w:rsidR="009C4EE1" w:rsidRPr="009C4EE1" w:rsidRDefault="009C4EE1" w:rsidP="009C4EE1">
      <w:pPr>
        <w:spacing w:after="0" w:line="240" w:lineRule="auto"/>
        <w:ind w:left="7080"/>
        <w:rPr>
          <w:rFonts w:ascii="Times New Roman" w:eastAsia="Calibri" w:hAnsi="Times New Roman" w:cs="Times New Roman"/>
          <w:b/>
          <w:bCs/>
          <w:i/>
          <w:iCs/>
          <w:sz w:val="24"/>
          <w:szCs w:val="24"/>
          <w:lang w:val="uk-UA" w:eastAsia="ru-RU"/>
        </w:rPr>
      </w:pPr>
      <w:r w:rsidRPr="009C4EE1">
        <w:rPr>
          <w:rFonts w:ascii="Times New Roman" w:eastAsia="Calibri" w:hAnsi="Times New Roman" w:cs="Times New Roman"/>
          <w:b/>
          <w:i/>
          <w:sz w:val="24"/>
          <w:szCs w:val="24"/>
          <w:lang w:eastAsia="ru-RU"/>
        </w:rPr>
        <w:t>21.06.2023 № 216</w:t>
      </w:r>
    </w:p>
    <w:p w:rsidR="009C4EE1" w:rsidRPr="009C4EE1" w:rsidRDefault="009C4EE1" w:rsidP="009C4EE1">
      <w:pPr>
        <w:spacing w:after="0" w:line="240" w:lineRule="auto"/>
        <w:jc w:val="center"/>
        <w:rPr>
          <w:rFonts w:ascii="Times New Roman" w:eastAsia="Calibri" w:hAnsi="Times New Roman" w:cs="Times New Roman"/>
          <w:b/>
          <w:bCs/>
          <w:sz w:val="24"/>
          <w:szCs w:val="24"/>
          <w:lang w:val="uk-UA" w:eastAsia="ru-RU"/>
        </w:rPr>
      </w:pPr>
      <w:r w:rsidRPr="009C4EE1">
        <w:rPr>
          <w:rFonts w:ascii="Times New Roman" w:eastAsia="Calibri" w:hAnsi="Times New Roman" w:cs="Times New Roman"/>
          <w:b/>
          <w:bCs/>
          <w:sz w:val="24"/>
          <w:szCs w:val="24"/>
          <w:lang w:val="uk-UA" w:eastAsia="ru-RU"/>
        </w:rPr>
        <w:t>ІНФОРМАЦІЙНА КАРТКА 72-128</w:t>
      </w:r>
    </w:p>
    <w:p w:rsidR="009C4EE1" w:rsidRPr="009C4EE1" w:rsidRDefault="009C4EE1" w:rsidP="009C4EE1">
      <w:pPr>
        <w:spacing w:after="0" w:line="240" w:lineRule="auto"/>
        <w:jc w:val="center"/>
        <w:rPr>
          <w:rFonts w:ascii="Times New Roman" w:eastAsia="Times New Roman" w:hAnsi="Times New Roman" w:cs="Times New Roman"/>
          <w:b/>
          <w:sz w:val="24"/>
          <w:szCs w:val="24"/>
          <w:lang w:val="uk-UA"/>
        </w:rPr>
      </w:pPr>
      <w:r w:rsidRPr="009C4EE1">
        <w:rPr>
          <w:rFonts w:ascii="Times New Roman" w:eastAsia="Times New Roman" w:hAnsi="Times New Roman" w:cs="Times New Roman"/>
          <w:b/>
          <w:i/>
          <w:sz w:val="24"/>
          <w:szCs w:val="24"/>
          <w:lang w:val="uk-UA"/>
        </w:rPr>
        <w:t xml:space="preserve"> </w:t>
      </w:r>
    </w:p>
    <w:p w:rsidR="009C4EE1" w:rsidRPr="009C4EE1" w:rsidRDefault="009C4EE1" w:rsidP="009C4EE1">
      <w:pPr>
        <w:spacing w:after="0" w:line="240" w:lineRule="auto"/>
        <w:jc w:val="both"/>
        <w:rPr>
          <w:rFonts w:ascii="Times New Roman" w:eastAsia="Calibri" w:hAnsi="Times New Roman" w:cs="Times New Roman"/>
          <w:b/>
          <w:i/>
          <w:sz w:val="24"/>
          <w:szCs w:val="24"/>
          <w:u w:val="single"/>
          <w:lang w:val="uk-UA" w:eastAsia="ar-SA"/>
        </w:rPr>
      </w:pPr>
      <w:r w:rsidRPr="009C4EE1">
        <w:rPr>
          <w:rFonts w:ascii="Times New Roman" w:eastAsia="Times New Roman" w:hAnsi="Times New Roman" w:cs="Times New Roman"/>
          <w:b/>
          <w:i/>
          <w:sz w:val="24"/>
          <w:szCs w:val="24"/>
          <w:lang w:val="uk-UA"/>
        </w:rPr>
        <w:t>Послуга:</w:t>
      </w:r>
      <w:r w:rsidRPr="009C4EE1">
        <w:rPr>
          <w:rFonts w:ascii="Times New Roman" w:eastAsia="Times New Roman" w:hAnsi="Times New Roman" w:cs="Times New Roman"/>
          <w:i/>
          <w:sz w:val="24"/>
          <w:szCs w:val="24"/>
          <w:lang w:val="uk-UA" w:eastAsia="ar-SA"/>
        </w:rPr>
        <w:t xml:space="preserve"> </w:t>
      </w:r>
      <w:r w:rsidRPr="009C4EE1">
        <w:rPr>
          <w:rFonts w:ascii="Times New Roman" w:eastAsia="Calibri" w:hAnsi="Times New Roman" w:cs="Times New Roman"/>
          <w:b/>
          <w:i/>
          <w:sz w:val="24"/>
          <w:szCs w:val="24"/>
          <w:u w:val="single"/>
          <w:lang w:val="uk-UA" w:eastAsia="ru-RU"/>
        </w:rPr>
        <w:t>Оформлення й видача багатофункціональної електронної «Гостьової картки криворіжця»</w:t>
      </w:r>
    </w:p>
    <w:p w:rsidR="009C4EE1" w:rsidRPr="009C4EE1" w:rsidRDefault="009C4EE1" w:rsidP="009C4EE1">
      <w:pPr>
        <w:suppressAutoHyphens/>
        <w:spacing w:after="0" w:line="240" w:lineRule="auto"/>
        <w:jc w:val="both"/>
        <w:rPr>
          <w:rFonts w:ascii="Times New Roman" w:eastAsia="Times New Roman" w:hAnsi="Times New Roman" w:cs="Times New Roman"/>
          <w:b/>
          <w:i/>
          <w:sz w:val="24"/>
          <w:szCs w:val="24"/>
          <w:lang w:val="uk-U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420"/>
        <w:gridCol w:w="5580"/>
      </w:tblGrid>
      <w:tr w:rsidR="009C4EE1" w:rsidRPr="006E5382" w:rsidTr="00E23757">
        <w:trPr>
          <w:trHeight w:val="383"/>
        </w:trPr>
        <w:tc>
          <w:tcPr>
            <w:tcW w:w="9720" w:type="dxa"/>
            <w:gridSpan w:val="3"/>
            <w:tcBorders>
              <w:top w:val="single" w:sz="4" w:space="0" w:color="auto"/>
              <w:left w:val="single" w:sz="4" w:space="0" w:color="auto"/>
              <w:bottom w:val="single" w:sz="4" w:space="0" w:color="auto"/>
              <w:right w:val="single" w:sz="4" w:space="0" w:color="auto"/>
            </w:tcBorders>
            <w:vAlign w:val="center"/>
          </w:tcPr>
          <w:p w:rsidR="009C4EE1" w:rsidRPr="009C4EE1" w:rsidRDefault="009C4EE1" w:rsidP="009C4EE1">
            <w:pPr>
              <w:spacing w:after="0" w:line="240" w:lineRule="auto"/>
              <w:jc w:val="center"/>
              <w:rPr>
                <w:rFonts w:ascii="Times New Roman" w:eastAsia="Times New Roman" w:hAnsi="Times New Roman" w:cs="Times New Roman"/>
                <w:b/>
                <w:sz w:val="24"/>
                <w:szCs w:val="24"/>
                <w:lang w:val="uk-UA"/>
              </w:rPr>
            </w:pPr>
            <w:r w:rsidRPr="009C4EE1">
              <w:rPr>
                <w:rFonts w:ascii="Times New Roman" w:eastAsia="Times New Roman" w:hAnsi="Times New Roman" w:cs="Times New Roman"/>
                <w:b/>
                <w:sz w:val="24"/>
                <w:szCs w:val="24"/>
                <w:lang w:val="uk-UA"/>
              </w:rPr>
              <w:t xml:space="preserve">Інформація про суб’єкта надання послуги </w:t>
            </w:r>
          </w:p>
          <w:p w:rsidR="009C4EE1" w:rsidRPr="009C4EE1" w:rsidRDefault="009C4EE1" w:rsidP="009C4EE1">
            <w:pPr>
              <w:spacing w:after="0" w:line="240" w:lineRule="auto"/>
              <w:jc w:val="center"/>
              <w:rPr>
                <w:rFonts w:ascii="Times New Roman" w:eastAsia="Times New Roman" w:hAnsi="Times New Roman" w:cs="Times New Roman"/>
                <w:b/>
                <w:i/>
                <w:sz w:val="24"/>
                <w:szCs w:val="24"/>
                <w:lang w:val="uk-UA"/>
              </w:rPr>
            </w:pPr>
            <w:r w:rsidRPr="009C4EE1">
              <w:rPr>
                <w:rFonts w:ascii="Times New Roman" w:eastAsia="Times New Roman" w:hAnsi="Times New Roman" w:cs="Times New Roman"/>
                <w:b/>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9C4EE1" w:rsidRPr="009C4EE1" w:rsidTr="00E23757">
        <w:tc>
          <w:tcPr>
            <w:tcW w:w="4140" w:type="dxa"/>
            <w:gridSpan w:val="2"/>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ind w:right="-51"/>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9C4EE1" w:rsidRPr="009C4EE1" w:rsidTr="00E23757">
        <w:trPr>
          <w:trHeight w:val="400"/>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widowControl w:val="0"/>
              <w:spacing w:after="0" w:line="240" w:lineRule="atLeast"/>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Місцезнаходження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both"/>
              <w:rPr>
                <w:rFonts w:ascii="Times New Roman" w:eastAsia="Calibri" w:hAnsi="Times New Roman" w:cs="Times New Roman"/>
                <w:sz w:val="24"/>
                <w:szCs w:val="24"/>
                <w:lang w:val="uk-UA"/>
              </w:rPr>
            </w:pPr>
            <w:r w:rsidRPr="009C4EE1">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C4EE1" w:rsidRPr="009C4EE1" w:rsidTr="00E23757">
        <w:trPr>
          <w:trHeight w:val="1098"/>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2</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widowControl w:val="0"/>
              <w:spacing w:after="0" w:line="240" w:lineRule="atLeast"/>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Понеділок, середа, четвер, п’ятниця, субота 08.00 – 15.30;</w:t>
            </w:r>
          </w:p>
          <w:p w:rsidR="009C4EE1" w:rsidRPr="009C4EE1" w:rsidRDefault="009C4EE1" w:rsidP="009C4EE1">
            <w:pPr>
              <w:spacing w:after="0" w:line="240" w:lineRule="auto"/>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вівторок 08.00 – 20.00;</w:t>
            </w:r>
          </w:p>
          <w:p w:rsidR="009C4EE1" w:rsidRPr="009C4EE1" w:rsidRDefault="009C4EE1" w:rsidP="009C4EE1">
            <w:pPr>
              <w:spacing w:after="0" w:line="240" w:lineRule="auto"/>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технічна перерва 12.30 – 13.00</w:t>
            </w:r>
          </w:p>
        </w:tc>
      </w:tr>
      <w:tr w:rsidR="009C4EE1" w:rsidRPr="006E5382" w:rsidTr="00E23757">
        <w:trPr>
          <w:trHeight w:val="949"/>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highlight w:val="lightGray"/>
                <w:lang w:val="uk-UA"/>
              </w:rPr>
            </w:pPr>
            <w:r w:rsidRPr="009C4EE1">
              <w:rPr>
                <w:rFonts w:ascii="Times New Roman" w:eastAsia="Times New Roman" w:hAnsi="Times New Roman" w:cs="Times New Roman"/>
                <w:sz w:val="24"/>
                <w:szCs w:val="24"/>
                <w:lang w:val="uk-UA"/>
              </w:rPr>
              <w:t>3</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widowControl w:val="0"/>
              <w:spacing w:after="0" w:line="240" w:lineRule="atLeast"/>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tLeast"/>
              <w:jc w:val="both"/>
              <w:rPr>
                <w:rFonts w:ascii="Times New Roman" w:eastAsia="Calibri" w:hAnsi="Times New Roman" w:cs="Times New Roman"/>
                <w:sz w:val="24"/>
                <w:szCs w:val="24"/>
                <w:lang w:val="uk-UA"/>
              </w:rPr>
            </w:pPr>
            <w:r w:rsidRPr="009C4EE1">
              <w:rPr>
                <w:rFonts w:ascii="Times New Roman" w:eastAsia="Calibri" w:hAnsi="Times New Roman" w:cs="Times New Roman"/>
                <w:sz w:val="24"/>
                <w:szCs w:val="24"/>
                <w:lang w:val="uk-UA"/>
              </w:rPr>
              <w:t>Телефон: 0975033528; 0674336786, 0-800-300-177</w:t>
            </w:r>
          </w:p>
          <w:p w:rsidR="009C4EE1" w:rsidRPr="009C4EE1" w:rsidRDefault="009C4EE1" w:rsidP="009C4EE1">
            <w:pPr>
              <w:spacing w:after="0" w:line="240" w:lineRule="atLeast"/>
              <w:jc w:val="both"/>
              <w:rPr>
                <w:rFonts w:ascii="Times New Roman" w:eastAsia="Calibri" w:hAnsi="Times New Roman" w:cs="Times New Roman"/>
                <w:sz w:val="24"/>
                <w:szCs w:val="24"/>
                <w:lang w:val="uk-UA"/>
              </w:rPr>
            </w:pPr>
            <w:r w:rsidRPr="009C4EE1">
              <w:rPr>
                <w:rFonts w:ascii="Times New Roman" w:eastAsia="Calibri" w:hAnsi="Times New Roman" w:cs="Times New Roman"/>
                <w:sz w:val="24"/>
                <w:szCs w:val="24"/>
                <w:lang w:val="uk-UA"/>
              </w:rPr>
              <w:t xml:space="preserve">Ел.пошта: </w:t>
            </w:r>
            <w:hyperlink r:id="rId8" w:history="1">
              <w:r w:rsidRPr="009C4EE1">
                <w:rPr>
                  <w:rFonts w:ascii="Times New Roman" w:eastAsia="Calibri" w:hAnsi="Times New Roman" w:cs="Times New Roman"/>
                  <w:sz w:val="24"/>
                  <w:szCs w:val="24"/>
                  <w:lang w:val="uk-UA"/>
                </w:rPr>
                <w:t>upszn@trnvk.gov.ua</w:t>
              </w:r>
            </w:hyperlink>
          </w:p>
          <w:p w:rsidR="009C4EE1" w:rsidRPr="009C4EE1" w:rsidRDefault="009C4EE1" w:rsidP="009C4EE1">
            <w:pPr>
              <w:spacing w:after="0" w:line="240" w:lineRule="atLeast"/>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rPr>
              <w:t xml:space="preserve">Офіційний вебсайт виконкому районної у місті ради: </w:t>
            </w:r>
            <w:hyperlink r:id="rId9" w:history="1">
              <w:r w:rsidRPr="009C4EE1">
                <w:rPr>
                  <w:rFonts w:ascii="Times New Roman" w:eastAsia="Calibri" w:hAnsi="Times New Roman" w:cs="Times New Roman"/>
                  <w:sz w:val="24"/>
                  <w:szCs w:val="24"/>
                  <w:lang w:val="uk-UA"/>
                </w:rPr>
                <w:t>trnvk.gov.ua</w:t>
              </w:r>
            </w:hyperlink>
          </w:p>
        </w:tc>
      </w:tr>
      <w:tr w:rsidR="009C4EE1" w:rsidRPr="009C4EE1" w:rsidTr="00E23757">
        <w:trPr>
          <w:trHeight w:val="411"/>
        </w:trPr>
        <w:tc>
          <w:tcPr>
            <w:tcW w:w="9720" w:type="dxa"/>
            <w:gridSpan w:val="3"/>
            <w:tcBorders>
              <w:top w:val="single" w:sz="4" w:space="0" w:color="auto"/>
              <w:left w:val="single" w:sz="4" w:space="0" w:color="auto"/>
              <w:bottom w:val="single" w:sz="4" w:space="0" w:color="auto"/>
              <w:right w:val="single" w:sz="4" w:space="0" w:color="auto"/>
            </w:tcBorders>
            <w:vAlign w:val="center"/>
          </w:tcPr>
          <w:p w:rsidR="009C4EE1" w:rsidRPr="009C4EE1" w:rsidRDefault="009C4EE1" w:rsidP="009C4EE1">
            <w:pPr>
              <w:spacing w:after="0" w:line="240" w:lineRule="auto"/>
              <w:jc w:val="center"/>
              <w:rPr>
                <w:rFonts w:ascii="Times New Roman" w:eastAsia="Times New Roman" w:hAnsi="Times New Roman" w:cs="Times New Roman"/>
                <w:b/>
                <w:i/>
                <w:sz w:val="24"/>
                <w:szCs w:val="24"/>
                <w:lang w:val="uk-UA"/>
              </w:rPr>
            </w:pPr>
            <w:r w:rsidRPr="009C4EE1">
              <w:rPr>
                <w:rFonts w:ascii="Times New Roman" w:eastAsia="Times New Roman" w:hAnsi="Times New Roman" w:cs="Times New Roman"/>
                <w:b/>
                <w:i/>
                <w:sz w:val="24"/>
                <w:szCs w:val="24"/>
                <w:lang w:val="uk-UA"/>
              </w:rPr>
              <w:t>Нормативні акти, якими регламентується надання адміністративної послуги</w:t>
            </w:r>
          </w:p>
        </w:tc>
      </w:tr>
      <w:tr w:rsidR="009C4EE1" w:rsidRPr="009C4EE1" w:rsidTr="00E23757">
        <w:trPr>
          <w:trHeight w:val="908"/>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4</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Кодекси, Закони України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contextualSpacing/>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Закони України:</w:t>
            </w:r>
          </w:p>
          <w:p w:rsidR="009C4EE1" w:rsidRPr="009C4EE1" w:rsidRDefault="009C4EE1" w:rsidP="009C4EE1">
            <w:pPr>
              <w:spacing w:after="0" w:line="240" w:lineRule="auto"/>
              <w:contextualSpacing/>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 xml:space="preserve">   «Про місцеве самоврядування в Україні»,</w:t>
            </w:r>
          </w:p>
          <w:p w:rsidR="009C4EE1" w:rsidRPr="009C4EE1" w:rsidRDefault="009C4EE1" w:rsidP="009C4EE1">
            <w:pPr>
              <w:spacing w:after="0" w:line="240" w:lineRule="auto"/>
              <w:contextualSpacing/>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 xml:space="preserve">   «Про адміністративні послуги»,</w:t>
            </w:r>
          </w:p>
          <w:p w:rsidR="009C4EE1" w:rsidRPr="009C4EE1" w:rsidRDefault="009C4EE1" w:rsidP="009C4EE1">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r w:rsidRPr="009C4EE1">
              <w:rPr>
                <w:rFonts w:ascii="Times New Roman" w:eastAsia="Calibri" w:hAnsi="Times New Roman" w:cs="Times New Roman"/>
                <w:color w:val="000000"/>
                <w:sz w:val="24"/>
                <w:szCs w:val="24"/>
                <w:lang w:val="uk-UA" w:eastAsia="ru-RU"/>
              </w:rPr>
              <w:t xml:space="preserve">   «Про державні соціальні стандарти та державні соціальні гарантії»</w:t>
            </w:r>
          </w:p>
        </w:tc>
      </w:tr>
      <w:tr w:rsidR="009C4EE1" w:rsidRPr="009C4EE1" w:rsidTr="00E23757">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5</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Акти Кабінету Міністрів України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both"/>
              <w:rPr>
                <w:rFonts w:ascii="Times New Roman" w:eastAsia="Times New Roman" w:hAnsi="Times New Roman" w:cs="Times New Roman"/>
                <w:sz w:val="24"/>
                <w:szCs w:val="24"/>
                <w:lang w:val="uk-UA"/>
              </w:rPr>
            </w:pPr>
          </w:p>
        </w:tc>
      </w:tr>
      <w:tr w:rsidR="009C4EE1" w:rsidRPr="009C4EE1" w:rsidTr="00E23757">
        <w:trPr>
          <w:trHeight w:val="508"/>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6</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Акти центральних органів виконавчої влади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tabs>
                <w:tab w:val="left" w:pos="406"/>
              </w:tabs>
              <w:spacing w:after="0" w:line="240" w:lineRule="auto"/>
              <w:jc w:val="both"/>
              <w:rPr>
                <w:rFonts w:ascii="Times New Roman" w:eastAsia="Calibri" w:hAnsi="Times New Roman" w:cs="Times New Roman"/>
                <w:sz w:val="24"/>
                <w:szCs w:val="24"/>
                <w:lang w:val="uk-UA" w:eastAsia="uk-UA"/>
              </w:rPr>
            </w:pPr>
          </w:p>
        </w:tc>
      </w:tr>
      <w:tr w:rsidR="009C4EE1" w:rsidRPr="006E5382" w:rsidTr="00E23757">
        <w:trPr>
          <w:trHeight w:val="578"/>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7</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Акти місцевих органів виконавчої влади/органів місцевого самоврядування</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contextualSpacing/>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Рішення виконкому Криворізької міської ради:</w:t>
            </w:r>
          </w:p>
          <w:p w:rsidR="009C4EE1" w:rsidRPr="009C4EE1" w:rsidRDefault="009C4EE1" w:rsidP="009C4EE1">
            <w:pPr>
              <w:spacing w:after="0" w:line="240" w:lineRule="auto"/>
              <w:contextualSpacing/>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 xml:space="preserve">   від 18.09.2019 №425 «Про затвердження Положення про багатофункціональну електронну «Картку криворіжця», Порядку її видачі, обігу та припинення дії, Положення про реєстр її утримувачів», зі змінами; </w:t>
            </w:r>
          </w:p>
          <w:p w:rsidR="009C4EE1" w:rsidRPr="009C4EE1" w:rsidRDefault="009C4EE1" w:rsidP="009C4EE1">
            <w:pPr>
              <w:spacing w:after="0" w:line="240" w:lineRule="auto"/>
              <w:contextualSpacing/>
              <w:jc w:val="both"/>
              <w:rPr>
                <w:rFonts w:ascii="Times New Roman" w:eastAsia="Calibri" w:hAnsi="Times New Roman" w:cs="Times New Roman"/>
                <w:color w:val="000000"/>
                <w:sz w:val="24"/>
                <w:szCs w:val="24"/>
                <w:lang w:val="uk-UA" w:eastAsia="ru-RU"/>
              </w:rPr>
            </w:pPr>
            <w:r w:rsidRPr="009C4EE1">
              <w:rPr>
                <w:rFonts w:ascii="Times New Roman" w:eastAsia="Calibri" w:hAnsi="Times New Roman" w:cs="Times New Roman"/>
                <w:color w:val="000000"/>
                <w:sz w:val="24"/>
                <w:szCs w:val="24"/>
                <w:lang w:val="uk-UA" w:eastAsia="ru-RU"/>
              </w:rPr>
              <w:t xml:space="preserve">   від 21.12.2022 №1102 «Про затвердження Порядку видачі та функціонування «Гостьової картки криворіжця», що буде використовуватися в м. Кривому Розі»;</w:t>
            </w:r>
          </w:p>
          <w:p w:rsidR="009C4EE1" w:rsidRPr="009C4EE1" w:rsidRDefault="009C4EE1" w:rsidP="009C4EE1">
            <w:pPr>
              <w:spacing w:after="0" w:line="240" w:lineRule="auto"/>
              <w:jc w:val="both"/>
              <w:rPr>
                <w:rFonts w:ascii="Times New Roman" w:eastAsia="Times New Roman" w:hAnsi="Times New Roman" w:cs="Times New Roman"/>
                <w:sz w:val="24"/>
                <w:szCs w:val="24"/>
                <w:lang w:val="uk-UA"/>
              </w:rPr>
            </w:pPr>
            <w:r w:rsidRPr="009C4EE1">
              <w:rPr>
                <w:rFonts w:ascii="Times New Roman" w:eastAsia="Calibri" w:hAnsi="Times New Roman" w:cs="Times New Roman"/>
                <w:color w:val="000000"/>
                <w:sz w:val="24"/>
                <w:szCs w:val="24"/>
                <w:lang w:val="uk-UA" w:eastAsia="ru-RU"/>
              </w:rPr>
              <w:t xml:space="preserve">   від 21.12.2022 №1103 «Про затвердження Порядку функціонування автоматизованої системи ведення </w:t>
            </w:r>
            <w:r w:rsidRPr="009C4EE1">
              <w:rPr>
                <w:rFonts w:ascii="Times New Roman" w:eastAsia="Calibri" w:hAnsi="Times New Roman" w:cs="Times New Roman"/>
                <w:color w:val="000000"/>
                <w:sz w:val="24"/>
                <w:szCs w:val="24"/>
                <w:lang w:val="uk-UA" w:eastAsia="ru-RU"/>
              </w:rPr>
              <w:lastRenderedPageBreak/>
              <w:t>обліку допомоги мешканцям міста та внутрішньо переміщеним особам, харчування внутрішньо переміщених осіб, які користуються багатофункціональними електронними картками»</w:t>
            </w:r>
          </w:p>
        </w:tc>
      </w:tr>
      <w:tr w:rsidR="009C4EE1" w:rsidRPr="009C4EE1" w:rsidTr="00E23757">
        <w:trPr>
          <w:trHeight w:val="20"/>
        </w:trPr>
        <w:tc>
          <w:tcPr>
            <w:tcW w:w="9720" w:type="dxa"/>
            <w:gridSpan w:val="3"/>
            <w:tcBorders>
              <w:top w:val="single" w:sz="4" w:space="0" w:color="auto"/>
              <w:left w:val="single" w:sz="4" w:space="0" w:color="auto"/>
              <w:bottom w:val="single" w:sz="4" w:space="0" w:color="auto"/>
              <w:right w:val="single" w:sz="4" w:space="0" w:color="auto"/>
            </w:tcBorders>
            <w:vAlign w:val="center"/>
          </w:tcPr>
          <w:p w:rsidR="009C4EE1" w:rsidRPr="009C4EE1" w:rsidRDefault="009C4EE1" w:rsidP="009C4EE1">
            <w:pPr>
              <w:spacing w:after="0" w:line="240" w:lineRule="auto"/>
              <w:jc w:val="center"/>
              <w:rPr>
                <w:rFonts w:ascii="Times New Roman" w:eastAsia="Times New Roman" w:hAnsi="Times New Roman" w:cs="Times New Roman"/>
                <w:b/>
                <w:i/>
                <w:sz w:val="24"/>
                <w:szCs w:val="24"/>
                <w:lang w:val="uk-UA"/>
              </w:rPr>
            </w:pPr>
            <w:r w:rsidRPr="009C4EE1">
              <w:rPr>
                <w:rFonts w:ascii="Times New Roman" w:eastAsia="Times New Roman" w:hAnsi="Times New Roman" w:cs="Times New Roman"/>
                <w:b/>
                <w:i/>
                <w:sz w:val="24"/>
                <w:szCs w:val="24"/>
                <w:lang w:val="uk-UA"/>
              </w:rPr>
              <w:lastRenderedPageBreak/>
              <w:t>Умови отримання адміністративно послуги</w:t>
            </w:r>
          </w:p>
        </w:tc>
      </w:tr>
      <w:tr w:rsidR="009C4EE1" w:rsidRPr="009C4EE1" w:rsidTr="00E23757">
        <w:trPr>
          <w:trHeight w:val="607"/>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8</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Підстава для одержання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contextualSpacing/>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Анкета-заява.</w:t>
            </w:r>
          </w:p>
          <w:p w:rsidR="009C4EE1" w:rsidRPr="009C4EE1" w:rsidRDefault="009C4EE1" w:rsidP="009C4EE1">
            <w:pPr>
              <w:spacing w:after="0" w:line="240" w:lineRule="auto"/>
              <w:jc w:val="both"/>
              <w:rPr>
                <w:rFonts w:ascii="Times New Roman" w:eastAsia="Times New Roman" w:hAnsi="Times New Roman" w:cs="Times New Roman"/>
                <w:sz w:val="24"/>
                <w:szCs w:val="24"/>
                <w:lang w:val="uk-UA"/>
              </w:rPr>
            </w:pPr>
            <w:r w:rsidRPr="009C4EE1">
              <w:rPr>
                <w:rFonts w:ascii="Times New Roman" w:eastAsia="Calibri" w:hAnsi="Times New Roman" w:cs="Times New Roman"/>
                <w:sz w:val="24"/>
                <w:szCs w:val="24"/>
                <w:lang w:val="uk-UA" w:eastAsia="ru-RU"/>
              </w:rPr>
              <w:t xml:space="preserve"> Право на отримання «Гостьової картки криворіжця» мають внутрішньо переміщені особи</w:t>
            </w:r>
          </w:p>
        </w:tc>
      </w:tr>
      <w:tr w:rsidR="009C4EE1" w:rsidRPr="006E5382" w:rsidTr="00E23757">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9</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contextualSpacing/>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Анкета-заява зі згодою на обробку персональних даних з пред’явленням оригіналів документів:</w:t>
            </w:r>
          </w:p>
          <w:p w:rsidR="009C4EE1" w:rsidRPr="009C4EE1" w:rsidRDefault="009C4EE1" w:rsidP="009C4EE1">
            <w:pPr>
              <w:spacing w:after="0" w:line="240" w:lineRule="auto"/>
              <w:contextualSpacing/>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 xml:space="preserve">   паспорта громадянина України з відомостями про реєстрацію місця проживання, паспорта у формі ID-картки (з долученням довідки про реєстрацію місця проживання або місця перебування), паспорта громадянина України у формі електронного відображення інформації (у разі реєстрації особи на Єдиному вебпорталі державних послуг «Дія» за допомогою мобільного додатка «Дія») або посвідки на постійне проживання;</w:t>
            </w:r>
          </w:p>
          <w:p w:rsidR="009C4EE1" w:rsidRPr="009C4EE1" w:rsidRDefault="009C4EE1" w:rsidP="009C4EE1">
            <w:pPr>
              <w:spacing w:after="0" w:line="240" w:lineRule="auto"/>
              <w:contextualSpacing/>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 xml:space="preserve">   довідки про присвоєння реєстраційного номера облікової картки платника податків (не подається в разі наявності реєстраційного номера облікової картки платника податків у паспорті у формі ID-картки або фізичними особами, які через релігійні переконання відмовилися від прийняття реєстраційного номера облікової картки платника податків і мають відповідну відмітку в паспорті, у порядку, визначеному чинним законодавством України) або реєстраційний номер облікової картки платника податків у формі електронного відображення інформації (у разі реєстрації особи на Єдиному вебпорталі державних послуг «Дія» за допомогою мобільного додатка «Дія»);</w:t>
            </w:r>
          </w:p>
          <w:p w:rsidR="009C4EE1" w:rsidRPr="009C4EE1" w:rsidRDefault="009C4EE1" w:rsidP="009C4EE1">
            <w:pPr>
              <w:spacing w:after="0" w:line="240" w:lineRule="auto"/>
              <w:contextualSpacing/>
              <w:jc w:val="both"/>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 xml:space="preserve">   документа, що підтверджує право на безоплатне отримання багатофункціональної «Гостьової картки криворіжця», а саме:</w:t>
            </w:r>
          </w:p>
          <w:p w:rsidR="009C4EE1" w:rsidRPr="009C4EE1" w:rsidRDefault="009C4EE1" w:rsidP="009C4EE1">
            <w:pPr>
              <w:spacing w:after="0" w:line="240" w:lineRule="auto"/>
              <w:jc w:val="both"/>
              <w:rPr>
                <w:rFonts w:ascii="Times New Roman" w:eastAsia="Calibri" w:hAnsi="Times New Roman" w:cs="Times New Roman"/>
                <w:sz w:val="24"/>
                <w:szCs w:val="24"/>
                <w:lang w:val="uk-UA" w:eastAsia="uk-UA"/>
              </w:rPr>
            </w:pPr>
            <w:r w:rsidRPr="009C4EE1">
              <w:rPr>
                <w:rFonts w:ascii="Times New Roman" w:eastAsia="Calibri" w:hAnsi="Times New Roman" w:cs="Times New Roman"/>
                <w:sz w:val="24"/>
                <w:szCs w:val="24"/>
                <w:lang w:val="uk-UA" w:eastAsia="ru-RU"/>
              </w:rPr>
              <w:t xml:space="preserve">   довідки про взяття на облік внутрішньо переміщеної особи у місті Кривому Розі після  24.02.2022 на паперовому носії  або у формі електронного відображення інформації (у разі реєстрації особи на Єдиному вебпорталі державних послуг «Дія» за допомогою мобільного додатка «Дія»)</w:t>
            </w:r>
          </w:p>
        </w:tc>
      </w:tr>
      <w:tr w:rsidR="009C4EE1" w:rsidRPr="009C4EE1" w:rsidTr="00E23757">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10</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tabs>
                <w:tab w:val="left" w:pos="1170"/>
              </w:tabs>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Порядок та спосіб подання документів, необхідних для отримання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tabs>
                <w:tab w:val="left" w:pos="459"/>
              </w:tabs>
              <w:spacing w:after="0" w:line="240" w:lineRule="auto"/>
              <w:ind w:right="6"/>
              <w:jc w:val="both"/>
              <w:rPr>
                <w:rFonts w:ascii="Times New Roman" w:eastAsia="Times New Roman" w:hAnsi="Times New Roman" w:cs="Times New Roman"/>
                <w:sz w:val="24"/>
                <w:szCs w:val="24"/>
                <w:lang w:val="uk-UA"/>
              </w:rPr>
            </w:pPr>
            <w:r w:rsidRPr="009C4EE1">
              <w:rPr>
                <w:rFonts w:ascii="Times New Roman" w:eastAsia="Calibri" w:hAnsi="Times New Roman" w:cs="Times New Roman"/>
                <w:sz w:val="24"/>
                <w:szCs w:val="24"/>
                <w:lang w:val="uk-UA" w:eastAsia="ar-SA"/>
              </w:rPr>
              <w:t xml:space="preserve">Анкета-заява подається </w:t>
            </w:r>
            <w:r w:rsidRPr="009C4EE1">
              <w:rPr>
                <w:rFonts w:ascii="Times New Roman" w:eastAsia="Times New Roman" w:hAnsi="Times New Roman" w:cs="Times New Roman"/>
                <w:sz w:val="24"/>
                <w:szCs w:val="24"/>
                <w:lang w:val="uk-UA"/>
              </w:rPr>
              <w:t>в Центр особисто</w:t>
            </w:r>
          </w:p>
        </w:tc>
      </w:tr>
      <w:tr w:rsidR="009C4EE1" w:rsidRPr="009C4EE1" w:rsidTr="00E23757">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11</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Платність /безоплатність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Безоплатно</w:t>
            </w:r>
          </w:p>
        </w:tc>
      </w:tr>
      <w:tr w:rsidR="009C4EE1" w:rsidRPr="009C4EE1" w:rsidTr="00E23757">
        <w:trPr>
          <w:trHeight w:val="337"/>
        </w:trPr>
        <w:tc>
          <w:tcPr>
            <w:tcW w:w="9720" w:type="dxa"/>
            <w:gridSpan w:val="3"/>
            <w:tcBorders>
              <w:top w:val="single" w:sz="4" w:space="0" w:color="auto"/>
              <w:left w:val="single" w:sz="4" w:space="0" w:color="auto"/>
              <w:bottom w:val="single" w:sz="4" w:space="0" w:color="auto"/>
              <w:right w:val="single" w:sz="4" w:space="0" w:color="auto"/>
            </w:tcBorders>
            <w:vAlign w:val="center"/>
          </w:tcPr>
          <w:p w:rsidR="009C4EE1" w:rsidRPr="009C4EE1" w:rsidRDefault="009C4EE1" w:rsidP="009C4EE1">
            <w:pPr>
              <w:spacing w:after="0" w:line="240" w:lineRule="auto"/>
              <w:jc w:val="center"/>
              <w:rPr>
                <w:rFonts w:ascii="Times New Roman" w:eastAsia="Times New Roman" w:hAnsi="Times New Roman" w:cs="Times New Roman"/>
                <w:b/>
                <w:sz w:val="24"/>
                <w:szCs w:val="24"/>
                <w:lang w:val="uk-UA"/>
              </w:rPr>
            </w:pPr>
            <w:r w:rsidRPr="009C4EE1">
              <w:rPr>
                <w:rFonts w:ascii="Times New Roman" w:eastAsia="Times New Roman" w:hAnsi="Times New Roman" w:cs="Times New Roman"/>
                <w:b/>
                <w:i/>
                <w:sz w:val="24"/>
                <w:szCs w:val="24"/>
                <w:lang w:val="uk-UA"/>
              </w:rPr>
              <w:t>У разі оплати адміністративної  послуги</w:t>
            </w:r>
          </w:p>
        </w:tc>
      </w:tr>
      <w:tr w:rsidR="009C4EE1" w:rsidRPr="009C4EE1" w:rsidTr="00E23757">
        <w:trPr>
          <w:trHeight w:val="70"/>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11.1</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Нормативно-правові акти, на підставі яких стягується плата</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w:t>
            </w:r>
          </w:p>
        </w:tc>
      </w:tr>
      <w:tr w:rsidR="009C4EE1" w:rsidRPr="009C4EE1" w:rsidTr="00E23757">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lastRenderedPageBreak/>
              <w:t>11.2</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 xml:space="preserve">Розмір та порядок внесення плати </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w:t>
            </w:r>
          </w:p>
        </w:tc>
      </w:tr>
      <w:tr w:rsidR="009C4EE1" w:rsidRPr="009C4EE1" w:rsidTr="00E23757">
        <w:trPr>
          <w:trHeight w:val="561"/>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11.3</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Розрахунковий рахунок для внесення плати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w:t>
            </w:r>
          </w:p>
        </w:tc>
      </w:tr>
      <w:tr w:rsidR="009C4EE1" w:rsidRPr="009C4EE1" w:rsidTr="00E23757">
        <w:trPr>
          <w:trHeight w:val="570"/>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12</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Строк надання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uppressAutoHyphens/>
              <w:spacing w:after="0" w:line="240" w:lineRule="auto"/>
              <w:jc w:val="both"/>
              <w:rPr>
                <w:rFonts w:ascii="Times New Roman" w:eastAsia="Calibri" w:hAnsi="Times New Roman" w:cs="Times New Roman"/>
                <w:sz w:val="24"/>
                <w:szCs w:val="24"/>
                <w:lang w:val="uk-UA" w:eastAsia="ar-SA"/>
              </w:rPr>
            </w:pPr>
            <w:r w:rsidRPr="009C4EE1">
              <w:rPr>
                <w:rFonts w:ascii="Times New Roman" w:eastAsia="Times New Roman" w:hAnsi="Times New Roman" w:cs="Times New Roman"/>
                <w:sz w:val="24"/>
                <w:szCs w:val="24"/>
                <w:lang w:val="uk-UA"/>
              </w:rPr>
              <w:t xml:space="preserve">1 робочий день  </w:t>
            </w:r>
          </w:p>
        </w:tc>
      </w:tr>
      <w:tr w:rsidR="009C4EE1" w:rsidRPr="009C4EE1" w:rsidTr="00E23757">
        <w:trPr>
          <w:trHeight w:val="918"/>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13</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Перелік підстав для відмови в наданні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contextualSpacing/>
              <w:jc w:val="both"/>
              <w:textAlignment w:val="baseline"/>
              <w:rPr>
                <w:rFonts w:ascii="Times New Roman" w:eastAsia="Calibri" w:hAnsi="Times New Roman" w:cs="Times New Roman"/>
                <w:sz w:val="24"/>
                <w:szCs w:val="24"/>
                <w:lang w:val="uk-UA" w:eastAsia="ru-RU"/>
              </w:rPr>
            </w:pPr>
            <w:r w:rsidRPr="009C4EE1">
              <w:rPr>
                <w:rFonts w:ascii="Times New Roman" w:eastAsia="Calibri" w:hAnsi="Times New Roman" w:cs="Times New Roman"/>
                <w:sz w:val="24"/>
                <w:szCs w:val="24"/>
                <w:lang w:val="uk-UA" w:eastAsia="ru-RU"/>
              </w:rPr>
              <w:t>Надання неповного пакету документів.</w:t>
            </w:r>
          </w:p>
          <w:p w:rsidR="009C4EE1" w:rsidRPr="009C4EE1" w:rsidRDefault="009C4EE1" w:rsidP="009C4EE1">
            <w:pPr>
              <w:tabs>
                <w:tab w:val="left" w:pos="255"/>
              </w:tabs>
              <w:spacing w:after="0" w:line="240" w:lineRule="auto"/>
              <w:rPr>
                <w:rFonts w:ascii="Times New Roman" w:eastAsia="Times New Roman" w:hAnsi="Times New Roman" w:cs="Times New Roman"/>
                <w:sz w:val="24"/>
                <w:szCs w:val="24"/>
                <w:lang w:val="uk-UA"/>
              </w:rPr>
            </w:pPr>
            <w:r w:rsidRPr="009C4EE1">
              <w:rPr>
                <w:rFonts w:ascii="Times New Roman" w:eastAsia="Calibri" w:hAnsi="Times New Roman" w:cs="Times New Roman"/>
                <w:sz w:val="24"/>
                <w:szCs w:val="24"/>
                <w:lang w:val="uk-UA" w:eastAsia="ru-RU"/>
              </w:rPr>
              <w:t>Відсутність права на отримання послуги</w:t>
            </w:r>
          </w:p>
        </w:tc>
      </w:tr>
      <w:tr w:rsidR="009C4EE1" w:rsidRPr="009C4EE1" w:rsidTr="00E23757">
        <w:trPr>
          <w:trHeight w:val="517"/>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14</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Результат надання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both"/>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Видача «Гостьової картки криворіжця»/відмова у видачі «Гостьової картки криворіжця»</w:t>
            </w:r>
          </w:p>
          <w:p w:rsidR="009C4EE1" w:rsidRPr="009C4EE1" w:rsidRDefault="009C4EE1" w:rsidP="009C4EE1">
            <w:pPr>
              <w:spacing w:after="0" w:line="240" w:lineRule="auto"/>
              <w:jc w:val="both"/>
              <w:rPr>
                <w:rFonts w:ascii="Times New Roman" w:eastAsia="Times New Roman" w:hAnsi="Times New Roman" w:cs="Times New Roman"/>
                <w:sz w:val="24"/>
                <w:szCs w:val="24"/>
                <w:lang w:val="uk-UA"/>
              </w:rPr>
            </w:pPr>
          </w:p>
        </w:tc>
      </w:tr>
      <w:tr w:rsidR="009C4EE1" w:rsidRPr="009C4EE1" w:rsidTr="00E23757">
        <w:trPr>
          <w:trHeight w:val="647"/>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15</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Calibri" w:hAnsi="Times New Roman" w:cs="Times New Roman"/>
                <w:sz w:val="24"/>
                <w:szCs w:val="24"/>
                <w:lang w:val="uk-UA" w:eastAsia="ar-SA"/>
              </w:rPr>
              <w:t>Спосіб отримання результату надання послуги</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tabs>
                <w:tab w:val="left" w:pos="5302"/>
              </w:tabs>
              <w:suppressAutoHyphens/>
              <w:snapToGrid w:val="0"/>
              <w:spacing w:after="0" w:line="240" w:lineRule="auto"/>
              <w:jc w:val="both"/>
              <w:rPr>
                <w:rFonts w:ascii="Times New Roman" w:eastAsia="Calibri" w:hAnsi="Times New Roman" w:cs="Times New Roman"/>
                <w:sz w:val="24"/>
                <w:szCs w:val="24"/>
                <w:lang w:val="uk-UA" w:eastAsia="ar-SA"/>
              </w:rPr>
            </w:pPr>
            <w:r w:rsidRPr="009C4EE1">
              <w:rPr>
                <w:rFonts w:ascii="Times New Roman" w:eastAsia="Times New Roman" w:hAnsi="Times New Roman" w:cs="Times New Roman"/>
                <w:sz w:val="24"/>
                <w:szCs w:val="24"/>
                <w:lang w:val="uk-UA"/>
              </w:rPr>
              <w:t xml:space="preserve">Особисто </w:t>
            </w:r>
          </w:p>
        </w:tc>
      </w:tr>
      <w:tr w:rsidR="009C4EE1" w:rsidRPr="009C4EE1" w:rsidTr="00E23757">
        <w:trPr>
          <w:trHeight w:val="398"/>
        </w:trPr>
        <w:tc>
          <w:tcPr>
            <w:tcW w:w="7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16</w:t>
            </w:r>
          </w:p>
        </w:tc>
        <w:tc>
          <w:tcPr>
            <w:tcW w:w="342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pacing w:after="0" w:line="240" w:lineRule="auto"/>
              <w:rPr>
                <w:rFonts w:ascii="Times New Roman" w:eastAsia="Times New Roman" w:hAnsi="Times New Roman" w:cs="Times New Roman"/>
                <w:sz w:val="24"/>
                <w:szCs w:val="24"/>
                <w:lang w:val="uk-UA"/>
              </w:rPr>
            </w:pPr>
            <w:r w:rsidRPr="009C4EE1">
              <w:rPr>
                <w:rFonts w:ascii="Times New Roman" w:eastAsia="Times New Roman" w:hAnsi="Times New Roman" w:cs="Times New Roman"/>
                <w:sz w:val="24"/>
                <w:szCs w:val="24"/>
                <w:lang w:val="uk-UA"/>
              </w:rPr>
              <w:t>Примітка</w:t>
            </w:r>
          </w:p>
        </w:tc>
        <w:tc>
          <w:tcPr>
            <w:tcW w:w="5580" w:type="dxa"/>
            <w:tcBorders>
              <w:top w:val="single" w:sz="4" w:space="0" w:color="auto"/>
              <w:left w:val="single" w:sz="4" w:space="0" w:color="auto"/>
              <w:bottom w:val="single" w:sz="4" w:space="0" w:color="auto"/>
              <w:right w:val="single" w:sz="4" w:space="0" w:color="auto"/>
            </w:tcBorders>
          </w:tcPr>
          <w:p w:rsidR="009C4EE1" w:rsidRPr="009C4EE1" w:rsidRDefault="009C4EE1" w:rsidP="009C4EE1">
            <w:pPr>
              <w:suppressAutoHyphens/>
              <w:snapToGrid w:val="0"/>
              <w:spacing w:after="0" w:line="240" w:lineRule="auto"/>
              <w:jc w:val="both"/>
              <w:rPr>
                <w:rFonts w:ascii="Times New Roman" w:eastAsia="Calibri" w:hAnsi="Times New Roman" w:cs="Times New Roman"/>
                <w:sz w:val="24"/>
                <w:szCs w:val="24"/>
                <w:lang w:val="uk-UA" w:eastAsia="ar-SA"/>
              </w:rPr>
            </w:pPr>
          </w:p>
        </w:tc>
      </w:tr>
    </w:tbl>
    <w:p w:rsidR="009C4EE1" w:rsidRPr="009C4EE1" w:rsidRDefault="009C4EE1" w:rsidP="009C4EE1">
      <w:pPr>
        <w:spacing w:after="0" w:line="240" w:lineRule="auto"/>
        <w:jc w:val="center"/>
        <w:rPr>
          <w:rFonts w:ascii="Times New Roman" w:eastAsia="Times New Roman" w:hAnsi="Times New Roman" w:cs="Times New Roman"/>
          <w:b/>
          <w:i/>
          <w:sz w:val="24"/>
          <w:szCs w:val="24"/>
          <w:lang w:val="uk-UA"/>
        </w:rPr>
      </w:pPr>
    </w:p>
    <w:p w:rsidR="009C4EE1" w:rsidRPr="009C4EE1" w:rsidRDefault="009C4EE1" w:rsidP="009C4EE1">
      <w:pPr>
        <w:spacing w:after="0" w:line="240" w:lineRule="auto"/>
        <w:jc w:val="center"/>
        <w:rPr>
          <w:rFonts w:ascii="Times New Roman" w:eastAsia="Times New Roman" w:hAnsi="Times New Roman" w:cs="Times New Roman"/>
          <w:b/>
          <w:i/>
          <w:sz w:val="24"/>
          <w:szCs w:val="24"/>
          <w:lang w:val="uk-UA"/>
        </w:rPr>
      </w:pPr>
    </w:p>
    <w:p w:rsidR="009C4EE1" w:rsidRPr="009C4EE1" w:rsidRDefault="009C4EE1" w:rsidP="009C4EE1">
      <w:pPr>
        <w:spacing w:after="0" w:line="240" w:lineRule="auto"/>
        <w:jc w:val="both"/>
        <w:rPr>
          <w:rFonts w:ascii="Times New Roman" w:eastAsia="Calibri" w:hAnsi="Times New Roman" w:cs="Times New Roman"/>
          <w:b/>
          <w:bCs/>
          <w:i/>
          <w:iCs/>
          <w:sz w:val="24"/>
          <w:szCs w:val="24"/>
          <w:lang w:val="uk-UA"/>
        </w:rPr>
      </w:pPr>
      <w:r w:rsidRPr="009C4EE1">
        <w:rPr>
          <w:rFonts w:ascii="Times New Roman" w:eastAsia="Calibri" w:hAnsi="Times New Roman" w:cs="Times New Roman"/>
          <w:b/>
          <w:bCs/>
          <w:i/>
          <w:iCs/>
          <w:sz w:val="24"/>
          <w:szCs w:val="24"/>
          <w:lang w:val="uk-UA"/>
        </w:rPr>
        <w:t>Керуюча справами виконкому</w:t>
      </w:r>
    </w:p>
    <w:p w:rsidR="009C4EE1" w:rsidRDefault="009C4EE1" w:rsidP="009C4EE1">
      <w:pPr>
        <w:spacing w:after="0" w:line="240" w:lineRule="auto"/>
        <w:jc w:val="both"/>
        <w:rPr>
          <w:rFonts w:ascii="Times New Roman" w:eastAsia="Calibri" w:hAnsi="Times New Roman" w:cs="Times New Roman"/>
          <w:b/>
          <w:bCs/>
          <w:i/>
          <w:iCs/>
          <w:sz w:val="24"/>
          <w:szCs w:val="24"/>
          <w:lang w:val="uk-UA"/>
        </w:rPr>
      </w:pPr>
      <w:r w:rsidRPr="009C4EE1">
        <w:rPr>
          <w:rFonts w:ascii="Times New Roman" w:eastAsia="Calibri" w:hAnsi="Times New Roman" w:cs="Times New Roman"/>
          <w:b/>
          <w:bCs/>
          <w:i/>
          <w:iCs/>
          <w:sz w:val="24"/>
          <w:szCs w:val="24"/>
          <w:lang w:val="uk-UA"/>
        </w:rPr>
        <w:t xml:space="preserve">районної у місті ради </w:t>
      </w:r>
      <w:r w:rsidRPr="009C4EE1">
        <w:rPr>
          <w:rFonts w:ascii="Times New Roman" w:eastAsia="Calibri" w:hAnsi="Times New Roman" w:cs="Times New Roman"/>
          <w:b/>
          <w:bCs/>
          <w:i/>
          <w:iCs/>
          <w:sz w:val="24"/>
          <w:szCs w:val="24"/>
          <w:lang w:val="uk-UA"/>
        </w:rPr>
        <w:tab/>
      </w:r>
      <w:r w:rsidRPr="009C4EE1">
        <w:rPr>
          <w:rFonts w:ascii="Times New Roman" w:eastAsia="Calibri" w:hAnsi="Times New Roman" w:cs="Times New Roman"/>
          <w:b/>
          <w:bCs/>
          <w:i/>
          <w:iCs/>
          <w:sz w:val="24"/>
          <w:szCs w:val="24"/>
          <w:lang w:val="uk-UA"/>
        </w:rPr>
        <w:tab/>
      </w:r>
      <w:r w:rsidRPr="009C4EE1">
        <w:rPr>
          <w:rFonts w:ascii="Times New Roman" w:eastAsia="Calibri" w:hAnsi="Times New Roman" w:cs="Times New Roman"/>
          <w:b/>
          <w:bCs/>
          <w:i/>
          <w:iCs/>
          <w:sz w:val="24"/>
          <w:szCs w:val="24"/>
          <w:lang w:val="uk-UA"/>
        </w:rPr>
        <w:tab/>
      </w:r>
      <w:r w:rsidRPr="009C4EE1">
        <w:rPr>
          <w:rFonts w:ascii="Times New Roman" w:eastAsia="Calibri" w:hAnsi="Times New Roman" w:cs="Times New Roman"/>
          <w:b/>
          <w:bCs/>
          <w:i/>
          <w:iCs/>
          <w:sz w:val="24"/>
          <w:szCs w:val="24"/>
          <w:lang w:val="uk-UA"/>
        </w:rPr>
        <w:tab/>
      </w:r>
      <w:r w:rsidRPr="009C4EE1">
        <w:rPr>
          <w:rFonts w:ascii="Times New Roman" w:eastAsia="Calibri" w:hAnsi="Times New Roman" w:cs="Times New Roman"/>
          <w:b/>
          <w:bCs/>
          <w:i/>
          <w:iCs/>
          <w:sz w:val="24"/>
          <w:szCs w:val="24"/>
          <w:lang w:val="uk-UA"/>
        </w:rPr>
        <w:tab/>
        <w:t xml:space="preserve">                   </w:t>
      </w:r>
      <w:r w:rsidRPr="009C4EE1">
        <w:rPr>
          <w:rFonts w:ascii="Times New Roman" w:eastAsia="Calibri" w:hAnsi="Times New Roman" w:cs="Times New Roman"/>
          <w:b/>
          <w:bCs/>
          <w:i/>
          <w:iCs/>
          <w:sz w:val="24"/>
          <w:szCs w:val="24"/>
          <w:lang w:val="uk-UA"/>
        </w:rPr>
        <w:tab/>
        <w:t>Алла ГОЛОВАТА</w:t>
      </w:r>
    </w:p>
    <w:p w:rsidR="009C4EE1" w:rsidRDefault="009C4EE1">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9C4EE1" w:rsidRPr="009C4EE1" w:rsidRDefault="009C4EE1" w:rsidP="009C4EE1">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b/>
          <w:bCs/>
          <w:i/>
          <w:iCs/>
          <w:sz w:val="24"/>
          <w:szCs w:val="24"/>
          <w:lang w:val="uk-UA" w:eastAsia="ru-RU"/>
        </w:rPr>
        <w:lastRenderedPageBreak/>
        <w:t>Додаток 96</w:t>
      </w:r>
    </w:p>
    <w:p w:rsidR="009C4EE1" w:rsidRPr="009C4EE1" w:rsidRDefault="009C4EE1" w:rsidP="009C4EE1">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b/>
          <w:bCs/>
          <w:i/>
          <w:iCs/>
          <w:sz w:val="24"/>
          <w:szCs w:val="24"/>
          <w:lang w:val="uk-UA" w:eastAsia="ru-RU"/>
        </w:rPr>
        <w:t>до рішення виконкому</w:t>
      </w:r>
    </w:p>
    <w:p w:rsidR="009C4EE1" w:rsidRPr="009C4EE1" w:rsidRDefault="009C4EE1" w:rsidP="009C4EE1">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b/>
          <w:bCs/>
          <w:i/>
          <w:iCs/>
          <w:sz w:val="24"/>
          <w:szCs w:val="24"/>
          <w:lang w:val="uk-UA" w:eastAsia="ru-RU"/>
        </w:rPr>
        <w:t>районної у місті ради</w:t>
      </w:r>
    </w:p>
    <w:p w:rsidR="009C4EE1" w:rsidRPr="009C4EE1" w:rsidRDefault="009C4EE1" w:rsidP="009C4EE1">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b/>
          <w:i/>
          <w:sz w:val="24"/>
          <w:szCs w:val="24"/>
          <w:lang w:eastAsia="ru-RU"/>
        </w:rPr>
        <w:t>21.06.2023 № 216</w:t>
      </w:r>
    </w:p>
    <w:p w:rsidR="009C4EE1" w:rsidRPr="009C4EE1" w:rsidRDefault="009C4EE1" w:rsidP="009C4EE1">
      <w:pPr>
        <w:spacing w:after="0" w:line="240" w:lineRule="auto"/>
        <w:jc w:val="center"/>
        <w:rPr>
          <w:rFonts w:ascii="Times New Roman" w:eastAsia="Times New Roman" w:hAnsi="Times New Roman" w:cs="Times New Roman"/>
          <w:b/>
          <w:bCs/>
          <w:i/>
          <w:iCs/>
          <w:sz w:val="24"/>
          <w:szCs w:val="24"/>
          <w:lang w:val="uk-UA" w:eastAsia="ru-RU"/>
        </w:rPr>
      </w:pPr>
    </w:p>
    <w:p w:rsidR="009C4EE1" w:rsidRPr="009C4EE1" w:rsidRDefault="009C4EE1" w:rsidP="009C4EE1">
      <w:pPr>
        <w:spacing w:after="0" w:line="240" w:lineRule="auto"/>
        <w:jc w:val="center"/>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b/>
          <w:bCs/>
          <w:i/>
          <w:iCs/>
          <w:sz w:val="24"/>
          <w:szCs w:val="24"/>
          <w:lang w:val="uk-UA" w:eastAsia="ru-RU"/>
        </w:rPr>
        <w:t>Технологічна  картка № 72-128</w:t>
      </w:r>
    </w:p>
    <w:p w:rsidR="009C4EE1" w:rsidRPr="009C4EE1" w:rsidRDefault="009C4EE1" w:rsidP="009C4EE1">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9C4EE1">
        <w:rPr>
          <w:rFonts w:ascii="Times New Roman" w:eastAsia="Times New Roman" w:hAnsi="Times New Roman" w:cs="Times New Roman"/>
          <w:i/>
          <w:iCs/>
          <w:sz w:val="24"/>
          <w:szCs w:val="24"/>
          <w:lang w:val="uk-UA" w:eastAsia="ru-RU"/>
        </w:rPr>
        <w:t xml:space="preserve">Назва послуги: </w:t>
      </w:r>
      <w:r w:rsidRPr="009C4EE1">
        <w:rPr>
          <w:rFonts w:ascii="Times New Roman" w:eastAsia="Times New Roman" w:hAnsi="Times New Roman" w:cs="Times New Roman"/>
          <w:b/>
          <w:i/>
          <w:sz w:val="24"/>
          <w:szCs w:val="24"/>
          <w:u w:val="single"/>
          <w:lang w:val="uk-UA" w:eastAsia="ru-RU"/>
        </w:rPr>
        <w:t>Оформлення й видача багатофункціональної електронної «Гостьової картки криворіжця»</w:t>
      </w:r>
    </w:p>
    <w:p w:rsidR="009C4EE1" w:rsidRPr="009C4EE1" w:rsidRDefault="009C4EE1" w:rsidP="009C4EE1">
      <w:pPr>
        <w:spacing w:after="0" w:line="240" w:lineRule="auto"/>
        <w:jc w:val="both"/>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9C4EE1">
        <w:rPr>
          <w:rFonts w:ascii="Times New Roman" w:eastAsia="Times New Roman" w:hAnsi="Times New Roman" w:cs="Times New Roman"/>
          <w:b/>
          <w:bCs/>
          <w:i/>
          <w:iCs/>
          <w:sz w:val="24"/>
          <w:szCs w:val="24"/>
          <w:lang w:val="uk-UA" w:eastAsia="ru-RU"/>
        </w:rPr>
        <w:t>1 робочий день</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389"/>
        <w:gridCol w:w="2340"/>
        <w:gridCol w:w="2340"/>
        <w:gridCol w:w="2160"/>
      </w:tblGrid>
      <w:tr w:rsidR="009C4EE1" w:rsidRPr="006E5382" w:rsidTr="00E23757">
        <w:tc>
          <w:tcPr>
            <w:tcW w:w="59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b/>
                <w:bCs/>
                <w:i/>
                <w:iCs/>
                <w:sz w:val="24"/>
                <w:szCs w:val="24"/>
                <w:lang w:val="uk-UA" w:eastAsia="ar-SA"/>
              </w:rPr>
            </w:pPr>
            <w:r w:rsidRPr="009C4EE1">
              <w:rPr>
                <w:rFonts w:ascii="Times New Roman" w:eastAsia="Times New Roman" w:hAnsi="Times New Roman" w:cs="Times New Roman"/>
                <w:b/>
                <w:bCs/>
                <w:i/>
                <w:iCs/>
                <w:sz w:val="24"/>
                <w:szCs w:val="24"/>
                <w:lang w:val="uk-UA" w:eastAsia="ar-SA"/>
              </w:rPr>
              <w:t>№ з/п</w:t>
            </w:r>
          </w:p>
        </w:tc>
        <w:tc>
          <w:tcPr>
            <w:tcW w:w="238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b/>
                <w:bCs/>
                <w:i/>
                <w:iCs/>
                <w:sz w:val="24"/>
                <w:szCs w:val="24"/>
                <w:lang w:val="uk-UA" w:eastAsia="ar-SA"/>
              </w:rPr>
            </w:pPr>
            <w:r w:rsidRPr="009C4EE1">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b/>
                <w:bCs/>
                <w:i/>
                <w:iCs/>
                <w:sz w:val="24"/>
                <w:szCs w:val="24"/>
                <w:lang w:val="uk-UA" w:eastAsia="ar-SA"/>
              </w:rPr>
            </w:pPr>
            <w:r w:rsidRPr="009C4EE1">
              <w:rPr>
                <w:rFonts w:ascii="Times New Roman" w:eastAsia="Times New Roman" w:hAnsi="Times New Roman" w:cs="Times New Roman"/>
                <w:b/>
                <w:bCs/>
                <w:i/>
                <w:iCs/>
                <w:sz w:val="24"/>
                <w:szCs w:val="24"/>
                <w:lang w:val="uk-UA" w:eastAsia="ar-SA"/>
              </w:rPr>
              <w:t>Відповідальна посадова особа</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b/>
                <w:bCs/>
                <w:i/>
                <w:iCs/>
                <w:sz w:val="24"/>
                <w:szCs w:val="24"/>
                <w:lang w:val="uk-UA" w:eastAsia="ar-SA"/>
              </w:rPr>
            </w:pPr>
            <w:r w:rsidRPr="009C4EE1">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216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i/>
                <w:iCs/>
                <w:sz w:val="24"/>
                <w:szCs w:val="24"/>
                <w:lang w:val="uk-UA" w:eastAsia="ar-SA"/>
              </w:rPr>
            </w:pPr>
            <w:r w:rsidRPr="009C4EE1">
              <w:rPr>
                <w:rFonts w:ascii="Times New Roman" w:eastAsia="Times New Roman" w:hAnsi="Times New Roman" w:cs="Times New Roman"/>
                <w:b/>
                <w:bCs/>
                <w:i/>
                <w:iCs/>
                <w:sz w:val="24"/>
                <w:szCs w:val="24"/>
                <w:lang w:val="uk-UA" w:eastAsia="ar-SA"/>
              </w:rPr>
              <w:t>Терміни виконання етапів (дії, рішення)</w:t>
            </w:r>
          </w:p>
        </w:tc>
      </w:tr>
      <w:tr w:rsidR="009C4EE1" w:rsidRPr="009C4EE1" w:rsidTr="00E23757">
        <w:tc>
          <w:tcPr>
            <w:tcW w:w="59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i/>
                <w:iCs/>
                <w:sz w:val="24"/>
                <w:szCs w:val="24"/>
                <w:lang w:val="uk-UA" w:eastAsia="ar-SA"/>
              </w:rPr>
            </w:pPr>
            <w:r w:rsidRPr="009C4EE1">
              <w:rPr>
                <w:rFonts w:ascii="Times New Roman" w:eastAsia="Times New Roman" w:hAnsi="Times New Roman" w:cs="Times New Roman"/>
                <w:i/>
                <w:iCs/>
                <w:sz w:val="24"/>
                <w:szCs w:val="24"/>
                <w:lang w:val="uk-UA"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i/>
                <w:iCs/>
                <w:sz w:val="24"/>
                <w:szCs w:val="24"/>
                <w:lang w:val="uk-UA" w:eastAsia="ar-SA"/>
              </w:rPr>
            </w:pPr>
            <w:r w:rsidRPr="009C4EE1">
              <w:rPr>
                <w:rFonts w:ascii="Times New Roman" w:eastAsia="Times New Roman" w:hAnsi="Times New Roman" w:cs="Times New Roman"/>
                <w:i/>
                <w:iCs/>
                <w:sz w:val="24"/>
                <w:szCs w:val="24"/>
                <w:lang w:val="uk-UA" w:eastAsia="ar-SA"/>
              </w:rPr>
              <w:t>2</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i/>
                <w:iCs/>
                <w:sz w:val="24"/>
                <w:szCs w:val="24"/>
                <w:lang w:val="uk-UA" w:eastAsia="ar-SA"/>
              </w:rPr>
            </w:pPr>
            <w:r w:rsidRPr="009C4EE1">
              <w:rPr>
                <w:rFonts w:ascii="Times New Roman" w:eastAsia="Times New Roman" w:hAnsi="Times New Roman" w:cs="Times New Roman"/>
                <w:i/>
                <w:iCs/>
                <w:sz w:val="24"/>
                <w:szCs w:val="24"/>
                <w:lang w:val="uk-UA" w:eastAsia="ar-SA"/>
              </w:rPr>
              <w:t>3</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i/>
                <w:iCs/>
                <w:sz w:val="24"/>
                <w:szCs w:val="24"/>
                <w:lang w:val="uk-UA" w:eastAsia="ar-SA"/>
              </w:rPr>
            </w:pPr>
            <w:r w:rsidRPr="009C4EE1">
              <w:rPr>
                <w:rFonts w:ascii="Times New Roman" w:eastAsia="Times New Roman" w:hAnsi="Times New Roman" w:cs="Times New Roman"/>
                <w:i/>
                <w:iCs/>
                <w:sz w:val="24"/>
                <w:szCs w:val="24"/>
                <w:lang w:val="uk-UA" w:eastAsia="ar-SA"/>
              </w:rPr>
              <w:t>4</w:t>
            </w:r>
          </w:p>
        </w:tc>
        <w:tc>
          <w:tcPr>
            <w:tcW w:w="216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i/>
                <w:iCs/>
                <w:sz w:val="24"/>
                <w:szCs w:val="24"/>
                <w:lang w:val="uk-UA" w:eastAsia="ar-SA"/>
              </w:rPr>
              <w:t>5</w:t>
            </w:r>
          </w:p>
        </w:tc>
      </w:tr>
      <w:tr w:rsidR="009C4EE1" w:rsidRPr="009C4EE1" w:rsidTr="00E23757">
        <w:tc>
          <w:tcPr>
            <w:tcW w:w="59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Інформування про послугу,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uk-UA"/>
              </w:rPr>
            </w:pPr>
            <w:r w:rsidRPr="009C4EE1">
              <w:rPr>
                <w:rFonts w:ascii="Times New Roman" w:eastAsia="Times New Roman" w:hAnsi="Times New Roman" w:cs="Times New Roman"/>
                <w:sz w:val="24"/>
                <w:szCs w:val="24"/>
                <w:lang w:val="uk-UA" w:eastAsia="ru-RU"/>
              </w:rPr>
              <w:t xml:space="preserve">Спеціаліст відділу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ru-RU"/>
              </w:rPr>
              <w:t xml:space="preserve">Відділ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p>
          <w:p w:rsidR="009C4EE1" w:rsidRPr="009C4EE1" w:rsidRDefault="009C4EE1" w:rsidP="009C4EE1">
            <w:pPr>
              <w:spacing w:after="0" w:line="240" w:lineRule="auto"/>
              <w:rPr>
                <w:rFonts w:ascii="Times New Roman" w:eastAsia="Times New Roman" w:hAnsi="Times New Roman" w:cs="Times New Roman"/>
                <w:sz w:val="24"/>
                <w:szCs w:val="24"/>
                <w:lang w:val="uk-UA" w:eastAsia="uk-UA"/>
              </w:rPr>
            </w:pPr>
          </w:p>
        </w:tc>
        <w:tc>
          <w:tcPr>
            <w:tcW w:w="216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У день</w:t>
            </w:r>
          </w:p>
          <w:p w:rsidR="009C4EE1" w:rsidRPr="009C4EE1" w:rsidRDefault="009C4EE1" w:rsidP="009C4EE1">
            <w:pPr>
              <w:suppressAutoHyphens/>
              <w:spacing w:after="0" w:line="240" w:lineRule="auto"/>
              <w:jc w:val="center"/>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ru-RU"/>
              </w:rPr>
              <w:t xml:space="preserve"> звернення</w:t>
            </w:r>
          </w:p>
        </w:tc>
      </w:tr>
      <w:tr w:rsidR="009C4EE1" w:rsidRPr="009C4EE1" w:rsidTr="00E23757">
        <w:tc>
          <w:tcPr>
            <w:tcW w:w="59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ar-SA"/>
              </w:rPr>
              <w:t>2.</w:t>
            </w:r>
          </w:p>
        </w:tc>
        <w:tc>
          <w:tcPr>
            <w:tcW w:w="238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Прийняття анкети-заяви для надання публічної послуги</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uk-UA"/>
              </w:rPr>
            </w:pPr>
            <w:r w:rsidRPr="009C4EE1">
              <w:rPr>
                <w:rFonts w:ascii="Times New Roman" w:eastAsia="Times New Roman" w:hAnsi="Times New Roman" w:cs="Times New Roman"/>
                <w:sz w:val="24"/>
                <w:szCs w:val="24"/>
                <w:lang w:val="uk-UA" w:eastAsia="ru-RU"/>
              </w:rPr>
              <w:t xml:space="preserve">Спеціаліст відділу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ru-RU"/>
              </w:rPr>
              <w:t xml:space="preserve">Відділ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p>
          <w:p w:rsidR="009C4EE1" w:rsidRPr="009C4EE1" w:rsidRDefault="009C4EE1" w:rsidP="009C4EE1">
            <w:pPr>
              <w:spacing w:after="0" w:line="240" w:lineRule="auto"/>
              <w:rPr>
                <w:rFonts w:ascii="Times New Roman" w:eastAsia="Times New Roman" w:hAnsi="Times New Roman" w:cs="Times New Roman"/>
                <w:sz w:val="24"/>
                <w:szCs w:val="24"/>
                <w:lang w:val="uk-UA" w:eastAsia="uk-UA"/>
              </w:rPr>
            </w:pPr>
          </w:p>
        </w:tc>
        <w:tc>
          <w:tcPr>
            <w:tcW w:w="216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У день</w:t>
            </w:r>
          </w:p>
          <w:p w:rsidR="009C4EE1" w:rsidRPr="009C4EE1" w:rsidRDefault="009C4EE1" w:rsidP="009C4EE1">
            <w:pPr>
              <w:spacing w:after="0" w:line="240" w:lineRule="auto"/>
              <w:jc w:val="center"/>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звернення</w:t>
            </w:r>
          </w:p>
        </w:tc>
      </w:tr>
      <w:tr w:rsidR="009C4EE1" w:rsidRPr="009C4EE1" w:rsidTr="00E23757">
        <w:tc>
          <w:tcPr>
            <w:tcW w:w="59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ar-SA"/>
              </w:rPr>
              <w:t>3</w:t>
            </w:r>
          </w:p>
        </w:tc>
        <w:tc>
          <w:tcPr>
            <w:tcW w:w="238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 xml:space="preserve">Перевірка достовірності даних, занесених заявником в анкету-заяву  </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ru-RU"/>
              </w:rPr>
              <w:t xml:space="preserve">Спеціаліст відділу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 xml:space="preserve">Відділ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r w:rsidRPr="009C4EE1">
              <w:rPr>
                <w:rFonts w:ascii="Times New Roman" w:eastAsia="Times New Roman" w:hAnsi="Times New Roman" w:cs="Times New Roman"/>
                <w:sz w:val="24"/>
                <w:szCs w:val="24"/>
                <w:lang w:val="uk-UA" w:eastAsia="ru-RU"/>
              </w:rPr>
              <w:t xml:space="preserve"> </w:t>
            </w:r>
          </w:p>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p>
        </w:tc>
        <w:tc>
          <w:tcPr>
            <w:tcW w:w="216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У день</w:t>
            </w:r>
          </w:p>
          <w:p w:rsidR="009C4EE1" w:rsidRPr="009C4EE1" w:rsidRDefault="009C4EE1" w:rsidP="009C4EE1">
            <w:pPr>
              <w:spacing w:after="0" w:line="240" w:lineRule="auto"/>
              <w:jc w:val="center"/>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звернення</w:t>
            </w:r>
          </w:p>
        </w:tc>
      </w:tr>
      <w:tr w:rsidR="009C4EE1" w:rsidRPr="009C4EE1" w:rsidTr="00E23757">
        <w:tc>
          <w:tcPr>
            <w:tcW w:w="59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uppressAutoHyphens/>
              <w:spacing w:after="0" w:line="240" w:lineRule="auto"/>
              <w:jc w:val="center"/>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ar-SA"/>
              </w:rPr>
              <w:t>7.</w:t>
            </w:r>
          </w:p>
        </w:tc>
        <w:tc>
          <w:tcPr>
            <w:tcW w:w="2389"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before="100" w:beforeAutospacing="1" w:after="100" w:afterAutospacing="1" w:line="240" w:lineRule="auto"/>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Видача «Гостьової картки криворіжця», про що ставиться особистий підпис суб’єкта звернення в реєстраційній книзі</w:t>
            </w: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ru-RU"/>
              </w:rPr>
              <w:t xml:space="preserve">Спеціаліст відділу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p>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p>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r w:rsidRPr="009C4EE1">
              <w:rPr>
                <w:rFonts w:ascii="Times New Roman" w:eastAsia="Times New Roman" w:hAnsi="Times New Roman" w:cs="Times New Roman"/>
                <w:sz w:val="24"/>
                <w:szCs w:val="24"/>
                <w:lang w:val="uk-UA" w:eastAsia="ru-RU"/>
              </w:rPr>
              <w:t xml:space="preserve">Відділ </w:t>
            </w:r>
            <w:r w:rsidRPr="009C4EE1">
              <w:rPr>
                <w:rFonts w:ascii="Times New Roman" w:eastAsia="Times New Roman" w:hAnsi="Times New Roman" w:cs="Times New Roman"/>
                <w:bCs/>
                <w:iCs/>
                <w:sz w:val="24"/>
                <w:szCs w:val="24"/>
                <w:lang w:val="uk-UA" w:eastAsia="ru-RU"/>
              </w:rPr>
              <w:t>соціальної підтримки громадян</w:t>
            </w:r>
            <w:r w:rsidRPr="009C4EE1">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9C4EE1">
              <w:rPr>
                <w:rFonts w:ascii="Times New Roman" w:eastAsia="Times New Roman" w:hAnsi="Times New Roman" w:cs="Times New Roman"/>
                <w:sz w:val="24"/>
                <w:szCs w:val="24"/>
                <w:lang w:val="uk-UA" w:eastAsia="ar-SA"/>
              </w:rPr>
              <w:t>виконкому районної у місті ради</w:t>
            </w:r>
          </w:p>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p>
          <w:p w:rsidR="009C4EE1" w:rsidRPr="009C4EE1" w:rsidRDefault="009C4EE1" w:rsidP="009C4EE1">
            <w:pPr>
              <w:spacing w:after="0" w:line="240" w:lineRule="auto"/>
              <w:rPr>
                <w:rFonts w:ascii="Times New Roman" w:eastAsia="Times New Roman" w:hAnsi="Times New Roman" w:cs="Times New Roman"/>
                <w:sz w:val="24"/>
                <w:szCs w:val="24"/>
                <w:lang w:val="uk-UA" w:eastAsia="ar-SA"/>
              </w:rPr>
            </w:pPr>
          </w:p>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p>
        </w:tc>
        <w:tc>
          <w:tcPr>
            <w:tcW w:w="2160" w:type="dxa"/>
            <w:tcBorders>
              <w:top w:val="single" w:sz="4" w:space="0" w:color="000000"/>
              <w:left w:val="single" w:sz="4" w:space="0" w:color="000000"/>
              <w:bottom w:val="single" w:sz="4" w:space="0" w:color="000000"/>
              <w:right w:val="single" w:sz="4" w:space="0" w:color="000000"/>
            </w:tcBorders>
          </w:tcPr>
          <w:p w:rsidR="009C4EE1" w:rsidRPr="009C4EE1" w:rsidRDefault="009C4EE1" w:rsidP="009C4EE1">
            <w:pPr>
              <w:spacing w:after="0" w:line="240" w:lineRule="auto"/>
              <w:jc w:val="center"/>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 xml:space="preserve">У день </w:t>
            </w:r>
          </w:p>
          <w:p w:rsidR="009C4EE1" w:rsidRPr="009C4EE1" w:rsidRDefault="009C4EE1" w:rsidP="009C4EE1">
            <w:pPr>
              <w:spacing w:after="0" w:line="240" w:lineRule="auto"/>
              <w:jc w:val="center"/>
              <w:rPr>
                <w:rFonts w:ascii="Times New Roman" w:eastAsia="Times New Roman" w:hAnsi="Times New Roman" w:cs="Times New Roman"/>
                <w:sz w:val="24"/>
                <w:szCs w:val="24"/>
                <w:lang w:val="uk-UA" w:eastAsia="ru-RU"/>
              </w:rPr>
            </w:pPr>
            <w:r w:rsidRPr="009C4EE1">
              <w:rPr>
                <w:rFonts w:ascii="Times New Roman" w:eastAsia="Times New Roman" w:hAnsi="Times New Roman" w:cs="Times New Roman"/>
                <w:sz w:val="24"/>
                <w:szCs w:val="24"/>
                <w:lang w:val="uk-UA" w:eastAsia="ru-RU"/>
              </w:rPr>
              <w:t xml:space="preserve"> звернення </w:t>
            </w:r>
          </w:p>
        </w:tc>
      </w:tr>
    </w:tbl>
    <w:p w:rsidR="009C4EE1" w:rsidRPr="009C4EE1" w:rsidRDefault="009C4EE1" w:rsidP="009C4EE1">
      <w:pPr>
        <w:spacing w:after="0" w:line="240" w:lineRule="auto"/>
        <w:rPr>
          <w:rFonts w:ascii="Times New Roman" w:eastAsia="Times New Roman" w:hAnsi="Times New Roman" w:cs="Times New Roman"/>
          <w:sz w:val="24"/>
          <w:szCs w:val="24"/>
          <w:lang w:val="uk-UA" w:eastAsia="ru-RU"/>
        </w:rPr>
      </w:pPr>
    </w:p>
    <w:p w:rsidR="009C4EE1" w:rsidRPr="009C4EE1" w:rsidRDefault="009C4EE1" w:rsidP="009C4EE1">
      <w:pPr>
        <w:spacing w:after="0" w:line="240" w:lineRule="auto"/>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b/>
          <w:bCs/>
          <w:i/>
          <w:iCs/>
          <w:sz w:val="24"/>
          <w:szCs w:val="24"/>
          <w:lang w:val="uk-UA" w:eastAsia="ru-RU"/>
        </w:rPr>
        <w:t>Керуюча справами виконкому</w:t>
      </w:r>
    </w:p>
    <w:p w:rsidR="002857E8" w:rsidRDefault="009C4EE1" w:rsidP="009C4EE1">
      <w:pPr>
        <w:spacing w:after="0" w:line="240" w:lineRule="auto"/>
        <w:rPr>
          <w:rFonts w:ascii="Times New Roman" w:eastAsia="Times New Roman" w:hAnsi="Times New Roman" w:cs="Times New Roman"/>
          <w:b/>
          <w:bCs/>
          <w:i/>
          <w:iCs/>
          <w:sz w:val="24"/>
          <w:szCs w:val="24"/>
          <w:lang w:val="uk-UA" w:eastAsia="ru-RU"/>
        </w:rPr>
      </w:pPr>
      <w:r w:rsidRPr="009C4EE1">
        <w:rPr>
          <w:rFonts w:ascii="Times New Roman" w:eastAsia="Times New Roman" w:hAnsi="Times New Roman" w:cs="Times New Roman"/>
          <w:b/>
          <w:bCs/>
          <w:i/>
          <w:iCs/>
          <w:sz w:val="24"/>
          <w:szCs w:val="24"/>
          <w:lang w:val="uk-UA" w:eastAsia="ru-RU"/>
        </w:rPr>
        <w:t xml:space="preserve">районної у місті ради </w:t>
      </w:r>
      <w:r w:rsidRPr="009C4EE1">
        <w:rPr>
          <w:rFonts w:ascii="Times New Roman" w:eastAsia="Times New Roman" w:hAnsi="Times New Roman" w:cs="Times New Roman"/>
          <w:b/>
          <w:bCs/>
          <w:i/>
          <w:iCs/>
          <w:sz w:val="24"/>
          <w:szCs w:val="24"/>
          <w:lang w:val="uk-UA" w:eastAsia="ru-RU"/>
        </w:rPr>
        <w:tab/>
      </w:r>
      <w:r w:rsidRPr="009C4EE1">
        <w:rPr>
          <w:rFonts w:ascii="Times New Roman" w:eastAsia="Times New Roman" w:hAnsi="Times New Roman" w:cs="Times New Roman"/>
          <w:b/>
          <w:bCs/>
          <w:i/>
          <w:iCs/>
          <w:sz w:val="24"/>
          <w:szCs w:val="24"/>
          <w:lang w:val="uk-UA" w:eastAsia="ru-RU"/>
        </w:rPr>
        <w:tab/>
      </w:r>
      <w:r w:rsidRPr="009C4EE1">
        <w:rPr>
          <w:rFonts w:ascii="Times New Roman" w:eastAsia="Times New Roman" w:hAnsi="Times New Roman" w:cs="Times New Roman"/>
          <w:b/>
          <w:bCs/>
          <w:i/>
          <w:iCs/>
          <w:sz w:val="24"/>
          <w:szCs w:val="24"/>
          <w:lang w:val="uk-UA" w:eastAsia="ru-RU"/>
        </w:rPr>
        <w:tab/>
      </w:r>
      <w:r w:rsidRPr="009C4EE1">
        <w:rPr>
          <w:rFonts w:ascii="Times New Roman" w:eastAsia="Times New Roman" w:hAnsi="Times New Roman" w:cs="Times New Roman"/>
          <w:b/>
          <w:bCs/>
          <w:i/>
          <w:iCs/>
          <w:sz w:val="24"/>
          <w:szCs w:val="24"/>
          <w:lang w:val="uk-UA" w:eastAsia="ru-RU"/>
        </w:rPr>
        <w:tab/>
      </w:r>
      <w:r w:rsidRPr="009C4EE1">
        <w:rPr>
          <w:rFonts w:ascii="Times New Roman" w:eastAsia="Times New Roman" w:hAnsi="Times New Roman" w:cs="Times New Roman"/>
          <w:b/>
          <w:bCs/>
          <w:i/>
          <w:iCs/>
          <w:sz w:val="24"/>
          <w:szCs w:val="24"/>
          <w:lang w:val="uk-UA" w:eastAsia="ru-RU"/>
        </w:rPr>
        <w:tab/>
        <w:t xml:space="preserve">                   </w:t>
      </w:r>
      <w:r w:rsidRPr="009C4EE1">
        <w:rPr>
          <w:rFonts w:ascii="Times New Roman" w:eastAsia="Times New Roman" w:hAnsi="Times New Roman" w:cs="Times New Roman"/>
          <w:b/>
          <w:bCs/>
          <w:i/>
          <w:iCs/>
          <w:sz w:val="24"/>
          <w:szCs w:val="24"/>
          <w:lang w:val="uk-UA" w:eastAsia="ru-RU"/>
        </w:rPr>
        <w:tab/>
        <w:t>Алла ГОЛОВАТА</w:t>
      </w:r>
    </w:p>
    <w:p w:rsidR="002857E8" w:rsidRPr="002857E8" w:rsidRDefault="002857E8" w:rsidP="002857E8">
      <w:pPr>
        <w:suppressAutoHyphens/>
        <w:spacing w:after="0" w:line="240" w:lineRule="auto"/>
        <w:ind w:left="7080"/>
        <w:rPr>
          <w:rFonts w:ascii="Times New Roman" w:eastAsia="Calibri" w:hAnsi="Times New Roman" w:cs="Times New Roman"/>
          <w:sz w:val="28"/>
          <w:szCs w:val="28"/>
          <w:lang w:val="uk-UA" w:eastAsia="zh-CN"/>
        </w:rPr>
      </w:pPr>
      <w:r w:rsidRPr="002857E8">
        <w:rPr>
          <w:rFonts w:ascii="Times New Roman" w:eastAsia="Calibri" w:hAnsi="Times New Roman" w:cs="Times New Roman"/>
          <w:b/>
          <w:bCs/>
          <w:i/>
          <w:iCs/>
          <w:color w:val="000000"/>
          <w:sz w:val="24"/>
          <w:szCs w:val="24"/>
          <w:lang w:val="uk-UA" w:eastAsia="zh-CN"/>
        </w:rPr>
        <w:lastRenderedPageBreak/>
        <w:t>Додаток 97</w:t>
      </w:r>
    </w:p>
    <w:p w:rsidR="002857E8" w:rsidRPr="002857E8" w:rsidRDefault="002857E8" w:rsidP="002857E8">
      <w:pPr>
        <w:suppressAutoHyphens/>
        <w:spacing w:after="0" w:line="240" w:lineRule="auto"/>
        <w:ind w:left="7080"/>
        <w:rPr>
          <w:rFonts w:ascii="Times New Roman" w:eastAsia="Calibri" w:hAnsi="Times New Roman" w:cs="Times New Roman"/>
          <w:sz w:val="28"/>
          <w:szCs w:val="28"/>
          <w:lang w:val="uk-UA" w:eastAsia="zh-CN"/>
        </w:rPr>
      </w:pPr>
      <w:r w:rsidRPr="002857E8">
        <w:rPr>
          <w:rFonts w:ascii="Times New Roman" w:eastAsia="Calibri" w:hAnsi="Times New Roman" w:cs="Times New Roman"/>
          <w:b/>
          <w:bCs/>
          <w:i/>
          <w:iCs/>
          <w:color w:val="000000"/>
          <w:sz w:val="24"/>
          <w:szCs w:val="24"/>
          <w:lang w:val="uk-UA" w:eastAsia="zh-CN"/>
        </w:rPr>
        <w:t>до рішення виконкому</w:t>
      </w:r>
    </w:p>
    <w:p w:rsidR="002857E8" w:rsidRPr="002857E8" w:rsidRDefault="002857E8" w:rsidP="002857E8">
      <w:pPr>
        <w:suppressAutoHyphens/>
        <w:spacing w:after="0" w:line="240" w:lineRule="auto"/>
        <w:ind w:left="7080"/>
        <w:rPr>
          <w:rFonts w:ascii="Times New Roman" w:eastAsia="Calibri" w:hAnsi="Times New Roman" w:cs="Times New Roman"/>
          <w:sz w:val="28"/>
          <w:szCs w:val="28"/>
          <w:lang w:val="uk-UA" w:eastAsia="zh-CN"/>
        </w:rPr>
      </w:pPr>
      <w:r w:rsidRPr="002857E8">
        <w:rPr>
          <w:rFonts w:ascii="Times New Roman" w:eastAsia="Calibri" w:hAnsi="Times New Roman" w:cs="Times New Roman"/>
          <w:b/>
          <w:bCs/>
          <w:i/>
          <w:iCs/>
          <w:color w:val="000000"/>
          <w:sz w:val="24"/>
          <w:szCs w:val="24"/>
          <w:lang w:val="uk-UA" w:eastAsia="zh-CN"/>
        </w:rPr>
        <w:t>районної у місті ради</w:t>
      </w:r>
    </w:p>
    <w:p w:rsidR="002857E8" w:rsidRPr="002857E8" w:rsidRDefault="002857E8" w:rsidP="002857E8">
      <w:pPr>
        <w:suppressAutoHyphens/>
        <w:spacing w:after="0" w:line="240" w:lineRule="auto"/>
        <w:ind w:left="7080"/>
        <w:rPr>
          <w:rFonts w:ascii="Times New Roman" w:eastAsia="Calibri" w:hAnsi="Times New Roman" w:cs="Times New Roman"/>
          <w:sz w:val="28"/>
          <w:szCs w:val="28"/>
          <w:lang w:val="uk-UA" w:eastAsia="zh-CN"/>
        </w:rPr>
      </w:pPr>
      <w:r w:rsidRPr="002857E8">
        <w:rPr>
          <w:rFonts w:ascii="Times New Roman" w:eastAsia="Calibri" w:hAnsi="Times New Roman" w:cs="Times New Roman"/>
          <w:b/>
          <w:i/>
          <w:sz w:val="24"/>
          <w:szCs w:val="24"/>
          <w:lang w:val="uk-UA" w:eastAsia="zh-CN"/>
        </w:rPr>
        <w:t>21.06.2023 № 216</w:t>
      </w:r>
    </w:p>
    <w:p w:rsidR="002857E8" w:rsidRDefault="002857E8" w:rsidP="002857E8">
      <w:pPr>
        <w:suppressAutoHyphens/>
        <w:spacing w:after="0" w:line="240" w:lineRule="auto"/>
        <w:jc w:val="center"/>
        <w:rPr>
          <w:rFonts w:ascii="Times New Roman" w:eastAsia="Calibri" w:hAnsi="Times New Roman" w:cs="Times New Roman"/>
          <w:b/>
          <w:bCs/>
          <w:color w:val="000000"/>
          <w:sz w:val="24"/>
          <w:szCs w:val="24"/>
          <w:lang w:val="uk-UA" w:eastAsia="zh-CN"/>
        </w:rPr>
      </w:pPr>
    </w:p>
    <w:p w:rsidR="002857E8" w:rsidRDefault="002857E8" w:rsidP="002857E8">
      <w:pPr>
        <w:suppressAutoHyphens/>
        <w:spacing w:after="0" w:line="240" w:lineRule="auto"/>
        <w:jc w:val="center"/>
        <w:rPr>
          <w:rFonts w:ascii="Times New Roman" w:eastAsia="Calibri" w:hAnsi="Times New Roman" w:cs="Times New Roman"/>
          <w:b/>
          <w:bCs/>
          <w:color w:val="000000"/>
          <w:sz w:val="24"/>
          <w:szCs w:val="24"/>
          <w:lang w:val="uk-UA" w:eastAsia="zh-CN"/>
        </w:rPr>
      </w:pPr>
    </w:p>
    <w:p w:rsidR="002857E8" w:rsidRDefault="002857E8" w:rsidP="002857E8">
      <w:pPr>
        <w:suppressAutoHyphens/>
        <w:spacing w:after="0" w:line="240" w:lineRule="auto"/>
        <w:jc w:val="center"/>
        <w:rPr>
          <w:rFonts w:ascii="Times New Roman" w:eastAsia="Calibri" w:hAnsi="Times New Roman" w:cs="Times New Roman"/>
          <w:b/>
          <w:bCs/>
          <w:color w:val="000000"/>
          <w:sz w:val="24"/>
          <w:szCs w:val="24"/>
          <w:lang w:val="uk-UA" w:eastAsia="zh-CN"/>
        </w:rPr>
      </w:pPr>
    </w:p>
    <w:p w:rsidR="002857E8" w:rsidRDefault="002857E8" w:rsidP="002857E8">
      <w:pPr>
        <w:suppressAutoHyphens/>
        <w:spacing w:after="0" w:line="240" w:lineRule="auto"/>
        <w:jc w:val="center"/>
        <w:rPr>
          <w:rFonts w:ascii="Times New Roman" w:eastAsia="Calibri" w:hAnsi="Times New Roman" w:cs="Times New Roman"/>
          <w:b/>
          <w:bCs/>
          <w:color w:val="000000"/>
          <w:sz w:val="24"/>
          <w:szCs w:val="24"/>
          <w:lang w:val="uk-UA" w:eastAsia="zh-CN"/>
        </w:rPr>
      </w:pPr>
    </w:p>
    <w:p w:rsidR="002857E8" w:rsidRDefault="002857E8" w:rsidP="002857E8">
      <w:pPr>
        <w:suppressAutoHyphens/>
        <w:spacing w:after="0" w:line="240" w:lineRule="auto"/>
        <w:jc w:val="center"/>
        <w:rPr>
          <w:rFonts w:ascii="Times New Roman" w:eastAsia="Calibri" w:hAnsi="Times New Roman" w:cs="Times New Roman"/>
          <w:b/>
          <w:bCs/>
          <w:color w:val="000000"/>
          <w:sz w:val="24"/>
          <w:szCs w:val="24"/>
          <w:lang w:val="uk-UA" w:eastAsia="zh-CN"/>
        </w:rPr>
      </w:pPr>
    </w:p>
    <w:p w:rsidR="002857E8" w:rsidRPr="002857E8" w:rsidRDefault="002857E8" w:rsidP="002857E8">
      <w:pPr>
        <w:suppressAutoHyphens/>
        <w:spacing w:after="0" w:line="240" w:lineRule="auto"/>
        <w:jc w:val="center"/>
        <w:rPr>
          <w:rFonts w:ascii="Times New Roman" w:eastAsia="Calibri" w:hAnsi="Times New Roman" w:cs="Times New Roman"/>
          <w:b/>
          <w:bCs/>
          <w:color w:val="000000"/>
          <w:sz w:val="24"/>
          <w:szCs w:val="24"/>
          <w:lang w:val="uk-UA" w:eastAsia="zh-CN"/>
        </w:rPr>
      </w:pPr>
      <w:r w:rsidRPr="002857E8">
        <w:rPr>
          <w:rFonts w:ascii="Times New Roman" w:eastAsia="Calibri" w:hAnsi="Times New Roman" w:cs="Times New Roman"/>
          <w:b/>
          <w:bCs/>
          <w:color w:val="000000"/>
          <w:sz w:val="24"/>
          <w:szCs w:val="24"/>
          <w:lang w:val="uk-UA" w:eastAsia="zh-CN"/>
        </w:rPr>
        <w:t>ІНФОРМАЦІЙНА КАРТКА № 72-129</w:t>
      </w:r>
    </w:p>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p>
    <w:p w:rsidR="002857E8" w:rsidRPr="002857E8" w:rsidRDefault="002857E8" w:rsidP="002857E8">
      <w:pPr>
        <w:suppressAutoHyphens/>
        <w:spacing w:after="0" w:line="240" w:lineRule="auto"/>
        <w:jc w:val="both"/>
        <w:rPr>
          <w:rFonts w:ascii="Times New Roman" w:eastAsia="Calibri" w:hAnsi="Times New Roman" w:cs="Times New Roman"/>
          <w:b/>
          <w:bCs/>
          <w:i/>
          <w:iCs/>
          <w:color w:val="000000"/>
          <w:sz w:val="24"/>
          <w:szCs w:val="24"/>
          <w:lang w:val="uk-UA" w:eastAsia="ru-RU"/>
        </w:rPr>
      </w:pPr>
      <w:r w:rsidRPr="002857E8">
        <w:rPr>
          <w:rFonts w:ascii="Times New Roman" w:eastAsia="Calibri" w:hAnsi="Times New Roman" w:cs="Times New Roman"/>
          <w:b/>
          <w:bCs/>
          <w:iCs/>
          <w:color w:val="000000"/>
          <w:sz w:val="24"/>
          <w:szCs w:val="24"/>
          <w:lang w:val="uk-UA" w:eastAsia="ru-RU"/>
        </w:rPr>
        <w:t>Послуга:</w:t>
      </w:r>
      <w:r w:rsidRPr="002857E8">
        <w:rPr>
          <w:rFonts w:ascii="Times New Roman" w:eastAsia="Calibri" w:hAnsi="Times New Roman" w:cs="Times New Roman"/>
          <w:b/>
          <w:bCs/>
          <w:i/>
          <w:iCs/>
          <w:color w:val="000000"/>
          <w:sz w:val="24"/>
          <w:szCs w:val="24"/>
          <w:lang w:val="uk-UA" w:eastAsia="ru-RU"/>
        </w:rPr>
        <w:t xml:space="preserve">  Надання акта встановлення факту здійснення догляду за особою з інвалідністю</w:t>
      </w:r>
      <w:r w:rsidRPr="002857E8">
        <w:rPr>
          <w:rFonts w:ascii="Times New Roman" w:eastAsia="Calibri" w:hAnsi="Times New Roman" w:cs="Times New Roman"/>
          <w:i/>
          <w:color w:val="000000"/>
          <w:sz w:val="24"/>
          <w:szCs w:val="24"/>
          <w:shd w:val="clear" w:color="auto" w:fill="FFFFFF"/>
          <w:lang w:val="uk-UA" w:eastAsia="zh-CN"/>
        </w:rPr>
        <w:t xml:space="preserve"> </w:t>
      </w:r>
      <w:r w:rsidRPr="002857E8">
        <w:rPr>
          <w:rFonts w:ascii="Times New Roman" w:eastAsia="Calibri" w:hAnsi="Times New Roman" w:cs="Times New Roman"/>
          <w:b/>
          <w:i/>
          <w:color w:val="000000"/>
          <w:sz w:val="24"/>
          <w:szCs w:val="24"/>
          <w:shd w:val="clear" w:color="auto" w:fill="FFFFFF"/>
          <w:lang w:val="uk-UA" w:eastAsia="zh-CN"/>
        </w:rPr>
        <w:t>I</w:t>
      </w:r>
      <w:r w:rsidRPr="002857E8">
        <w:rPr>
          <w:rFonts w:ascii="Times New Roman" w:eastAsia="Calibri" w:hAnsi="Times New Roman" w:cs="Times New Roman"/>
          <w:b/>
          <w:bCs/>
          <w:i/>
          <w:iCs/>
          <w:color w:val="000000"/>
          <w:sz w:val="24"/>
          <w:szCs w:val="24"/>
          <w:lang w:val="uk-UA" w:eastAsia="ru-RU"/>
        </w:rPr>
        <w:t xml:space="preserve">  чи</w:t>
      </w:r>
      <w:r w:rsidRPr="002857E8">
        <w:rPr>
          <w:rFonts w:ascii="Times New Roman" w:eastAsia="Calibri" w:hAnsi="Times New Roman" w:cs="Times New Roman"/>
          <w:i/>
          <w:sz w:val="24"/>
          <w:szCs w:val="24"/>
          <w:shd w:val="clear" w:color="auto" w:fill="FFFFFF"/>
          <w:lang w:val="uk-UA" w:eastAsia="zh-CN"/>
        </w:rPr>
        <w:t xml:space="preserve"> </w:t>
      </w:r>
      <w:r w:rsidRPr="002857E8">
        <w:rPr>
          <w:rFonts w:ascii="Times New Roman" w:eastAsia="Calibri" w:hAnsi="Times New Roman" w:cs="Times New Roman"/>
          <w:b/>
          <w:i/>
          <w:sz w:val="24"/>
          <w:szCs w:val="24"/>
          <w:shd w:val="clear" w:color="auto" w:fill="FFFFFF"/>
          <w:lang w:val="uk-UA" w:eastAsia="zh-CN"/>
        </w:rPr>
        <w:t>II</w:t>
      </w:r>
      <w:r w:rsidRPr="002857E8">
        <w:rPr>
          <w:rFonts w:ascii="Times New Roman" w:eastAsia="Calibri" w:hAnsi="Times New Roman" w:cs="Times New Roman"/>
          <w:b/>
          <w:bCs/>
          <w:i/>
          <w:iCs/>
          <w:color w:val="000000"/>
          <w:sz w:val="24"/>
          <w:szCs w:val="24"/>
          <w:lang w:val="uk-UA" w:eastAsia="ru-RU"/>
        </w:rPr>
        <w:t xml:space="preserve">  групи, особою, яка потребує постійного догляду в період введення на території України надзвичайного або воєнного стану</w:t>
      </w:r>
    </w:p>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p>
    <w:tbl>
      <w:tblPr>
        <w:tblW w:w="0" w:type="auto"/>
        <w:tblInd w:w="-15" w:type="dxa"/>
        <w:tblLayout w:type="fixed"/>
        <w:tblCellMar>
          <w:top w:w="60" w:type="dxa"/>
          <w:left w:w="60" w:type="dxa"/>
          <w:bottom w:w="60" w:type="dxa"/>
          <w:right w:w="60" w:type="dxa"/>
        </w:tblCellMar>
        <w:tblLook w:val="0000" w:firstRow="0" w:lastRow="0" w:firstColumn="0" w:lastColumn="0" w:noHBand="0" w:noVBand="0"/>
      </w:tblPr>
      <w:tblGrid>
        <w:gridCol w:w="709"/>
        <w:gridCol w:w="2694"/>
        <w:gridCol w:w="6347"/>
      </w:tblGrid>
      <w:tr w:rsidR="002857E8" w:rsidRPr="002857E8" w:rsidTr="00E23757">
        <w:trPr>
          <w:trHeight w:val="23"/>
        </w:trPr>
        <w:tc>
          <w:tcPr>
            <w:tcW w:w="9750" w:type="dxa"/>
            <w:gridSpan w:val="3"/>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b/>
                <w:bCs/>
                <w:sz w:val="24"/>
                <w:szCs w:val="24"/>
                <w:lang w:val="uk-UA" w:eastAsia="zh-CN"/>
              </w:rPr>
              <w:t>Інформація про центр надання адміністративних послуг</w:t>
            </w:r>
          </w:p>
        </w:tc>
      </w:tr>
      <w:tr w:rsidR="002857E8" w:rsidRPr="002857E8" w:rsidTr="00E23757">
        <w:trPr>
          <w:trHeight w:val="23"/>
        </w:trPr>
        <w:tc>
          <w:tcPr>
            <w:tcW w:w="3403" w:type="dxa"/>
            <w:gridSpan w:val="2"/>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Найменування центру надання адміністративних послуг, у якому здійснюється обслуговування суб’єкта звернення</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Центр адміністративних послуг «Віза» («Центр Дії») виконкому Криворізької міської ради (надалі – Центр)</w:t>
            </w:r>
          </w:p>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p>
        </w:tc>
      </w:tr>
      <w:tr w:rsidR="002857E8" w:rsidRPr="002857E8" w:rsidTr="00E23757">
        <w:trPr>
          <w:trHeight w:val="23"/>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1</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Місцезнаходження віддалених робочих місць Центру</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Управління)</w:t>
            </w:r>
          </w:p>
        </w:tc>
      </w:tr>
      <w:tr w:rsidR="002857E8" w:rsidRPr="002857E8" w:rsidTr="00E23757">
        <w:trPr>
          <w:trHeight w:val="23"/>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2</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Інформація щодо режиму роботи  віддалених робочих місць Центру</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 xml:space="preserve">Управління праці та соціального захисту населення виконкому Тернівської районної у місті ради працює: </w:t>
            </w:r>
          </w:p>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Понеділок, середа, четвер, п’ятниця, субота 08.00 – 15.30;</w:t>
            </w:r>
          </w:p>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вівторок 08.00 – 20.00;</w:t>
            </w:r>
          </w:p>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технічна перерва 12.30 – 13.00</w:t>
            </w:r>
          </w:p>
        </w:tc>
      </w:tr>
      <w:tr w:rsidR="002857E8" w:rsidRPr="002857E8" w:rsidTr="00E23757">
        <w:trPr>
          <w:trHeight w:val="23"/>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3</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Телефони та адреси електронної пошти віддалених робочих місць Центру</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tLeast"/>
              <w:jc w:val="both"/>
              <w:rPr>
                <w:rFonts w:ascii="Times New Roman" w:eastAsia="Calibri" w:hAnsi="Times New Roman" w:cs="Times New Roman"/>
                <w:sz w:val="24"/>
                <w:szCs w:val="24"/>
                <w:lang w:val="uk-UA" w:eastAsia="ru-RU"/>
              </w:rPr>
            </w:pPr>
            <w:r w:rsidRPr="002857E8">
              <w:rPr>
                <w:rFonts w:ascii="Times New Roman" w:eastAsia="Calibri" w:hAnsi="Times New Roman" w:cs="Times New Roman"/>
                <w:sz w:val="24"/>
                <w:szCs w:val="24"/>
                <w:lang w:val="uk-UA" w:eastAsia="zh-CN"/>
              </w:rPr>
              <w:t xml:space="preserve"> Телефон:</w:t>
            </w:r>
            <w:r w:rsidRPr="002857E8">
              <w:rPr>
                <w:rFonts w:ascii="Times New Roman" w:eastAsia="Calibri" w:hAnsi="Times New Roman" w:cs="Times New Roman"/>
                <w:sz w:val="24"/>
                <w:szCs w:val="24"/>
                <w:lang w:val="uk-UA" w:eastAsia="ru-RU"/>
              </w:rPr>
              <w:t xml:space="preserve"> 0975033528; 0674336786, 0-800-300-177</w:t>
            </w:r>
          </w:p>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 xml:space="preserve">Ел.пошта: </w:t>
            </w:r>
            <w:hyperlink r:id="rId10" w:history="1">
              <w:r w:rsidRPr="002857E8">
                <w:rPr>
                  <w:rFonts w:ascii="Times New Roman" w:eastAsia="Calibri" w:hAnsi="Times New Roman" w:cs="Times New Roman"/>
                  <w:color w:val="0000FF"/>
                  <w:sz w:val="24"/>
                  <w:szCs w:val="24"/>
                  <w:u w:val="single"/>
                  <w:lang w:val="uk-UA" w:eastAsia="zh-CN"/>
                </w:rPr>
                <w:t>upszn</w:t>
              </w:r>
              <w:r w:rsidRPr="002857E8">
                <w:rPr>
                  <w:rFonts w:ascii="Times New Roman" w:eastAsia="Calibri" w:hAnsi="Times New Roman" w:cs="Times New Roman"/>
                  <w:iCs/>
                  <w:color w:val="0000FF"/>
                  <w:sz w:val="24"/>
                  <w:szCs w:val="24"/>
                  <w:u w:val="single"/>
                  <w:lang w:val="uk-UA" w:eastAsia="zh-CN"/>
                </w:rPr>
                <w:t>@trnvk.gov.ua</w:t>
              </w:r>
            </w:hyperlink>
          </w:p>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Офіційний вебсайт виконкому районної у місті ради:</w:t>
            </w:r>
          </w:p>
          <w:p w:rsidR="002857E8" w:rsidRPr="002857E8" w:rsidRDefault="002857E8" w:rsidP="002857E8">
            <w:pPr>
              <w:suppressAutoHyphens/>
              <w:spacing w:after="0" w:line="240" w:lineRule="auto"/>
              <w:jc w:val="both"/>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 xml:space="preserve"> </w:t>
            </w:r>
            <w:hyperlink r:id="rId11" w:history="1">
              <w:r w:rsidRPr="002857E8">
                <w:rPr>
                  <w:rFonts w:ascii="Times New Roman" w:eastAsia="Calibri" w:hAnsi="Times New Roman" w:cs="Times New Roman"/>
                  <w:color w:val="0000FF"/>
                  <w:sz w:val="24"/>
                  <w:szCs w:val="24"/>
                  <w:u w:val="single"/>
                  <w:lang w:val="uk-UA" w:eastAsia="zh-CN"/>
                </w:rPr>
                <w:t>trnvk.gov.ua</w:t>
              </w:r>
            </w:hyperlink>
          </w:p>
        </w:tc>
      </w:tr>
      <w:tr w:rsidR="002857E8" w:rsidRPr="002857E8" w:rsidTr="00E23757">
        <w:tc>
          <w:tcPr>
            <w:tcW w:w="9750" w:type="dxa"/>
            <w:gridSpan w:val="3"/>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b/>
                <w:bCs/>
                <w:i/>
                <w:sz w:val="24"/>
                <w:szCs w:val="24"/>
                <w:lang w:val="uk-UA" w:eastAsia="zh-CN"/>
              </w:rPr>
              <w:t xml:space="preserve">Нормативні акти, якими регламентується надання публічної послуги </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eastAsia="zh-CN"/>
              </w:rPr>
              <w:t>4</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Кодекси, Закони України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tLeast"/>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 xml:space="preserve">Закони України: </w:t>
            </w:r>
          </w:p>
          <w:p w:rsidR="002857E8" w:rsidRPr="002857E8" w:rsidRDefault="002857E8" w:rsidP="002857E8">
            <w:pPr>
              <w:suppressAutoHyphens/>
              <w:spacing w:after="0" w:line="240" w:lineRule="atLeast"/>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 xml:space="preserve">«Про адміністративні послуги»; </w:t>
            </w:r>
          </w:p>
          <w:p w:rsidR="002857E8" w:rsidRPr="002857E8" w:rsidRDefault="002857E8" w:rsidP="002857E8">
            <w:pPr>
              <w:suppressAutoHyphens/>
              <w:spacing w:after="0" w:line="240" w:lineRule="atLeast"/>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 xml:space="preserve">«Про місцеве самоврядування в Україні» </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eastAsia="zh-CN"/>
              </w:rPr>
              <w:t>5</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Акти Кабінету Міністрів України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color w:val="000000"/>
                <w:sz w:val="24"/>
                <w:szCs w:val="24"/>
                <w:lang w:val="uk-UA" w:eastAsia="ru-RU"/>
              </w:rPr>
              <w:t>Постанова Кабінету Міністрів України від 27.01.1995 № 57 «Про затвердження Правил перетинання державного кордону громадянами України” зі змінами</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eastAsia="zh-CN"/>
              </w:rPr>
              <w:t>6</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 xml:space="preserve">Акти центральних </w:t>
            </w:r>
          </w:p>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органів виконавчої влади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8"/>
                <w:szCs w:val="28"/>
                <w:lang w:val="uk-UA" w:eastAsia="zh-CN"/>
              </w:rPr>
              <w:t>_</w:t>
            </w:r>
          </w:p>
        </w:tc>
      </w:tr>
      <w:tr w:rsidR="002857E8" w:rsidRPr="002857E8" w:rsidTr="00E23757">
        <w:trPr>
          <w:trHeight w:val="2874"/>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eastAsia="zh-CN"/>
              </w:rPr>
              <w:lastRenderedPageBreak/>
              <w:t>7</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Times New Roman" w:hAnsi="Times New Roman" w:cs="Times New Roman"/>
                <w:color w:val="000000"/>
                <w:sz w:val="24"/>
                <w:szCs w:val="24"/>
                <w:lang w:val="uk-UA" w:eastAsia="ru-RU"/>
              </w:rPr>
              <w:t xml:space="preserve"> </w:t>
            </w:r>
            <w:r w:rsidRPr="002857E8">
              <w:rPr>
                <w:rFonts w:ascii="Times New Roman" w:eastAsia="Calibri" w:hAnsi="Times New Roman" w:cs="Times New Roman"/>
                <w:color w:val="000000"/>
                <w:sz w:val="24"/>
                <w:szCs w:val="24"/>
                <w:lang w:val="uk-UA" w:eastAsia="ru-RU"/>
              </w:rPr>
              <w:t>Рішення Криворізької міської ради від 31.03.2016 № 381 “Про обсяг і межі повноважень районних у місті рад та їх виконавчих органів” зі змінами;</w:t>
            </w:r>
            <w:r w:rsidRPr="002857E8">
              <w:rPr>
                <w:rFonts w:ascii="Times New Roman" w:eastAsia="Calibri" w:hAnsi="Times New Roman" w:cs="Times New Roman"/>
                <w:sz w:val="28"/>
                <w:szCs w:val="28"/>
                <w:lang w:val="uk-UA" w:eastAsia="zh-CN"/>
              </w:rPr>
              <w:t xml:space="preserve"> </w:t>
            </w:r>
          </w:p>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color w:val="000000"/>
                <w:sz w:val="24"/>
                <w:szCs w:val="24"/>
                <w:lang w:val="uk-UA" w:eastAsia="ru-RU"/>
              </w:rPr>
              <w:t>Рішення виконкому Тернівської районної у місті ради від  18.01.2023  № 19 «</w:t>
            </w:r>
            <w:r w:rsidRPr="002857E8">
              <w:rPr>
                <w:rFonts w:ascii="Times New Roman" w:eastAsia="Calibri" w:hAnsi="Times New Roman" w:cs="Times New Roman"/>
                <w:sz w:val="24"/>
                <w:szCs w:val="24"/>
                <w:lang w:val="uk-UA" w:eastAsia="ru-RU"/>
              </w:rPr>
              <w:t>Про</w:t>
            </w:r>
            <w:r w:rsidRPr="002857E8">
              <w:rPr>
                <w:rFonts w:ascii="Times New Roman" w:eastAsia="Calibri" w:hAnsi="Times New Roman" w:cs="Times New Roman"/>
                <w:color w:val="000000"/>
                <w:sz w:val="24"/>
                <w:szCs w:val="24"/>
                <w:lang w:val="uk-UA" w:eastAsia="ru-RU"/>
              </w:rPr>
              <w:t xml:space="preserve"> створення робочої групи та затвердження Порядку встановлення факту</w:t>
            </w:r>
            <w:r w:rsidRPr="002857E8">
              <w:rPr>
                <w:rFonts w:ascii="Times New Roman" w:eastAsia="Calibri" w:hAnsi="Times New Roman" w:cs="Times New Roman"/>
                <w:b/>
                <w:bCs/>
                <w:i/>
                <w:iCs/>
                <w:color w:val="000000"/>
                <w:sz w:val="24"/>
                <w:szCs w:val="24"/>
                <w:lang w:val="uk-UA" w:eastAsia="ru-RU"/>
              </w:rPr>
              <w:t xml:space="preserve"> </w:t>
            </w:r>
            <w:r w:rsidRPr="002857E8">
              <w:rPr>
                <w:rFonts w:ascii="Times New Roman" w:eastAsia="Calibri" w:hAnsi="Times New Roman" w:cs="Times New Roman"/>
                <w:color w:val="000000"/>
                <w:sz w:val="24"/>
                <w:szCs w:val="24"/>
                <w:lang w:val="uk-UA" w:eastAsia="ru-RU"/>
              </w:rPr>
              <w:t>здійснення догляду за особами з інвалідністю</w:t>
            </w:r>
            <w:r w:rsidRPr="002857E8">
              <w:rPr>
                <w:rFonts w:ascii="Times New Roman" w:eastAsia="Calibri" w:hAnsi="Times New Roman" w:cs="Times New Roman"/>
                <w:color w:val="000000"/>
                <w:sz w:val="24"/>
                <w:szCs w:val="24"/>
                <w:shd w:val="clear" w:color="auto" w:fill="FFFFFF"/>
                <w:lang w:val="uk-UA" w:eastAsia="zh-CN"/>
              </w:rPr>
              <w:t xml:space="preserve"> I</w:t>
            </w:r>
            <w:r w:rsidRPr="002857E8">
              <w:rPr>
                <w:rFonts w:ascii="Times New Roman" w:eastAsia="Calibri" w:hAnsi="Times New Roman" w:cs="Times New Roman"/>
                <w:color w:val="000000"/>
                <w:sz w:val="24"/>
                <w:szCs w:val="24"/>
                <w:lang w:val="uk-UA" w:eastAsia="ru-RU"/>
              </w:rPr>
              <w:t xml:space="preserve">  чи </w:t>
            </w:r>
            <w:r w:rsidRPr="002857E8">
              <w:rPr>
                <w:rFonts w:ascii="Times New Roman" w:eastAsia="Calibri" w:hAnsi="Times New Roman" w:cs="Times New Roman"/>
                <w:color w:val="000000"/>
                <w:sz w:val="24"/>
                <w:szCs w:val="24"/>
                <w:shd w:val="clear" w:color="auto" w:fill="FFFFFF"/>
                <w:lang w:val="uk-UA" w:eastAsia="zh-CN"/>
              </w:rPr>
              <w:t>II</w:t>
            </w:r>
            <w:r w:rsidRPr="002857E8">
              <w:rPr>
                <w:rFonts w:ascii="Times New Roman" w:eastAsia="Calibri" w:hAnsi="Times New Roman" w:cs="Times New Roman"/>
                <w:color w:val="000000"/>
                <w:sz w:val="24"/>
                <w:szCs w:val="24"/>
                <w:lang w:val="uk-UA" w:eastAsia="ru-RU"/>
              </w:rPr>
              <w:t xml:space="preserve"> групи та особами, які потребують постійного стороннього догляду в період введення на території України надзвичайного або воєнного стану”</w:t>
            </w:r>
          </w:p>
          <w:p w:rsidR="002857E8" w:rsidRPr="002857E8" w:rsidRDefault="002857E8" w:rsidP="002857E8">
            <w:pPr>
              <w:suppressAutoHyphens/>
              <w:spacing w:after="0" w:line="240" w:lineRule="auto"/>
              <w:jc w:val="both"/>
              <w:rPr>
                <w:rFonts w:ascii="Times New Roman" w:eastAsia="Calibri" w:hAnsi="Times New Roman" w:cs="Times New Roman"/>
                <w:color w:val="000000"/>
                <w:sz w:val="24"/>
                <w:szCs w:val="24"/>
                <w:lang w:val="uk-UA" w:eastAsia="ru-RU"/>
              </w:rPr>
            </w:pPr>
          </w:p>
        </w:tc>
      </w:tr>
      <w:tr w:rsidR="002857E8" w:rsidRPr="002857E8" w:rsidTr="00E23757">
        <w:tc>
          <w:tcPr>
            <w:tcW w:w="9750" w:type="dxa"/>
            <w:gridSpan w:val="3"/>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b/>
                <w:bCs/>
                <w:i/>
                <w:sz w:val="24"/>
                <w:szCs w:val="24"/>
                <w:lang w:val="uk-UA" w:eastAsia="zh-CN"/>
              </w:rPr>
              <w:t>Умови отримання публічної послуги</w:t>
            </w:r>
          </w:p>
        </w:tc>
      </w:tr>
      <w:tr w:rsidR="002857E8" w:rsidRPr="002857E8" w:rsidTr="00E23757">
        <w:trPr>
          <w:trHeight w:val="6461"/>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eastAsia="zh-CN"/>
              </w:rPr>
              <w:t>8</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4"/>
                <w:szCs w:val="24"/>
                <w:lang w:val="uk-UA" w:eastAsia="zh-CN"/>
              </w:rPr>
            </w:pPr>
            <w:r w:rsidRPr="002857E8">
              <w:rPr>
                <w:rFonts w:ascii="Times New Roman" w:eastAsia="Calibri" w:hAnsi="Times New Roman" w:cs="Times New Roman"/>
                <w:sz w:val="24"/>
                <w:szCs w:val="24"/>
                <w:lang w:val="uk-UA" w:eastAsia="zh-CN"/>
              </w:rPr>
              <w:t>Підстава для одержання публічної послуги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0" w:lineRule="atLeast"/>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color w:val="000000"/>
                <w:sz w:val="24"/>
                <w:szCs w:val="24"/>
                <w:lang w:val="uk-UA" w:eastAsia="ru-RU"/>
              </w:rPr>
              <w:t>Заява, наявність відповідного пакету документів.</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lang w:val="uk-UA" w:eastAsia="ru-RU"/>
              </w:rPr>
              <w:t>Право на видачу акта встановлення факту здійснення догляду за особою з інвалідністю</w:t>
            </w:r>
            <w:r w:rsidRPr="002857E8">
              <w:rPr>
                <w:rFonts w:ascii="Times New Roman" w:eastAsia="Calibri" w:hAnsi="Times New Roman" w:cs="Times New Roman"/>
                <w:color w:val="000000"/>
                <w:sz w:val="24"/>
                <w:szCs w:val="24"/>
                <w:shd w:val="clear" w:color="auto" w:fill="FFFFFF"/>
                <w:lang w:val="uk-UA" w:eastAsia="zh-CN"/>
              </w:rPr>
              <w:t xml:space="preserve"> I</w:t>
            </w:r>
            <w:r w:rsidRPr="002857E8">
              <w:rPr>
                <w:rFonts w:ascii="Times New Roman" w:eastAsia="Calibri" w:hAnsi="Times New Roman" w:cs="Times New Roman"/>
                <w:color w:val="000000"/>
                <w:sz w:val="24"/>
                <w:szCs w:val="24"/>
                <w:lang w:val="uk-UA" w:eastAsia="ru-RU"/>
              </w:rPr>
              <w:t xml:space="preserve">  чи </w:t>
            </w:r>
            <w:r w:rsidRPr="002857E8">
              <w:rPr>
                <w:rFonts w:ascii="Times New Roman" w:eastAsia="Calibri" w:hAnsi="Times New Roman" w:cs="Times New Roman"/>
                <w:color w:val="000000"/>
                <w:sz w:val="24"/>
                <w:szCs w:val="24"/>
                <w:shd w:val="clear" w:color="auto" w:fill="FFFFFF"/>
                <w:lang w:val="uk-UA" w:eastAsia="zh-CN"/>
              </w:rPr>
              <w:t>II</w:t>
            </w:r>
            <w:r w:rsidRPr="002857E8">
              <w:rPr>
                <w:rFonts w:ascii="Times New Roman" w:eastAsia="Calibri" w:hAnsi="Times New Roman" w:cs="Times New Roman"/>
                <w:color w:val="000000"/>
                <w:sz w:val="24"/>
                <w:szCs w:val="24"/>
                <w:lang w:val="uk-UA" w:eastAsia="ru-RU"/>
              </w:rPr>
              <w:t xml:space="preserve"> групи, особою, яка потребує постійного догляду в період введення на території України надзвичайного або воєнного стану мають особи, місце проживання/перебування яких задекларовано/ зареєстровано на території Тернівського району міста Кривого Рогу  (інформація про задеклароване/зареєстроване місце проживання/перебування особи підтверджується відомостями, що містяться у Реєстрі Криворізької міської територіальної громади), зокрема:</w:t>
            </w:r>
            <w:r w:rsidRPr="002857E8">
              <w:rPr>
                <w:rFonts w:ascii="Times New Roman" w:eastAsia="Calibri" w:hAnsi="Times New Roman" w:cs="Times New Roman"/>
                <w:color w:val="000000"/>
                <w:sz w:val="24"/>
                <w:szCs w:val="24"/>
                <w:shd w:val="clear" w:color="auto" w:fill="FFFFFF"/>
                <w:lang w:val="uk-UA" w:eastAsia="zh-CN"/>
              </w:rPr>
              <w:t xml:space="preserve"> </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 особи, які мають одного зі своїх батьків чи батьків дружини (чоловіка) з числа осіб з інвалідністю I чи II групи і супроводжують одного з таких батьків для виїзду за межі України;</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 особи, які здійснюють постійний догляд за особами з інвалідністю I чи II групи і супроводжують таких осіб для виїзду за межі України;</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 особи, які здійснюють постійний догляд за особами, які його потребують, і супроводжують зазначених осіб для виїзду за межі України;</w:t>
            </w:r>
          </w:p>
          <w:p w:rsidR="002857E8" w:rsidRPr="002857E8" w:rsidRDefault="002857E8" w:rsidP="002857E8">
            <w:pPr>
              <w:suppressAutoHyphens/>
              <w:spacing w:after="0" w:line="0" w:lineRule="atLeast"/>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color w:val="000000"/>
                <w:sz w:val="24"/>
                <w:szCs w:val="24"/>
                <w:shd w:val="clear" w:color="auto" w:fill="FFFFFF"/>
                <w:lang w:val="uk-UA" w:eastAsia="zh-CN"/>
              </w:rPr>
              <w:t>- особи з інвалідністю I чи II групи або особи, які потребують постійного стороннього догляду.</w:t>
            </w:r>
          </w:p>
        </w:tc>
      </w:tr>
      <w:tr w:rsidR="002857E8" w:rsidRPr="002857E8" w:rsidTr="00E23757">
        <w:trPr>
          <w:trHeight w:val="923"/>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eastAsia="zh-CN"/>
              </w:rPr>
              <w:t>9</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Вичерпний перелік документів, необхідних для отримання публічної послуги, а також вимоги до них</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Заява на ім’я голови Тернівської районної у місті ради.</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До заяви додаються копії  документів, засвідчені заявником:</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   документи, що посвідчують особу заявника та особу, за якою здійснюється догляд;</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 xml:space="preserve">- документи, що підтверджують родинні зв’язки, інвалідність – </w:t>
            </w:r>
            <w:r w:rsidRPr="002857E8">
              <w:rPr>
                <w:rFonts w:ascii="Times New Roman" w:eastAsia="Calibri" w:hAnsi="Times New Roman" w:cs="Times New Roman"/>
                <w:i/>
                <w:color w:val="000000"/>
                <w:sz w:val="24"/>
                <w:szCs w:val="24"/>
                <w:shd w:val="clear" w:color="auto" w:fill="FFFFFF"/>
                <w:lang w:val="uk-UA" w:eastAsia="zh-CN"/>
              </w:rPr>
              <w:t>для осіб, які мають одного зі своїх батьків чи батьків дружини (чоловіка) з числа осіб з інвалідністю I чи II групи і супроводжують одного з таких батьків для виїзду за межі України</w:t>
            </w:r>
            <w:r w:rsidRPr="002857E8">
              <w:rPr>
                <w:rFonts w:ascii="Times New Roman" w:eastAsia="Calibri" w:hAnsi="Times New Roman" w:cs="Times New Roman"/>
                <w:color w:val="000000"/>
                <w:sz w:val="24"/>
                <w:szCs w:val="24"/>
                <w:shd w:val="clear" w:color="auto" w:fill="FFFFFF"/>
                <w:lang w:val="uk-UA" w:eastAsia="zh-CN"/>
              </w:rPr>
              <w:t>;</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 xml:space="preserve">-  документ, що підтверджує інвалідність - </w:t>
            </w:r>
            <w:r w:rsidRPr="002857E8">
              <w:rPr>
                <w:rFonts w:ascii="Times New Roman" w:eastAsia="Calibri" w:hAnsi="Times New Roman" w:cs="Times New Roman"/>
                <w:i/>
                <w:color w:val="000000"/>
                <w:sz w:val="24"/>
                <w:szCs w:val="24"/>
                <w:shd w:val="clear" w:color="auto" w:fill="FFFFFF"/>
                <w:lang w:val="uk-UA" w:eastAsia="zh-CN"/>
              </w:rPr>
              <w:t>для  осіб, яка здійснює постійний догляд за особою з інвалідністю I чи  II групи, і супроводжує таких осіб для виїзду за межі України</w:t>
            </w:r>
            <w:r w:rsidRPr="002857E8">
              <w:rPr>
                <w:rFonts w:ascii="Times New Roman" w:eastAsia="Calibri" w:hAnsi="Times New Roman" w:cs="Times New Roman"/>
                <w:color w:val="000000"/>
                <w:sz w:val="24"/>
                <w:szCs w:val="24"/>
                <w:shd w:val="clear" w:color="auto" w:fill="FFFFFF"/>
                <w:lang w:val="uk-UA" w:eastAsia="zh-CN"/>
              </w:rPr>
              <w:t>;</w:t>
            </w:r>
          </w:p>
          <w:p w:rsidR="002857E8" w:rsidRPr="002857E8" w:rsidRDefault="002857E8" w:rsidP="002857E8">
            <w:pPr>
              <w:tabs>
                <w:tab w:val="left" w:pos="567"/>
              </w:tabs>
              <w:suppressAutoHyphens/>
              <w:spacing w:after="0" w:line="240" w:lineRule="auto"/>
              <w:jc w:val="both"/>
              <w:rPr>
                <w:rFonts w:ascii="Times New Roman" w:eastAsia="Calibri" w:hAnsi="Times New Roman" w:cs="Times New Roman"/>
                <w:color w:val="000000"/>
                <w:sz w:val="24"/>
                <w:szCs w:val="24"/>
                <w:shd w:val="clear" w:color="auto" w:fill="FFFFFF"/>
                <w:lang w:val="uk-UA" w:eastAsia="zh-CN"/>
              </w:rPr>
            </w:pPr>
            <w:r w:rsidRPr="002857E8">
              <w:rPr>
                <w:rFonts w:ascii="Times New Roman" w:eastAsia="Calibri" w:hAnsi="Times New Roman" w:cs="Times New Roman"/>
                <w:color w:val="000000"/>
                <w:sz w:val="24"/>
                <w:szCs w:val="24"/>
                <w:shd w:val="clear" w:color="auto" w:fill="FFFFFF"/>
                <w:lang w:val="uk-UA" w:eastAsia="zh-CN"/>
              </w:rPr>
              <w:t xml:space="preserve">- висновок лікарсько-консультативної комісії закладу охорони здоров’я про потребу у постійному сторонньому </w:t>
            </w:r>
            <w:r w:rsidRPr="002857E8">
              <w:rPr>
                <w:rFonts w:ascii="Times New Roman" w:eastAsia="Calibri" w:hAnsi="Times New Roman" w:cs="Times New Roman"/>
                <w:color w:val="000000"/>
                <w:sz w:val="24"/>
                <w:szCs w:val="24"/>
                <w:shd w:val="clear" w:color="auto" w:fill="FFFFFF"/>
                <w:lang w:val="uk-UA" w:eastAsia="zh-CN"/>
              </w:rPr>
              <w:lastRenderedPageBreak/>
              <w:t xml:space="preserve">догляді особи - </w:t>
            </w:r>
            <w:r w:rsidRPr="002857E8">
              <w:rPr>
                <w:rFonts w:ascii="Times New Roman" w:eastAsia="Calibri" w:hAnsi="Times New Roman" w:cs="Times New Roman"/>
                <w:i/>
                <w:color w:val="000000"/>
                <w:sz w:val="24"/>
                <w:szCs w:val="24"/>
                <w:shd w:val="clear" w:color="auto" w:fill="FFFFFF"/>
                <w:lang w:val="uk-UA" w:eastAsia="zh-CN"/>
              </w:rPr>
              <w:t>для осіб з інвалідністю I чи II групи або особи, які потребують постійного стороннього догляду</w:t>
            </w:r>
            <w:r w:rsidRPr="002857E8">
              <w:rPr>
                <w:rFonts w:ascii="Times New Roman" w:eastAsia="Calibri" w:hAnsi="Times New Roman" w:cs="Times New Roman"/>
                <w:color w:val="000000"/>
                <w:sz w:val="24"/>
                <w:szCs w:val="24"/>
                <w:shd w:val="clear" w:color="auto" w:fill="FFFFFF"/>
                <w:lang w:val="uk-UA" w:eastAsia="zh-CN"/>
              </w:rPr>
              <w:t>;</w:t>
            </w:r>
          </w:p>
          <w:p w:rsidR="002857E8" w:rsidRPr="002857E8" w:rsidRDefault="002857E8" w:rsidP="002857E8">
            <w:pPr>
              <w:suppressAutoHyphens/>
              <w:spacing w:after="0" w:line="0" w:lineRule="atLeast"/>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color w:val="000000"/>
                <w:sz w:val="24"/>
                <w:szCs w:val="24"/>
                <w:shd w:val="clear" w:color="auto" w:fill="FFFFFF"/>
                <w:lang w:val="uk-UA" w:eastAsia="zh-CN"/>
              </w:rPr>
              <w:t xml:space="preserve">-  довідки про взяття на облік внутрішньо переміщеної особи-заявника, яка містить інформацію про фактичне місце проживання/перебування на території Тернівського району – </w:t>
            </w:r>
            <w:r w:rsidRPr="002857E8">
              <w:rPr>
                <w:rFonts w:ascii="Times New Roman" w:eastAsia="Calibri" w:hAnsi="Times New Roman" w:cs="Times New Roman"/>
                <w:i/>
                <w:color w:val="000000"/>
                <w:sz w:val="24"/>
                <w:szCs w:val="24"/>
                <w:shd w:val="clear" w:color="auto" w:fill="FFFFFF"/>
                <w:lang w:val="uk-UA" w:eastAsia="zh-CN"/>
              </w:rPr>
              <w:t>у разі звернення внутрішньо переміщеної особи.</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val="uk-UA" w:eastAsia="zh-CN"/>
              </w:rPr>
              <w:lastRenderedPageBreak/>
              <w:t>1</w:t>
            </w:r>
            <w:r w:rsidRPr="002857E8">
              <w:rPr>
                <w:rFonts w:ascii="Times New Roman" w:eastAsia="Calibri" w:hAnsi="Times New Roman" w:cs="Times New Roman"/>
                <w:sz w:val="24"/>
                <w:szCs w:val="24"/>
                <w:lang w:eastAsia="zh-CN"/>
              </w:rPr>
              <w:t>0</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Порядок та спосіб подання документів, необхідних для отримання публічної послуги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tLeast"/>
              <w:ind w:right="-1"/>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color w:val="000000"/>
                <w:sz w:val="24"/>
                <w:szCs w:val="24"/>
                <w:lang w:val="uk-UA" w:eastAsia="ru-RU"/>
              </w:rPr>
              <w:t>Заява та пакет документів подаються особисто</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val="uk-UA" w:eastAsia="zh-CN"/>
              </w:rPr>
              <w:t>1</w:t>
            </w:r>
            <w:r w:rsidRPr="002857E8">
              <w:rPr>
                <w:rFonts w:ascii="Times New Roman" w:eastAsia="Calibri" w:hAnsi="Times New Roman" w:cs="Times New Roman"/>
                <w:sz w:val="24"/>
                <w:szCs w:val="24"/>
                <w:lang w:eastAsia="zh-CN"/>
              </w:rPr>
              <w:t>1</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Платність (безоплатність) надання публічної послуги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Безоплатно</w:t>
            </w:r>
          </w:p>
        </w:tc>
      </w:tr>
      <w:tr w:rsidR="002857E8" w:rsidRPr="002857E8" w:rsidTr="00E23757">
        <w:tc>
          <w:tcPr>
            <w:tcW w:w="9750" w:type="dxa"/>
            <w:gridSpan w:val="3"/>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ind w:firstLine="217"/>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b/>
                <w:bCs/>
                <w:i/>
                <w:sz w:val="24"/>
                <w:szCs w:val="24"/>
                <w:lang w:val="uk-UA" w:eastAsia="ar-SA"/>
              </w:rPr>
              <w:t>У разі оплати публічної послуги:</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1</w:t>
            </w:r>
            <w:r w:rsidRPr="002857E8">
              <w:rPr>
                <w:rFonts w:ascii="Times New Roman" w:eastAsia="Calibri" w:hAnsi="Times New Roman" w:cs="Times New Roman"/>
                <w:sz w:val="24"/>
                <w:szCs w:val="24"/>
                <w:lang w:eastAsia="zh-CN"/>
              </w:rPr>
              <w:t>1</w:t>
            </w:r>
            <w:r w:rsidRPr="002857E8">
              <w:rPr>
                <w:rFonts w:ascii="Times New Roman" w:eastAsia="Calibri" w:hAnsi="Times New Roman" w:cs="Times New Roman"/>
                <w:sz w:val="24"/>
                <w:szCs w:val="24"/>
                <w:lang w:val="uk-UA" w:eastAsia="zh-CN"/>
              </w:rPr>
              <w:t>.1</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Times New Roman" w:hAnsi="Times New Roman" w:cs="Times New Roman"/>
                <w:sz w:val="24"/>
                <w:szCs w:val="24"/>
                <w:lang w:val="uk-UA" w:eastAsia="ar-SA"/>
              </w:rPr>
              <w:t xml:space="preserve"> </w:t>
            </w:r>
            <w:r w:rsidRPr="002857E8">
              <w:rPr>
                <w:rFonts w:ascii="Times New Roman" w:eastAsia="Calibri" w:hAnsi="Times New Roman" w:cs="Times New Roman"/>
                <w:sz w:val="24"/>
                <w:szCs w:val="24"/>
                <w:lang w:val="uk-UA" w:eastAsia="ar-SA"/>
              </w:rPr>
              <w:t>Нормативно-правові акти, на підставі яких стягується плата</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tabs>
                <w:tab w:val="left" w:pos="2127"/>
              </w:tabs>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_</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1</w:t>
            </w:r>
            <w:r w:rsidRPr="002857E8">
              <w:rPr>
                <w:rFonts w:ascii="Times New Roman" w:eastAsia="Calibri" w:hAnsi="Times New Roman" w:cs="Times New Roman"/>
                <w:sz w:val="24"/>
                <w:szCs w:val="24"/>
                <w:lang w:eastAsia="zh-CN"/>
              </w:rPr>
              <w:t>1</w:t>
            </w:r>
            <w:r w:rsidRPr="002857E8">
              <w:rPr>
                <w:rFonts w:ascii="Times New Roman" w:eastAsia="Calibri" w:hAnsi="Times New Roman" w:cs="Times New Roman"/>
                <w:sz w:val="24"/>
                <w:szCs w:val="24"/>
                <w:lang w:val="uk-UA" w:eastAsia="zh-CN"/>
              </w:rPr>
              <w:t>.2</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Розмір та порядок внесення плати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tabs>
                <w:tab w:val="left" w:pos="2127"/>
              </w:tabs>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_</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1</w:t>
            </w:r>
            <w:r w:rsidRPr="002857E8">
              <w:rPr>
                <w:rFonts w:ascii="Times New Roman" w:eastAsia="Calibri" w:hAnsi="Times New Roman" w:cs="Times New Roman"/>
                <w:sz w:val="24"/>
                <w:szCs w:val="24"/>
                <w:lang w:eastAsia="zh-CN"/>
              </w:rPr>
              <w:t>1</w:t>
            </w:r>
            <w:r w:rsidRPr="002857E8">
              <w:rPr>
                <w:rFonts w:ascii="Times New Roman" w:eastAsia="Calibri" w:hAnsi="Times New Roman" w:cs="Times New Roman"/>
                <w:sz w:val="24"/>
                <w:szCs w:val="24"/>
                <w:lang w:val="uk-UA" w:eastAsia="zh-CN"/>
              </w:rPr>
              <w:t>.3</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napToGrid w:val="0"/>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Розрахунковий рахунок для внесення плати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ar-SA"/>
              </w:rPr>
              <w:t>_</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val="uk-UA" w:eastAsia="zh-CN"/>
              </w:rPr>
              <w:t>12</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Строк надання публічної</w:t>
            </w:r>
          </w:p>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послуги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 xml:space="preserve">До 5  робочих днів   </w:t>
            </w:r>
          </w:p>
        </w:tc>
      </w:tr>
      <w:tr w:rsidR="002857E8" w:rsidRPr="002857E8" w:rsidTr="00E23757">
        <w:trPr>
          <w:trHeight w:val="1417"/>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val="uk-UA" w:eastAsia="zh-CN"/>
              </w:rPr>
              <w:t>1</w:t>
            </w:r>
            <w:r w:rsidRPr="002857E8">
              <w:rPr>
                <w:rFonts w:ascii="Times New Roman" w:eastAsia="Calibri" w:hAnsi="Times New Roman" w:cs="Times New Roman"/>
                <w:sz w:val="24"/>
                <w:szCs w:val="24"/>
                <w:lang w:eastAsia="zh-CN"/>
              </w:rPr>
              <w:t>3</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4"/>
                <w:szCs w:val="24"/>
                <w:lang w:val="uk-UA" w:eastAsia="ru-RU"/>
              </w:rPr>
            </w:pPr>
            <w:r w:rsidRPr="002857E8">
              <w:rPr>
                <w:rFonts w:ascii="Times New Roman" w:eastAsia="Calibri" w:hAnsi="Times New Roman" w:cs="Times New Roman"/>
                <w:sz w:val="24"/>
                <w:szCs w:val="24"/>
                <w:lang w:val="uk-UA" w:eastAsia="ru-RU"/>
              </w:rPr>
              <w:t xml:space="preserve">Перелік підстав для зупинення розгляду документів, поданих для надання </w:t>
            </w:r>
            <w:r w:rsidRPr="002857E8">
              <w:rPr>
                <w:rFonts w:ascii="Times New Roman" w:eastAsia="Calibri" w:hAnsi="Times New Roman" w:cs="Times New Roman"/>
                <w:sz w:val="24"/>
                <w:szCs w:val="24"/>
                <w:lang w:val="uk-UA" w:eastAsia="zh-CN"/>
              </w:rPr>
              <w:t>публічної</w:t>
            </w:r>
            <w:r w:rsidRPr="002857E8">
              <w:rPr>
                <w:rFonts w:ascii="Times New Roman" w:eastAsia="Calibri" w:hAnsi="Times New Roman" w:cs="Times New Roman"/>
                <w:sz w:val="24"/>
                <w:szCs w:val="24"/>
                <w:lang w:val="uk-UA" w:eastAsia="ru-RU"/>
              </w:rPr>
              <w:t xml:space="preserve"> послуги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tLeast"/>
              <w:jc w:val="center"/>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_</w:t>
            </w:r>
          </w:p>
        </w:tc>
      </w:tr>
      <w:tr w:rsidR="002857E8" w:rsidRPr="006E5382" w:rsidTr="00E23757">
        <w:trPr>
          <w:trHeight w:val="812"/>
        </w:trPr>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val="uk-UA" w:eastAsia="zh-CN"/>
              </w:rPr>
              <w:t>1</w:t>
            </w:r>
            <w:r w:rsidRPr="002857E8">
              <w:rPr>
                <w:rFonts w:ascii="Times New Roman" w:eastAsia="Calibri" w:hAnsi="Times New Roman" w:cs="Times New Roman"/>
                <w:sz w:val="24"/>
                <w:szCs w:val="24"/>
                <w:lang w:eastAsia="zh-CN"/>
              </w:rPr>
              <w:t>4</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 xml:space="preserve">Перелік підстав для відмови в наданні </w:t>
            </w:r>
            <w:r w:rsidRPr="002857E8">
              <w:rPr>
                <w:rFonts w:ascii="Times New Roman" w:eastAsia="Calibri" w:hAnsi="Times New Roman" w:cs="Times New Roman"/>
                <w:sz w:val="24"/>
                <w:szCs w:val="24"/>
                <w:lang w:val="uk-UA" w:eastAsia="zh-CN"/>
              </w:rPr>
              <w:t>публічної</w:t>
            </w:r>
            <w:r w:rsidRPr="002857E8">
              <w:rPr>
                <w:rFonts w:ascii="Times New Roman" w:eastAsia="Calibri" w:hAnsi="Times New Roman" w:cs="Times New Roman"/>
                <w:sz w:val="24"/>
                <w:szCs w:val="24"/>
                <w:lang w:val="uk-UA" w:eastAsia="ru-RU"/>
              </w:rPr>
              <w:t xml:space="preserve"> послуги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both"/>
              <w:textAlignment w:val="baseline"/>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1.  Подання документів  в неповному обсязі, передбаченому законодавством.</w:t>
            </w:r>
          </w:p>
          <w:p w:rsidR="002857E8" w:rsidRPr="002857E8" w:rsidRDefault="002857E8" w:rsidP="002857E8">
            <w:pPr>
              <w:suppressAutoHyphens/>
              <w:spacing w:after="0" w:line="240" w:lineRule="auto"/>
              <w:jc w:val="both"/>
              <w:textAlignment w:val="baseline"/>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2. Невідповідність вмісту наданого пакета документів вимогам чинного законодавства.</w:t>
            </w:r>
          </w:p>
          <w:p w:rsidR="002857E8" w:rsidRPr="002857E8" w:rsidRDefault="002857E8" w:rsidP="002857E8">
            <w:pPr>
              <w:suppressAutoHyphens/>
              <w:spacing w:after="0" w:line="240" w:lineRule="auto"/>
              <w:jc w:val="both"/>
              <w:textAlignment w:val="baseline"/>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3. Виявлення недостовірних відомостей у поданих документах.</w:t>
            </w:r>
          </w:p>
          <w:p w:rsidR="002857E8" w:rsidRPr="002857E8" w:rsidRDefault="002857E8" w:rsidP="002857E8">
            <w:pPr>
              <w:suppressAutoHyphens/>
              <w:spacing w:after="0" w:line="240" w:lineRule="auto"/>
              <w:jc w:val="both"/>
              <w:textAlignment w:val="baseline"/>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 xml:space="preserve">4. Виявлення робочою групою для складання акту </w:t>
            </w:r>
            <w:r w:rsidRPr="002857E8">
              <w:rPr>
                <w:rFonts w:ascii="Times New Roman" w:eastAsia="Calibri" w:hAnsi="Times New Roman" w:cs="Times New Roman"/>
                <w:color w:val="000000"/>
                <w:sz w:val="24"/>
                <w:szCs w:val="24"/>
                <w:lang w:val="uk-UA" w:eastAsia="ru-RU"/>
              </w:rPr>
              <w:t xml:space="preserve">встановлення факту здійснення догляду за особами з інвалідністю </w:t>
            </w:r>
            <w:r w:rsidRPr="002857E8">
              <w:rPr>
                <w:rFonts w:ascii="Times New Roman" w:eastAsia="Calibri" w:hAnsi="Times New Roman" w:cs="Times New Roman"/>
                <w:color w:val="000000"/>
                <w:sz w:val="24"/>
                <w:szCs w:val="24"/>
                <w:shd w:val="clear" w:color="auto" w:fill="FFFFFF"/>
                <w:lang w:val="uk-UA" w:eastAsia="zh-CN"/>
              </w:rPr>
              <w:t>I</w:t>
            </w:r>
            <w:r w:rsidRPr="002857E8">
              <w:rPr>
                <w:rFonts w:ascii="Times New Roman" w:eastAsia="Calibri" w:hAnsi="Times New Roman" w:cs="Times New Roman"/>
                <w:color w:val="000000"/>
                <w:sz w:val="24"/>
                <w:szCs w:val="24"/>
                <w:lang w:val="uk-UA" w:eastAsia="ru-RU"/>
              </w:rPr>
              <w:t xml:space="preserve"> чи </w:t>
            </w:r>
            <w:r w:rsidRPr="002857E8">
              <w:rPr>
                <w:rFonts w:ascii="Times New Roman" w:eastAsia="Calibri" w:hAnsi="Times New Roman" w:cs="Times New Roman"/>
                <w:color w:val="000000"/>
                <w:sz w:val="24"/>
                <w:szCs w:val="24"/>
                <w:shd w:val="clear" w:color="auto" w:fill="FFFFFF"/>
                <w:lang w:val="uk-UA" w:eastAsia="zh-CN"/>
              </w:rPr>
              <w:t>II</w:t>
            </w:r>
            <w:r w:rsidRPr="002857E8">
              <w:rPr>
                <w:rFonts w:ascii="Times New Roman" w:eastAsia="Calibri" w:hAnsi="Times New Roman" w:cs="Times New Roman"/>
                <w:color w:val="000000"/>
                <w:sz w:val="24"/>
                <w:szCs w:val="24"/>
                <w:lang w:val="uk-UA" w:eastAsia="ru-RU"/>
              </w:rPr>
              <w:t xml:space="preserve"> групи, та особами,  які потребують постійного стороннього догляду в період введення на території України надзвичайного або воєнного стану</w:t>
            </w:r>
            <w:r w:rsidRPr="002857E8">
              <w:rPr>
                <w:rFonts w:ascii="Times New Roman" w:eastAsia="Calibri" w:hAnsi="Times New Roman" w:cs="Times New Roman"/>
                <w:sz w:val="24"/>
                <w:szCs w:val="24"/>
                <w:lang w:val="uk-UA" w:eastAsia="ru-RU"/>
              </w:rPr>
              <w:t xml:space="preserve">   відсутності догляду під час відвідування місця проживання особи, яка здійснює догляд, та особи, за якою здійснюється догляд</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val="uk-UA" w:eastAsia="zh-CN"/>
              </w:rPr>
              <w:t>1</w:t>
            </w:r>
            <w:r w:rsidRPr="002857E8">
              <w:rPr>
                <w:rFonts w:ascii="Times New Roman" w:eastAsia="Calibri" w:hAnsi="Times New Roman" w:cs="Times New Roman"/>
                <w:sz w:val="24"/>
                <w:szCs w:val="24"/>
                <w:lang w:eastAsia="zh-CN"/>
              </w:rPr>
              <w:t>5</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Результат надання публічної послуги</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Акт встановлення факту здійснення догляду</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val="uk-UA" w:eastAsia="zh-CN"/>
              </w:rPr>
              <w:lastRenderedPageBreak/>
              <w:t>1</w:t>
            </w:r>
            <w:r w:rsidRPr="002857E8">
              <w:rPr>
                <w:rFonts w:ascii="Times New Roman" w:eastAsia="Calibri" w:hAnsi="Times New Roman" w:cs="Times New Roman"/>
                <w:sz w:val="24"/>
                <w:szCs w:val="24"/>
                <w:lang w:eastAsia="zh-CN"/>
              </w:rPr>
              <w:t>6</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 xml:space="preserve">Способи отримання  відповіді (результату) </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tabs>
                <w:tab w:val="left" w:pos="1276"/>
              </w:tabs>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ru-RU"/>
              </w:rPr>
              <w:t>Особисто</w:t>
            </w:r>
          </w:p>
        </w:tc>
      </w:tr>
      <w:tr w:rsidR="002857E8" w:rsidRPr="002857E8" w:rsidTr="00E23757">
        <w:tc>
          <w:tcPr>
            <w:tcW w:w="709"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center"/>
              <w:rPr>
                <w:rFonts w:ascii="Times New Roman" w:eastAsia="Calibri" w:hAnsi="Times New Roman" w:cs="Times New Roman"/>
                <w:sz w:val="28"/>
                <w:szCs w:val="28"/>
                <w:lang w:eastAsia="zh-CN"/>
              </w:rPr>
            </w:pPr>
            <w:r w:rsidRPr="002857E8">
              <w:rPr>
                <w:rFonts w:ascii="Times New Roman" w:eastAsia="Calibri" w:hAnsi="Times New Roman" w:cs="Times New Roman"/>
                <w:sz w:val="24"/>
                <w:szCs w:val="24"/>
                <w:lang w:eastAsia="zh-CN"/>
              </w:rPr>
              <w:t>17</w:t>
            </w:r>
          </w:p>
        </w:tc>
        <w:tc>
          <w:tcPr>
            <w:tcW w:w="2694" w:type="dxa"/>
            <w:tcBorders>
              <w:top w:val="single" w:sz="4" w:space="0" w:color="000000"/>
              <w:left w:val="single" w:sz="4" w:space="0" w:color="000000"/>
              <w:bottom w:val="single" w:sz="4" w:space="0" w:color="000000"/>
            </w:tcBorders>
            <w:shd w:val="clear" w:color="auto" w:fill="auto"/>
          </w:tcPr>
          <w:p w:rsidR="002857E8" w:rsidRPr="002857E8" w:rsidRDefault="002857E8" w:rsidP="002857E8">
            <w:pPr>
              <w:suppressAutoHyphens/>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Примітка</w:t>
            </w:r>
          </w:p>
        </w:tc>
        <w:tc>
          <w:tcPr>
            <w:tcW w:w="6347" w:type="dxa"/>
            <w:tcBorders>
              <w:top w:val="single" w:sz="4" w:space="0" w:color="000000"/>
              <w:left w:val="single" w:sz="4" w:space="0" w:color="000000"/>
              <w:bottom w:val="single" w:sz="4" w:space="0" w:color="000000"/>
              <w:right w:val="single" w:sz="4" w:space="0" w:color="000000"/>
            </w:tcBorders>
            <w:shd w:val="clear" w:color="auto" w:fill="auto"/>
          </w:tcPr>
          <w:p w:rsidR="002857E8" w:rsidRPr="002857E8" w:rsidRDefault="002857E8" w:rsidP="002857E8">
            <w:pPr>
              <w:suppressAutoHyphens/>
              <w:snapToGrid w:val="0"/>
              <w:spacing w:after="0" w:line="240" w:lineRule="auto"/>
              <w:jc w:val="both"/>
              <w:rPr>
                <w:rFonts w:ascii="Times New Roman" w:eastAsia="Calibri" w:hAnsi="Times New Roman" w:cs="Times New Roman"/>
                <w:sz w:val="28"/>
                <w:szCs w:val="28"/>
                <w:lang w:val="uk-UA" w:eastAsia="zh-CN"/>
              </w:rPr>
            </w:pPr>
            <w:r w:rsidRPr="002857E8">
              <w:rPr>
                <w:rFonts w:ascii="Times New Roman" w:eastAsia="Calibri" w:hAnsi="Times New Roman" w:cs="Times New Roman"/>
                <w:sz w:val="24"/>
                <w:szCs w:val="24"/>
                <w:lang w:val="uk-UA" w:eastAsia="zh-CN"/>
              </w:rPr>
              <w:t>У разі, якщо особа, яка має право на видачу а</w:t>
            </w:r>
            <w:r w:rsidRPr="002857E8">
              <w:rPr>
                <w:rFonts w:ascii="Times New Roman" w:eastAsia="Calibri" w:hAnsi="Times New Roman" w:cs="Times New Roman"/>
                <w:sz w:val="24"/>
                <w:szCs w:val="24"/>
                <w:lang w:val="uk-UA" w:eastAsia="ru-RU"/>
              </w:rPr>
              <w:t>кта встановлення факту здійснення догляду, є взятою на облік внутрішньо переміщеною особою, звернення подається за місцем реєстрації  її фактичного місця проживання</w:t>
            </w:r>
          </w:p>
        </w:tc>
      </w:tr>
    </w:tbl>
    <w:p w:rsidR="002857E8" w:rsidRPr="002857E8" w:rsidRDefault="002857E8" w:rsidP="002857E8">
      <w:pPr>
        <w:suppressAutoHyphens/>
        <w:spacing w:after="0" w:line="240" w:lineRule="auto"/>
        <w:jc w:val="both"/>
        <w:rPr>
          <w:rFonts w:ascii="Times New Roman" w:eastAsia="Calibri" w:hAnsi="Times New Roman" w:cs="Times New Roman"/>
          <w:b/>
          <w:bCs/>
          <w:i/>
          <w:iCs/>
          <w:color w:val="000000"/>
          <w:sz w:val="24"/>
          <w:szCs w:val="24"/>
          <w:lang w:val="uk-UA" w:eastAsia="zh-CN"/>
        </w:rPr>
      </w:pPr>
    </w:p>
    <w:p w:rsidR="002857E8" w:rsidRPr="002857E8" w:rsidRDefault="002857E8" w:rsidP="002857E8">
      <w:pPr>
        <w:suppressAutoHyphens/>
        <w:spacing w:after="0" w:line="240" w:lineRule="auto"/>
        <w:jc w:val="both"/>
        <w:rPr>
          <w:rFonts w:ascii="Times New Roman" w:eastAsia="Calibri" w:hAnsi="Times New Roman" w:cs="Times New Roman"/>
          <w:b/>
          <w:bCs/>
          <w:i/>
          <w:iCs/>
          <w:color w:val="000000"/>
          <w:sz w:val="24"/>
          <w:szCs w:val="24"/>
          <w:lang w:val="uk-UA" w:eastAsia="zh-CN"/>
        </w:rPr>
      </w:pPr>
    </w:p>
    <w:p w:rsidR="002857E8" w:rsidRPr="002857E8" w:rsidRDefault="002857E8" w:rsidP="002857E8">
      <w:pPr>
        <w:suppressAutoHyphens/>
        <w:spacing w:after="0" w:line="240" w:lineRule="auto"/>
        <w:jc w:val="both"/>
        <w:rPr>
          <w:rFonts w:ascii="Times New Roman" w:eastAsia="Calibri" w:hAnsi="Times New Roman" w:cs="Times New Roman"/>
          <w:b/>
          <w:bCs/>
          <w:i/>
          <w:iCs/>
          <w:color w:val="000000"/>
          <w:sz w:val="24"/>
          <w:szCs w:val="24"/>
          <w:lang w:val="uk-UA" w:eastAsia="zh-CN"/>
        </w:rPr>
      </w:pPr>
      <w:r w:rsidRPr="002857E8">
        <w:rPr>
          <w:rFonts w:ascii="Times New Roman" w:eastAsia="Calibri" w:hAnsi="Times New Roman" w:cs="Times New Roman"/>
          <w:b/>
          <w:bCs/>
          <w:i/>
          <w:iCs/>
          <w:color w:val="000000"/>
          <w:sz w:val="24"/>
          <w:szCs w:val="24"/>
          <w:lang w:val="uk-UA" w:eastAsia="zh-CN"/>
        </w:rPr>
        <w:t>Керуюча справами виконкому</w:t>
      </w:r>
    </w:p>
    <w:p w:rsidR="002857E8" w:rsidRDefault="002857E8" w:rsidP="002857E8">
      <w:pPr>
        <w:rPr>
          <w:rFonts w:ascii="Times New Roman" w:eastAsia="Times New Roman" w:hAnsi="Times New Roman" w:cs="Times New Roman"/>
          <w:b/>
          <w:bCs/>
          <w:i/>
          <w:iCs/>
          <w:sz w:val="24"/>
          <w:szCs w:val="24"/>
          <w:lang w:val="uk-UA" w:eastAsia="ru-RU"/>
        </w:rPr>
      </w:pPr>
      <w:r w:rsidRPr="002857E8">
        <w:rPr>
          <w:rFonts w:ascii="Times New Roman" w:eastAsia="Calibri" w:hAnsi="Times New Roman" w:cs="Times New Roman"/>
          <w:b/>
          <w:bCs/>
          <w:i/>
          <w:iCs/>
          <w:color w:val="000000"/>
          <w:sz w:val="24"/>
          <w:szCs w:val="24"/>
          <w:lang w:val="uk-UA" w:eastAsia="zh-CN"/>
        </w:rPr>
        <w:t xml:space="preserve">районної у місті ради </w:t>
      </w:r>
      <w:r w:rsidRPr="002857E8">
        <w:rPr>
          <w:rFonts w:ascii="Times New Roman" w:eastAsia="Calibri" w:hAnsi="Times New Roman" w:cs="Times New Roman"/>
          <w:b/>
          <w:bCs/>
          <w:i/>
          <w:iCs/>
          <w:color w:val="000000"/>
          <w:sz w:val="24"/>
          <w:szCs w:val="24"/>
          <w:lang w:val="uk-UA" w:eastAsia="zh-CN"/>
        </w:rPr>
        <w:tab/>
      </w:r>
      <w:r w:rsidRPr="002857E8">
        <w:rPr>
          <w:rFonts w:ascii="Times New Roman" w:eastAsia="Calibri" w:hAnsi="Times New Roman" w:cs="Times New Roman"/>
          <w:b/>
          <w:bCs/>
          <w:i/>
          <w:iCs/>
          <w:color w:val="000000"/>
          <w:sz w:val="24"/>
          <w:szCs w:val="24"/>
          <w:lang w:val="uk-UA" w:eastAsia="zh-CN"/>
        </w:rPr>
        <w:tab/>
      </w:r>
      <w:r w:rsidRPr="002857E8">
        <w:rPr>
          <w:rFonts w:ascii="Times New Roman" w:eastAsia="Calibri" w:hAnsi="Times New Roman" w:cs="Times New Roman"/>
          <w:b/>
          <w:bCs/>
          <w:i/>
          <w:iCs/>
          <w:color w:val="000000"/>
          <w:sz w:val="24"/>
          <w:szCs w:val="24"/>
          <w:lang w:val="uk-UA" w:eastAsia="zh-CN"/>
        </w:rPr>
        <w:tab/>
      </w:r>
      <w:r w:rsidRPr="002857E8">
        <w:rPr>
          <w:rFonts w:ascii="Times New Roman" w:eastAsia="Calibri" w:hAnsi="Times New Roman" w:cs="Times New Roman"/>
          <w:b/>
          <w:bCs/>
          <w:i/>
          <w:iCs/>
          <w:color w:val="000000"/>
          <w:sz w:val="24"/>
          <w:szCs w:val="24"/>
          <w:lang w:val="uk-UA" w:eastAsia="zh-CN"/>
        </w:rPr>
        <w:tab/>
      </w:r>
      <w:r w:rsidRPr="002857E8">
        <w:rPr>
          <w:rFonts w:ascii="Times New Roman" w:eastAsia="Calibri" w:hAnsi="Times New Roman" w:cs="Times New Roman"/>
          <w:b/>
          <w:bCs/>
          <w:i/>
          <w:iCs/>
          <w:color w:val="000000"/>
          <w:sz w:val="24"/>
          <w:szCs w:val="24"/>
          <w:lang w:val="uk-UA" w:eastAsia="zh-CN"/>
        </w:rPr>
        <w:tab/>
        <w:t xml:space="preserve">                   </w:t>
      </w:r>
      <w:r w:rsidRPr="002857E8">
        <w:rPr>
          <w:rFonts w:ascii="Times New Roman" w:eastAsia="Calibri" w:hAnsi="Times New Roman" w:cs="Times New Roman"/>
          <w:b/>
          <w:bCs/>
          <w:i/>
          <w:iCs/>
          <w:color w:val="000000"/>
          <w:sz w:val="24"/>
          <w:szCs w:val="24"/>
          <w:lang w:val="uk-UA" w:eastAsia="zh-CN"/>
        </w:rPr>
        <w:tab/>
        <w:t>Алла ГОЛОВАТА</w:t>
      </w:r>
      <w:r>
        <w:rPr>
          <w:rFonts w:ascii="Times New Roman" w:eastAsia="Times New Roman" w:hAnsi="Times New Roman" w:cs="Times New Roman"/>
          <w:b/>
          <w:bCs/>
          <w:i/>
          <w:iCs/>
          <w:sz w:val="24"/>
          <w:szCs w:val="24"/>
          <w:lang w:val="uk-UA" w:eastAsia="ru-RU"/>
        </w:rPr>
        <w:br w:type="page"/>
      </w:r>
    </w:p>
    <w:p w:rsidR="002857E8" w:rsidRPr="002857E8" w:rsidRDefault="002857E8" w:rsidP="002857E8">
      <w:pPr>
        <w:spacing w:after="0" w:line="240" w:lineRule="auto"/>
        <w:jc w:val="both"/>
        <w:rPr>
          <w:rFonts w:ascii="Times New Roman" w:eastAsia="Calibri" w:hAnsi="Times New Roman" w:cs="Times New Roman"/>
          <w:b/>
          <w:i/>
          <w:sz w:val="24"/>
          <w:szCs w:val="24"/>
          <w:lang w:val="uk-UA"/>
        </w:rPr>
      </w:pPr>
      <w:r w:rsidRPr="002857E8">
        <w:rPr>
          <w:rFonts w:ascii="Times New Roman" w:eastAsia="Calibri" w:hAnsi="Times New Roman" w:cs="Times New Roman"/>
          <w:b/>
          <w:i/>
          <w:sz w:val="24"/>
          <w:szCs w:val="24"/>
          <w:lang w:val="uk-UA"/>
        </w:rPr>
        <w:lastRenderedPageBreak/>
        <w:t xml:space="preserve">                                                                                                                      Додаток 99</w:t>
      </w:r>
    </w:p>
    <w:p w:rsidR="002857E8" w:rsidRPr="002857E8" w:rsidRDefault="002857E8" w:rsidP="002857E8">
      <w:pPr>
        <w:spacing w:after="0" w:line="240" w:lineRule="auto"/>
        <w:ind w:left="6372" w:firstLine="708"/>
        <w:jc w:val="both"/>
        <w:rPr>
          <w:rFonts w:ascii="Times New Roman" w:eastAsia="Calibri" w:hAnsi="Times New Roman" w:cs="Times New Roman"/>
          <w:b/>
          <w:i/>
          <w:sz w:val="24"/>
          <w:szCs w:val="24"/>
          <w:lang w:val="uk-UA"/>
        </w:rPr>
      </w:pPr>
      <w:r w:rsidRPr="002857E8">
        <w:rPr>
          <w:rFonts w:ascii="Times New Roman" w:eastAsia="Calibri" w:hAnsi="Times New Roman" w:cs="Times New Roman"/>
          <w:b/>
          <w:i/>
          <w:sz w:val="24"/>
          <w:szCs w:val="24"/>
          <w:lang w:val="uk-UA"/>
        </w:rPr>
        <w:t xml:space="preserve">до рішення  виконкому          </w:t>
      </w:r>
    </w:p>
    <w:p w:rsidR="002857E8" w:rsidRPr="002857E8" w:rsidRDefault="002857E8" w:rsidP="002857E8">
      <w:pPr>
        <w:spacing w:after="0" w:line="240" w:lineRule="auto"/>
        <w:ind w:left="6372" w:firstLine="708"/>
        <w:jc w:val="both"/>
        <w:rPr>
          <w:rFonts w:ascii="Times New Roman" w:eastAsia="Calibri" w:hAnsi="Times New Roman" w:cs="Times New Roman"/>
          <w:b/>
          <w:i/>
          <w:sz w:val="24"/>
          <w:szCs w:val="24"/>
          <w:lang w:val="uk-UA"/>
        </w:rPr>
      </w:pPr>
      <w:r w:rsidRPr="002857E8">
        <w:rPr>
          <w:rFonts w:ascii="Times New Roman" w:eastAsia="Calibri" w:hAnsi="Times New Roman" w:cs="Times New Roman"/>
          <w:b/>
          <w:i/>
          <w:sz w:val="24"/>
          <w:szCs w:val="24"/>
          <w:lang w:val="uk-UA"/>
        </w:rPr>
        <w:t>районної у місті ради</w:t>
      </w:r>
    </w:p>
    <w:p w:rsidR="002857E8" w:rsidRPr="002857E8" w:rsidRDefault="002857E8" w:rsidP="002857E8">
      <w:pPr>
        <w:spacing w:after="0" w:line="240" w:lineRule="auto"/>
        <w:ind w:left="6372" w:firstLine="708"/>
        <w:jc w:val="both"/>
        <w:rPr>
          <w:rFonts w:ascii="Times New Roman" w:eastAsia="Calibri" w:hAnsi="Times New Roman" w:cs="Times New Roman"/>
          <w:sz w:val="24"/>
          <w:szCs w:val="24"/>
          <w:lang w:val="uk-UA"/>
        </w:rPr>
      </w:pPr>
      <w:r w:rsidRPr="002857E8">
        <w:rPr>
          <w:rFonts w:ascii="Times New Roman" w:eastAsia="Calibri" w:hAnsi="Times New Roman" w:cs="Times New Roman"/>
          <w:b/>
          <w:i/>
          <w:sz w:val="24"/>
          <w:szCs w:val="24"/>
          <w:lang w:val="uk-UA"/>
        </w:rPr>
        <w:t>21.06.2023 № 216</w:t>
      </w:r>
    </w:p>
    <w:p w:rsidR="002857E8" w:rsidRPr="002857E8" w:rsidRDefault="002857E8" w:rsidP="002857E8">
      <w:pPr>
        <w:spacing w:after="0" w:line="240" w:lineRule="auto"/>
        <w:ind w:left="6372" w:firstLine="708"/>
        <w:jc w:val="both"/>
        <w:rPr>
          <w:rFonts w:ascii="Times New Roman" w:eastAsia="Calibri" w:hAnsi="Times New Roman" w:cs="Times New Roman"/>
          <w:sz w:val="24"/>
          <w:szCs w:val="24"/>
          <w:lang w:val="uk-UA"/>
        </w:rPr>
      </w:pPr>
    </w:p>
    <w:p w:rsidR="002857E8" w:rsidRPr="002857E8" w:rsidRDefault="002857E8" w:rsidP="002857E8">
      <w:pPr>
        <w:spacing w:after="0" w:line="240" w:lineRule="auto"/>
        <w:ind w:left="6372" w:firstLine="708"/>
        <w:jc w:val="both"/>
        <w:rPr>
          <w:rFonts w:ascii="Times New Roman" w:eastAsia="Calibri" w:hAnsi="Times New Roman" w:cs="Times New Roman"/>
          <w:sz w:val="24"/>
          <w:szCs w:val="24"/>
          <w:lang w:val="uk-UA"/>
        </w:rPr>
      </w:pPr>
    </w:p>
    <w:p w:rsidR="002857E8" w:rsidRPr="002857E8" w:rsidRDefault="002857E8" w:rsidP="002857E8">
      <w:pPr>
        <w:spacing w:after="0" w:line="240" w:lineRule="auto"/>
        <w:ind w:left="6372" w:firstLine="708"/>
        <w:jc w:val="both"/>
        <w:rPr>
          <w:rFonts w:ascii="Times New Roman" w:eastAsia="Calibri" w:hAnsi="Times New Roman" w:cs="Times New Roman"/>
          <w:sz w:val="24"/>
          <w:szCs w:val="24"/>
          <w:lang w:val="uk-UA"/>
        </w:rPr>
      </w:pPr>
    </w:p>
    <w:p w:rsidR="002857E8" w:rsidRPr="002857E8" w:rsidRDefault="002857E8" w:rsidP="002857E8">
      <w:pPr>
        <w:spacing w:after="0" w:line="240" w:lineRule="auto"/>
        <w:ind w:left="6372" w:firstLine="708"/>
        <w:jc w:val="both"/>
        <w:rPr>
          <w:rFonts w:ascii="Times New Roman" w:eastAsia="Calibri" w:hAnsi="Times New Roman" w:cs="Times New Roman"/>
          <w:sz w:val="24"/>
          <w:szCs w:val="24"/>
          <w:lang w:val="uk-UA"/>
        </w:rPr>
      </w:pPr>
    </w:p>
    <w:p w:rsidR="002857E8" w:rsidRPr="002857E8" w:rsidRDefault="002857E8" w:rsidP="002857E8">
      <w:pPr>
        <w:spacing w:after="0" w:line="240" w:lineRule="auto"/>
        <w:ind w:left="6372" w:firstLine="708"/>
        <w:jc w:val="both"/>
        <w:rPr>
          <w:rFonts w:ascii="Times New Roman" w:eastAsia="Calibri" w:hAnsi="Times New Roman" w:cs="Times New Roman"/>
          <w:sz w:val="24"/>
          <w:szCs w:val="24"/>
          <w:lang w:val="uk-UA"/>
        </w:rPr>
      </w:pPr>
    </w:p>
    <w:p w:rsidR="002857E8" w:rsidRPr="002857E8" w:rsidRDefault="002857E8" w:rsidP="002857E8">
      <w:pPr>
        <w:spacing w:after="0" w:line="240" w:lineRule="auto"/>
        <w:ind w:left="2124" w:firstLine="708"/>
        <w:jc w:val="both"/>
        <w:rPr>
          <w:rFonts w:ascii="Times New Roman" w:eastAsia="Calibri" w:hAnsi="Times New Roman" w:cs="Times New Roman"/>
          <w:b/>
          <w:bCs/>
          <w:sz w:val="24"/>
          <w:szCs w:val="24"/>
          <w:lang w:val="uk-UA"/>
        </w:rPr>
      </w:pPr>
      <w:r w:rsidRPr="002857E8">
        <w:rPr>
          <w:rFonts w:ascii="Times New Roman" w:eastAsia="Calibri" w:hAnsi="Times New Roman" w:cs="Times New Roman"/>
          <w:b/>
          <w:bCs/>
          <w:caps/>
          <w:sz w:val="24"/>
          <w:szCs w:val="24"/>
          <w:lang w:val="uk-UA"/>
        </w:rPr>
        <w:t>Інформаційна картка</w:t>
      </w:r>
      <w:r w:rsidRPr="002857E8">
        <w:rPr>
          <w:rFonts w:ascii="Times New Roman" w:eastAsia="Calibri" w:hAnsi="Times New Roman" w:cs="Times New Roman"/>
          <w:b/>
          <w:bCs/>
          <w:sz w:val="24"/>
          <w:szCs w:val="24"/>
          <w:lang w:val="uk-UA"/>
        </w:rPr>
        <w:t xml:space="preserve"> № 73-05</w:t>
      </w:r>
    </w:p>
    <w:p w:rsidR="002857E8" w:rsidRPr="002857E8" w:rsidRDefault="002857E8" w:rsidP="002857E8">
      <w:pPr>
        <w:spacing w:after="0" w:line="240" w:lineRule="auto"/>
        <w:jc w:val="both"/>
        <w:rPr>
          <w:rFonts w:ascii="Times New Roman" w:eastAsia="Calibri" w:hAnsi="Times New Roman" w:cs="Times New Roman"/>
          <w:b/>
          <w:i/>
          <w:sz w:val="24"/>
          <w:szCs w:val="24"/>
          <w:u w:val="single"/>
          <w:lang w:val="uk-UA"/>
        </w:rPr>
      </w:pPr>
      <w:r w:rsidRPr="002857E8">
        <w:rPr>
          <w:rFonts w:ascii="Times New Roman" w:eastAsia="Calibri" w:hAnsi="Times New Roman" w:cs="Times New Roman"/>
          <w:bCs/>
          <w:i/>
          <w:sz w:val="24"/>
          <w:szCs w:val="24"/>
          <w:lang w:val="uk-UA"/>
        </w:rPr>
        <w:t>Назва послуги</w:t>
      </w:r>
      <w:r w:rsidRPr="002857E8">
        <w:rPr>
          <w:rFonts w:ascii="Times New Roman" w:eastAsia="Calibri" w:hAnsi="Times New Roman" w:cs="Times New Roman"/>
          <w:b/>
          <w:bCs/>
          <w:sz w:val="24"/>
          <w:szCs w:val="24"/>
          <w:lang w:val="uk-UA"/>
        </w:rPr>
        <w:t xml:space="preserve"> </w:t>
      </w:r>
      <w:r w:rsidRPr="002857E8">
        <w:rPr>
          <w:rFonts w:ascii="Times New Roman" w:eastAsia="Calibri" w:hAnsi="Times New Roman" w:cs="Times New Roman"/>
          <w:b/>
          <w:i/>
          <w:sz w:val="24"/>
          <w:szCs w:val="24"/>
          <w:u w:val="single"/>
          <w:lang w:val="uk-UA"/>
        </w:rPr>
        <w:t>Надання матеріальної допомоги багатодітним сім’ям міста коштом бюджету Криворізької міської територіальної громади</w:t>
      </w:r>
    </w:p>
    <w:p w:rsidR="002857E8" w:rsidRPr="002857E8" w:rsidRDefault="002857E8" w:rsidP="002857E8">
      <w:pPr>
        <w:autoSpaceDE w:val="0"/>
        <w:autoSpaceDN w:val="0"/>
        <w:adjustRightInd w:val="0"/>
        <w:spacing w:after="0" w:line="274" w:lineRule="exact"/>
        <w:jc w:val="center"/>
        <w:rPr>
          <w:rFonts w:ascii="Times New Roman" w:eastAsia="Times New Roman" w:hAnsi="Times New Roman" w:cs="Times New Roman"/>
          <w:b/>
          <w:i/>
          <w:sz w:val="24"/>
          <w:szCs w:val="24"/>
          <w:u w:val="single"/>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2857E8" w:rsidRPr="006E5382" w:rsidTr="00E23757">
        <w:trPr>
          <w:trHeight w:val="20"/>
        </w:trPr>
        <w:tc>
          <w:tcPr>
            <w:tcW w:w="9923" w:type="dxa"/>
            <w:gridSpan w:val="3"/>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2" w:lineRule="auto"/>
              <w:jc w:val="center"/>
              <w:rPr>
                <w:rFonts w:ascii="Times New Roman" w:eastAsia="Times New Roman" w:hAnsi="Times New Roman" w:cs="Times New Roman"/>
                <w:b/>
                <w:bCs/>
                <w:sz w:val="24"/>
                <w:szCs w:val="24"/>
                <w:lang w:val="uk-UA" w:eastAsia="uk-UA"/>
              </w:rPr>
            </w:pPr>
            <w:r w:rsidRPr="002857E8">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2857E8" w:rsidRPr="002857E8" w:rsidRDefault="002857E8" w:rsidP="002857E8">
            <w:pPr>
              <w:spacing w:after="0" w:line="256" w:lineRule="auto"/>
              <w:jc w:val="center"/>
              <w:rPr>
                <w:rFonts w:ascii="Times New Roman" w:eastAsia="Calibri" w:hAnsi="Times New Roman" w:cs="Times New Roman"/>
                <w:bCs/>
                <w:sz w:val="24"/>
                <w:szCs w:val="24"/>
                <w:lang w:val="uk-UA" w:eastAsia="uk-UA"/>
              </w:rPr>
            </w:pPr>
            <w:r w:rsidRPr="002857E8">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2857E8" w:rsidRPr="002857E8" w:rsidTr="00E23757">
        <w:trPr>
          <w:trHeight w:val="20"/>
        </w:trPr>
        <w:tc>
          <w:tcPr>
            <w:tcW w:w="3403" w:type="dxa"/>
            <w:gridSpan w:val="2"/>
            <w:tcBorders>
              <w:top w:val="outset" w:sz="6" w:space="0" w:color="000000"/>
              <w:left w:val="outset" w:sz="6" w:space="0" w:color="000000"/>
              <w:bottom w:val="outset" w:sz="6" w:space="0" w:color="000000"/>
              <w:right w:val="single" w:sz="4" w:space="0" w:color="auto"/>
            </w:tcBorders>
            <w:hideMark/>
          </w:tcPr>
          <w:p w:rsidR="002857E8" w:rsidRPr="002857E8" w:rsidRDefault="002857E8" w:rsidP="002857E8">
            <w:pPr>
              <w:spacing w:after="0" w:line="256" w:lineRule="auto"/>
              <w:jc w:val="both"/>
              <w:rPr>
                <w:rFonts w:ascii="Times New Roman" w:eastAsia="Calibri" w:hAnsi="Times New Roman" w:cs="Times New Roman"/>
                <w:bCs/>
                <w:sz w:val="24"/>
                <w:szCs w:val="24"/>
                <w:lang w:val="uk-UA" w:eastAsia="uk-UA"/>
              </w:rPr>
            </w:pPr>
            <w:r w:rsidRPr="002857E8">
              <w:rPr>
                <w:rFonts w:ascii="Times New Roman" w:eastAsia="Calibri"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bCs/>
                <w:sz w:val="24"/>
                <w:szCs w:val="24"/>
                <w:lang w:val="uk-UA" w:eastAsia="uk-UA"/>
              </w:rPr>
            </w:pPr>
            <w:r w:rsidRPr="002857E8">
              <w:rPr>
                <w:rFonts w:ascii="Times New Roman" w:eastAsia="Calibri" w:hAnsi="Times New Roman" w:cs="Times New Roman"/>
                <w:bCs/>
                <w:sz w:val="24"/>
                <w:szCs w:val="24"/>
                <w:lang w:val="uk-UA" w:eastAsia="uk-UA"/>
              </w:rPr>
              <w:t>Комітет у справах сім’ї і молоді виконкому Тернівської районної у місті ради</w:t>
            </w:r>
          </w:p>
        </w:tc>
      </w:tr>
      <w:tr w:rsidR="002857E8" w:rsidRPr="002857E8" w:rsidTr="00E23757">
        <w:trPr>
          <w:trHeight w:val="20"/>
        </w:trPr>
        <w:tc>
          <w:tcPr>
            <w:tcW w:w="709" w:type="dxa"/>
            <w:tcBorders>
              <w:top w:val="outset" w:sz="6" w:space="0" w:color="000000"/>
              <w:left w:val="outset" w:sz="6" w:space="0" w:color="000000"/>
              <w:bottom w:val="single" w:sz="4" w:space="0" w:color="auto"/>
              <w:right w:val="outset" w:sz="6" w:space="0" w:color="000000"/>
            </w:tcBorders>
          </w:tcPr>
          <w:p w:rsidR="002857E8" w:rsidRPr="002857E8" w:rsidRDefault="002857E8" w:rsidP="002857E8">
            <w:pPr>
              <w:spacing w:after="0" w:line="256" w:lineRule="auto"/>
              <w:jc w:val="both"/>
              <w:rPr>
                <w:rFonts w:ascii="Times New Roman" w:eastAsia="Calibri" w:hAnsi="Times New Roman" w:cs="Times New Roman"/>
                <w:sz w:val="24"/>
                <w:szCs w:val="24"/>
                <w:lang w:val="en-US" w:eastAsia="uk-UA"/>
              </w:rPr>
            </w:pPr>
            <w:r w:rsidRPr="002857E8">
              <w:rPr>
                <w:rFonts w:ascii="Times New Roman" w:eastAsia="Calibri" w:hAnsi="Times New Roman" w:cs="Times New Roman"/>
                <w:sz w:val="24"/>
                <w:szCs w:val="24"/>
                <w:lang w:val="uk-UA" w:eastAsia="uk-UA"/>
              </w:rPr>
              <w:t>1</w:t>
            </w:r>
          </w:p>
          <w:p w:rsidR="002857E8" w:rsidRPr="002857E8" w:rsidRDefault="002857E8" w:rsidP="002857E8">
            <w:pPr>
              <w:spacing w:after="0" w:line="256" w:lineRule="auto"/>
              <w:jc w:val="both"/>
              <w:rPr>
                <w:rFonts w:ascii="Times New Roman" w:eastAsia="Calibri" w:hAnsi="Times New Roman" w:cs="Times New Roman"/>
                <w:sz w:val="24"/>
                <w:szCs w:val="24"/>
                <w:lang w:val="en-US" w:eastAsia="uk-UA"/>
              </w:rPr>
            </w:pPr>
          </w:p>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p>
        </w:tc>
        <w:tc>
          <w:tcPr>
            <w:tcW w:w="2694" w:type="dxa"/>
            <w:tcBorders>
              <w:top w:val="outset" w:sz="6" w:space="0" w:color="000000"/>
              <w:left w:val="outset" w:sz="6" w:space="0" w:color="000000"/>
              <w:bottom w:val="single" w:sz="4" w:space="0" w:color="auto"/>
              <w:right w:val="outset" w:sz="6" w:space="0" w:color="000000"/>
            </w:tcBorders>
          </w:tcPr>
          <w:p w:rsidR="002857E8" w:rsidRPr="002857E8" w:rsidRDefault="002857E8" w:rsidP="002857E8">
            <w:pPr>
              <w:spacing w:after="0" w:line="256" w:lineRule="auto"/>
              <w:jc w:val="both"/>
              <w:rPr>
                <w:rFonts w:ascii="Times New Roman" w:eastAsia="Calibri" w:hAnsi="Times New Roman" w:cs="Times New Roman"/>
                <w:sz w:val="24"/>
                <w:szCs w:val="24"/>
                <w:lang w:eastAsia="uk-UA"/>
              </w:rPr>
            </w:pPr>
            <w:r w:rsidRPr="002857E8">
              <w:rPr>
                <w:rFonts w:ascii="Times New Roman" w:eastAsia="Calibri" w:hAnsi="Times New Roman" w:cs="Times New Roman"/>
                <w:sz w:val="24"/>
                <w:szCs w:val="24"/>
                <w:lang w:val="uk-UA" w:eastAsia="uk-UA"/>
              </w:rPr>
              <w:t xml:space="preserve">Місцезнаходження </w:t>
            </w:r>
          </w:p>
          <w:p w:rsidR="002857E8" w:rsidRPr="002857E8" w:rsidRDefault="002857E8" w:rsidP="002857E8">
            <w:pPr>
              <w:spacing w:after="0" w:line="256" w:lineRule="auto"/>
              <w:jc w:val="both"/>
              <w:rPr>
                <w:rFonts w:ascii="Times New Roman" w:eastAsia="Calibri" w:hAnsi="Times New Roman" w:cs="Times New Roman"/>
                <w:sz w:val="24"/>
                <w:szCs w:val="24"/>
                <w:lang w:eastAsia="uk-UA"/>
              </w:rPr>
            </w:pPr>
          </w:p>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p>
        </w:tc>
        <w:tc>
          <w:tcPr>
            <w:tcW w:w="6520" w:type="dxa"/>
            <w:tcBorders>
              <w:top w:val="outset" w:sz="6" w:space="0" w:color="000000"/>
              <w:left w:val="outset" w:sz="6" w:space="0" w:color="000000"/>
              <w:bottom w:val="single" w:sz="4" w:space="0" w:color="auto"/>
              <w:right w:val="outset" w:sz="6" w:space="0" w:color="000000"/>
            </w:tcBorders>
          </w:tcPr>
          <w:p w:rsidR="002857E8" w:rsidRPr="002857E8" w:rsidRDefault="002857E8" w:rsidP="002857E8">
            <w:pPr>
              <w:spacing w:after="0" w:line="256" w:lineRule="auto"/>
              <w:jc w:val="both"/>
              <w:rPr>
                <w:rFonts w:ascii="Times New Roman" w:eastAsia="Times New Roman" w:hAnsi="Times New Roman" w:cs="Times New Roman"/>
                <w:color w:val="000000"/>
                <w:sz w:val="24"/>
                <w:szCs w:val="24"/>
                <w:lang w:val="uk-UA" w:eastAsia="ru-RU"/>
              </w:rPr>
            </w:pPr>
            <w:r w:rsidRPr="002857E8">
              <w:rPr>
                <w:rFonts w:ascii="Times New Roman" w:eastAsia="Times New Roman" w:hAnsi="Times New Roman" w:cs="Times New Roman"/>
                <w:color w:val="000000"/>
                <w:sz w:val="24"/>
                <w:szCs w:val="24"/>
                <w:lang w:val="uk-UA" w:eastAsia="ru-RU"/>
              </w:rPr>
              <w:t>50079, Дніпропетровська область, місто Кривий Ріг, вулиця Короленка, будинок 1а, комітет у справах сім’ї і молоді виконкому Тернівської районної у місті ради, кім. 110</w:t>
            </w:r>
          </w:p>
        </w:tc>
      </w:tr>
      <w:tr w:rsidR="002857E8" w:rsidRPr="002857E8" w:rsidTr="00E23757">
        <w:trPr>
          <w:trHeight w:val="473"/>
        </w:trPr>
        <w:tc>
          <w:tcPr>
            <w:tcW w:w="709" w:type="dxa"/>
            <w:tcBorders>
              <w:top w:val="single" w:sz="4" w:space="0" w:color="auto"/>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2</w:t>
            </w:r>
          </w:p>
        </w:tc>
        <w:tc>
          <w:tcPr>
            <w:tcW w:w="2694" w:type="dxa"/>
            <w:tcBorders>
              <w:top w:val="single" w:sz="4" w:space="0" w:color="auto"/>
              <w:left w:val="outset" w:sz="6" w:space="0" w:color="000000"/>
              <w:bottom w:val="outset" w:sz="6" w:space="0" w:color="000000"/>
              <w:right w:val="outset" w:sz="6" w:space="0" w:color="000000"/>
            </w:tcBorders>
          </w:tcPr>
          <w:p w:rsidR="002857E8" w:rsidRPr="002857E8" w:rsidRDefault="002857E8" w:rsidP="002857E8">
            <w:pPr>
              <w:spacing w:after="0" w:line="256" w:lineRule="auto"/>
              <w:jc w:val="both"/>
              <w:rPr>
                <w:rFonts w:ascii="Times New Roman" w:eastAsia="Calibri" w:hAnsi="Times New Roman" w:cs="Times New Roman"/>
                <w:sz w:val="24"/>
                <w:szCs w:val="24"/>
                <w:lang w:eastAsia="uk-UA"/>
              </w:rPr>
            </w:pPr>
            <w:r w:rsidRPr="002857E8">
              <w:rPr>
                <w:rFonts w:ascii="Times New Roman" w:eastAsia="Calibri" w:hAnsi="Times New Roman" w:cs="Times New Roman"/>
                <w:sz w:val="24"/>
                <w:szCs w:val="24"/>
                <w:lang w:val="uk-UA" w:eastAsia="uk-UA"/>
              </w:rPr>
              <w:t>Інформація щодо режиму роботи віддалених робочих місць Центру</w:t>
            </w:r>
          </w:p>
        </w:tc>
        <w:tc>
          <w:tcPr>
            <w:tcW w:w="6520" w:type="dxa"/>
            <w:tcBorders>
              <w:top w:val="single" w:sz="4" w:space="0" w:color="auto"/>
              <w:left w:val="outset" w:sz="6" w:space="0" w:color="000000"/>
              <w:bottom w:val="outset" w:sz="6" w:space="0" w:color="000000"/>
              <w:right w:val="outset" w:sz="6" w:space="0" w:color="000000"/>
            </w:tcBorders>
          </w:tcPr>
          <w:p w:rsidR="002857E8" w:rsidRPr="002857E8" w:rsidRDefault="002857E8" w:rsidP="002857E8">
            <w:pPr>
              <w:spacing w:after="0" w:line="240" w:lineRule="auto"/>
              <w:jc w:val="both"/>
              <w:rPr>
                <w:rFonts w:ascii="Times New Roman" w:eastAsia="Times New Roman" w:hAnsi="Times New Roman" w:cs="Times New Roman"/>
                <w:color w:val="000000"/>
                <w:sz w:val="24"/>
                <w:szCs w:val="24"/>
                <w:lang w:val="uk-UA" w:eastAsia="ru-RU"/>
              </w:rPr>
            </w:pPr>
            <w:r w:rsidRPr="002857E8">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2857E8" w:rsidRPr="002857E8" w:rsidRDefault="002857E8" w:rsidP="002857E8">
            <w:pPr>
              <w:spacing w:after="0" w:line="240" w:lineRule="auto"/>
              <w:jc w:val="both"/>
              <w:rPr>
                <w:rFonts w:ascii="Times New Roman" w:eastAsia="Times New Roman" w:hAnsi="Times New Roman" w:cs="Times New Roman"/>
                <w:color w:val="000000"/>
                <w:sz w:val="24"/>
                <w:szCs w:val="24"/>
                <w:lang w:val="uk-UA" w:eastAsia="ru-RU"/>
              </w:rPr>
            </w:pPr>
            <w:r w:rsidRPr="002857E8">
              <w:rPr>
                <w:rFonts w:ascii="Times New Roman" w:eastAsia="Times New Roman" w:hAnsi="Times New Roman" w:cs="Times New Roman"/>
                <w:color w:val="000000"/>
                <w:sz w:val="24"/>
                <w:szCs w:val="24"/>
                <w:lang w:val="uk-UA" w:eastAsia="ru-RU"/>
              </w:rPr>
              <w:t>вівторок 08.00 – 20.00;</w:t>
            </w:r>
          </w:p>
          <w:p w:rsidR="002857E8" w:rsidRPr="002857E8" w:rsidRDefault="002857E8" w:rsidP="002857E8">
            <w:pPr>
              <w:spacing w:after="0" w:line="256" w:lineRule="auto"/>
              <w:jc w:val="both"/>
              <w:rPr>
                <w:rFonts w:ascii="Times New Roman" w:eastAsia="Times New Roman" w:hAnsi="Times New Roman" w:cs="Times New Roman"/>
                <w:color w:val="000000"/>
                <w:sz w:val="24"/>
                <w:szCs w:val="24"/>
                <w:lang w:val="uk-UA" w:eastAsia="ru-RU"/>
              </w:rPr>
            </w:pPr>
            <w:r w:rsidRPr="002857E8">
              <w:rPr>
                <w:rFonts w:ascii="Times New Roman" w:eastAsia="Times New Roman" w:hAnsi="Times New Roman" w:cs="Times New Roman"/>
                <w:color w:val="000000"/>
                <w:sz w:val="24"/>
                <w:szCs w:val="24"/>
                <w:lang w:val="uk-UA" w:eastAsia="ru-RU"/>
              </w:rPr>
              <w:t>технічна перерва 12.30 – 13.00</w:t>
            </w:r>
          </w:p>
        </w:tc>
      </w:tr>
      <w:tr w:rsidR="002857E8" w:rsidRPr="006E5382" w:rsidTr="00E23757">
        <w:trPr>
          <w:trHeight w:val="20"/>
        </w:trPr>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color w:val="7030A0"/>
                <w:sz w:val="24"/>
                <w:szCs w:val="24"/>
                <w:u w:val="single"/>
                <w:lang w:val="uk-UA"/>
              </w:rPr>
            </w:pPr>
            <w:r w:rsidRPr="002857E8">
              <w:rPr>
                <w:rFonts w:ascii="Times New Roman" w:eastAsia="Times New Roman" w:hAnsi="Times New Roman" w:cs="Times New Roman"/>
                <w:color w:val="000000"/>
                <w:sz w:val="24"/>
                <w:szCs w:val="24"/>
                <w:lang w:val="uk-UA" w:eastAsia="ru-RU"/>
              </w:rPr>
              <w:t xml:space="preserve">Електронна пошта  </w:t>
            </w:r>
            <w:r w:rsidRPr="002857E8">
              <w:rPr>
                <w:rFonts w:ascii="Times New Roman" w:eastAsia="Calibri" w:hAnsi="Times New Roman" w:cs="Times New Roman"/>
                <w:color w:val="7030A0"/>
                <w:sz w:val="24"/>
                <w:szCs w:val="24"/>
                <w:u w:val="single"/>
                <w:lang w:val="uk-UA" w:eastAsia="uk-UA"/>
              </w:rPr>
              <w:t>kssm@trnvk.gov.ua</w:t>
            </w:r>
          </w:p>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rPr>
              <w:t>Офіційний вебсайт виконкому районної у місті ради: trnvk.gov.ua</w:t>
            </w:r>
          </w:p>
        </w:tc>
      </w:tr>
      <w:tr w:rsidR="002857E8" w:rsidRPr="002857E8" w:rsidTr="00E23757">
        <w:tc>
          <w:tcPr>
            <w:tcW w:w="9923" w:type="dxa"/>
            <w:gridSpan w:val="3"/>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center"/>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Нормативні акти, якими регламентується надання послуги</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highlight w:val="white"/>
                <w:lang w:val="uk-UA"/>
              </w:rPr>
            </w:pPr>
            <w:r w:rsidRPr="002857E8">
              <w:rPr>
                <w:rFonts w:ascii="Times New Roman" w:eastAsia="Calibri" w:hAnsi="Times New Roman" w:cs="Times New Roman"/>
                <w:sz w:val="24"/>
                <w:szCs w:val="24"/>
                <w:lang w:val="uk-UA"/>
              </w:rPr>
              <w:t xml:space="preserve">Закони України «Про адміністративні послуги», </w:t>
            </w:r>
            <w:r w:rsidRPr="002857E8">
              <w:rPr>
                <w:rFonts w:ascii="Times New Roman" w:eastAsia="Times New Roman" w:hAnsi="Times New Roman" w:cs="Times New Roman"/>
                <w:sz w:val="24"/>
                <w:szCs w:val="24"/>
                <w:lang w:val="uk-UA" w:eastAsia="uk-UA"/>
              </w:rPr>
              <w:t>«Про   захист   персональних даних», «Про місцеве самоврядування в Україні»</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highlight w:val="white"/>
                <w:lang w:val="uk-UA"/>
              </w:rPr>
            </w:pPr>
            <w:r w:rsidRPr="002857E8">
              <w:rPr>
                <w:rFonts w:ascii="Times New Roman" w:eastAsia="Calibri" w:hAnsi="Times New Roman" w:cs="Times New Roman"/>
                <w:sz w:val="24"/>
                <w:szCs w:val="24"/>
                <w:highlight w:val="white"/>
                <w:lang w:val="uk-UA"/>
              </w:rPr>
              <w:t>-</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highlight w:val="white"/>
                <w:lang w:val="uk-UA"/>
              </w:rPr>
            </w:pPr>
            <w:r w:rsidRPr="002857E8">
              <w:rPr>
                <w:rFonts w:ascii="Times New Roman" w:eastAsia="Times New Roman" w:hAnsi="Times New Roman" w:cs="Times New Roman"/>
                <w:sz w:val="24"/>
                <w:szCs w:val="24"/>
                <w:lang w:val="uk-UA" w:eastAsia="uk-UA"/>
              </w:rPr>
              <w:t>-</w:t>
            </w:r>
          </w:p>
        </w:tc>
      </w:tr>
      <w:tr w:rsidR="002857E8" w:rsidRPr="006E5382" w:rsidTr="00E23757">
        <w:trPr>
          <w:trHeight w:val="351"/>
        </w:trPr>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highlight w:val="white"/>
                <w:lang w:val="uk-UA"/>
              </w:rPr>
            </w:pPr>
            <w:r w:rsidRPr="002857E8">
              <w:rPr>
                <w:rFonts w:ascii="Times New Roman" w:eastAsia="Calibri" w:hAnsi="Times New Roman" w:cs="Times New Roman"/>
                <w:sz w:val="24"/>
                <w:szCs w:val="24"/>
                <w:highlight w:val="white"/>
                <w:shd w:val="clear" w:color="auto" w:fill="00FF00"/>
                <w:lang w:val="uk-UA"/>
              </w:rPr>
              <w:t xml:space="preserve">Рішення Криворізької міської ради від 31.03.2016 №381 «Про обсяг і межі повноважень районних у місті рад та їх виконавчих органів», зі змінами, </w:t>
            </w:r>
            <w:r w:rsidRPr="002857E8">
              <w:rPr>
                <w:rFonts w:ascii="Times New Roman" w:eastAsia="Calibri" w:hAnsi="Times New Roman" w:cs="Times New Roman"/>
                <w:sz w:val="24"/>
                <w:szCs w:val="24"/>
                <w:lang w:val="uk-UA"/>
              </w:rPr>
              <w:t xml:space="preserve">рішення міської ради від 14.12.2021 №1010 «Про затвердження Переліку адміністративних, інших публічних послуг, що надаються через  Центр адміністративних  послуг  «Віза»  («Центр  Дії») </w:t>
            </w:r>
            <w:r w:rsidRPr="002857E8">
              <w:rPr>
                <w:rFonts w:ascii="Times New Roman" w:eastAsia="Calibri" w:hAnsi="Times New Roman" w:cs="Times New Roman"/>
                <w:sz w:val="24"/>
                <w:szCs w:val="24"/>
                <w:lang w:val="uk-UA"/>
              </w:rPr>
              <w:lastRenderedPageBreak/>
              <w:t xml:space="preserve">виконкому Криворізької міської ради, у новій редакції», зі змінами; </w:t>
            </w:r>
            <w:r w:rsidRPr="002857E8">
              <w:rPr>
                <w:rFonts w:ascii="Times New Roman" w:eastAsia="Calibri" w:hAnsi="Times New Roman" w:cs="Times New Roman"/>
                <w:sz w:val="24"/>
                <w:szCs w:val="24"/>
                <w:highlight w:val="white"/>
                <w:shd w:val="clear" w:color="auto" w:fill="00FF00"/>
                <w:lang w:val="uk-UA"/>
              </w:rPr>
              <w:t>рішення виконкому Криворізької міської ради від 13.11.2018 № 486 «Про реформу адміністративних, інших публічних послуг в м. Кривому Розі», від 14.01.2021 № 22 «Про внесення змін до рішень виконкому міської ради з питань оптимізації роботи Центру адміністративних послуг «Віза»</w:t>
            </w:r>
          </w:p>
        </w:tc>
      </w:tr>
      <w:tr w:rsidR="002857E8" w:rsidRPr="002857E8" w:rsidTr="00E23757">
        <w:tc>
          <w:tcPr>
            <w:tcW w:w="9923" w:type="dxa"/>
            <w:gridSpan w:val="3"/>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center"/>
              <w:rPr>
                <w:rFonts w:ascii="Times New Roman" w:eastAsia="Calibri" w:hAnsi="Times New Roman" w:cs="Times New Roman"/>
                <w:b/>
                <w:i/>
                <w:sz w:val="24"/>
                <w:szCs w:val="24"/>
                <w:lang w:val="uk-UA" w:eastAsia="uk-UA"/>
              </w:rPr>
            </w:pPr>
            <w:r w:rsidRPr="002857E8">
              <w:rPr>
                <w:rFonts w:ascii="Times New Roman" w:eastAsia="Calibri" w:hAnsi="Times New Roman" w:cs="Times New Roman"/>
                <w:b/>
                <w:i/>
                <w:sz w:val="24"/>
                <w:szCs w:val="24"/>
                <w:lang w:val="uk-UA" w:eastAsia="uk-UA"/>
              </w:rPr>
              <w:lastRenderedPageBreak/>
              <w:t>Умови отримання послуги</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Заява, наявність відповідного пакета документів. *</w:t>
            </w:r>
          </w:p>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заява одного з батьків за визначеною формою;</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письмова згода на збір та обробку персональних даних, необхідних для призначення матеріальної допомоги (за формою).</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Копії з пред’явленням оригіналів:</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 паспорта одного з батьків багатодітної сім’ї;</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 посвідчення батьків багатодітної сім’ї;</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 посвідчення дитини з багатодітної сім’ї, якщо до складу сім’ї   </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входять особи від 18 до 23 років; </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 свідоцтва про народження дітей.</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Після прийняття документів додається довідка про реєстрацію заявника та дітей з реєстру Криворізької міської територіальної громади. </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Додатково надаються:                </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у разі звернення за матеріальною допомогою внутрішньо переміщеної особи: копія довідки встановленого зразка про взяття на облік у м. Кривому Розі, виданої управлінням праці та соціального захисту населення виконкому районної в місті ради за місцем перебування на обліку не менше ніж за 6 місяців до подання заяви на отримання матеріальної допомоги;</w:t>
            </w:r>
          </w:p>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rPr>
              <w:t xml:space="preserve">      у разі, коли зареєстроване місце проживання батьків різне: довідка про те, що батьки  за іншим місцем реєстрації матеріальну допомогу не отримували.</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Заява та пакет документів подаються до комітету у справах сім’ї і молоді особисто або через представника (законного представника), або у випадках, передбачених законом.</w:t>
            </w:r>
          </w:p>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lastRenderedPageBreak/>
              <w:t>11</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rPr>
              <w:t>Безоплатно</w:t>
            </w:r>
          </w:p>
        </w:tc>
      </w:tr>
      <w:tr w:rsidR="002857E8" w:rsidRPr="002857E8" w:rsidTr="00E23757">
        <w:tc>
          <w:tcPr>
            <w:tcW w:w="9923" w:type="dxa"/>
            <w:gridSpan w:val="3"/>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center"/>
              <w:rPr>
                <w:rFonts w:ascii="Times New Roman" w:eastAsia="Calibri" w:hAnsi="Times New Roman" w:cs="Times New Roman"/>
                <w:b/>
                <w:i/>
                <w:sz w:val="24"/>
                <w:szCs w:val="24"/>
                <w:lang w:val="uk-UA"/>
              </w:rPr>
            </w:pPr>
            <w:r w:rsidRPr="002857E8">
              <w:rPr>
                <w:rFonts w:ascii="Times New Roman" w:eastAsia="Calibri" w:hAnsi="Times New Roman" w:cs="Times New Roman"/>
                <w:b/>
                <w:i/>
                <w:sz w:val="24"/>
                <w:szCs w:val="24"/>
                <w:lang w:val="uk-UA" w:eastAsia="ar-SA"/>
              </w:rPr>
              <w:t>У разі оплати послуги:</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ar-SA"/>
              </w:rPr>
            </w:pPr>
            <w:r w:rsidRPr="002857E8">
              <w:rPr>
                <w:rFonts w:ascii="Times New Roman" w:eastAsia="Calibri" w:hAnsi="Times New Roman" w:cs="Times New Roman"/>
                <w:sz w:val="24"/>
                <w:szCs w:val="24"/>
                <w:lang w:val="uk-UA" w:eastAsia="ar-SA"/>
              </w:rPr>
              <w:t>-</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Строк надання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rPr>
              <w:t xml:space="preserve">До 30 робочих днів   </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rPr>
            </w:pPr>
            <w:r w:rsidRPr="002857E8">
              <w:rPr>
                <w:rFonts w:ascii="Times New Roman" w:eastAsia="Times New Roman" w:hAnsi="Times New Roman" w:cs="Times New Roman"/>
                <w:sz w:val="24"/>
                <w:szCs w:val="24"/>
                <w:lang w:val="uk-UA" w:eastAsia="ru-RU"/>
              </w:rPr>
              <w:t>-</w:t>
            </w:r>
          </w:p>
        </w:tc>
      </w:tr>
      <w:tr w:rsidR="002857E8" w:rsidRPr="006E5382"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2857E8" w:rsidRPr="002857E8" w:rsidRDefault="002857E8" w:rsidP="002857E8">
            <w:pPr>
              <w:autoSpaceDE w:val="0"/>
              <w:autoSpaceDN w:val="0"/>
              <w:adjustRightInd w:val="0"/>
              <w:spacing w:after="0" w:line="274" w:lineRule="exact"/>
              <w:jc w:val="both"/>
              <w:rPr>
                <w:rFonts w:ascii="Times New Roman" w:eastAsia="Times New Roman" w:hAnsi="Times New Roman" w:cs="Times New Roman"/>
                <w:sz w:val="24"/>
                <w:szCs w:val="24"/>
                <w:lang w:val="uk-UA" w:eastAsia="uk-UA"/>
              </w:rPr>
            </w:pPr>
            <w:r w:rsidRPr="002857E8">
              <w:rPr>
                <w:rFonts w:ascii="Times New Roman" w:eastAsia="Calibri" w:hAnsi="Times New Roman" w:cs="Times New Roman"/>
                <w:sz w:val="24"/>
                <w:szCs w:val="24"/>
                <w:lang w:val="uk-UA"/>
              </w:rPr>
              <w:t>Повідомлення про нарахування коштів на підставі ухваленого рішення виконкому Криворізької міської ради «Про надання одноразової матеріальної допомоги багатодітним сім’ям міста бюджетним коштом»</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rPr>
              <w:t>Особисто одним з батьків</w:t>
            </w:r>
            <w:r w:rsidRPr="002857E8">
              <w:rPr>
                <w:rFonts w:ascii="Times New Roman" w:eastAsia="Calibri" w:hAnsi="Times New Roman" w:cs="Times New Roman"/>
                <w:sz w:val="24"/>
                <w:szCs w:val="24"/>
                <w:lang w:val="uk-UA" w:eastAsia="uk-UA"/>
              </w:rPr>
              <w:t xml:space="preserve"> </w:t>
            </w:r>
          </w:p>
        </w:tc>
      </w:tr>
      <w:tr w:rsidR="002857E8" w:rsidRPr="002857E8" w:rsidTr="00E23757">
        <w:tc>
          <w:tcPr>
            <w:tcW w:w="709"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hideMark/>
          </w:tcPr>
          <w:p w:rsidR="002857E8" w:rsidRPr="002857E8" w:rsidRDefault="002857E8" w:rsidP="002857E8">
            <w:pPr>
              <w:spacing w:after="0" w:line="256" w:lineRule="auto"/>
              <w:jc w:val="both"/>
              <w:rPr>
                <w:rFonts w:ascii="Times New Roman" w:eastAsia="Calibri" w:hAnsi="Times New Roman" w:cs="Times New Roman"/>
                <w:sz w:val="24"/>
                <w:szCs w:val="24"/>
                <w:lang w:val="uk-UA" w:eastAsia="uk-UA"/>
              </w:rPr>
            </w:pPr>
            <w:r w:rsidRPr="002857E8">
              <w:rPr>
                <w:rFonts w:ascii="Times New Roman" w:eastAsia="Calibri" w:hAnsi="Times New Roman" w:cs="Times New Roman"/>
                <w:sz w:val="24"/>
                <w:szCs w:val="24"/>
                <w:lang w:val="uk-UA"/>
              </w:rPr>
              <w:t>Матеріальна допомога виплачується в межах року, тому документи від сімей приймаються щороку до 01 грудня</w:t>
            </w:r>
          </w:p>
        </w:tc>
      </w:tr>
    </w:tbl>
    <w:p w:rsidR="002857E8" w:rsidRPr="002857E8" w:rsidRDefault="002857E8" w:rsidP="002857E8">
      <w:pPr>
        <w:spacing w:after="0" w:line="240" w:lineRule="auto"/>
        <w:jc w:val="both"/>
        <w:rPr>
          <w:rFonts w:ascii="Times New Roman" w:eastAsia="Calibri" w:hAnsi="Times New Roman" w:cs="Times New Roman"/>
          <w:sz w:val="24"/>
          <w:szCs w:val="24"/>
          <w:lang w:val="uk-UA"/>
        </w:rPr>
      </w:pP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xml:space="preserve"> </w:t>
      </w:r>
    </w:p>
    <w:p w:rsidR="002857E8" w:rsidRPr="002857E8" w:rsidRDefault="002857E8" w:rsidP="002857E8">
      <w:pPr>
        <w:spacing w:after="0" w:line="240" w:lineRule="auto"/>
        <w:jc w:val="both"/>
        <w:rPr>
          <w:rFonts w:ascii="Times New Roman" w:eastAsia="Calibri" w:hAnsi="Times New Roman" w:cs="Times New Roman"/>
          <w:sz w:val="24"/>
          <w:szCs w:val="24"/>
          <w:lang w:val="uk-UA"/>
        </w:rPr>
      </w:pPr>
      <w:r w:rsidRPr="002857E8">
        <w:rPr>
          <w:rFonts w:ascii="Times New Roman" w:eastAsia="Calibri" w:hAnsi="Times New Roman" w:cs="Times New Roman"/>
          <w:sz w:val="24"/>
          <w:szCs w:val="24"/>
          <w:lang w:val="uk-UA"/>
        </w:rPr>
        <w:t>* Право на отримання грошової компенсації мають багатодітні сім’ї міста, що зареєстровані та проживають у м. Кривому Розі та багатодітні сім’ї, що складаються з  внутрішньо переміщених осіб, які виїхали з окупованої території та із зони проведення антитерористичної операції на сході України й операції об’єднаних сил у Донецькій і Луганській областях і взяті на облік в управліннях праці та соціального захисту населення виконкомів районних у місті рад.</w:t>
      </w:r>
    </w:p>
    <w:p w:rsidR="002857E8" w:rsidRPr="002857E8" w:rsidRDefault="002857E8" w:rsidP="002857E8">
      <w:pPr>
        <w:spacing w:after="0" w:line="240" w:lineRule="auto"/>
        <w:ind w:firstLine="708"/>
        <w:jc w:val="both"/>
        <w:rPr>
          <w:rFonts w:ascii="Times New Roman" w:eastAsia="Calibri" w:hAnsi="Times New Roman" w:cs="Times New Roman"/>
          <w:b/>
          <w:i/>
          <w:sz w:val="24"/>
          <w:szCs w:val="24"/>
          <w:lang w:val="uk-UA"/>
        </w:rPr>
      </w:pPr>
      <w:r w:rsidRPr="002857E8">
        <w:rPr>
          <w:rFonts w:ascii="Times New Roman" w:eastAsia="Calibri" w:hAnsi="Times New Roman" w:cs="Times New Roman"/>
          <w:sz w:val="24"/>
          <w:szCs w:val="24"/>
          <w:lang w:val="uk-UA"/>
        </w:rPr>
        <w:t xml:space="preserve">Матеріальна допомога виплачується коштом міського бюджету.  </w:t>
      </w:r>
    </w:p>
    <w:p w:rsidR="002857E8" w:rsidRPr="002857E8" w:rsidRDefault="002857E8" w:rsidP="002857E8">
      <w:pPr>
        <w:spacing w:after="0" w:line="240" w:lineRule="auto"/>
        <w:jc w:val="both"/>
        <w:rPr>
          <w:rFonts w:ascii="Times New Roman" w:eastAsia="Calibri" w:hAnsi="Times New Roman" w:cs="Times New Roman"/>
          <w:b/>
          <w:i/>
          <w:sz w:val="24"/>
          <w:szCs w:val="24"/>
          <w:lang w:val="uk-UA"/>
        </w:rPr>
      </w:pPr>
    </w:p>
    <w:p w:rsidR="002857E8" w:rsidRPr="002857E8" w:rsidRDefault="002857E8" w:rsidP="002857E8">
      <w:pPr>
        <w:spacing w:after="0" w:line="240" w:lineRule="auto"/>
        <w:jc w:val="both"/>
        <w:rPr>
          <w:rFonts w:ascii="Times New Roman" w:eastAsia="Calibri" w:hAnsi="Times New Roman" w:cs="Times New Roman"/>
          <w:b/>
          <w:i/>
          <w:sz w:val="24"/>
          <w:szCs w:val="24"/>
          <w:lang w:val="uk-UA"/>
        </w:rPr>
      </w:pPr>
    </w:p>
    <w:p w:rsidR="002857E8" w:rsidRPr="002857E8" w:rsidRDefault="002857E8" w:rsidP="002857E8">
      <w:pPr>
        <w:spacing w:after="0" w:line="240" w:lineRule="auto"/>
        <w:jc w:val="both"/>
        <w:rPr>
          <w:rFonts w:ascii="Times New Roman" w:eastAsia="Times New Roman" w:hAnsi="Times New Roman" w:cs="Times New Roman"/>
          <w:b/>
          <w:bCs/>
          <w:i/>
          <w:iCs/>
          <w:sz w:val="24"/>
          <w:szCs w:val="24"/>
          <w:lang w:val="uk-UA"/>
        </w:rPr>
      </w:pPr>
      <w:r w:rsidRPr="002857E8">
        <w:rPr>
          <w:rFonts w:ascii="Times New Roman" w:eastAsia="Times New Roman" w:hAnsi="Times New Roman" w:cs="Times New Roman"/>
          <w:b/>
          <w:bCs/>
          <w:i/>
          <w:iCs/>
          <w:sz w:val="24"/>
          <w:szCs w:val="24"/>
          <w:lang w:val="uk-UA"/>
        </w:rPr>
        <w:t>Керуюча справами виконкому</w:t>
      </w:r>
    </w:p>
    <w:p w:rsidR="00B00AB9" w:rsidRDefault="002857E8" w:rsidP="002857E8">
      <w:pPr>
        <w:spacing w:after="0" w:line="240" w:lineRule="auto"/>
        <w:jc w:val="both"/>
        <w:rPr>
          <w:rFonts w:ascii="Times New Roman" w:eastAsia="Calibri" w:hAnsi="Times New Roman" w:cs="Times New Roman"/>
          <w:b/>
          <w:i/>
          <w:sz w:val="24"/>
          <w:szCs w:val="24"/>
          <w:lang w:val="uk-UA"/>
        </w:rPr>
      </w:pPr>
      <w:r w:rsidRPr="002857E8">
        <w:rPr>
          <w:rFonts w:ascii="Times New Roman" w:eastAsia="Times New Roman" w:hAnsi="Times New Roman" w:cs="Times New Roman"/>
          <w:b/>
          <w:bCs/>
          <w:i/>
          <w:iCs/>
          <w:sz w:val="24"/>
          <w:szCs w:val="24"/>
          <w:lang w:val="uk-UA"/>
        </w:rPr>
        <w:t xml:space="preserve">районної у місті ради </w:t>
      </w:r>
      <w:r w:rsidRPr="002857E8">
        <w:rPr>
          <w:rFonts w:ascii="Times New Roman" w:eastAsia="Times New Roman" w:hAnsi="Times New Roman" w:cs="Times New Roman"/>
          <w:b/>
          <w:bCs/>
          <w:i/>
          <w:iCs/>
          <w:sz w:val="24"/>
          <w:szCs w:val="24"/>
          <w:lang w:val="uk-UA"/>
        </w:rPr>
        <w:tab/>
      </w:r>
      <w:r w:rsidRPr="002857E8">
        <w:rPr>
          <w:rFonts w:ascii="Times New Roman" w:eastAsia="Times New Roman" w:hAnsi="Times New Roman" w:cs="Times New Roman"/>
          <w:b/>
          <w:bCs/>
          <w:i/>
          <w:iCs/>
          <w:sz w:val="24"/>
          <w:szCs w:val="24"/>
          <w:lang w:val="uk-UA"/>
        </w:rPr>
        <w:tab/>
      </w:r>
      <w:r w:rsidRPr="002857E8">
        <w:rPr>
          <w:rFonts w:ascii="Times New Roman" w:eastAsia="Times New Roman" w:hAnsi="Times New Roman" w:cs="Times New Roman"/>
          <w:b/>
          <w:bCs/>
          <w:i/>
          <w:iCs/>
          <w:sz w:val="24"/>
          <w:szCs w:val="24"/>
          <w:lang w:val="uk-UA"/>
        </w:rPr>
        <w:tab/>
      </w:r>
      <w:r w:rsidRPr="002857E8">
        <w:rPr>
          <w:rFonts w:ascii="Times New Roman" w:eastAsia="Times New Roman" w:hAnsi="Times New Roman" w:cs="Times New Roman"/>
          <w:b/>
          <w:bCs/>
          <w:i/>
          <w:iCs/>
          <w:sz w:val="24"/>
          <w:szCs w:val="24"/>
          <w:lang w:val="uk-UA"/>
        </w:rPr>
        <w:tab/>
      </w:r>
      <w:r w:rsidRPr="002857E8">
        <w:rPr>
          <w:rFonts w:ascii="Times New Roman" w:eastAsia="Times New Roman" w:hAnsi="Times New Roman" w:cs="Times New Roman"/>
          <w:b/>
          <w:bCs/>
          <w:i/>
          <w:iCs/>
          <w:sz w:val="24"/>
          <w:szCs w:val="24"/>
          <w:lang w:val="uk-UA"/>
        </w:rPr>
        <w:tab/>
        <w:t xml:space="preserve">                   </w:t>
      </w:r>
      <w:r w:rsidRPr="002857E8">
        <w:rPr>
          <w:rFonts w:ascii="Times New Roman" w:eastAsia="Times New Roman" w:hAnsi="Times New Roman" w:cs="Times New Roman"/>
          <w:b/>
          <w:bCs/>
          <w:i/>
          <w:iCs/>
          <w:sz w:val="24"/>
          <w:szCs w:val="24"/>
          <w:lang w:val="uk-UA"/>
        </w:rPr>
        <w:tab/>
        <w:t>Алла ГОЛОВАТА</w:t>
      </w:r>
      <w:r w:rsidRPr="002857E8">
        <w:rPr>
          <w:rFonts w:ascii="Times New Roman" w:eastAsia="Calibri" w:hAnsi="Times New Roman" w:cs="Times New Roman"/>
          <w:b/>
          <w:i/>
          <w:sz w:val="24"/>
          <w:szCs w:val="24"/>
          <w:lang w:val="uk-UA"/>
        </w:rPr>
        <w:t xml:space="preserve">    </w:t>
      </w:r>
    </w:p>
    <w:p w:rsidR="00B00AB9" w:rsidRDefault="00B00AB9">
      <w:pPr>
        <w:rPr>
          <w:rFonts w:ascii="Times New Roman" w:eastAsia="Calibri" w:hAnsi="Times New Roman" w:cs="Times New Roman"/>
          <w:b/>
          <w:i/>
          <w:sz w:val="24"/>
          <w:szCs w:val="24"/>
          <w:lang w:val="uk-UA"/>
        </w:rPr>
      </w:pPr>
      <w:r>
        <w:rPr>
          <w:rFonts w:ascii="Times New Roman" w:eastAsia="Calibri" w:hAnsi="Times New Roman" w:cs="Times New Roman"/>
          <w:b/>
          <w:i/>
          <w:sz w:val="24"/>
          <w:szCs w:val="24"/>
          <w:lang w:val="uk-UA"/>
        </w:rPr>
        <w:br w:type="page"/>
      </w:r>
    </w:p>
    <w:p w:rsidR="00B00AB9" w:rsidRPr="00B00AB9" w:rsidRDefault="002857E8" w:rsidP="00B00AB9">
      <w:pPr>
        <w:pStyle w:val="Standard"/>
        <w:ind w:left="6348" w:firstLine="684"/>
        <w:rPr>
          <w:rFonts w:cs="Times New Roman"/>
          <w:b/>
          <w:i/>
          <w:lang w:val="uk-UA"/>
        </w:rPr>
      </w:pPr>
      <w:r w:rsidRPr="002857E8">
        <w:rPr>
          <w:rFonts w:eastAsia="Calibri" w:cs="Times New Roman"/>
          <w:b/>
          <w:i/>
          <w:lang w:val="uk-UA"/>
        </w:rPr>
        <w:lastRenderedPageBreak/>
        <w:t xml:space="preserve"> </w:t>
      </w:r>
      <w:r w:rsidR="00B00AB9" w:rsidRPr="00B00AB9">
        <w:rPr>
          <w:rFonts w:cs="Times New Roman"/>
          <w:b/>
          <w:i/>
          <w:lang w:val="uk-UA"/>
        </w:rPr>
        <w:t>Додаток 100</w:t>
      </w:r>
    </w:p>
    <w:p w:rsidR="00B00AB9" w:rsidRPr="00B00AB9" w:rsidRDefault="00B00AB9" w:rsidP="00B00AB9">
      <w:pPr>
        <w:widowControl w:val="0"/>
        <w:suppressAutoHyphens/>
        <w:autoSpaceDN w:val="0"/>
        <w:spacing w:after="0" w:line="240" w:lineRule="auto"/>
        <w:ind w:left="6348" w:firstLine="684"/>
        <w:rPr>
          <w:rFonts w:ascii="Times New Roman" w:eastAsia="Andale Sans UI" w:hAnsi="Times New Roman" w:cs="Times New Roman"/>
          <w:b/>
          <w:i/>
          <w:kern w:val="3"/>
          <w:sz w:val="24"/>
          <w:szCs w:val="24"/>
          <w:lang w:val="uk-UA" w:eastAsia="ja-JP" w:bidi="fa-IR"/>
        </w:rPr>
      </w:pPr>
      <w:r w:rsidRPr="00B00AB9">
        <w:rPr>
          <w:rFonts w:ascii="Times New Roman" w:eastAsia="Andale Sans UI" w:hAnsi="Times New Roman" w:cs="Times New Roman"/>
          <w:b/>
          <w:i/>
          <w:kern w:val="3"/>
          <w:sz w:val="24"/>
          <w:szCs w:val="24"/>
          <w:lang w:val="uk-UA" w:eastAsia="ja-JP" w:bidi="fa-IR"/>
        </w:rPr>
        <w:t xml:space="preserve">до рішення  виконкому          </w:t>
      </w:r>
    </w:p>
    <w:p w:rsidR="00B00AB9" w:rsidRPr="00B00AB9" w:rsidRDefault="00B00AB9" w:rsidP="00B00AB9">
      <w:pPr>
        <w:widowControl w:val="0"/>
        <w:suppressAutoHyphens/>
        <w:autoSpaceDN w:val="0"/>
        <w:spacing w:after="0" w:line="240" w:lineRule="auto"/>
        <w:ind w:left="6348" w:firstLine="684"/>
        <w:rPr>
          <w:rFonts w:ascii="Times New Roman" w:eastAsia="Andale Sans UI" w:hAnsi="Times New Roman" w:cs="Times New Roman"/>
          <w:b/>
          <w:i/>
          <w:kern w:val="3"/>
          <w:sz w:val="24"/>
          <w:szCs w:val="24"/>
          <w:lang w:val="uk-UA" w:eastAsia="ja-JP" w:bidi="fa-IR"/>
        </w:rPr>
      </w:pPr>
      <w:r w:rsidRPr="00B00AB9">
        <w:rPr>
          <w:rFonts w:ascii="Times New Roman" w:eastAsia="Andale Sans UI" w:hAnsi="Times New Roman" w:cs="Times New Roman"/>
          <w:b/>
          <w:i/>
          <w:kern w:val="3"/>
          <w:sz w:val="24"/>
          <w:szCs w:val="24"/>
          <w:lang w:val="uk-UA" w:eastAsia="ja-JP" w:bidi="fa-IR"/>
        </w:rPr>
        <w:t>районної у місті ради</w:t>
      </w:r>
    </w:p>
    <w:p w:rsidR="00B00AB9" w:rsidRPr="00B00AB9" w:rsidRDefault="00B00AB9" w:rsidP="00B00AB9">
      <w:pPr>
        <w:spacing w:after="0" w:line="240" w:lineRule="auto"/>
        <w:ind w:left="6348" w:firstLine="708"/>
        <w:jc w:val="both"/>
        <w:rPr>
          <w:rFonts w:ascii="Times New Roman" w:eastAsia="Calibri" w:hAnsi="Times New Roman" w:cs="Times New Roman"/>
          <w:sz w:val="24"/>
          <w:szCs w:val="24"/>
          <w:lang w:val="uk-UA"/>
        </w:rPr>
      </w:pPr>
      <w:r w:rsidRPr="00B00AB9">
        <w:rPr>
          <w:rFonts w:ascii="Times New Roman" w:eastAsia="Calibri" w:hAnsi="Times New Roman" w:cs="Times New Roman"/>
          <w:b/>
          <w:i/>
          <w:sz w:val="24"/>
          <w:szCs w:val="24"/>
          <w:lang w:val="uk-UA"/>
        </w:rPr>
        <w:t>21.06.2023 № 216</w:t>
      </w:r>
    </w:p>
    <w:p w:rsidR="00B00AB9" w:rsidRPr="00B00AB9" w:rsidRDefault="00B00AB9" w:rsidP="00B00AB9">
      <w:pPr>
        <w:tabs>
          <w:tab w:val="left" w:pos="4200"/>
        </w:tabs>
        <w:spacing w:line="256" w:lineRule="auto"/>
        <w:rPr>
          <w:rFonts w:ascii="Times New Roman" w:eastAsia="Calibri" w:hAnsi="Times New Roman" w:cs="Times New Roman"/>
          <w:b/>
          <w:i/>
          <w:sz w:val="24"/>
          <w:szCs w:val="24"/>
          <w:u w:val="single"/>
          <w:lang w:val="uk-UA" w:eastAsia="ru-RU"/>
        </w:rPr>
      </w:pPr>
      <w:r w:rsidRPr="00B00AB9">
        <w:rPr>
          <w:rFonts w:ascii="Times New Roman" w:eastAsia="Calibri" w:hAnsi="Times New Roman" w:cs="Times New Roman"/>
          <w:b/>
          <w:i/>
          <w:sz w:val="24"/>
          <w:szCs w:val="24"/>
          <w:lang w:val="uk-UA"/>
        </w:rPr>
        <w:t xml:space="preserve"> </w:t>
      </w:r>
      <w:r w:rsidRPr="00B00AB9">
        <w:rPr>
          <w:rFonts w:ascii="Times New Roman" w:eastAsia="Calibri" w:hAnsi="Times New Roman" w:cs="Times New Roman"/>
          <w:b/>
          <w:i/>
          <w:sz w:val="24"/>
          <w:szCs w:val="24"/>
          <w:lang w:val="uk-UA" w:eastAsia="ru-RU"/>
        </w:rPr>
        <w:tab/>
        <w:t xml:space="preserve"> </w:t>
      </w:r>
      <w:r w:rsidRPr="00B00AB9">
        <w:rPr>
          <w:rFonts w:ascii="Times New Roman" w:eastAsia="Calibri" w:hAnsi="Times New Roman" w:cs="Times New Roman"/>
          <w:b/>
          <w:i/>
          <w:sz w:val="24"/>
          <w:szCs w:val="24"/>
          <w:lang w:val="uk-UA" w:eastAsia="ru-RU"/>
        </w:rPr>
        <w:tab/>
      </w:r>
    </w:p>
    <w:p w:rsidR="00B00AB9" w:rsidRPr="00B00AB9" w:rsidRDefault="00B00AB9" w:rsidP="00B00AB9">
      <w:pPr>
        <w:tabs>
          <w:tab w:val="left" w:pos="4200"/>
        </w:tabs>
        <w:spacing w:line="256" w:lineRule="auto"/>
        <w:rPr>
          <w:rFonts w:ascii="Times New Roman" w:eastAsia="Calibri" w:hAnsi="Times New Roman" w:cs="Times New Roman"/>
          <w:sz w:val="24"/>
          <w:szCs w:val="24"/>
          <w:u w:val="single"/>
          <w:lang w:val="uk-UA"/>
        </w:rPr>
      </w:pPr>
    </w:p>
    <w:p w:rsidR="00B00AB9" w:rsidRPr="00B00AB9" w:rsidRDefault="00B00AB9" w:rsidP="00B00AB9">
      <w:pPr>
        <w:spacing w:after="0" w:line="240" w:lineRule="auto"/>
        <w:ind w:left="2832" w:firstLine="708"/>
        <w:jc w:val="both"/>
        <w:rPr>
          <w:rFonts w:ascii="Times New Roman" w:eastAsia="Calibri" w:hAnsi="Times New Roman" w:cs="Times New Roman"/>
          <w:b/>
          <w:i/>
          <w:sz w:val="28"/>
          <w:szCs w:val="28"/>
          <w:lang w:val="uk-UA"/>
        </w:rPr>
      </w:pPr>
      <w:r w:rsidRPr="00B00AB9">
        <w:rPr>
          <w:rFonts w:ascii="Times New Roman" w:eastAsia="Calibri" w:hAnsi="Times New Roman" w:cs="Times New Roman"/>
          <w:b/>
          <w:i/>
          <w:sz w:val="28"/>
          <w:szCs w:val="28"/>
          <w:lang w:val="uk-UA" w:eastAsia="ru-RU"/>
        </w:rPr>
        <w:t>Технологічна  картка</w:t>
      </w:r>
      <w:r w:rsidRPr="00B00AB9">
        <w:rPr>
          <w:rFonts w:ascii="Times New Roman" w:eastAsia="Calibri" w:hAnsi="Times New Roman" w:cs="Times New Roman"/>
          <w:sz w:val="24"/>
          <w:szCs w:val="24"/>
          <w:lang w:val="uk-UA" w:eastAsia="ru-RU"/>
        </w:rPr>
        <w:t xml:space="preserve"> </w:t>
      </w:r>
      <w:r w:rsidRPr="00B00AB9">
        <w:rPr>
          <w:rFonts w:ascii="Times New Roman" w:eastAsia="Calibri" w:hAnsi="Times New Roman" w:cs="Times New Roman"/>
          <w:b/>
          <w:i/>
          <w:sz w:val="28"/>
          <w:szCs w:val="28"/>
          <w:lang w:val="uk-UA" w:eastAsia="ru-RU"/>
        </w:rPr>
        <w:t>№ 73-05</w:t>
      </w:r>
      <w:r w:rsidRPr="00B00AB9">
        <w:rPr>
          <w:rFonts w:ascii="Times New Roman" w:eastAsia="Times New Roman" w:hAnsi="Times New Roman" w:cs="Times New Roman"/>
          <w:sz w:val="24"/>
          <w:szCs w:val="24"/>
          <w:lang w:val="uk-UA" w:eastAsia="ru-RU"/>
        </w:rPr>
        <w:t xml:space="preserve"> </w:t>
      </w:r>
    </w:p>
    <w:p w:rsidR="00B00AB9" w:rsidRPr="00B00AB9" w:rsidRDefault="00B00AB9" w:rsidP="00B00AB9">
      <w:pPr>
        <w:spacing w:after="0" w:line="240" w:lineRule="auto"/>
        <w:ind w:left="142"/>
        <w:jc w:val="both"/>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i/>
          <w:sz w:val="24"/>
          <w:szCs w:val="24"/>
          <w:lang w:val="uk-UA" w:eastAsia="ru-RU"/>
        </w:rPr>
        <w:t xml:space="preserve">Назва послуги: </w:t>
      </w:r>
      <w:r w:rsidRPr="00B00AB9">
        <w:rPr>
          <w:rFonts w:ascii="Times New Roman" w:eastAsia="Calibri" w:hAnsi="Times New Roman" w:cs="Times New Roman"/>
          <w:b/>
          <w:i/>
          <w:sz w:val="24"/>
          <w:szCs w:val="24"/>
          <w:u w:val="single"/>
          <w:lang w:val="uk-UA"/>
        </w:rPr>
        <w:t>Надання матеріальної допомоги багатодітним сім’ям міста коштом бюджету Криворізької міської територіальної громади</w:t>
      </w:r>
    </w:p>
    <w:p w:rsidR="00B00AB9" w:rsidRPr="00B00AB9" w:rsidRDefault="00B00AB9" w:rsidP="00B00AB9">
      <w:pPr>
        <w:spacing w:after="0" w:line="240" w:lineRule="auto"/>
        <w:ind w:left="142"/>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i/>
          <w:sz w:val="24"/>
          <w:szCs w:val="24"/>
          <w:lang w:val="uk-UA" w:eastAsia="ru-RU"/>
        </w:rPr>
        <w:t>Загальна кількість днів надання послуги</w:t>
      </w:r>
      <w:r w:rsidRPr="00B00AB9">
        <w:rPr>
          <w:rFonts w:ascii="Times New Roman" w:eastAsia="Times New Roman" w:hAnsi="Times New Roman" w:cs="Times New Roman"/>
          <w:b/>
          <w:i/>
          <w:sz w:val="24"/>
          <w:szCs w:val="24"/>
          <w:lang w:val="uk-UA" w:eastAsia="ru-RU"/>
        </w:rPr>
        <w:t>:    протягом</w:t>
      </w:r>
      <w:r w:rsidRPr="00B00AB9">
        <w:rPr>
          <w:rFonts w:ascii="Times New Roman" w:eastAsia="Times New Roman" w:hAnsi="Times New Roman" w:cs="Times New Roman"/>
          <w:sz w:val="24"/>
          <w:szCs w:val="24"/>
          <w:lang w:val="uk-UA" w:eastAsia="ru-RU"/>
        </w:rPr>
        <w:t xml:space="preserve"> </w:t>
      </w:r>
      <w:r w:rsidRPr="00B00AB9">
        <w:rPr>
          <w:rFonts w:ascii="Times New Roman" w:eastAsia="Times New Roman" w:hAnsi="Times New Roman" w:cs="Times New Roman"/>
          <w:b/>
          <w:i/>
          <w:sz w:val="24"/>
          <w:szCs w:val="24"/>
          <w:lang w:val="uk-UA" w:eastAsia="ru-RU"/>
        </w:rPr>
        <w:t>30 робочих днів</w:t>
      </w:r>
    </w:p>
    <w:p w:rsidR="00B00AB9" w:rsidRPr="00B00AB9" w:rsidRDefault="00B00AB9" w:rsidP="00B00AB9">
      <w:pPr>
        <w:spacing w:after="0" w:line="240" w:lineRule="auto"/>
        <w:rPr>
          <w:rFonts w:ascii="Times New Roman" w:eastAsia="Times New Roman" w:hAnsi="Times New Roman" w:cs="Times New Roman"/>
          <w:sz w:val="24"/>
          <w:szCs w:val="24"/>
          <w:lang w:val="uk-UA" w:eastAsia="ru-RU"/>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737"/>
        <w:gridCol w:w="2703"/>
        <w:gridCol w:w="1809"/>
        <w:gridCol w:w="1539"/>
      </w:tblGrid>
      <w:tr w:rsidR="00B00AB9" w:rsidRPr="00B00AB9" w:rsidTr="00E23757">
        <w:tc>
          <w:tcPr>
            <w:tcW w:w="7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b/>
                <w:i/>
                <w:sz w:val="24"/>
                <w:szCs w:val="24"/>
                <w:lang w:val="uk-UA" w:eastAsia="ru-RU"/>
              </w:rPr>
              <w:t>№ з/п</w:t>
            </w:r>
          </w:p>
        </w:tc>
        <w:tc>
          <w:tcPr>
            <w:tcW w:w="2737"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b/>
                <w:i/>
                <w:sz w:val="24"/>
                <w:szCs w:val="24"/>
                <w:lang w:val="uk-UA" w:eastAsia="ru-RU"/>
              </w:rPr>
              <w:t xml:space="preserve">Відповідальна посадова особа </w:t>
            </w:r>
          </w:p>
        </w:tc>
        <w:tc>
          <w:tcPr>
            <w:tcW w:w="18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53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b/>
                <w:i/>
                <w:sz w:val="24"/>
                <w:szCs w:val="24"/>
                <w:lang w:val="uk-UA" w:eastAsia="ru-RU"/>
              </w:rPr>
              <w:t>Термін виконання (днів)</w:t>
            </w:r>
          </w:p>
        </w:tc>
      </w:tr>
      <w:tr w:rsidR="00B00AB9" w:rsidRPr="00B00AB9" w:rsidTr="00E23757">
        <w:trPr>
          <w:trHeight w:val="554"/>
        </w:trPr>
        <w:tc>
          <w:tcPr>
            <w:tcW w:w="7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1</w:t>
            </w:r>
          </w:p>
        </w:tc>
        <w:tc>
          <w:tcPr>
            <w:tcW w:w="2737"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sz w:val="24"/>
                <w:szCs w:val="24"/>
                <w:lang w:val="uk-UA" w:eastAsia="ru-RU"/>
              </w:rPr>
              <w:t xml:space="preserve">Прийом заяви та документів </w:t>
            </w:r>
          </w:p>
        </w:tc>
        <w:tc>
          <w:tcPr>
            <w:tcW w:w="2703"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line="256"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 xml:space="preserve">Спеціаліст комітету у справах сім’ї і молоді виконкому районної у місті ради </w:t>
            </w:r>
          </w:p>
        </w:tc>
        <w:tc>
          <w:tcPr>
            <w:tcW w:w="18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line="256"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Комітет у справах сім’ї і молоді</w:t>
            </w:r>
          </w:p>
        </w:tc>
        <w:tc>
          <w:tcPr>
            <w:tcW w:w="153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b/>
                <w:i/>
                <w:sz w:val="24"/>
                <w:szCs w:val="24"/>
                <w:lang w:val="uk-UA" w:eastAsia="ru-RU"/>
              </w:rPr>
            </w:pPr>
            <w:r w:rsidRPr="00B00AB9">
              <w:rPr>
                <w:rFonts w:ascii="Times New Roman" w:eastAsia="Times New Roman" w:hAnsi="Times New Roman" w:cs="Times New Roman"/>
                <w:sz w:val="24"/>
                <w:szCs w:val="24"/>
                <w:lang w:val="uk-UA" w:eastAsia="ru-RU"/>
              </w:rPr>
              <w:t>У момент звернення</w:t>
            </w:r>
          </w:p>
        </w:tc>
      </w:tr>
      <w:tr w:rsidR="00B00AB9" w:rsidRPr="00B00AB9" w:rsidTr="00E23757">
        <w:trPr>
          <w:trHeight w:val="1945"/>
        </w:trPr>
        <w:tc>
          <w:tcPr>
            <w:tcW w:w="7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2</w:t>
            </w:r>
          </w:p>
        </w:tc>
        <w:tc>
          <w:tcPr>
            <w:tcW w:w="2737"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 xml:space="preserve">Встановлення відповідності отриманих документів </w:t>
            </w:r>
          </w:p>
        </w:tc>
        <w:tc>
          <w:tcPr>
            <w:tcW w:w="2703"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Спеціаліст комітету у справах сім’ї і молоді виконкому районної у місті ради;</w:t>
            </w:r>
          </w:p>
          <w:p w:rsidR="00B00AB9" w:rsidRPr="00B00AB9" w:rsidRDefault="00B00AB9" w:rsidP="00B00AB9">
            <w:pPr>
              <w:spacing w:after="0" w:line="240" w:lineRule="auto"/>
              <w:jc w:val="both"/>
              <w:rPr>
                <w:rFonts w:ascii="Times New Roman" w:eastAsia="Calibri" w:hAnsi="Times New Roman" w:cs="Times New Roman"/>
                <w:sz w:val="24"/>
                <w:szCs w:val="24"/>
                <w:lang w:val="uk-UA"/>
              </w:rPr>
            </w:pPr>
          </w:p>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p>
        </w:tc>
        <w:tc>
          <w:tcPr>
            <w:tcW w:w="1809"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Комітет у справах сім’ї і молоді виконкому районної у місті ради;</w:t>
            </w:r>
          </w:p>
          <w:p w:rsidR="00B00AB9" w:rsidRPr="00B00AB9" w:rsidRDefault="00B00AB9" w:rsidP="00B00AB9">
            <w:pPr>
              <w:spacing w:after="0" w:line="240" w:lineRule="auto"/>
              <w:jc w:val="both"/>
              <w:rPr>
                <w:rFonts w:ascii="Times New Roman" w:eastAsia="Calibri" w:hAnsi="Times New Roman" w:cs="Times New Roman"/>
                <w:sz w:val="24"/>
                <w:szCs w:val="24"/>
                <w:lang w:val="uk-UA"/>
              </w:rPr>
            </w:pPr>
          </w:p>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p>
        </w:tc>
        <w:tc>
          <w:tcPr>
            <w:tcW w:w="153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lang w:val="uk-UA" w:eastAsia="ru-RU"/>
              </w:rPr>
              <w:t>Не пізніше наступного робочого дня</w:t>
            </w:r>
            <w:r w:rsidRPr="00B00AB9">
              <w:rPr>
                <w:rFonts w:ascii="Times New Roman" w:eastAsia="Times New Roman" w:hAnsi="Times New Roman" w:cs="Times New Roman"/>
                <w:sz w:val="24"/>
                <w:szCs w:val="24"/>
                <w:lang w:val="uk-UA" w:eastAsia="ru-RU"/>
              </w:rPr>
              <w:t xml:space="preserve"> </w:t>
            </w:r>
          </w:p>
        </w:tc>
      </w:tr>
      <w:tr w:rsidR="00B00AB9" w:rsidRPr="00B00AB9" w:rsidTr="00E23757">
        <w:trPr>
          <w:trHeight w:val="1945"/>
        </w:trPr>
        <w:tc>
          <w:tcPr>
            <w:tcW w:w="7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3</w:t>
            </w:r>
          </w:p>
        </w:tc>
        <w:tc>
          <w:tcPr>
            <w:tcW w:w="2737"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Отримання відомостей про зареєстрованих у житловому приміщенні осіб</w:t>
            </w:r>
          </w:p>
        </w:tc>
        <w:tc>
          <w:tcPr>
            <w:tcW w:w="2703"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Спеціаліст комітету у справах сім’ї і молоді виконкому районної у місті ради;</w:t>
            </w:r>
          </w:p>
        </w:tc>
        <w:tc>
          <w:tcPr>
            <w:tcW w:w="18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line="256"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комітет у справах сім’ї і молоді виконкому районної у місті ради</w:t>
            </w:r>
          </w:p>
        </w:tc>
        <w:tc>
          <w:tcPr>
            <w:tcW w:w="153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lang w:val="uk-UA" w:eastAsia="ru-RU"/>
              </w:rPr>
              <w:t xml:space="preserve">Протягом 1 робочого дня </w:t>
            </w:r>
          </w:p>
        </w:tc>
      </w:tr>
      <w:tr w:rsidR="00B00AB9" w:rsidRPr="00B00AB9" w:rsidTr="00E23757">
        <w:trPr>
          <w:trHeight w:val="1945"/>
        </w:trPr>
        <w:tc>
          <w:tcPr>
            <w:tcW w:w="7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4</w:t>
            </w:r>
          </w:p>
        </w:tc>
        <w:tc>
          <w:tcPr>
            <w:tcW w:w="2737"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color w:val="000000"/>
                <w:sz w:val="24"/>
                <w:szCs w:val="24"/>
                <w:lang w:val="uk-UA"/>
              </w:rPr>
            </w:pPr>
            <w:r w:rsidRPr="00B00AB9">
              <w:rPr>
                <w:rFonts w:ascii="Times New Roman" w:eastAsia="Calibri" w:hAnsi="Times New Roman" w:cs="Times New Roman"/>
                <w:color w:val="000000"/>
                <w:sz w:val="24"/>
                <w:szCs w:val="24"/>
                <w:lang w:val="uk-UA"/>
              </w:rPr>
              <w:t>Формування повного пакету документів після отримання довідки про зареєстрованих у житловому приміщенні осіб</w:t>
            </w:r>
          </w:p>
          <w:p w:rsidR="00B00AB9" w:rsidRPr="00B00AB9" w:rsidRDefault="00B00AB9" w:rsidP="00B00AB9">
            <w:pPr>
              <w:spacing w:after="0" w:line="240" w:lineRule="auto"/>
              <w:jc w:val="both"/>
              <w:rPr>
                <w:rFonts w:ascii="Times New Roman" w:eastAsia="Calibri" w:hAnsi="Times New Roman" w:cs="Times New Roman"/>
                <w:color w:val="000000"/>
                <w:sz w:val="24"/>
                <w:szCs w:val="24"/>
                <w:lang w:val="uk-UA"/>
              </w:rPr>
            </w:pPr>
          </w:p>
        </w:tc>
        <w:tc>
          <w:tcPr>
            <w:tcW w:w="2703"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Спеціаліст комітету у справах сім’ї і молоді виконкому районної у місті ради</w:t>
            </w:r>
          </w:p>
        </w:tc>
        <w:tc>
          <w:tcPr>
            <w:tcW w:w="1809"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комітет у справах сім’ї і молоді виконкому районної у місті ради</w:t>
            </w:r>
          </w:p>
        </w:tc>
        <w:tc>
          <w:tcPr>
            <w:tcW w:w="1539"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 xml:space="preserve">Протягом </w:t>
            </w:r>
          </w:p>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1 робочого дня після отримання довідки</w:t>
            </w:r>
          </w:p>
        </w:tc>
      </w:tr>
      <w:tr w:rsidR="00B00AB9" w:rsidRPr="00B00AB9" w:rsidTr="00E23757">
        <w:trPr>
          <w:trHeight w:val="1945"/>
        </w:trPr>
        <w:tc>
          <w:tcPr>
            <w:tcW w:w="7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5</w:t>
            </w:r>
          </w:p>
        </w:tc>
        <w:tc>
          <w:tcPr>
            <w:tcW w:w="2737"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Calibri" w:hAnsi="Times New Roman" w:cs="Times New Roman"/>
                <w:sz w:val="24"/>
                <w:szCs w:val="24"/>
                <w:lang w:val="uk-UA"/>
              </w:rPr>
              <w:t>Підготовка документів для передачі їх до Департаменту у справах сім’ї, молоді та спорту виконкому Криворізької міської ради</w:t>
            </w:r>
          </w:p>
        </w:tc>
        <w:tc>
          <w:tcPr>
            <w:tcW w:w="2703"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Calibri" w:hAnsi="Times New Roman" w:cs="Times New Roman"/>
                <w:sz w:val="24"/>
                <w:szCs w:val="24"/>
                <w:lang w:val="uk-UA"/>
              </w:rPr>
              <w:t>Спеціаліст комітету у справах сім’ї і молоді виконкому районної у місті ради</w:t>
            </w:r>
          </w:p>
        </w:tc>
        <w:tc>
          <w:tcPr>
            <w:tcW w:w="18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Calibri" w:hAnsi="Times New Roman" w:cs="Times New Roman"/>
                <w:sz w:val="24"/>
                <w:szCs w:val="24"/>
                <w:lang w:val="uk-UA"/>
              </w:rPr>
              <w:t>комітет у справах сім’ї і молоді виконкому районної у місті ради</w:t>
            </w:r>
          </w:p>
        </w:tc>
        <w:tc>
          <w:tcPr>
            <w:tcW w:w="153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 xml:space="preserve">Протягом </w:t>
            </w:r>
          </w:p>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Calibri" w:hAnsi="Times New Roman" w:cs="Times New Roman"/>
                <w:sz w:val="24"/>
                <w:szCs w:val="24"/>
                <w:lang w:val="uk-UA"/>
              </w:rPr>
              <w:t xml:space="preserve">1 робочого дня </w:t>
            </w:r>
          </w:p>
        </w:tc>
      </w:tr>
      <w:tr w:rsidR="00B00AB9" w:rsidRPr="00B00AB9" w:rsidTr="00E23757">
        <w:trPr>
          <w:trHeight w:val="855"/>
        </w:trPr>
        <w:tc>
          <w:tcPr>
            <w:tcW w:w="7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lastRenderedPageBreak/>
              <w:t>6</w:t>
            </w:r>
          </w:p>
        </w:tc>
        <w:tc>
          <w:tcPr>
            <w:tcW w:w="2737"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Calibri" w:hAnsi="Times New Roman" w:cs="Times New Roman"/>
                <w:sz w:val="24"/>
                <w:szCs w:val="24"/>
                <w:lang w:val="uk-UA"/>
              </w:rPr>
              <w:t>Передача документів до Департаменту у справах сім’ї, молоді та спорту виконкому Криворізької міської ради</w:t>
            </w:r>
          </w:p>
        </w:tc>
        <w:tc>
          <w:tcPr>
            <w:tcW w:w="2703"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rPr>
                <w:rFonts w:ascii="Times New Roman" w:eastAsia="Times New Roman" w:hAnsi="Times New Roman" w:cs="Times New Roman"/>
                <w:lang w:val="uk-UA" w:eastAsia="ru-RU"/>
              </w:rPr>
            </w:pPr>
            <w:r w:rsidRPr="00B00AB9">
              <w:rPr>
                <w:rFonts w:ascii="Times New Roman" w:eastAsia="Times New Roman" w:hAnsi="Times New Roman" w:cs="Times New Roman"/>
                <w:lang w:val="uk-UA" w:eastAsia="ru-RU"/>
              </w:rPr>
              <w:t xml:space="preserve">Спеціаліст комітету у справах сім’ї і молоді </w:t>
            </w:r>
          </w:p>
        </w:tc>
        <w:tc>
          <w:tcPr>
            <w:tcW w:w="180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rPr>
                <w:rFonts w:ascii="Times New Roman" w:eastAsia="Times New Roman" w:hAnsi="Times New Roman" w:cs="Times New Roman"/>
                <w:lang w:val="uk-UA" w:eastAsia="ru-RU"/>
              </w:rPr>
            </w:pPr>
            <w:r w:rsidRPr="00B00AB9">
              <w:rPr>
                <w:rFonts w:ascii="Times New Roman" w:eastAsia="Times New Roman" w:hAnsi="Times New Roman" w:cs="Times New Roman"/>
                <w:lang w:val="uk-UA" w:eastAsia="ru-RU"/>
              </w:rPr>
              <w:t>Комітет у справах сім’ї і молоді виконкому районної у місті ради</w:t>
            </w:r>
          </w:p>
        </w:tc>
        <w:tc>
          <w:tcPr>
            <w:tcW w:w="1539" w:type="dxa"/>
            <w:tcBorders>
              <w:top w:val="single" w:sz="4" w:space="0" w:color="auto"/>
              <w:left w:val="single" w:sz="4" w:space="0" w:color="auto"/>
              <w:bottom w:val="single" w:sz="4" w:space="0" w:color="auto"/>
              <w:right w:val="single" w:sz="4" w:space="0" w:color="auto"/>
            </w:tcBorders>
            <w:hideMark/>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1 робочий день</w:t>
            </w:r>
          </w:p>
        </w:tc>
      </w:tr>
      <w:tr w:rsidR="00B00AB9" w:rsidRPr="00B00AB9" w:rsidTr="00E23757">
        <w:trPr>
          <w:trHeight w:val="855"/>
        </w:trPr>
        <w:tc>
          <w:tcPr>
            <w:tcW w:w="709"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Times New Roman" w:hAnsi="Times New Roman" w:cs="Times New Roman"/>
                <w:sz w:val="24"/>
                <w:szCs w:val="24"/>
                <w:lang w:val="uk-UA" w:eastAsia="ru-RU"/>
              </w:rPr>
            </w:pPr>
            <w:r w:rsidRPr="00B00AB9">
              <w:rPr>
                <w:rFonts w:ascii="Times New Roman" w:eastAsia="Times New Roman" w:hAnsi="Times New Roman" w:cs="Times New Roman"/>
                <w:sz w:val="24"/>
                <w:szCs w:val="24"/>
                <w:lang w:val="uk-UA" w:eastAsia="ru-RU"/>
              </w:rPr>
              <w:t>7</w:t>
            </w:r>
          </w:p>
        </w:tc>
        <w:tc>
          <w:tcPr>
            <w:tcW w:w="2737"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Повідомлення комітету у справах сім’ї і молоді виконкому районної у місті ради про виділення коштів  (рішення міськвиконкому)</w:t>
            </w:r>
          </w:p>
        </w:tc>
        <w:tc>
          <w:tcPr>
            <w:tcW w:w="2703"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Виконком Криворізької міської ради</w:t>
            </w:r>
          </w:p>
        </w:tc>
        <w:tc>
          <w:tcPr>
            <w:tcW w:w="1809"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Департамент у справах сім’ї, молоді та спорту виконкому Криворізької міської ради</w:t>
            </w:r>
          </w:p>
        </w:tc>
        <w:tc>
          <w:tcPr>
            <w:tcW w:w="1539" w:type="dxa"/>
            <w:tcBorders>
              <w:top w:val="single" w:sz="4" w:space="0" w:color="auto"/>
              <w:left w:val="single" w:sz="4" w:space="0" w:color="auto"/>
              <w:bottom w:val="single" w:sz="4" w:space="0" w:color="auto"/>
              <w:right w:val="single" w:sz="4" w:space="0" w:color="auto"/>
            </w:tcBorders>
          </w:tcPr>
          <w:p w:rsidR="00B00AB9" w:rsidRPr="00B00AB9" w:rsidRDefault="00B00AB9" w:rsidP="00B00AB9">
            <w:pPr>
              <w:spacing w:after="0" w:line="240" w:lineRule="auto"/>
              <w:jc w:val="both"/>
              <w:rPr>
                <w:rFonts w:ascii="Times New Roman" w:eastAsia="Calibri" w:hAnsi="Times New Roman" w:cs="Times New Roman"/>
                <w:sz w:val="24"/>
                <w:szCs w:val="24"/>
                <w:lang w:val="uk-UA"/>
              </w:rPr>
            </w:pPr>
            <w:r w:rsidRPr="00B00AB9">
              <w:rPr>
                <w:rFonts w:ascii="Times New Roman" w:eastAsia="Calibri" w:hAnsi="Times New Roman" w:cs="Times New Roman"/>
                <w:sz w:val="24"/>
                <w:szCs w:val="24"/>
                <w:lang w:val="uk-UA"/>
              </w:rPr>
              <w:t>Протягом трьох днів після засідання виконкому</w:t>
            </w:r>
          </w:p>
        </w:tc>
      </w:tr>
    </w:tbl>
    <w:p w:rsidR="00B00AB9" w:rsidRPr="00B00AB9" w:rsidRDefault="00B00AB9" w:rsidP="00B00AB9">
      <w:pPr>
        <w:spacing w:after="0" w:line="240" w:lineRule="auto"/>
        <w:rPr>
          <w:rFonts w:ascii="Times New Roman" w:eastAsia="Calibri" w:hAnsi="Times New Roman" w:cs="Times New Roman"/>
          <w:b/>
          <w:i/>
          <w:sz w:val="24"/>
          <w:szCs w:val="24"/>
          <w:lang w:val="uk-UA"/>
        </w:rPr>
      </w:pPr>
    </w:p>
    <w:p w:rsidR="00B00AB9" w:rsidRPr="00B00AB9" w:rsidRDefault="00B00AB9" w:rsidP="00B00AB9">
      <w:pPr>
        <w:spacing w:after="0" w:line="240" w:lineRule="auto"/>
        <w:jc w:val="both"/>
        <w:rPr>
          <w:rFonts w:ascii="Times New Roman" w:eastAsia="Calibri" w:hAnsi="Times New Roman" w:cs="Times New Roman"/>
          <w:b/>
          <w:i/>
          <w:sz w:val="24"/>
          <w:szCs w:val="24"/>
          <w:lang w:val="uk-UA"/>
        </w:rPr>
      </w:pPr>
    </w:p>
    <w:p w:rsidR="00B00AB9" w:rsidRPr="00B00AB9" w:rsidRDefault="00B00AB9" w:rsidP="00B00AB9">
      <w:pPr>
        <w:spacing w:after="0" w:line="240" w:lineRule="auto"/>
        <w:jc w:val="both"/>
        <w:rPr>
          <w:rFonts w:ascii="Times New Roman" w:eastAsia="Times New Roman" w:hAnsi="Times New Roman" w:cs="Times New Roman"/>
          <w:b/>
          <w:bCs/>
          <w:i/>
          <w:iCs/>
          <w:sz w:val="24"/>
          <w:szCs w:val="24"/>
          <w:lang w:val="uk-UA"/>
        </w:rPr>
      </w:pPr>
      <w:r w:rsidRPr="00B00AB9">
        <w:rPr>
          <w:rFonts w:ascii="Times New Roman" w:eastAsia="Times New Roman" w:hAnsi="Times New Roman" w:cs="Times New Roman"/>
          <w:b/>
          <w:bCs/>
          <w:i/>
          <w:iCs/>
          <w:sz w:val="24"/>
          <w:szCs w:val="24"/>
          <w:lang w:val="uk-UA"/>
        </w:rPr>
        <w:t>Керуюча справами виконкому</w:t>
      </w:r>
    </w:p>
    <w:p w:rsidR="00B00AB9" w:rsidRPr="00B00AB9" w:rsidRDefault="00B00AB9" w:rsidP="00B00AB9">
      <w:pPr>
        <w:spacing w:after="0" w:line="240" w:lineRule="auto"/>
        <w:jc w:val="both"/>
        <w:rPr>
          <w:rFonts w:ascii="Times New Roman" w:eastAsia="Calibri" w:hAnsi="Times New Roman" w:cs="Times New Roman"/>
          <w:b/>
          <w:i/>
          <w:sz w:val="24"/>
          <w:szCs w:val="24"/>
          <w:lang w:val="uk-UA"/>
        </w:rPr>
      </w:pPr>
      <w:r w:rsidRPr="00B00AB9">
        <w:rPr>
          <w:rFonts w:ascii="Times New Roman" w:eastAsia="Times New Roman" w:hAnsi="Times New Roman" w:cs="Times New Roman"/>
          <w:b/>
          <w:bCs/>
          <w:i/>
          <w:iCs/>
          <w:sz w:val="24"/>
          <w:szCs w:val="24"/>
          <w:lang w:val="uk-UA"/>
        </w:rPr>
        <w:t xml:space="preserve">районної у місті ради </w:t>
      </w:r>
      <w:r w:rsidRPr="00B00AB9">
        <w:rPr>
          <w:rFonts w:ascii="Times New Roman" w:eastAsia="Times New Roman" w:hAnsi="Times New Roman" w:cs="Times New Roman"/>
          <w:b/>
          <w:bCs/>
          <w:i/>
          <w:iCs/>
          <w:sz w:val="24"/>
          <w:szCs w:val="24"/>
          <w:lang w:val="uk-UA"/>
        </w:rPr>
        <w:tab/>
      </w:r>
      <w:r w:rsidRPr="00B00AB9">
        <w:rPr>
          <w:rFonts w:ascii="Times New Roman" w:eastAsia="Times New Roman" w:hAnsi="Times New Roman" w:cs="Times New Roman"/>
          <w:b/>
          <w:bCs/>
          <w:i/>
          <w:iCs/>
          <w:sz w:val="24"/>
          <w:szCs w:val="24"/>
          <w:lang w:val="uk-UA"/>
        </w:rPr>
        <w:tab/>
      </w:r>
      <w:r w:rsidRPr="00B00AB9">
        <w:rPr>
          <w:rFonts w:ascii="Times New Roman" w:eastAsia="Times New Roman" w:hAnsi="Times New Roman" w:cs="Times New Roman"/>
          <w:b/>
          <w:bCs/>
          <w:i/>
          <w:iCs/>
          <w:sz w:val="24"/>
          <w:szCs w:val="24"/>
          <w:lang w:val="uk-UA"/>
        </w:rPr>
        <w:tab/>
      </w:r>
      <w:r w:rsidRPr="00B00AB9">
        <w:rPr>
          <w:rFonts w:ascii="Times New Roman" w:eastAsia="Times New Roman" w:hAnsi="Times New Roman" w:cs="Times New Roman"/>
          <w:b/>
          <w:bCs/>
          <w:i/>
          <w:iCs/>
          <w:sz w:val="24"/>
          <w:szCs w:val="24"/>
          <w:lang w:val="uk-UA"/>
        </w:rPr>
        <w:tab/>
      </w:r>
      <w:r w:rsidRPr="00B00AB9">
        <w:rPr>
          <w:rFonts w:ascii="Times New Roman" w:eastAsia="Times New Roman" w:hAnsi="Times New Roman" w:cs="Times New Roman"/>
          <w:b/>
          <w:bCs/>
          <w:i/>
          <w:iCs/>
          <w:sz w:val="24"/>
          <w:szCs w:val="24"/>
          <w:lang w:val="uk-UA"/>
        </w:rPr>
        <w:tab/>
        <w:t xml:space="preserve">                   </w:t>
      </w:r>
      <w:r w:rsidRPr="00B00AB9">
        <w:rPr>
          <w:rFonts w:ascii="Times New Roman" w:eastAsia="Times New Roman" w:hAnsi="Times New Roman" w:cs="Times New Roman"/>
          <w:b/>
          <w:bCs/>
          <w:i/>
          <w:iCs/>
          <w:sz w:val="24"/>
          <w:szCs w:val="24"/>
          <w:lang w:val="uk-UA"/>
        </w:rPr>
        <w:tab/>
        <w:t>Алла ГОЛОВАТА</w:t>
      </w:r>
    </w:p>
    <w:p w:rsidR="00E23757" w:rsidRDefault="002857E8" w:rsidP="002857E8">
      <w:pPr>
        <w:spacing w:after="0" w:line="240" w:lineRule="auto"/>
        <w:jc w:val="both"/>
        <w:rPr>
          <w:rFonts w:ascii="Times New Roman" w:eastAsia="Calibri" w:hAnsi="Times New Roman" w:cs="Times New Roman"/>
          <w:b/>
          <w:i/>
          <w:sz w:val="24"/>
          <w:szCs w:val="24"/>
          <w:lang w:val="uk-UA"/>
        </w:rPr>
      </w:pPr>
      <w:r w:rsidRPr="002857E8">
        <w:rPr>
          <w:rFonts w:ascii="Times New Roman" w:eastAsia="Calibri" w:hAnsi="Times New Roman" w:cs="Times New Roman"/>
          <w:b/>
          <w:i/>
          <w:sz w:val="24"/>
          <w:szCs w:val="24"/>
          <w:lang w:val="uk-UA"/>
        </w:rPr>
        <w:t xml:space="preserve"> </w:t>
      </w:r>
    </w:p>
    <w:p w:rsidR="00E23757" w:rsidRDefault="00E23757">
      <w:pPr>
        <w:rPr>
          <w:rFonts w:ascii="Times New Roman" w:eastAsia="Calibri" w:hAnsi="Times New Roman" w:cs="Times New Roman"/>
          <w:b/>
          <w:i/>
          <w:sz w:val="24"/>
          <w:szCs w:val="24"/>
          <w:lang w:val="uk-UA"/>
        </w:rPr>
      </w:pPr>
      <w:r>
        <w:rPr>
          <w:rFonts w:ascii="Times New Roman" w:eastAsia="Calibri" w:hAnsi="Times New Roman" w:cs="Times New Roman"/>
          <w:b/>
          <w:i/>
          <w:sz w:val="24"/>
          <w:szCs w:val="24"/>
          <w:lang w:val="uk-UA"/>
        </w:rPr>
        <w:br w:type="page"/>
      </w:r>
    </w:p>
    <w:p w:rsidR="00E23757" w:rsidRPr="009D28A6" w:rsidRDefault="00E23757" w:rsidP="009D28A6">
      <w:pPr>
        <w:ind w:left="7080"/>
        <w:rPr>
          <w:rFonts w:ascii="Times New Roman" w:eastAsia="Calibri" w:hAnsi="Times New Roman" w:cs="Times New Roman"/>
          <w:b/>
          <w:bCs/>
          <w:i/>
          <w:iCs/>
          <w:sz w:val="24"/>
          <w:szCs w:val="24"/>
          <w:lang w:val="uk-UA" w:eastAsia="ru-RU"/>
        </w:rPr>
      </w:pPr>
      <w:r w:rsidRPr="00E23757">
        <w:rPr>
          <w:rFonts w:ascii="Times New Roman" w:eastAsia="Calibri" w:hAnsi="Times New Roman" w:cs="Times New Roman"/>
          <w:b/>
          <w:bCs/>
          <w:i/>
          <w:iCs/>
          <w:sz w:val="24"/>
          <w:szCs w:val="24"/>
          <w:lang w:val="uk-UA"/>
        </w:rPr>
        <w:lastRenderedPageBreak/>
        <w:t xml:space="preserve">Додаток </w:t>
      </w:r>
      <w:r w:rsidRPr="00E23757">
        <w:rPr>
          <w:rFonts w:ascii="Times New Roman" w:eastAsia="Calibri" w:hAnsi="Times New Roman" w:cs="Times New Roman"/>
          <w:b/>
          <w:bCs/>
          <w:i/>
          <w:iCs/>
          <w:sz w:val="24"/>
          <w:szCs w:val="24"/>
        </w:rPr>
        <w:t>101</w:t>
      </w:r>
      <w:r w:rsidR="009D28A6">
        <w:rPr>
          <w:rFonts w:ascii="Times New Roman" w:eastAsia="Calibri" w:hAnsi="Times New Roman" w:cs="Times New Roman"/>
          <w:b/>
          <w:bCs/>
          <w:i/>
          <w:iCs/>
          <w:sz w:val="24"/>
          <w:szCs w:val="24"/>
        </w:rPr>
        <w:br/>
      </w:r>
      <w:r w:rsidRPr="00E23757">
        <w:rPr>
          <w:rFonts w:ascii="Times New Roman" w:eastAsia="Calibri" w:hAnsi="Times New Roman" w:cs="Times New Roman"/>
          <w:b/>
          <w:bCs/>
          <w:i/>
          <w:iCs/>
          <w:sz w:val="24"/>
          <w:szCs w:val="24"/>
          <w:lang w:val="uk-UA" w:eastAsia="ru-RU"/>
        </w:rPr>
        <w:t>до рішення ви</w:t>
      </w:r>
      <w:r w:rsidR="009D28A6">
        <w:rPr>
          <w:rFonts w:ascii="Times New Roman" w:eastAsia="Calibri" w:hAnsi="Times New Roman" w:cs="Times New Roman"/>
          <w:b/>
          <w:bCs/>
          <w:i/>
          <w:iCs/>
          <w:sz w:val="24"/>
          <w:szCs w:val="24"/>
          <w:lang w:val="uk-UA" w:eastAsia="ru-RU"/>
        </w:rPr>
        <w:t>конкому</w:t>
      </w:r>
      <w:r w:rsidR="009D28A6">
        <w:rPr>
          <w:rFonts w:ascii="Times New Roman" w:eastAsia="Calibri" w:hAnsi="Times New Roman" w:cs="Times New Roman"/>
          <w:b/>
          <w:bCs/>
          <w:i/>
          <w:iCs/>
          <w:sz w:val="24"/>
          <w:szCs w:val="24"/>
          <w:lang w:val="uk-UA" w:eastAsia="ru-RU"/>
        </w:rPr>
        <w:br/>
        <w:t>районної у місті ради</w:t>
      </w:r>
      <w:r w:rsidR="009D28A6">
        <w:rPr>
          <w:rFonts w:ascii="Times New Roman" w:eastAsia="Calibri" w:hAnsi="Times New Roman" w:cs="Times New Roman"/>
          <w:b/>
          <w:bCs/>
          <w:i/>
          <w:iCs/>
          <w:sz w:val="24"/>
          <w:szCs w:val="24"/>
          <w:lang w:val="uk-UA" w:eastAsia="ru-RU"/>
        </w:rPr>
        <w:br/>
      </w:r>
      <w:r w:rsidRPr="00E23757">
        <w:rPr>
          <w:rFonts w:ascii="Times New Roman" w:eastAsia="Calibri" w:hAnsi="Times New Roman" w:cs="Times New Roman"/>
          <w:b/>
          <w:bCs/>
          <w:i/>
          <w:sz w:val="24"/>
          <w:szCs w:val="24"/>
          <w:lang w:val="uk-UA"/>
        </w:rPr>
        <w:t>21.06.2023 № 216</w:t>
      </w:r>
    </w:p>
    <w:p w:rsidR="00E23757" w:rsidRPr="00E23757" w:rsidRDefault="00E23757" w:rsidP="00E23757">
      <w:pPr>
        <w:spacing w:after="0" w:line="240" w:lineRule="auto"/>
        <w:jc w:val="center"/>
        <w:rPr>
          <w:rFonts w:ascii="Times New Roman" w:eastAsia="Calibri" w:hAnsi="Times New Roman" w:cs="Times New Roman"/>
          <w:b/>
          <w:bCs/>
          <w:sz w:val="24"/>
          <w:szCs w:val="24"/>
          <w:lang w:val="uk-UA"/>
        </w:rPr>
      </w:pPr>
      <w:r w:rsidRPr="00E23757">
        <w:rPr>
          <w:rFonts w:ascii="Times New Roman" w:eastAsia="Calibri" w:hAnsi="Times New Roman" w:cs="Times New Roman"/>
          <w:b/>
          <w:bCs/>
          <w:sz w:val="24"/>
          <w:szCs w:val="24"/>
          <w:lang w:val="uk-UA"/>
        </w:rPr>
        <w:t>ІНФОРМАЦІЙНА КАРТКА   № 72-130</w:t>
      </w:r>
    </w:p>
    <w:p w:rsidR="00E23757" w:rsidRPr="00E23757" w:rsidRDefault="00E23757" w:rsidP="00E23757">
      <w:pPr>
        <w:spacing w:after="0" w:line="240" w:lineRule="auto"/>
        <w:jc w:val="center"/>
        <w:rPr>
          <w:rFonts w:ascii="Times New Roman" w:eastAsia="Calibri" w:hAnsi="Times New Roman" w:cs="Times New Roman"/>
          <w:sz w:val="24"/>
          <w:szCs w:val="24"/>
          <w:lang w:val="uk-UA"/>
        </w:rPr>
      </w:pPr>
    </w:p>
    <w:p w:rsidR="00E23757" w:rsidRPr="00E23757" w:rsidRDefault="00E23757" w:rsidP="00E23757">
      <w:pPr>
        <w:spacing w:after="0" w:line="240" w:lineRule="auto"/>
        <w:jc w:val="both"/>
        <w:rPr>
          <w:rFonts w:ascii="Times New Roman" w:eastAsia="Calibri" w:hAnsi="Times New Roman" w:cs="Times New Roman"/>
          <w:b/>
          <w:bCs/>
          <w:i/>
          <w:iCs/>
          <w:sz w:val="24"/>
          <w:szCs w:val="24"/>
          <w:lang w:val="uk-UA" w:eastAsia="ru-RU"/>
        </w:rPr>
      </w:pPr>
      <w:r w:rsidRPr="00E23757">
        <w:rPr>
          <w:rFonts w:ascii="Times New Roman" w:eastAsia="Calibri" w:hAnsi="Times New Roman" w:cs="Times New Roman"/>
          <w:b/>
          <w:bCs/>
          <w:iCs/>
          <w:sz w:val="24"/>
          <w:szCs w:val="24"/>
          <w:lang w:val="uk-UA"/>
        </w:rPr>
        <w:t>послуги</w:t>
      </w:r>
      <w:r w:rsidRPr="00E23757">
        <w:rPr>
          <w:rFonts w:ascii="Times New Roman" w:eastAsia="Calibri" w:hAnsi="Times New Roman" w:cs="Times New Roman"/>
          <w:b/>
          <w:bCs/>
          <w:i/>
          <w:iCs/>
          <w:sz w:val="24"/>
          <w:szCs w:val="24"/>
          <w:lang w:val="uk-UA"/>
        </w:rPr>
        <w:t xml:space="preserve">     </w:t>
      </w:r>
      <w:r w:rsidRPr="00E23757">
        <w:rPr>
          <w:rFonts w:ascii="Times New Roman" w:eastAsia="Calibri" w:hAnsi="Times New Roman" w:cs="Times New Roman"/>
          <w:b/>
          <w:bCs/>
          <w:i/>
          <w:iCs/>
          <w:color w:val="000000"/>
          <w:sz w:val="24"/>
          <w:szCs w:val="24"/>
          <w:lang w:val="uk-UA" w:eastAsia="ru-RU"/>
        </w:rPr>
        <w:t>Прийняття рішення про надання соціальної послуги із соціальної адаптації</w:t>
      </w:r>
    </w:p>
    <w:p w:rsidR="00E23757" w:rsidRPr="00E23757" w:rsidRDefault="00E23757" w:rsidP="00E23757">
      <w:pPr>
        <w:spacing w:after="0" w:line="240" w:lineRule="auto"/>
        <w:jc w:val="both"/>
        <w:rPr>
          <w:rFonts w:ascii="Times New Roman" w:eastAsia="Calibri" w:hAnsi="Times New Roman" w:cs="Times New Roman"/>
          <w:sz w:val="24"/>
          <w:szCs w:val="24"/>
          <w:lang w:val="uk-UA"/>
        </w:rPr>
      </w:pPr>
    </w:p>
    <w:tbl>
      <w:tblPr>
        <w:tblW w:w="29255" w:type="dxa"/>
        <w:tblInd w:w="93" w:type="dxa"/>
        <w:tblLook w:val="00A0" w:firstRow="1" w:lastRow="0" w:firstColumn="1" w:lastColumn="0" w:noHBand="0" w:noVBand="0"/>
      </w:tblPr>
      <w:tblGrid>
        <w:gridCol w:w="636"/>
        <w:gridCol w:w="3198"/>
        <w:gridCol w:w="5927"/>
        <w:gridCol w:w="9747"/>
        <w:gridCol w:w="9747"/>
      </w:tblGrid>
      <w:tr w:rsidR="00E23757" w:rsidRPr="006E5382" w:rsidTr="00E23757">
        <w:trPr>
          <w:gridAfter w:val="2"/>
          <w:wAfter w:w="19494" w:type="dxa"/>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uto"/>
              <w:ind w:left="586" w:hanging="14"/>
              <w:jc w:val="center"/>
              <w:rPr>
                <w:rFonts w:ascii="Times New Roman" w:eastAsia="Calibri" w:hAnsi="Times New Roman" w:cs="Times New Roman"/>
                <w:b/>
                <w:bCs/>
                <w:sz w:val="24"/>
                <w:szCs w:val="24"/>
                <w:lang w:val="uk-UA"/>
              </w:rPr>
            </w:pPr>
            <w:r w:rsidRPr="00E23757">
              <w:rPr>
                <w:rFonts w:ascii="Times New Roman" w:eastAsia="Calibri" w:hAnsi="Times New Roman" w:cs="Times New Roman"/>
                <w:b/>
                <w:bCs/>
                <w:sz w:val="24"/>
                <w:szCs w:val="24"/>
                <w:lang w:val="uk-UA"/>
              </w:rPr>
              <w:t xml:space="preserve">Інформація про суб’єкта надання послуги </w:t>
            </w:r>
          </w:p>
          <w:p w:rsidR="00E23757" w:rsidRPr="00E23757" w:rsidRDefault="00E23757" w:rsidP="00E23757">
            <w:pPr>
              <w:spacing w:after="0" w:line="240" w:lineRule="auto"/>
              <w:ind w:left="586" w:hanging="14"/>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E23757" w:rsidRPr="00E23757" w:rsidTr="00E23757">
        <w:trPr>
          <w:gridAfter w:val="2"/>
          <w:wAfter w:w="19494" w:type="dxa"/>
        </w:trPr>
        <w:tc>
          <w:tcPr>
            <w:tcW w:w="0" w:type="auto"/>
            <w:gridSpan w:val="2"/>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ind w:right="-51"/>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   </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Понеділок, середа, четвер, п’ятниця, субота 08.00 – 15.30;</w:t>
            </w:r>
          </w:p>
          <w:p w:rsidR="00E23757" w:rsidRPr="00E23757" w:rsidRDefault="00E23757" w:rsidP="00E23757">
            <w:pPr>
              <w:spacing w:after="0" w:line="240" w:lineRule="auto"/>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вівторок 08.00 – 20.00;</w:t>
            </w:r>
          </w:p>
          <w:p w:rsidR="00E23757" w:rsidRPr="00E23757" w:rsidRDefault="00E23757" w:rsidP="00E23757">
            <w:pPr>
              <w:spacing w:after="0" w:line="240" w:lineRule="auto"/>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технічна перерва 12.30 – 13.00</w:t>
            </w:r>
          </w:p>
        </w:tc>
      </w:tr>
      <w:tr w:rsidR="00E23757" w:rsidRPr="006E5382"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3</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 xml:space="preserve">Телефон: </w:t>
            </w:r>
            <w:r w:rsidRPr="00E23757">
              <w:rPr>
                <w:rFonts w:ascii="Times New Roman" w:eastAsia="Calibri" w:hAnsi="Times New Roman" w:cs="Times New Roman"/>
                <w:sz w:val="24"/>
                <w:szCs w:val="24"/>
                <w:lang w:val="uk-UA" w:eastAsia="ru-RU"/>
              </w:rPr>
              <w:t>0975033528; 0674336786, 0-800-300-177</w:t>
            </w:r>
          </w:p>
          <w:p w:rsidR="00E23757" w:rsidRPr="00E23757" w:rsidRDefault="00E23757" w:rsidP="00E23757">
            <w:pPr>
              <w:spacing w:after="0" w:line="240" w:lineRule="auto"/>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 xml:space="preserve">Ел.пошта: </w:t>
            </w:r>
            <w:hyperlink r:id="rId12" w:history="1">
              <w:r w:rsidRPr="00E23757">
                <w:rPr>
                  <w:rFonts w:ascii="Times New Roman" w:eastAsia="Calibri" w:hAnsi="Times New Roman" w:cs="Times New Roman"/>
                  <w:color w:val="0000FF"/>
                  <w:sz w:val="24"/>
                  <w:szCs w:val="24"/>
                  <w:u w:val="single"/>
                  <w:lang w:val="uk-UA"/>
                </w:rPr>
                <w:t>upszn@trnvk.gov.ua</w:t>
              </w:r>
            </w:hyperlink>
          </w:p>
          <w:p w:rsidR="00E23757" w:rsidRPr="00E23757" w:rsidRDefault="00E23757" w:rsidP="00E23757">
            <w:pPr>
              <w:spacing w:after="0" w:line="240" w:lineRule="auto"/>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 xml:space="preserve">Офіційний вебсайт виконкому районної у місті ради: </w:t>
            </w:r>
            <w:hyperlink r:id="rId13" w:history="1">
              <w:r w:rsidRPr="00E23757">
                <w:rPr>
                  <w:rFonts w:ascii="Times New Roman" w:eastAsia="Calibri" w:hAnsi="Times New Roman" w:cs="Times New Roman"/>
                  <w:color w:val="0000FF"/>
                  <w:sz w:val="24"/>
                  <w:szCs w:val="24"/>
                  <w:u w:val="single"/>
                  <w:lang w:val="uk-UA"/>
                </w:rPr>
                <w:t>trnvk.gov.ua</w:t>
              </w:r>
            </w:hyperlink>
          </w:p>
        </w:tc>
      </w:tr>
      <w:tr w:rsidR="00E23757" w:rsidRPr="00E23757" w:rsidTr="00E23757">
        <w:trPr>
          <w:gridAfter w:val="2"/>
          <w:wAfter w:w="19494" w:type="dxa"/>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uto"/>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i/>
                <w:iCs/>
                <w:sz w:val="24"/>
                <w:szCs w:val="24"/>
                <w:lang w:val="uk-UA"/>
              </w:rPr>
              <w:t>Нормативні акти, якими регламентується надання адміністративної послуги</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4</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color w:val="000000"/>
                <w:sz w:val="24"/>
                <w:szCs w:val="24"/>
                <w:lang w:val="uk-UA" w:eastAsia="ru-RU"/>
              </w:rPr>
            </w:pPr>
            <w:r w:rsidRPr="00E23757">
              <w:rPr>
                <w:rFonts w:ascii="Times New Roman" w:eastAsia="Calibri" w:hAnsi="Times New Roman" w:cs="Times New Roman"/>
                <w:color w:val="000000"/>
                <w:sz w:val="24"/>
                <w:szCs w:val="24"/>
                <w:lang w:val="uk-UA" w:eastAsia="ru-RU"/>
              </w:rPr>
              <w:t>Бюджетний кодекс України;</w:t>
            </w:r>
          </w:p>
          <w:p w:rsidR="00E23757" w:rsidRPr="00E23757" w:rsidRDefault="00E23757" w:rsidP="00E23757">
            <w:pPr>
              <w:spacing w:after="0" w:line="240" w:lineRule="auto"/>
              <w:jc w:val="both"/>
              <w:rPr>
                <w:rFonts w:ascii="Times New Roman" w:eastAsia="Calibri" w:hAnsi="Times New Roman" w:cs="Times New Roman"/>
                <w:color w:val="000000"/>
                <w:sz w:val="24"/>
                <w:szCs w:val="24"/>
                <w:lang w:val="uk-UA" w:eastAsia="ru-RU"/>
              </w:rPr>
            </w:pPr>
            <w:r w:rsidRPr="00E23757">
              <w:rPr>
                <w:rFonts w:ascii="Times New Roman" w:eastAsia="Calibri" w:hAnsi="Times New Roman" w:cs="Times New Roman"/>
                <w:color w:val="000000"/>
                <w:sz w:val="24"/>
                <w:szCs w:val="24"/>
                <w:lang w:val="uk-UA" w:eastAsia="ru-RU"/>
              </w:rPr>
              <w:t xml:space="preserve">   Закони України:</w:t>
            </w:r>
          </w:p>
          <w:p w:rsidR="00E23757" w:rsidRPr="00E23757" w:rsidRDefault="00E23757" w:rsidP="00E23757">
            <w:pPr>
              <w:spacing w:after="0" w:line="240" w:lineRule="auto"/>
              <w:jc w:val="both"/>
              <w:rPr>
                <w:rFonts w:ascii="Times New Roman" w:eastAsia="Calibri" w:hAnsi="Times New Roman" w:cs="Times New Roman"/>
                <w:color w:val="000000"/>
                <w:sz w:val="24"/>
                <w:szCs w:val="24"/>
                <w:lang w:val="uk-UA" w:eastAsia="ru-RU"/>
              </w:rPr>
            </w:pPr>
            <w:r w:rsidRPr="00E23757">
              <w:rPr>
                <w:rFonts w:ascii="Times New Roman" w:eastAsia="Calibri" w:hAnsi="Times New Roman" w:cs="Times New Roman"/>
                <w:color w:val="000000"/>
                <w:sz w:val="24"/>
                <w:szCs w:val="24"/>
                <w:lang w:val="uk-UA" w:eastAsia="ru-RU"/>
              </w:rPr>
              <w:t xml:space="preserve">   «Про адміністративні послуги»,</w:t>
            </w:r>
          </w:p>
          <w:p w:rsidR="00E23757" w:rsidRPr="00E23757" w:rsidRDefault="00E23757" w:rsidP="00E23757">
            <w:pPr>
              <w:spacing w:after="0" w:line="240" w:lineRule="auto"/>
              <w:jc w:val="both"/>
              <w:rPr>
                <w:rFonts w:ascii="Times New Roman" w:eastAsia="Calibri" w:hAnsi="Times New Roman" w:cs="Times New Roman"/>
                <w:color w:val="000000"/>
                <w:sz w:val="24"/>
                <w:szCs w:val="24"/>
                <w:lang w:val="uk-UA" w:eastAsia="ru-RU"/>
              </w:rPr>
            </w:pPr>
            <w:r w:rsidRPr="00E23757">
              <w:rPr>
                <w:rFonts w:ascii="Times New Roman" w:eastAsia="Calibri" w:hAnsi="Times New Roman" w:cs="Times New Roman"/>
                <w:color w:val="000000"/>
                <w:sz w:val="24"/>
                <w:szCs w:val="24"/>
                <w:lang w:val="uk-UA" w:eastAsia="ru-RU"/>
              </w:rPr>
              <w:t xml:space="preserve">   «Про місцеве самоврядування в Україні»,</w:t>
            </w:r>
          </w:p>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color w:val="000000"/>
                <w:sz w:val="24"/>
                <w:szCs w:val="24"/>
                <w:lang w:val="uk-UA" w:eastAsia="ru-RU"/>
              </w:rPr>
              <w:t xml:space="preserve">   «Про статус ветеранів війни, гарантії їх соціального захисту»</w:t>
            </w:r>
            <w:r w:rsidRPr="00E23757">
              <w:rPr>
                <w:rFonts w:ascii="Times New Roman" w:eastAsia="Calibri" w:hAnsi="Times New Roman" w:cs="Times New Roman"/>
                <w:color w:val="000000"/>
                <w:sz w:val="28"/>
                <w:szCs w:val="28"/>
                <w:lang w:val="uk-UA" w:eastAsia="ru-RU"/>
              </w:rPr>
              <w:t xml:space="preserve"> </w:t>
            </w:r>
            <w:r w:rsidRPr="00E23757">
              <w:rPr>
                <w:rFonts w:ascii="Times New Roman" w:eastAsia="Calibri" w:hAnsi="Times New Roman" w:cs="Times New Roman"/>
                <w:sz w:val="24"/>
                <w:szCs w:val="24"/>
                <w:lang w:val="uk-UA"/>
              </w:rPr>
              <w:t xml:space="preserve"> </w:t>
            </w:r>
          </w:p>
        </w:tc>
      </w:tr>
      <w:tr w:rsidR="00E23757" w:rsidRPr="006E5382" w:rsidTr="00E23757">
        <w:trPr>
          <w:gridAfter w:val="2"/>
          <w:wAfter w:w="19494" w:type="dxa"/>
          <w:trHeight w:val="557"/>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5</w:t>
            </w:r>
          </w:p>
          <w:p w:rsidR="00E23757" w:rsidRPr="00E23757" w:rsidRDefault="00E23757" w:rsidP="00E23757">
            <w:pPr>
              <w:spacing w:after="0" w:line="240" w:lineRule="atLeast"/>
              <w:jc w:val="both"/>
              <w:rPr>
                <w:rFonts w:ascii="Times New Roman" w:eastAsia="Calibri" w:hAnsi="Times New Roman" w:cs="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color w:val="000000"/>
                <w:sz w:val="24"/>
                <w:szCs w:val="24"/>
                <w:lang w:val="uk-UA"/>
              </w:rPr>
            </w:pPr>
            <w:r w:rsidRPr="00E23757">
              <w:rPr>
                <w:rFonts w:ascii="Times New Roman" w:eastAsia="Calibri" w:hAnsi="Times New Roman" w:cs="Times New Roman"/>
                <w:color w:val="000000"/>
                <w:sz w:val="24"/>
                <w:szCs w:val="24"/>
                <w:lang w:val="uk-UA"/>
              </w:rPr>
              <w:t>Постанови Кабінету Міністрів України:</w:t>
            </w:r>
          </w:p>
          <w:p w:rsidR="00E23757" w:rsidRPr="00E23757" w:rsidRDefault="00E23757" w:rsidP="00E23757">
            <w:pPr>
              <w:spacing w:after="0" w:line="240" w:lineRule="auto"/>
              <w:jc w:val="both"/>
              <w:rPr>
                <w:rFonts w:ascii="Times New Roman" w:eastAsia="Calibri" w:hAnsi="Times New Roman" w:cs="Times New Roman"/>
                <w:color w:val="000000"/>
                <w:sz w:val="24"/>
                <w:szCs w:val="24"/>
                <w:lang w:val="uk-UA"/>
              </w:rPr>
            </w:pPr>
            <w:r w:rsidRPr="00E23757">
              <w:rPr>
                <w:rFonts w:ascii="Times New Roman" w:eastAsia="Calibri" w:hAnsi="Times New Roman" w:cs="Times New Roman"/>
                <w:color w:val="000000"/>
                <w:sz w:val="24"/>
                <w:szCs w:val="24"/>
                <w:lang w:val="uk-UA"/>
              </w:rPr>
              <w:t xml:space="preserve">   від 21.06.2017 № 432 «Про затвердження Порядку та умов забезпечення соціальної та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 та постраждалих учасників Революції  Гідності», зі змінами;</w:t>
            </w:r>
          </w:p>
          <w:p w:rsidR="00E23757" w:rsidRPr="00E23757" w:rsidRDefault="00E23757" w:rsidP="00E23757">
            <w:pPr>
              <w:spacing w:after="0" w:line="240" w:lineRule="auto"/>
              <w:jc w:val="both"/>
              <w:rPr>
                <w:rFonts w:ascii="Times New Roman" w:eastAsia="Calibri" w:hAnsi="Times New Roman" w:cs="Times New Roman"/>
                <w:color w:val="000000"/>
                <w:sz w:val="24"/>
                <w:szCs w:val="24"/>
                <w:lang w:val="uk-UA"/>
              </w:rPr>
            </w:pPr>
            <w:r w:rsidRPr="00E23757">
              <w:rPr>
                <w:rFonts w:ascii="Times New Roman" w:eastAsia="Calibri" w:hAnsi="Times New Roman" w:cs="Times New Roman"/>
                <w:color w:val="000000"/>
                <w:sz w:val="24"/>
                <w:szCs w:val="24"/>
                <w:lang w:val="uk-UA"/>
              </w:rPr>
              <w:t xml:space="preserve">   від 31.03.2015 № 179 «Про затвердження Порядку використання коштів, передбачених у державному бюджеті для здійснення заходів із соціальної, професійної адаптації ветеранів війни, осіб, які мають особливі заслуги перед Батьківщиною, членів сімей таких осіб, членів сімей загиблих (померлих) ветеранів </w:t>
            </w:r>
            <w:r w:rsidRPr="00E23757">
              <w:rPr>
                <w:rFonts w:ascii="Times New Roman" w:eastAsia="Calibri" w:hAnsi="Times New Roman" w:cs="Times New Roman"/>
                <w:color w:val="000000"/>
                <w:sz w:val="24"/>
                <w:szCs w:val="24"/>
                <w:lang w:val="uk-UA"/>
              </w:rPr>
              <w:lastRenderedPageBreak/>
              <w:t>війни, членів сімей загиблих (померлих) Захисників та Захисниць України та постраждалих учасників Революції  Гідності», зі змінами</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200" w:line="240" w:lineRule="auto"/>
              <w:jc w:val="both"/>
              <w:rPr>
                <w:rFonts w:ascii="Times New Roman" w:eastAsia="Calibri" w:hAnsi="Times New Roman" w:cs="Times New Roman"/>
                <w:color w:val="000000"/>
                <w:sz w:val="24"/>
                <w:szCs w:val="24"/>
                <w:lang w:val="uk-UA"/>
              </w:rPr>
            </w:pPr>
          </w:p>
        </w:tc>
      </w:tr>
      <w:tr w:rsidR="00E23757" w:rsidRPr="00E23757" w:rsidTr="00E23757">
        <w:trPr>
          <w:gridAfter w:val="2"/>
          <w:wAfter w:w="19494" w:type="dxa"/>
          <w:trHeight w:val="751"/>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7</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sz w:val="24"/>
                <w:szCs w:val="24"/>
                <w:lang w:val="uk-UA"/>
              </w:rPr>
            </w:pPr>
          </w:p>
        </w:tc>
      </w:tr>
      <w:tr w:rsidR="00E23757" w:rsidRPr="00E23757" w:rsidTr="00E23757">
        <w:trPr>
          <w:gridAfter w:val="2"/>
          <w:wAfter w:w="19494" w:type="dxa"/>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uto"/>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i/>
                <w:iCs/>
                <w:sz w:val="24"/>
                <w:szCs w:val="24"/>
                <w:lang w:val="uk-UA"/>
              </w:rPr>
              <w:t>Умови отримання адміністративної послуги</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8</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Заява, наявність відповідного пакета документів</w:t>
            </w:r>
          </w:p>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Право на забезпечення соціальної адаптації мають особи,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 та постраждалих учасників Революції Гідності.</w:t>
            </w:r>
          </w:p>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На період дії воєнного стану та протягом трьох місяців після його припинення або скасування мають право також військовослужбовці (резервісти, військовозобов’язані, добровольці Сил територіальної оборони) Збройних Сил, Національної гвардії, СБУ, Служби зовнішньої розвідки, Держприкордонслужби, Держспецтрансслужби, військовослужбовців військових прокуратур, поліцейських, осіб рядового, начальницького складу, військовослужбовців Управління державної охорони, Держспецзв’язку, ДСНС, Державної кримінально-виконавчої служби, співробітників Служби судової охорони, інших утворених відповідно до законів військових формувань,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членів їх сімей</w:t>
            </w:r>
          </w:p>
        </w:tc>
      </w:tr>
      <w:tr w:rsidR="00E23757" w:rsidRPr="006E5382"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9</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Заява. </w:t>
            </w:r>
          </w:p>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Копії (сканкопії/фотокопії) документів з пред'явленням оригіналів:</w:t>
            </w:r>
          </w:p>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документа, що посвідчує особу;</w:t>
            </w:r>
          </w:p>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індивідуальної програми реабілітації (для осіб з інвалідністю внаслідок війни);</w:t>
            </w:r>
          </w:p>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посвідчення (засвідчена підписом особи), що підтверджує наявність одного із статусів;</w:t>
            </w:r>
          </w:p>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свідоцтва про шлюб, для дітей - свідоцтва про народження (для членів сімей осіб, які звільняються або звільнені з військової служби з числа ветеранів війни, осіб, які мають особливі заслуги перед Батьківщиною</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10</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0" w:lineRule="atLeast"/>
              <w:ind w:right="-202"/>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Заява та пакет документів подаються в Центр (через віддалене робоче місце) особисто </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lastRenderedPageBreak/>
              <w:t>11</w:t>
            </w:r>
          </w:p>
        </w:tc>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color w:val="000000"/>
                <w:sz w:val="24"/>
                <w:szCs w:val="24"/>
                <w:lang w:val="uk-UA" w:eastAsia="ru-RU"/>
              </w:rPr>
              <w:t>Безоплатно</w:t>
            </w:r>
          </w:p>
        </w:tc>
      </w:tr>
      <w:tr w:rsidR="00E23757" w:rsidRPr="00E23757" w:rsidTr="00E23757">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uto"/>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i/>
                <w:iCs/>
                <w:sz w:val="24"/>
                <w:szCs w:val="24"/>
                <w:lang w:val="uk-UA"/>
              </w:rPr>
              <w:t>У разі оплати адміністративної послуги:</w:t>
            </w:r>
          </w:p>
        </w:tc>
        <w:tc>
          <w:tcPr>
            <w:tcW w:w="9747" w:type="dxa"/>
          </w:tcPr>
          <w:p w:rsidR="00E23757" w:rsidRPr="00E23757" w:rsidRDefault="00E23757" w:rsidP="00E23757">
            <w:pPr>
              <w:spacing w:after="0" w:line="240" w:lineRule="auto"/>
              <w:rPr>
                <w:rFonts w:ascii="Times New Roman" w:eastAsia="Calibri" w:hAnsi="Times New Roman" w:cs="Times New Roman"/>
                <w:sz w:val="24"/>
                <w:szCs w:val="24"/>
                <w:lang w:val="uk-UA"/>
              </w:rPr>
            </w:pPr>
          </w:p>
        </w:tc>
        <w:tc>
          <w:tcPr>
            <w:tcW w:w="9747" w:type="dxa"/>
            <w:vAlign w:val="center"/>
          </w:tcPr>
          <w:p w:rsidR="00E23757" w:rsidRPr="00E23757" w:rsidRDefault="00E23757" w:rsidP="00E23757">
            <w:pPr>
              <w:spacing w:after="0" w:line="240" w:lineRule="auto"/>
              <w:jc w:val="center"/>
              <w:rPr>
                <w:rFonts w:ascii="Times New Roman" w:eastAsia="Calibri" w:hAnsi="Times New Roman" w:cs="Times New Roman"/>
                <w:b/>
                <w:sz w:val="28"/>
                <w:szCs w:val="28"/>
                <w:lang w:val="uk-UA" w:eastAsia="ru-RU"/>
              </w:rPr>
            </w:pPr>
            <w:r w:rsidRPr="00E23757">
              <w:rPr>
                <w:rFonts w:ascii="Times New Roman" w:eastAsia="Calibri" w:hAnsi="Times New Roman" w:cs="Times New Roman"/>
                <w:b/>
                <w:bCs/>
                <w:i/>
                <w:iCs/>
                <w:color w:val="000000"/>
                <w:sz w:val="28"/>
                <w:szCs w:val="28"/>
                <w:lang w:val="uk-UA" w:eastAsia="ru-RU"/>
              </w:rPr>
              <w:t>У разі оплати адміністративної послуги:</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11.1</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0" w:lineRule="atLeast"/>
              <w:jc w:val="center"/>
              <w:rPr>
                <w:rFonts w:ascii="Times New Roman" w:eastAsia="Calibri" w:hAnsi="Times New Roman" w:cs="Times New Roman"/>
                <w:sz w:val="24"/>
                <w:szCs w:val="24"/>
                <w:lang w:val="uk-UA" w:eastAsia="ru-RU"/>
              </w:rPr>
            </w:pPr>
            <w:r w:rsidRPr="00E23757">
              <w:rPr>
                <w:rFonts w:ascii="Times New Roman" w:eastAsia="Calibri" w:hAnsi="Times New Roman" w:cs="Times New Roman"/>
                <w:color w:val="000000"/>
                <w:sz w:val="24"/>
                <w:szCs w:val="24"/>
                <w:lang w:val="uk-UA" w:eastAsia="ru-RU"/>
              </w:rPr>
              <w:t>-</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11.2</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0" w:lineRule="atLeast"/>
              <w:jc w:val="center"/>
              <w:rPr>
                <w:rFonts w:ascii="Times New Roman" w:eastAsia="Calibri" w:hAnsi="Times New Roman" w:cs="Times New Roman"/>
                <w:color w:val="000000"/>
                <w:sz w:val="24"/>
                <w:szCs w:val="24"/>
                <w:lang w:val="uk-UA" w:eastAsia="ru-RU"/>
              </w:rPr>
            </w:pPr>
            <w:r w:rsidRPr="00E23757">
              <w:rPr>
                <w:rFonts w:ascii="Times New Roman" w:eastAsia="Calibri" w:hAnsi="Times New Roman" w:cs="Times New Roman"/>
                <w:color w:val="000000"/>
                <w:sz w:val="24"/>
                <w:szCs w:val="24"/>
                <w:lang w:val="uk-UA" w:eastAsia="ru-RU"/>
              </w:rPr>
              <w:t>-</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11.3</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0" w:lineRule="atLeast"/>
              <w:jc w:val="center"/>
              <w:rPr>
                <w:rFonts w:ascii="Times New Roman" w:eastAsia="Calibri" w:hAnsi="Times New Roman" w:cs="Times New Roman"/>
                <w:color w:val="000000"/>
                <w:sz w:val="24"/>
                <w:szCs w:val="24"/>
                <w:lang w:val="uk-UA" w:eastAsia="ru-RU"/>
              </w:rPr>
            </w:pPr>
            <w:r w:rsidRPr="00E23757">
              <w:rPr>
                <w:rFonts w:ascii="Times New Roman" w:eastAsia="Calibri" w:hAnsi="Times New Roman" w:cs="Times New Roman"/>
                <w:color w:val="000000"/>
                <w:sz w:val="24"/>
                <w:szCs w:val="24"/>
                <w:lang w:val="uk-UA" w:eastAsia="ru-RU"/>
              </w:rPr>
              <w:t>-</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sz w:val="24"/>
                <w:szCs w:val="24"/>
                <w:lang w:val="uk-UA"/>
              </w:rPr>
            </w:pPr>
            <w:r w:rsidRPr="00E23757">
              <w:rPr>
                <w:rFonts w:ascii="Times New Roman" w:eastAsia="Calibri" w:hAnsi="Times New Roman" w:cs="Times New Roman"/>
                <w:b/>
                <w:bCs/>
                <w:sz w:val="24"/>
                <w:szCs w:val="24"/>
                <w:lang w:val="uk-UA"/>
              </w:rPr>
              <w:t>12</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У день звернення</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b/>
                <w:bCs/>
                <w:sz w:val="24"/>
                <w:szCs w:val="24"/>
                <w:lang w:val="uk-UA"/>
              </w:rPr>
            </w:pPr>
            <w:r w:rsidRPr="00E23757">
              <w:rPr>
                <w:rFonts w:ascii="Times New Roman" w:eastAsia="Calibri" w:hAnsi="Times New Roman" w:cs="Times New Roman"/>
                <w:b/>
                <w:bCs/>
                <w:sz w:val="24"/>
                <w:szCs w:val="24"/>
                <w:lang w:val="uk-UA"/>
              </w:rPr>
              <w:t>13</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0" w:lineRule="atLeast"/>
              <w:jc w:val="both"/>
              <w:rPr>
                <w:rFonts w:ascii="Times New Roman" w:eastAsia="Calibri" w:hAnsi="Times New Roman" w:cs="Times New Roman"/>
                <w:sz w:val="24"/>
                <w:szCs w:val="24"/>
                <w:lang w:val="uk-UA" w:eastAsia="ru-RU"/>
              </w:rPr>
            </w:pPr>
          </w:p>
        </w:tc>
      </w:tr>
      <w:tr w:rsidR="00E23757" w:rsidRPr="00E23757" w:rsidTr="00E23757">
        <w:trPr>
          <w:gridAfter w:val="2"/>
          <w:wAfter w:w="19494" w:type="dxa"/>
          <w:trHeight w:val="1111"/>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center"/>
              <w:rPr>
                <w:rFonts w:ascii="Times New Roman" w:eastAsia="Calibri" w:hAnsi="Times New Roman" w:cs="Times New Roman"/>
                <w:b/>
                <w:sz w:val="24"/>
                <w:szCs w:val="24"/>
                <w:lang w:val="uk-UA"/>
              </w:rPr>
            </w:pPr>
            <w:r w:rsidRPr="00E23757">
              <w:rPr>
                <w:rFonts w:ascii="Times New Roman" w:eastAsia="Calibri" w:hAnsi="Times New Roman" w:cs="Times New Roman"/>
                <w:b/>
                <w:sz w:val="24"/>
                <w:szCs w:val="24"/>
                <w:lang w:val="uk-UA"/>
              </w:rPr>
              <w:t>14</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textAlignment w:val="baseline"/>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Невідповідність вмісту наданого пакета документів вимогам чинного законодавства. </w:t>
            </w:r>
          </w:p>
          <w:p w:rsidR="00E23757" w:rsidRPr="00E23757" w:rsidRDefault="00E23757" w:rsidP="00E23757">
            <w:pPr>
              <w:spacing w:after="0" w:line="240" w:lineRule="auto"/>
              <w:jc w:val="both"/>
              <w:textAlignment w:val="baseline"/>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Виявлення недостовірних відомостей у поданих документах</w:t>
            </w:r>
          </w:p>
          <w:p w:rsidR="00E23757" w:rsidRPr="00E23757" w:rsidRDefault="00E23757" w:rsidP="00E23757">
            <w:pPr>
              <w:spacing w:after="0" w:line="240" w:lineRule="auto"/>
              <w:jc w:val="both"/>
              <w:textAlignment w:val="baseline"/>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w:t>
            </w:r>
          </w:p>
        </w:tc>
      </w:tr>
      <w:tr w:rsidR="00E23757" w:rsidRPr="006E5382"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b/>
                <w:sz w:val="24"/>
                <w:szCs w:val="24"/>
                <w:lang w:val="uk-UA"/>
              </w:rPr>
            </w:pPr>
            <w:r w:rsidRPr="00E23757">
              <w:rPr>
                <w:rFonts w:ascii="Times New Roman" w:eastAsia="Calibri" w:hAnsi="Times New Roman" w:cs="Times New Roman"/>
                <w:b/>
                <w:sz w:val="24"/>
                <w:szCs w:val="24"/>
                <w:lang w:val="uk-UA"/>
              </w:rPr>
              <w:t>15</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uto"/>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Повідомлення про реєстрацію в журналі обліку осіб, які звертаються для отримання послуг із соціальної та професійної адаптації</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b/>
                <w:sz w:val="24"/>
                <w:szCs w:val="24"/>
                <w:lang w:val="uk-UA"/>
              </w:rPr>
            </w:pPr>
            <w:r w:rsidRPr="00E23757">
              <w:rPr>
                <w:rFonts w:ascii="Times New Roman" w:eastAsia="Calibri" w:hAnsi="Times New Roman" w:cs="Times New Roman"/>
                <w:b/>
                <w:sz w:val="24"/>
                <w:szCs w:val="24"/>
                <w:lang w:val="uk-UA"/>
              </w:rPr>
              <w:t>16</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0" w:lineRule="atLeast"/>
              <w:ind w:left="34"/>
              <w:jc w:val="both"/>
              <w:rPr>
                <w:rFonts w:ascii="Times New Roman" w:eastAsia="Calibri" w:hAnsi="Times New Roman" w:cs="Times New Roman"/>
                <w:sz w:val="24"/>
                <w:szCs w:val="24"/>
                <w:lang w:val="uk-UA" w:eastAsia="ru-RU"/>
              </w:rPr>
            </w:pPr>
            <w:r w:rsidRPr="00E23757">
              <w:rPr>
                <w:rFonts w:ascii="Times New Roman" w:eastAsia="Calibri" w:hAnsi="Times New Roman" w:cs="Times New Roman"/>
                <w:sz w:val="24"/>
                <w:szCs w:val="24"/>
                <w:lang w:val="uk-UA" w:eastAsia="ru-RU"/>
              </w:rPr>
              <w:t xml:space="preserve">   Особисто</w:t>
            </w:r>
          </w:p>
        </w:tc>
      </w:tr>
      <w:tr w:rsidR="00E23757" w:rsidRPr="00E23757" w:rsidTr="00E23757">
        <w:trPr>
          <w:gridAfter w:val="2"/>
          <w:wAfter w:w="19494" w:type="dxa"/>
        </w:trPr>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center"/>
              <w:rPr>
                <w:rFonts w:ascii="Times New Roman" w:eastAsia="Calibri" w:hAnsi="Times New Roman" w:cs="Times New Roman"/>
                <w:b/>
                <w:sz w:val="24"/>
                <w:szCs w:val="24"/>
                <w:lang w:val="uk-UA"/>
              </w:rPr>
            </w:pPr>
            <w:r w:rsidRPr="00E23757">
              <w:rPr>
                <w:rFonts w:ascii="Times New Roman" w:eastAsia="Calibri" w:hAnsi="Times New Roman" w:cs="Times New Roman"/>
                <w:b/>
                <w:sz w:val="24"/>
                <w:szCs w:val="24"/>
                <w:lang w:val="uk-UA"/>
              </w:rPr>
              <w:t>17</w:t>
            </w:r>
          </w:p>
        </w:tc>
        <w:tc>
          <w:tcPr>
            <w:tcW w:w="0" w:type="auto"/>
            <w:tcBorders>
              <w:top w:val="single" w:sz="4" w:space="0" w:color="000000"/>
              <w:left w:val="single" w:sz="4" w:space="0" w:color="000000"/>
              <w:bottom w:val="single" w:sz="4" w:space="0" w:color="000000"/>
              <w:right w:val="single" w:sz="4" w:space="0" w:color="000000"/>
            </w:tcBorders>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r w:rsidRPr="00E23757">
              <w:rPr>
                <w:rFonts w:ascii="Times New Roman" w:eastAsia="Calibri" w:hAnsi="Times New Roman" w:cs="Times New Roman"/>
                <w:sz w:val="24"/>
                <w:szCs w:val="24"/>
                <w:lang w:val="uk-UA"/>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E23757" w:rsidRPr="00E23757" w:rsidRDefault="00E23757" w:rsidP="00E23757">
            <w:pPr>
              <w:spacing w:after="0" w:line="240" w:lineRule="atLeast"/>
              <w:jc w:val="both"/>
              <w:rPr>
                <w:rFonts w:ascii="Times New Roman" w:eastAsia="Calibri" w:hAnsi="Times New Roman" w:cs="Times New Roman"/>
                <w:sz w:val="24"/>
                <w:szCs w:val="24"/>
                <w:lang w:val="uk-UA"/>
              </w:rPr>
            </w:pPr>
          </w:p>
        </w:tc>
      </w:tr>
    </w:tbl>
    <w:p w:rsidR="00E23757" w:rsidRPr="00E23757" w:rsidRDefault="00E23757" w:rsidP="00E23757">
      <w:pPr>
        <w:spacing w:after="0" w:line="240" w:lineRule="auto"/>
        <w:jc w:val="both"/>
        <w:rPr>
          <w:rFonts w:ascii="Times New Roman" w:eastAsia="Calibri" w:hAnsi="Times New Roman" w:cs="Times New Roman"/>
          <w:sz w:val="24"/>
          <w:szCs w:val="24"/>
          <w:lang w:val="uk-UA"/>
        </w:rPr>
      </w:pPr>
    </w:p>
    <w:p w:rsidR="00E23757" w:rsidRPr="00E23757" w:rsidRDefault="00E23757" w:rsidP="00E23757">
      <w:pPr>
        <w:spacing w:after="0" w:line="240" w:lineRule="auto"/>
        <w:jc w:val="both"/>
        <w:rPr>
          <w:rFonts w:ascii="Times New Roman" w:eastAsia="Calibri" w:hAnsi="Times New Roman" w:cs="Times New Roman"/>
          <w:b/>
          <w:bCs/>
          <w:sz w:val="24"/>
          <w:szCs w:val="24"/>
          <w:lang w:val="uk-UA"/>
        </w:rPr>
      </w:pPr>
    </w:p>
    <w:p w:rsidR="00E23757" w:rsidRPr="00E23757" w:rsidRDefault="00E23757" w:rsidP="00E23757">
      <w:pPr>
        <w:spacing w:after="0" w:line="240" w:lineRule="auto"/>
        <w:jc w:val="both"/>
        <w:rPr>
          <w:rFonts w:ascii="Times New Roman" w:eastAsia="Calibri" w:hAnsi="Times New Roman" w:cs="Times New Roman"/>
          <w:b/>
          <w:bCs/>
          <w:i/>
          <w:iCs/>
          <w:sz w:val="24"/>
          <w:szCs w:val="24"/>
          <w:lang w:val="uk-UA"/>
        </w:rPr>
      </w:pPr>
      <w:r w:rsidRPr="00E23757">
        <w:rPr>
          <w:rFonts w:ascii="Times New Roman" w:eastAsia="Calibri" w:hAnsi="Times New Roman" w:cs="Times New Roman"/>
          <w:b/>
          <w:bCs/>
          <w:i/>
          <w:iCs/>
          <w:sz w:val="24"/>
          <w:szCs w:val="24"/>
          <w:lang w:val="uk-UA"/>
        </w:rPr>
        <w:t>Керуюча справами виконкому</w:t>
      </w:r>
    </w:p>
    <w:p w:rsidR="002857E8" w:rsidRPr="002857E8" w:rsidRDefault="00E23757" w:rsidP="00E23757">
      <w:pPr>
        <w:spacing w:after="0" w:line="240" w:lineRule="auto"/>
        <w:jc w:val="both"/>
        <w:rPr>
          <w:rFonts w:ascii="Times New Roman" w:eastAsia="Calibri" w:hAnsi="Times New Roman" w:cs="Times New Roman"/>
          <w:b/>
          <w:i/>
          <w:sz w:val="24"/>
          <w:szCs w:val="24"/>
          <w:lang w:val="uk-UA"/>
        </w:rPr>
      </w:pPr>
      <w:r w:rsidRPr="00E23757">
        <w:rPr>
          <w:rFonts w:ascii="Times New Roman" w:eastAsia="Calibri" w:hAnsi="Times New Roman" w:cs="Times New Roman"/>
          <w:b/>
          <w:bCs/>
          <w:i/>
          <w:iCs/>
          <w:sz w:val="24"/>
          <w:szCs w:val="24"/>
          <w:lang w:val="uk-UA"/>
        </w:rPr>
        <w:t xml:space="preserve">районної у місті ради </w:t>
      </w:r>
      <w:r w:rsidRPr="00E23757">
        <w:rPr>
          <w:rFonts w:ascii="Times New Roman" w:eastAsia="Calibri" w:hAnsi="Times New Roman" w:cs="Times New Roman"/>
          <w:b/>
          <w:bCs/>
          <w:i/>
          <w:iCs/>
          <w:sz w:val="24"/>
          <w:szCs w:val="24"/>
          <w:lang w:val="uk-UA"/>
        </w:rPr>
        <w:tab/>
      </w:r>
      <w:r w:rsidRPr="00E23757">
        <w:rPr>
          <w:rFonts w:ascii="Times New Roman" w:eastAsia="Calibri" w:hAnsi="Times New Roman" w:cs="Times New Roman"/>
          <w:b/>
          <w:bCs/>
          <w:i/>
          <w:iCs/>
          <w:sz w:val="24"/>
          <w:szCs w:val="24"/>
          <w:lang w:val="uk-UA"/>
        </w:rPr>
        <w:tab/>
      </w:r>
      <w:r w:rsidRPr="00E23757">
        <w:rPr>
          <w:rFonts w:ascii="Times New Roman" w:eastAsia="Calibri" w:hAnsi="Times New Roman" w:cs="Times New Roman"/>
          <w:b/>
          <w:bCs/>
          <w:i/>
          <w:iCs/>
          <w:sz w:val="24"/>
          <w:szCs w:val="24"/>
          <w:lang w:val="uk-UA"/>
        </w:rPr>
        <w:tab/>
      </w:r>
      <w:r w:rsidRPr="00E23757">
        <w:rPr>
          <w:rFonts w:ascii="Times New Roman" w:eastAsia="Calibri" w:hAnsi="Times New Roman" w:cs="Times New Roman"/>
          <w:b/>
          <w:bCs/>
          <w:i/>
          <w:iCs/>
          <w:sz w:val="24"/>
          <w:szCs w:val="24"/>
          <w:lang w:val="uk-UA"/>
        </w:rPr>
        <w:tab/>
      </w:r>
      <w:r w:rsidRPr="00E23757">
        <w:rPr>
          <w:rFonts w:ascii="Times New Roman" w:eastAsia="Calibri" w:hAnsi="Times New Roman" w:cs="Times New Roman"/>
          <w:b/>
          <w:bCs/>
          <w:i/>
          <w:iCs/>
          <w:sz w:val="24"/>
          <w:szCs w:val="24"/>
          <w:lang w:val="uk-UA"/>
        </w:rPr>
        <w:tab/>
      </w:r>
      <w:r w:rsidRPr="00E23757">
        <w:rPr>
          <w:rFonts w:ascii="Times New Roman" w:eastAsia="Calibri" w:hAnsi="Times New Roman" w:cs="Times New Roman"/>
          <w:b/>
          <w:bCs/>
          <w:i/>
          <w:iCs/>
          <w:sz w:val="24"/>
          <w:szCs w:val="24"/>
          <w:lang w:val="uk-UA"/>
        </w:rPr>
        <w:tab/>
        <w:t>Алла ГОЛОВАТА</w:t>
      </w:r>
      <w:r w:rsidR="002857E8" w:rsidRPr="002857E8">
        <w:rPr>
          <w:rFonts w:ascii="Times New Roman" w:eastAsia="Calibri" w:hAnsi="Times New Roman" w:cs="Times New Roman"/>
          <w:b/>
          <w:i/>
          <w:sz w:val="24"/>
          <w:szCs w:val="24"/>
          <w:lang w:val="uk-UA"/>
        </w:rPr>
        <w:t xml:space="preserve">                                                            </w:t>
      </w:r>
    </w:p>
    <w:p w:rsidR="009D28A6" w:rsidRDefault="009D28A6" w:rsidP="002857E8">
      <w:pPr>
        <w:shd w:val="clear" w:color="auto" w:fill="FFFFFF"/>
        <w:spacing w:after="150" w:line="240" w:lineRule="auto"/>
        <w:jc w:val="both"/>
        <w:rPr>
          <w:rFonts w:ascii="Times New Roman" w:eastAsia="Calibri" w:hAnsi="Times New Roman" w:cs="Times New Roman"/>
          <w:i/>
          <w:sz w:val="24"/>
          <w:szCs w:val="24"/>
          <w:lang w:val="uk-UA"/>
        </w:rPr>
      </w:pPr>
    </w:p>
    <w:p w:rsidR="009D28A6" w:rsidRDefault="009D28A6">
      <w:pPr>
        <w:rPr>
          <w:rFonts w:ascii="Times New Roman" w:eastAsia="Calibri" w:hAnsi="Times New Roman" w:cs="Times New Roman"/>
          <w:i/>
          <w:sz w:val="24"/>
          <w:szCs w:val="24"/>
          <w:lang w:val="uk-UA"/>
        </w:rPr>
      </w:pPr>
      <w:r>
        <w:rPr>
          <w:rFonts w:ascii="Times New Roman" w:eastAsia="Calibri" w:hAnsi="Times New Roman" w:cs="Times New Roman"/>
          <w:i/>
          <w:sz w:val="24"/>
          <w:szCs w:val="24"/>
          <w:lang w:val="uk-UA"/>
        </w:rPr>
        <w:br w:type="page"/>
      </w:r>
    </w:p>
    <w:p w:rsidR="009D28A6" w:rsidRPr="009D28A6" w:rsidRDefault="009D28A6" w:rsidP="009D28A6">
      <w:pPr>
        <w:tabs>
          <w:tab w:val="left" w:pos="4200"/>
        </w:tabs>
        <w:spacing w:after="0" w:line="240" w:lineRule="auto"/>
        <w:ind w:left="7080"/>
        <w:rPr>
          <w:rFonts w:ascii="Times New Roman" w:eastAsia="Times New Roman" w:hAnsi="Times New Roman" w:cs="Times New Roman"/>
          <w:b/>
          <w:bCs/>
          <w:i/>
          <w:iCs/>
          <w:sz w:val="24"/>
          <w:szCs w:val="24"/>
          <w:lang w:eastAsia="ru-RU"/>
        </w:rPr>
      </w:pPr>
      <w:r w:rsidRPr="009D28A6">
        <w:rPr>
          <w:rFonts w:ascii="Times New Roman" w:eastAsia="Times New Roman" w:hAnsi="Times New Roman" w:cs="Times New Roman"/>
          <w:b/>
          <w:bCs/>
          <w:i/>
          <w:iCs/>
          <w:sz w:val="24"/>
          <w:szCs w:val="24"/>
          <w:lang w:val="uk-UA" w:eastAsia="ru-RU"/>
        </w:rPr>
        <w:lastRenderedPageBreak/>
        <w:t xml:space="preserve">Додаток </w:t>
      </w:r>
      <w:r w:rsidRPr="009D28A6">
        <w:rPr>
          <w:rFonts w:ascii="Times New Roman" w:eastAsia="Times New Roman" w:hAnsi="Times New Roman" w:cs="Times New Roman"/>
          <w:b/>
          <w:bCs/>
          <w:i/>
          <w:iCs/>
          <w:sz w:val="24"/>
          <w:szCs w:val="24"/>
          <w:lang w:eastAsia="ru-RU"/>
        </w:rPr>
        <w:t>102</w:t>
      </w:r>
    </w:p>
    <w:p w:rsidR="009D28A6" w:rsidRPr="009D28A6" w:rsidRDefault="009D28A6" w:rsidP="009D28A6">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b/>
          <w:bCs/>
          <w:i/>
          <w:iCs/>
          <w:sz w:val="24"/>
          <w:szCs w:val="24"/>
          <w:lang w:val="uk-UA" w:eastAsia="ru-RU"/>
        </w:rPr>
        <w:t>до рішення виконкому</w:t>
      </w:r>
    </w:p>
    <w:p w:rsidR="009D28A6" w:rsidRPr="009D28A6" w:rsidRDefault="009D28A6" w:rsidP="009D28A6">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b/>
          <w:bCs/>
          <w:i/>
          <w:iCs/>
          <w:sz w:val="24"/>
          <w:szCs w:val="24"/>
          <w:lang w:val="uk-UA" w:eastAsia="ru-RU"/>
        </w:rPr>
        <w:t>районної у місті ради</w:t>
      </w:r>
    </w:p>
    <w:p w:rsidR="009D28A6" w:rsidRPr="009D28A6" w:rsidRDefault="009D28A6" w:rsidP="009D28A6">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b/>
          <w:bCs/>
          <w:i/>
          <w:iCs/>
          <w:sz w:val="24"/>
          <w:szCs w:val="24"/>
          <w:lang w:val="uk-UA" w:eastAsia="ru-RU"/>
        </w:rPr>
        <w:t>21.06.2023 № 216</w:t>
      </w:r>
    </w:p>
    <w:p w:rsidR="009D28A6" w:rsidRPr="009D28A6" w:rsidRDefault="009D28A6" w:rsidP="009D28A6">
      <w:pPr>
        <w:spacing w:after="0" w:line="240" w:lineRule="auto"/>
        <w:jc w:val="center"/>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b/>
          <w:bCs/>
          <w:i/>
          <w:iCs/>
          <w:sz w:val="24"/>
          <w:szCs w:val="24"/>
          <w:lang w:val="uk-UA" w:eastAsia="ru-RU"/>
        </w:rPr>
        <w:t>Технологічна  картка № 72-130</w:t>
      </w:r>
    </w:p>
    <w:p w:rsidR="009D28A6" w:rsidRPr="009D28A6" w:rsidRDefault="009D28A6" w:rsidP="009D28A6">
      <w:pPr>
        <w:spacing w:after="0" w:line="240" w:lineRule="auto"/>
        <w:jc w:val="center"/>
        <w:rPr>
          <w:rFonts w:ascii="Times New Roman" w:eastAsia="Times New Roman" w:hAnsi="Times New Roman" w:cs="Times New Roman"/>
          <w:b/>
          <w:bCs/>
          <w:i/>
          <w:iCs/>
          <w:sz w:val="6"/>
          <w:szCs w:val="24"/>
          <w:lang w:val="uk-UA" w:eastAsia="ru-RU"/>
        </w:rPr>
      </w:pPr>
    </w:p>
    <w:p w:rsidR="009D28A6" w:rsidRPr="009D28A6" w:rsidRDefault="009D28A6" w:rsidP="009D28A6">
      <w:pPr>
        <w:spacing w:after="0" w:line="240" w:lineRule="auto"/>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i/>
          <w:iCs/>
          <w:sz w:val="24"/>
          <w:szCs w:val="24"/>
          <w:lang w:val="uk-UA" w:eastAsia="ru-RU"/>
        </w:rPr>
        <w:t>Назва послуги</w:t>
      </w:r>
      <w:r w:rsidRPr="009D28A6">
        <w:rPr>
          <w:rFonts w:ascii="Times New Roman" w:eastAsia="Times New Roman" w:hAnsi="Times New Roman" w:cs="Times New Roman"/>
          <w:sz w:val="24"/>
          <w:szCs w:val="24"/>
          <w:lang w:val="uk-UA" w:eastAsia="ru-RU"/>
        </w:rPr>
        <w:t>:</w:t>
      </w:r>
      <w:r w:rsidRPr="009D28A6">
        <w:rPr>
          <w:rFonts w:ascii="Times New Roman" w:eastAsia="Times New Roman" w:hAnsi="Times New Roman" w:cs="Times New Roman"/>
          <w:i/>
          <w:iCs/>
          <w:sz w:val="24"/>
          <w:szCs w:val="24"/>
          <w:lang w:val="uk-UA" w:eastAsia="ru-RU"/>
        </w:rPr>
        <w:t xml:space="preserve">  </w:t>
      </w:r>
      <w:r w:rsidRPr="009D28A6">
        <w:rPr>
          <w:rFonts w:ascii="Times New Roman" w:eastAsia="Times New Roman" w:hAnsi="Times New Roman" w:cs="Times New Roman"/>
          <w:b/>
          <w:bCs/>
          <w:i/>
          <w:iCs/>
          <w:color w:val="000000"/>
          <w:sz w:val="24"/>
          <w:szCs w:val="24"/>
          <w:lang w:val="uk-UA" w:eastAsia="ru-RU"/>
        </w:rPr>
        <w:t>Прийняття рішення про надання соціальної послуги із соціальної адаптації</w:t>
      </w:r>
    </w:p>
    <w:p w:rsidR="009D28A6" w:rsidRPr="009D28A6" w:rsidRDefault="009D28A6" w:rsidP="009D28A6">
      <w:pPr>
        <w:spacing w:after="0" w:line="240" w:lineRule="auto"/>
        <w:jc w:val="both"/>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b/>
          <w:bCs/>
          <w:i/>
          <w:iCs/>
          <w:sz w:val="24"/>
          <w:szCs w:val="24"/>
          <w:lang w:val="uk-UA" w:eastAsia="ru-RU"/>
        </w:rPr>
        <w:t xml:space="preserve"> </w:t>
      </w:r>
      <w:r w:rsidRPr="009D28A6">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9D28A6">
        <w:rPr>
          <w:rFonts w:ascii="Times New Roman" w:eastAsia="Times New Roman" w:hAnsi="Times New Roman" w:cs="Times New Roman"/>
          <w:b/>
          <w:bCs/>
          <w:i/>
          <w:iCs/>
          <w:sz w:val="24"/>
          <w:szCs w:val="24"/>
          <w:lang w:val="uk-UA"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9D28A6" w:rsidRPr="006E5382" w:rsidTr="00903E71">
        <w:tc>
          <w:tcPr>
            <w:tcW w:w="720" w:type="dxa"/>
          </w:tcPr>
          <w:p w:rsidR="009D28A6" w:rsidRPr="009D28A6" w:rsidRDefault="009D28A6" w:rsidP="009D28A6">
            <w:pPr>
              <w:suppressAutoHyphens/>
              <w:spacing w:after="0" w:line="240" w:lineRule="auto"/>
              <w:jc w:val="center"/>
              <w:rPr>
                <w:rFonts w:ascii="Times New Roman" w:eastAsia="Times New Roman" w:hAnsi="Times New Roman" w:cs="Times New Roman"/>
                <w:b/>
                <w:bCs/>
                <w:i/>
                <w:iCs/>
                <w:sz w:val="24"/>
                <w:szCs w:val="24"/>
                <w:lang w:val="uk-UA" w:eastAsia="ar-SA"/>
              </w:rPr>
            </w:pPr>
            <w:r w:rsidRPr="009D28A6">
              <w:rPr>
                <w:rFonts w:ascii="Times New Roman" w:eastAsia="Times New Roman" w:hAnsi="Times New Roman" w:cs="Times New Roman"/>
                <w:b/>
                <w:bCs/>
                <w:i/>
                <w:iCs/>
                <w:sz w:val="24"/>
                <w:szCs w:val="24"/>
                <w:lang w:val="uk-UA" w:eastAsia="ar-SA"/>
              </w:rPr>
              <w:t>№ з/п</w:t>
            </w:r>
          </w:p>
        </w:tc>
        <w:tc>
          <w:tcPr>
            <w:tcW w:w="2618" w:type="dxa"/>
          </w:tcPr>
          <w:p w:rsidR="009D28A6" w:rsidRPr="009D28A6" w:rsidRDefault="009D28A6" w:rsidP="009D28A6">
            <w:pPr>
              <w:suppressAutoHyphens/>
              <w:spacing w:after="0" w:line="240" w:lineRule="auto"/>
              <w:jc w:val="center"/>
              <w:rPr>
                <w:rFonts w:ascii="Times New Roman" w:eastAsia="Times New Roman" w:hAnsi="Times New Roman" w:cs="Times New Roman"/>
                <w:b/>
                <w:bCs/>
                <w:i/>
                <w:iCs/>
                <w:sz w:val="24"/>
                <w:szCs w:val="24"/>
                <w:lang w:val="uk-UA" w:eastAsia="ar-SA"/>
              </w:rPr>
            </w:pPr>
            <w:r w:rsidRPr="009D28A6">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Pr>
          <w:p w:rsidR="009D28A6" w:rsidRPr="009D28A6" w:rsidRDefault="009D28A6" w:rsidP="009D28A6">
            <w:pPr>
              <w:suppressAutoHyphens/>
              <w:spacing w:after="0" w:line="240" w:lineRule="auto"/>
              <w:jc w:val="center"/>
              <w:rPr>
                <w:rFonts w:ascii="Times New Roman" w:eastAsia="Times New Roman" w:hAnsi="Times New Roman" w:cs="Times New Roman"/>
                <w:b/>
                <w:bCs/>
                <w:i/>
                <w:iCs/>
                <w:sz w:val="24"/>
                <w:szCs w:val="24"/>
                <w:lang w:val="uk-UA" w:eastAsia="ar-SA"/>
              </w:rPr>
            </w:pPr>
            <w:r w:rsidRPr="009D28A6">
              <w:rPr>
                <w:rFonts w:ascii="Times New Roman" w:eastAsia="Times New Roman" w:hAnsi="Times New Roman" w:cs="Times New Roman"/>
                <w:b/>
                <w:bCs/>
                <w:i/>
                <w:iCs/>
                <w:sz w:val="24"/>
                <w:szCs w:val="24"/>
                <w:lang w:val="uk-UA" w:eastAsia="ar-SA"/>
              </w:rPr>
              <w:t>Відповідальна посадова особа</w:t>
            </w:r>
          </w:p>
        </w:tc>
        <w:tc>
          <w:tcPr>
            <w:tcW w:w="2147" w:type="dxa"/>
          </w:tcPr>
          <w:p w:rsidR="009D28A6" w:rsidRPr="009D28A6" w:rsidRDefault="009D28A6" w:rsidP="009D28A6">
            <w:pPr>
              <w:suppressAutoHyphens/>
              <w:spacing w:after="0" w:line="240" w:lineRule="auto"/>
              <w:jc w:val="center"/>
              <w:rPr>
                <w:rFonts w:ascii="Times New Roman" w:eastAsia="Times New Roman" w:hAnsi="Times New Roman" w:cs="Times New Roman"/>
                <w:b/>
                <w:bCs/>
                <w:i/>
                <w:iCs/>
                <w:sz w:val="24"/>
                <w:szCs w:val="24"/>
                <w:lang w:val="uk-UA" w:eastAsia="ar-SA"/>
              </w:rPr>
            </w:pPr>
            <w:r w:rsidRPr="009D28A6">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812" w:type="dxa"/>
          </w:tcPr>
          <w:p w:rsidR="009D28A6" w:rsidRPr="009D28A6" w:rsidRDefault="009D28A6" w:rsidP="009D28A6">
            <w:pPr>
              <w:suppressAutoHyphens/>
              <w:spacing w:after="0" w:line="240" w:lineRule="auto"/>
              <w:jc w:val="center"/>
              <w:rPr>
                <w:rFonts w:ascii="Times New Roman" w:eastAsia="Times New Roman" w:hAnsi="Times New Roman" w:cs="Times New Roman"/>
                <w:i/>
                <w:iCs/>
                <w:sz w:val="24"/>
                <w:szCs w:val="24"/>
                <w:lang w:val="uk-UA" w:eastAsia="ar-SA"/>
              </w:rPr>
            </w:pPr>
            <w:r w:rsidRPr="009D28A6">
              <w:rPr>
                <w:rFonts w:ascii="Times New Roman" w:eastAsia="Times New Roman" w:hAnsi="Times New Roman" w:cs="Times New Roman"/>
                <w:b/>
                <w:bCs/>
                <w:i/>
                <w:iCs/>
                <w:sz w:val="24"/>
                <w:szCs w:val="24"/>
                <w:lang w:val="uk-UA" w:eastAsia="ar-SA"/>
              </w:rPr>
              <w:t>Терміни виконання етапів (дії, рішення)</w:t>
            </w:r>
          </w:p>
        </w:tc>
      </w:tr>
      <w:tr w:rsidR="009D28A6" w:rsidRPr="009D28A6" w:rsidTr="00903E71">
        <w:tc>
          <w:tcPr>
            <w:tcW w:w="720" w:type="dxa"/>
          </w:tcPr>
          <w:p w:rsidR="009D28A6" w:rsidRPr="009D28A6" w:rsidRDefault="009D28A6" w:rsidP="009D28A6">
            <w:pPr>
              <w:suppressAutoHyphens/>
              <w:spacing w:after="0" w:line="240" w:lineRule="auto"/>
              <w:jc w:val="center"/>
              <w:rPr>
                <w:rFonts w:ascii="Times New Roman" w:eastAsia="Times New Roman" w:hAnsi="Times New Roman" w:cs="Times New Roman"/>
                <w:i/>
                <w:iCs/>
                <w:sz w:val="24"/>
                <w:szCs w:val="24"/>
                <w:lang w:val="uk-UA" w:eastAsia="ar-SA"/>
              </w:rPr>
            </w:pPr>
            <w:r w:rsidRPr="009D28A6">
              <w:rPr>
                <w:rFonts w:ascii="Times New Roman" w:eastAsia="Times New Roman" w:hAnsi="Times New Roman" w:cs="Times New Roman"/>
                <w:i/>
                <w:iCs/>
                <w:sz w:val="24"/>
                <w:szCs w:val="24"/>
                <w:lang w:val="uk-UA" w:eastAsia="ar-SA"/>
              </w:rPr>
              <w:t>1</w:t>
            </w:r>
          </w:p>
        </w:tc>
        <w:tc>
          <w:tcPr>
            <w:tcW w:w="2618" w:type="dxa"/>
          </w:tcPr>
          <w:p w:rsidR="009D28A6" w:rsidRPr="009D28A6" w:rsidRDefault="009D28A6" w:rsidP="009D28A6">
            <w:pPr>
              <w:suppressAutoHyphens/>
              <w:spacing w:after="0" w:line="240" w:lineRule="auto"/>
              <w:jc w:val="center"/>
              <w:rPr>
                <w:rFonts w:ascii="Times New Roman" w:eastAsia="Times New Roman" w:hAnsi="Times New Roman" w:cs="Times New Roman"/>
                <w:i/>
                <w:iCs/>
                <w:sz w:val="24"/>
                <w:szCs w:val="24"/>
                <w:lang w:val="uk-UA" w:eastAsia="ar-SA"/>
              </w:rPr>
            </w:pPr>
            <w:r w:rsidRPr="009D28A6">
              <w:rPr>
                <w:rFonts w:ascii="Times New Roman" w:eastAsia="Times New Roman" w:hAnsi="Times New Roman" w:cs="Times New Roman"/>
                <w:i/>
                <w:iCs/>
                <w:sz w:val="24"/>
                <w:szCs w:val="24"/>
                <w:lang w:val="uk-UA" w:eastAsia="ar-SA"/>
              </w:rPr>
              <w:t>2</w:t>
            </w:r>
          </w:p>
        </w:tc>
        <w:tc>
          <w:tcPr>
            <w:tcW w:w="2351" w:type="dxa"/>
          </w:tcPr>
          <w:p w:rsidR="009D28A6" w:rsidRPr="009D28A6" w:rsidRDefault="009D28A6" w:rsidP="009D28A6">
            <w:pPr>
              <w:suppressAutoHyphens/>
              <w:spacing w:after="0" w:line="240" w:lineRule="auto"/>
              <w:jc w:val="center"/>
              <w:rPr>
                <w:rFonts w:ascii="Times New Roman" w:eastAsia="Times New Roman" w:hAnsi="Times New Roman" w:cs="Times New Roman"/>
                <w:i/>
                <w:iCs/>
                <w:sz w:val="24"/>
                <w:szCs w:val="24"/>
                <w:lang w:val="uk-UA" w:eastAsia="ar-SA"/>
              </w:rPr>
            </w:pPr>
            <w:r w:rsidRPr="009D28A6">
              <w:rPr>
                <w:rFonts w:ascii="Times New Roman" w:eastAsia="Times New Roman" w:hAnsi="Times New Roman" w:cs="Times New Roman"/>
                <w:i/>
                <w:iCs/>
                <w:sz w:val="24"/>
                <w:szCs w:val="24"/>
                <w:lang w:val="uk-UA" w:eastAsia="ar-SA"/>
              </w:rPr>
              <w:t>3</w:t>
            </w:r>
          </w:p>
        </w:tc>
        <w:tc>
          <w:tcPr>
            <w:tcW w:w="2147" w:type="dxa"/>
          </w:tcPr>
          <w:p w:rsidR="009D28A6" w:rsidRPr="009D28A6" w:rsidRDefault="009D28A6" w:rsidP="009D28A6">
            <w:pPr>
              <w:suppressAutoHyphens/>
              <w:spacing w:after="0" w:line="240" w:lineRule="auto"/>
              <w:jc w:val="center"/>
              <w:rPr>
                <w:rFonts w:ascii="Times New Roman" w:eastAsia="Times New Roman" w:hAnsi="Times New Roman" w:cs="Times New Roman"/>
                <w:i/>
                <w:iCs/>
                <w:sz w:val="24"/>
                <w:szCs w:val="24"/>
                <w:lang w:val="uk-UA" w:eastAsia="ar-SA"/>
              </w:rPr>
            </w:pPr>
            <w:r w:rsidRPr="009D28A6">
              <w:rPr>
                <w:rFonts w:ascii="Times New Roman" w:eastAsia="Times New Roman" w:hAnsi="Times New Roman" w:cs="Times New Roman"/>
                <w:i/>
                <w:iCs/>
                <w:sz w:val="24"/>
                <w:szCs w:val="24"/>
                <w:lang w:val="uk-UA" w:eastAsia="ar-SA"/>
              </w:rPr>
              <w:t>4</w:t>
            </w:r>
          </w:p>
        </w:tc>
        <w:tc>
          <w:tcPr>
            <w:tcW w:w="1812" w:type="dxa"/>
          </w:tcPr>
          <w:p w:rsidR="009D28A6" w:rsidRPr="009D28A6" w:rsidRDefault="009D28A6" w:rsidP="009D28A6">
            <w:pPr>
              <w:suppressAutoHyphens/>
              <w:spacing w:after="0" w:line="240" w:lineRule="auto"/>
              <w:jc w:val="center"/>
              <w:rPr>
                <w:rFonts w:ascii="Times New Roman" w:eastAsia="Times New Roman" w:hAnsi="Times New Roman" w:cs="Times New Roman"/>
                <w:sz w:val="24"/>
                <w:szCs w:val="24"/>
                <w:lang w:val="uk-UA" w:eastAsia="ar-SA"/>
              </w:rPr>
            </w:pPr>
            <w:r w:rsidRPr="009D28A6">
              <w:rPr>
                <w:rFonts w:ascii="Times New Roman" w:eastAsia="Times New Roman" w:hAnsi="Times New Roman" w:cs="Times New Roman"/>
                <w:i/>
                <w:iCs/>
                <w:sz w:val="24"/>
                <w:szCs w:val="24"/>
                <w:lang w:val="uk-UA" w:eastAsia="ar-SA"/>
              </w:rPr>
              <w:t>5</w:t>
            </w:r>
          </w:p>
        </w:tc>
      </w:tr>
      <w:tr w:rsidR="009D28A6" w:rsidRPr="009D28A6" w:rsidTr="00903E71">
        <w:tc>
          <w:tcPr>
            <w:tcW w:w="720" w:type="dxa"/>
          </w:tcPr>
          <w:p w:rsidR="009D28A6" w:rsidRPr="009D28A6" w:rsidRDefault="009D28A6" w:rsidP="009D28A6">
            <w:pPr>
              <w:suppressAutoHyphens/>
              <w:spacing w:after="0" w:line="240" w:lineRule="auto"/>
              <w:jc w:val="center"/>
              <w:rPr>
                <w:rFonts w:ascii="Times New Roman" w:eastAsia="Times New Roman" w:hAnsi="Times New Roman" w:cs="Times New Roman"/>
                <w:sz w:val="24"/>
                <w:szCs w:val="24"/>
                <w:lang w:val="uk-UA" w:eastAsia="ar-SA"/>
              </w:rPr>
            </w:pPr>
            <w:r w:rsidRPr="009D28A6">
              <w:rPr>
                <w:rFonts w:ascii="Times New Roman" w:eastAsia="Times New Roman" w:hAnsi="Times New Roman" w:cs="Times New Roman"/>
                <w:sz w:val="24"/>
                <w:szCs w:val="24"/>
                <w:lang w:val="uk-UA" w:eastAsia="ar-SA"/>
              </w:rPr>
              <w:t>1.</w:t>
            </w:r>
          </w:p>
        </w:tc>
        <w:tc>
          <w:tcPr>
            <w:tcW w:w="2618"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Прийом і перевірка повноти пакету наданого пакету документів    </w:t>
            </w:r>
          </w:p>
        </w:tc>
        <w:tc>
          <w:tcPr>
            <w:tcW w:w="2351"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w:t>
            </w:r>
            <w:r>
              <w:rPr>
                <w:rFonts w:ascii="Times New Roman" w:eastAsia="Times New Roman" w:hAnsi="Times New Roman" w:cs="Times New Roman"/>
                <w:sz w:val="24"/>
                <w:szCs w:val="24"/>
                <w:lang w:val="uk-UA" w:eastAsia="ru-RU"/>
              </w:rPr>
              <w:t>-</w:t>
            </w:r>
            <w:r w:rsidRPr="009D28A6">
              <w:rPr>
                <w:rFonts w:ascii="Times New Roman" w:eastAsia="Times New Roman" w:hAnsi="Times New Roman" w:cs="Times New Roman"/>
                <w:sz w:val="24"/>
                <w:szCs w:val="24"/>
                <w:lang w:val="uk-UA" w:eastAsia="ru-RU"/>
              </w:rPr>
              <w:t>ної у місті ради</w:t>
            </w:r>
          </w:p>
        </w:tc>
        <w:tc>
          <w:tcPr>
            <w:tcW w:w="1812" w:type="dxa"/>
          </w:tcPr>
          <w:p w:rsidR="009D28A6" w:rsidRPr="009D28A6" w:rsidRDefault="009D28A6" w:rsidP="009D28A6">
            <w:pPr>
              <w:suppressAutoHyphens/>
              <w:spacing w:after="0" w:line="240" w:lineRule="auto"/>
              <w:rPr>
                <w:rFonts w:ascii="Times New Roman" w:eastAsia="Times New Roman" w:hAnsi="Times New Roman" w:cs="Times New Roman"/>
                <w:sz w:val="24"/>
                <w:szCs w:val="24"/>
                <w:lang w:val="uk-UA" w:eastAsia="ar-SA"/>
              </w:rPr>
            </w:pPr>
            <w:r w:rsidRPr="009D28A6">
              <w:rPr>
                <w:rFonts w:ascii="Times New Roman" w:eastAsia="Times New Roman" w:hAnsi="Times New Roman" w:cs="Times New Roman"/>
                <w:sz w:val="24"/>
                <w:szCs w:val="24"/>
                <w:lang w:val="uk-UA" w:eastAsia="ar-SA"/>
              </w:rPr>
              <w:t xml:space="preserve">У день звернення </w:t>
            </w:r>
          </w:p>
        </w:tc>
      </w:tr>
      <w:tr w:rsidR="009D28A6" w:rsidRPr="009D28A6" w:rsidTr="00903E71">
        <w:trPr>
          <w:trHeight w:val="1365"/>
        </w:trPr>
        <w:tc>
          <w:tcPr>
            <w:tcW w:w="720" w:type="dxa"/>
          </w:tcPr>
          <w:p w:rsidR="009D28A6" w:rsidRPr="009D28A6" w:rsidRDefault="009D28A6" w:rsidP="009D28A6">
            <w:pPr>
              <w:suppressAutoHyphens/>
              <w:spacing w:after="0" w:line="240" w:lineRule="auto"/>
              <w:jc w:val="center"/>
              <w:rPr>
                <w:rFonts w:ascii="Times New Roman" w:eastAsia="Times New Roman" w:hAnsi="Times New Roman" w:cs="Times New Roman"/>
                <w:sz w:val="24"/>
                <w:szCs w:val="24"/>
                <w:lang w:val="uk-UA" w:eastAsia="ar-SA"/>
              </w:rPr>
            </w:pPr>
            <w:r w:rsidRPr="009D28A6">
              <w:rPr>
                <w:rFonts w:ascii="Times New Roman" w:eastAsia="Times New Roman" w:hAnsi="Times New Roman" w:cs="Times New Roman"/>
                <w:sz w:val="24"/>
                <w:szCs w:val="24"/>
                <w:lang w:val="uk-UA" w:eastAsia="ar-SA"/>
              </w:rPr>
              <w:t>2.</w:t>
            </w:r>
          </w:p>
        </w:tc>
        <w:tc>
          <w:tcPr>
            <w:tcW w:w="2618"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Реєстрація заяви у журналі обліку осіб, які звертаються для отримання послуг   із  професійної адаптації</w:t>
            </w:r>
          </w:p>
        </w:tc>
        <w:tc>
          <w:tcPr>
            <w:tcW w:w="2351"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ar-SA"/>
              </w:rPr>
              <w:t xml:space="preserve">У день звернення </w:t>
            </w:r>
          </w:p>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p>
        </w:tc>
      </w:tr>
      <w:tr w:rsidR="009D28A6" w:rsidRPr="009D28A6" w:rsidTr="00903E71">
        <w:tc>
          <w:tcPr>
            <w:tcW w:w="720" w:type="dxa"/>
          </w:tcPr>
          <w:p w:rsidR="009D28A6" w:rsidRPr="009D28A6" w:rsidRDefault="009D28A6" w:rsidP="009D28A6">
            <w:pPr>
              <w:suppressAutoHyphens/>
              <w:spacing w:after="0" w:line="240" w:lineRule="auto"/>
              <w:jc w:val="center"/>
              <w:rPr>
                <w:rFonts w:ascii="Times New Roman" w:eastAsia="Times New Roman" w:hAnsi="Times New Roman" w:cs="Times New Roman"/>
                <w:sz w:val="24"/>
                <w:szCs w:val="24"/>
                <w:lang w:val="uk-UA" w:eastAsia="ar-SA"/>
              </w:rPr>
            </w:pPr>
            <w:r w:rsidRPr="009D28A6">
              <w:rPr>
                <w:rFonts w:ascii="Times New Roman" w:eastAsia="Times New Roman" w:hAnsi="Times New Roman" w:cs="Times New Roman"/>
                <w:sz w:val="24"/>
                <w:szCs w:val="24"/>
                <w:lang w:val="uk-UA" w:eastAsia="ar-SA"/>
              </w:rPr>
              <w:t>3.</w:t>
            </w:r>
          </w:p>
        </w:tc>
        <w:tc>
          <w:tcPr>
            <w:tcW w:w="2618"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Видача особі направлення до     міськрайонного центру зайнятості або іншої установи на професійну орієнтацію щодо вибору напряму професійного навчання  </w:t>
            </w:r>
          </w:p>
        </w:tc>
        <w:tc>
          <w:tcPr>
            <w:tcW w:w="2351"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У день</w:t>
            </w:r>
          </w:p>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звернення</w:t>
            </w:r>
          </w:p>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 </w:t>
            </w:r>
          </w:p>
        </w:tc>
      </w:tr>
      <w:tr w:rsidR="009D28A6" w:rsidRPr="009D28A6" w:rsidTr="00903E71">
        <w:tc>
          <w:tcPr>
            <w:tcW w:w="720" w:type="dxa"/>
          </w:tcPr>
          <w:p w:rsidR="009D28A6" w:rsidRPr="009D28A6" w:rsidRDefault="009D28A6" w:rsidP="009D28A6">
            <w:pPr>
              <w:suppressAutoHyphens/>
              <w:spacing w:after="0" w:line="240" w:lineRule="auto"/>
              <w:jc w:val="center"/>
              <w:rPr>
                <w:rFonts w:ascii="Times New Roman" w:eastAsia="Times New Roman" w:hAnsi="Times New Roman" w:cs="Times New Roman"/>
                <w:sz w:val="24"/>
                <w:szCs w:val="24"/>
                <w:lang w:val="uk-UA" w:eastAsia="ar-SA"/>
              </w:rPr>
            </w:pPr>
            <w:r w:rsidRPr="009D28A6">
              <w:rPr>
                <w:rFonts w:ascii="Times New Roman" w:eastAsia="Times New Roman" w:hAnsi="Times New Roman" w:cs="Times New Roman"/>
                <w:sz w:val="24"/>
                <w:szCs w:val="24"/>
                <w:lang w:val="uk-UA" w:eastAsia="ar-SA"/>
              </w:rPr>
              <w:t>4.</w:t>
            </w:r>
          </w:p>
        </w:tc>
        <w:tc>
          <w:tcPr>
            <w:tcW w:w="2618"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Видача  особі направлення на професійне навчання з урахуванням висновків професійної орієнтації </w:t>
            </w:r>
          </w:p>
        </w:tc>
        <w:tc>
          <w:tcPr>
            <w:tcW w:w="2351"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Після проходження </w:t>
            </w:r>
          </w:p>
          <w:p w:rsidR="009D28A6" w:rsidRPr="009D28A6" w:rsidRDefault="009D28A6" w:rsidP="009D28A6">
            <w:pPr>
              <w:spacing w:after="0" w:line="240" w:lineRule="auto"/>
              <w:rPr>
                <w:rFonts w:ascii="Times New Roman" w:eastAsia="Times New Roman" w:hAnsi="Times New Roman" w:cs="Times New Roman"/>
                <w:sz w:val="24"/>
                <w:szCs w:val="24"/>
                <w:lang w:val="uk-UA" w:eastAsia="ru-RU"/>
              </w:rPr>
            </w:pPr>
            <w:r w:rsidRPr="009D28A6">
              <w:rPr>
                <w:rFonts w:ascii="Times New Roman" w:eastAsia="Times New Roman" w:hAnsi="Times New Roman" w:cs="Times New Roman"/>
                <w:sz w:val="24"/>
                <w:szCs w:val="24"/>
                <w:lang w:val="uk-UA" w:eastAsia="ru-RU"/>
              </w:rPr>
              <w:t xml:space="preserve">професійної орієнтації щодо вибору напряму професійного навчання  </w:t>
            </w:r>
          </w:p>
        </w:tc>
      </w:tr>
    </w:tbl>
    <w:p w:rsidR="009D28A6" w:rsidRPr="009D28A6" w:rsidRDefault="009D28A6" w:rsidP="009D28A6">
      <w:pPr>
        <w:spacing w:after="0" w:line="240" w:lineRule="auto"/>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b/>
          <w:bCs/>
          <w:i/>
          <w:iCs/>
          <w:sz w:val="24"/>
          <w:szCs w:val="24"/>
          <w:lang w:val="uk-UA" w:eastAsia="ru-RU"/>
        </w:rPr>
        <w:t>Керуюча справами виконкому</w:t>
      </w:r>
    </w:p>
    <w:p w:rsidR="009D28A6" w:rsidRDefault="009D28A6" w:rsidP="009C4EE1">
      <w:pPr>
        <w:spacing w:after="0" w:line="240" w:lineRule="auto"/>
        <w:rPr>
          <w:rFonts w:ascii="Times New Roman" w:eastAsia="Times New Roman" w:hAnsi="Times New Roman" w:cs="Times New Roman"/>
          <w:b/>
          <w:bCs/>
          <w:i/>
          <w:iCs/>
          <w:sz w:val="24"/>
          <w:szCs w:val="24"/>
          <w:lang w:val="uk-UA" w:eastAsia="ru-RU"/>
        </w:rPr>
      </w:pPr>
      <w:r w:rsidRPr="009D28A6">
        <w:rPr>
          <w:rFonts w:ascii="Times New Roman" w:eastAsia="Times New Roman" w:hAnsi="Times New Roman" w:cs="Times New Roman"/>
          <w:b/>
          <w:bCs/>
          <w:i/>
          <w:iCs/>
          <w:sz w:val="24"/>
          <w:szCs w:val="24"/>
          <w:lang w:val="uk-UA" w:eastAsia="ru-RU"/>
        </w:rPr>
        <w:t xml:space="preserve">районної у місті ради </w:t>
      </w:r>
      <w:r w:rsidRPr="009D28A6">
        <w:rPr>
          <w:rFonts w:ascii="Times New Roman" w:eastAsia="Times New Roman" w:hAnsi="Times New Roman" w:cs="Times New Roman"/>
          <w:b/>
          <w:bCs/>
          <w:i/>
          <w:iCs/>
          <w:sz w:val="24"/>
          <w:szCs w:val="24"/>
          <w:lang w:val="uk-UA" w:eastAsia="ru-RU"/>
        </w:rPr>
        <w:tab/>
      </w:r>
      <w:r w:rsidRPr="009D28A6">
        <w:rPr>
          <w:rFonts w:ascii="Times New Roman" w:eastAsia="Times New Roman" w:hAnsi="Times New Roman" w:cs="Times New Roman"/>
          <w:b/>
          <w:bCs/>
          <w:i/>
          <w:iCs/>
          <w:sz w:val="24"/>
          <w:szCs w:val="24"/>
          <w:lang w:val="uk-UA" w:eastAsia="ru-RU"/>
        </w:rPr>
        <w:tab/>
      </w:r>
      <w:r w:rsidRPr="009D28A6">
        <w:rPr>
          <w:rFonts w:ascii="Times New Roman" w:eastAsia="Times New Roman" w:hAnsi="Times New Roman" w:cs="Times New Roman"/>
          <w:b/>
          <w:bCs/>
          <w:i/>
          <w:iCs/>
          <w:sz w:val="24"/>
          <w:szCs w:val="24"/>
          <w:lang w:val="uk-UA" w:eastAsia="ru-RU"/>
        </w:rPr>
        <w:tab/>
      </w:r>
      <w:r w:rsidRPr="009D28A6">
        <w:rPr>
          <w:rFonts w:ascii="Times New Roman" w:eastAsia="Times New Roman" w:hAnsi="Times New Roman" w:cs="Times New Roman"/>
          <w:b/>
          <w:bCs/>
          <w:i/>
          <w:iCs/>
          <w:sz w:val="24"/>
          <w:szCs w:val="24"/>
          <w:lang w:val="uk-UA" w:eastAsia="ru-RU"/>
        </w:rPr>
        <w:tab/>
      </w:r>
      <w:r w:rsidRPr="009D28A6">
        <w:rPr>
          <w:rFonts w:ascii="Times New Roman" w:eastAsia="Times New Roman" w:hAnsi="Times New Roman" w:cs="Times New Roman"/>
          <w:b/>
          <w:bCs/>
          <w:i/>
          <w:iCs/>
          <w:sz w:val="24"/>
          <w:szCs w:val="24"/>
          <w:lang w:val="uk-UA" w:eastAsia="ru-RU"/>
        </w:rPr>
        <w:tab/>
      </w:r>
      <w:r w:rsidRPr="009D28A6">
        <w:rPr>
          <w:rFonts w:ascii="Times New Roman" w:eastAsia="Times New Roman" w:hAnsi="Times New Roman" w:cs="Times New Roman"/>
          <w:b/>
          <w:bCs/>
          <w:i/>
          <w:iCs/>
          <w:sz w:val="24"/>
          <w:szCs w:val="24"/>
          <w:lang w:val="uk-UA" w:eastAsia="ru-RU"/>
        </w:rPr>
        <w:tab/>
        <w:t>Алла ГОЛОВАТА</w:t>
      </w:r>
    </w:p>
    <w:p w:rsidR="000D7E08" w:rsidRPr="000D7E08" w:rsidRDefault="000D7E08" w:rsidP="000D7E08">
      <w:pPr>
        <w:suppressAutoHyphens/>
        <w:spacing w:after="0" w:line="240" w:lineRule="auto"/>
        <w:ind w:left="7080"/>
        <w:rPr>
          <w:rFonts w:ascii="Times New Roman" w:eastAsia="Times New Roman" w:hAnsi="Times New Roman" w:cs="Calibri"/>
          <w:b/>
          <w:bCs/>
          <w:i/>
          <w:iCs/>
          <w:sz w:val="24"/>
          <w:szCs w:val="24"/>
          <w:lang w:val="uk-UA"/>
        </w:rPr>
      </w:pPr>
      <w:r w:rsidRPr="000D7E08">
        <w:rPr>
          <w:rFonts w:ascii="Times New Roman" w:eastAsia="Times New Roman" w:hAnsi="Times New Roman" w:cs="Calibri"/>
          <w:b/>
          <w:bCs/>
          <w:i/>
          <w:iCs/>
          <w:sz w:val="24"/>
          <w:szCs w:val="24"/>
          <w:lang w:val="uk-UA"/>
        </w:rPr>
        <w:lastRenderedPageBreak/>
        <w:t>Додаток 103</w:t>
      </w:r>
    </w:p>
    <w:p w:rsidR="000D7E08" w:rsidRPr="000D7E08" w:rsidRDefault="000D7E08" w:rsidP="000D7E08">
      <w:pPr>
        <w:suppressAutoHyphens/>
        <w:spacing w:after="0" w:line="240" w:lineRule="auto"/>
        <w:ind w:left="7080"/>
        <w:rPr>
          <w:rFonts w:ascii="Times New Roman" w:eastAsia="Times New Roman" w:hAnsi="Times New Roman" w:cs="Calibri"/>
          <w:b/>
          <w:bCs/>
          <w:i/>
          <w:iCs/>
          <w:sz w:val="24"/>
          <w:szCs w:val="24"/>
          <w:lang w:val="uk-UA"/>
        </w:rPr>
      </w:pPr>
      <w:r w:rsidRPr="000D7E08">
        <w:rPr>
          <w:rFonts w:ascii="Times New Roman" w:eastAsia="Times New Roman" w:hAnsi="Times New Roman" w:cs="Calibri"/>
          <w:b/>
          <w:bCs/>
          <w:i/>
          <w:iCs/>
          <w:sz w:val="24"/>
          <w:szCs w:val="24"/>
          <w:lang w:val="uk-UA"/>
        </w:rPr>
        <w:t>до рішення виконкому</w:t>
      </w:r>
    </w:p>
    <w:p w:rsidR="000D7E08" w:rsidRPr="000D7E08" w:rsidRDefault="000D7E08" w:rsidP="000D7E08">
      <w:pPr>
        <w:suppressAutoHyphens/>
        <w:spacing w:after="0" w:line="240" w:lineRule="auto"/>
        <w:ind w:left="7080"/>
        <w:rPr>
          <w:rFonts w:ascii="Times New Roman" w:eastAsia="Times New Roman" w:hAnsi="Times New Roman" w:cs="Calibri"/>
          <w:b/>
          <w:bCs/>
          <w:i/>
          <w:iCs/>
          <w:sz w:val="24"/>
          <w:szCs w:val="24"/>
          <w:lang w:val="uk-UA"/>
        </w:rPr>
      </w:pPr>
      <w:r w:rsidRPr="000D7E08">
        <w:rPr>
          <w:rFonts w:ascii="Times New Roman" w:eastAsia="Times New Roman" w:hAnsi="Times New Roman" w:cs="Calibri"/>
          <w:b/>
          <w:bCs/>
          <w:i/>
          <w:iCs/>
          <w:sz w:val="24"/>
          <w:szCs w:val="24"/>
          <w:lang w:val="uk-UA"/>
        </w:rPr>
        <w:t>районної у місті ради</w:t>
      </w:r>
    </w:p>
    <w:p w:rsidR="000D7E08" w:rsidRPr="000D7E08" w:rsidRDefault="000D7E08" w:rsidP="000D7E08">
      <w:pPr>
        <w:suppressAutoHyphens/>
        <w:spacing w:after="0" w:line="240" w:lineRule="auto"/>
        <w:ind w:left="7080"/>
        <w:rPr>
          <w:rFonts w:ascii="Times New Roman" w:eastAsia="Times New Roman" w:hAnsi="Times New Roman" w:cs="Calibri"/>
          <w:b/>
          <w:bCs/>
          <w:i/>
          <w:iCs/>
          <w:sz w:val="24"/>
          <w:szCs w:val="24"/>
          <w:lang w:val="uk-UA"/>
        </w:rPr>
      </w:pPr>
      <w:r w:rsidRPr="000D7E08">
        <w:rPr>
          <w:rFonts w:ascii="Times New Roman" w:eastAsia="Times New Roman" w:hAnsi="Times New Roman" w:cs="Calibri"/>
          <w:b/>
          <w:bCs/>
          <w:i/>
          <w:iCs/>
          <w:sz w:val="24"/>
          <w:szCs w:val="24"/>
          <w:lang w:val="uk-UA"/>
        </w:rPr>
        <w:t>21.06.2023 № 216</w:t>
      </w:r>
    </w:p>
    <w:p w:rsidR="000D7E08" w:rsidRPr="000D7E08" w:rsidRDefault="000D7E08" w:rsidP="000D7E08">
      <w:pPr>
        <w:suppressAutoHyphens/>
        <w:spacing w:after="0" w:line="240" w:lineRule="auto"/>
        <w:jc w:val="center"/>
        <w:rPr>
          <w:rFonts w:ascii="Times New Roman" w:eastAsia="Times New Roman" w:hAnsi="Times New Roman" w:cs="Times New Roman"/>
          <w:b/>
          <w:bCs/>
          <w:sz w:val="24"/>
          <w:szCs w:val="24"/>
          <w:lang w:val="uk-UA" w:eastAsia="ru-RU"/>
        </w:rPr>
      </w:pPr>
    </w:p>
    <w:p w:rsidR="000D7E08" w:rsidRPr="000D7E08" w:rsidRDefault="000D7E08" w:rsidP="000D7E08">
      <w:pPr>
        <w:suppressAutoHyphens/>
        <w:spacing w:after="0" w:line="240" w:lineRule="auto"/>
        <w:jc w:val="center"/>
        <w:rPr>
          <w:rFonts w:ascii="Times New Roman" w:eastAsia="Times New Roman" w:hAnsi="Times New Roman" w:cs="Times New Roman"/>
          <w:b/>
          <w:bCs/>
          <w:sz w:val="24"/>
          <w:szCs w:val="24"/>
          <w:lang w:val="uk-UA" w:eastAsia="ru-RU"/>
        </w:rPr>
      </w:pPr>
      <w:r w:rsidRPr="000D7E08">
        <w:rPr>
          <w:rFonts w:ascii="Times New Roman" w:eastAsia="Times New Roman" w:hAnsi="Times New Roman" w:cs="Times New Roman"/>
          <w:b/>
          <w:bCs/>
          <w:sz w:val="24"/>
          <w:szCs w:val="24"/>
          <w:lang w:val="uk-UA" w:eastAsia="ru-RU"/>
        </w:rPr>
        <w:t>ІНФОРМАЦІЙНА КАРТКА  72-131</w:t>
      </w:r>
    </w:p>
    <w:p w:rsidR="000D7E08" w:rsidRPr="000D7E08" w:rsidRDefault="000D7E08" w:rsidP="000D7E08">
      <w:pPr>
        <w:suppressAutoHyphens/>
        <w:spacing w:after="0" w:line="240" w:lineRule="auto"/>
        <w:jc w:val="center"/>
        <w:rPr>
          <w:rFonts w:ascii="Times New Roman" w:eastAsia="Times New Roman" w:hAnsi="Times New Roman" w:cs="Times New Roman"/>
          <w:sz w:val="24"/>
          <w:szCs w:val="24"/>
          <w:lang w:val="uk-UA" w:eastAsia="ru-RU"/>
        </w:rPr>
      </w:pPr>
    </w:p>
    <w:p w:rsidR="000D7E08" w:rsidRPr="000D7E08" w:rsidRDefault="000D7E08" w:rsidP="000D7E08">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0D7E08">
        <w:rPr>
          <w:rFonts w:ascii="Times New Roman" w:eastAsia="Times New Roman" w:hAnsi="Times New Roman" w:cs="Times New Roman"/>
          <w:b/>
          <w:bCs/>
          <w:i/>
          <w:iCs/>
          <w:color w:val="000000"/>
          <w:sz w:val="24"/>
          <w:szCs w:val="24"/>
          <w:lang w:val="uk-UA" w:eastAsia="ru-RU"/>
        </w:rPr>
        <w:t xml:space="preserve">послуги </w:t>
      </w:r>
      <w:r w:rsidRPr="000D7E08">
        <w:rPr>
          <w:rFonts w:ascii="Times New Roman" w:eastAsia="Times New Roman" w:hAnsi="Times New Roman" w:cs="Calibri"/>
          <w:b/>
          <w:bCs/>
          <w:i/>
          <w:iCs/>
          <w:color w:val="000000"/>
          <w:sz w:val="24"/>
          <w:szCs w:val="24"/>
          <w:u w:val="single"/>
          <w:lang w:val="uk-UA" w:eastAsia="ru-RU"/>
        </w:rPr>
        <w:t>Видача нового посвідчення особам з інвалідністю внаслідок війни, учасникам війни, членам сім’ї загиблого (померлого) ветерана війни, членам сім’ї загиблого (померлого) Захисника чи Захисниці України, постраждалим учасникам Революції Гідності замість непридатного / втраченого та у разі зміни особистих даних</w:t>
      </w:r>
    </w:p>
    <w:p w:rsidR="000D7E08" w:rsidRPr="000D7E08" w:rsidRDefault="000D7E08" w:rsidP="000D7E08">
      <w:pPr>
        <w:suppressAutoHyphens/>
        <w:spacing w:after="0" w:line="240" w:lineRule="auto"/>
        <w:jc w:val="both"/>
        <w:rPr>
          <w:rFonts w:ascii="Times New Roman" w:eastAsia="Times New Roman" w:hAnsi="Times New Roman" w:cs="Times New Roman"/>
          <w:sz w:val="24"/>
          <w:szCs w:val="24"/>
          <w:lang w:val="uk-UA"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0D7E08" w:rsidRPr="006E5382" w:rsidTr="00903E71">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0D7E08">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0D7E08" w:rsidRPr="000D7E08" w:rsidRDefault="000D7E08" w:rsidP="000D7E08">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0D7E08" w:rsidRPr="000D7E08" w:rsidTr="00903E71">
        <w:tc>
          <w:tcPr>
            <w:tcW w:w="3891" w:type="dxa"/>
            <w:gridSpan w:val="3"/>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ind w:right="-51"/>
              <w:jc w:val="both"/>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uto"/>
              <w:jc w:val="both"/>
              <w:rPr>
                <w:rFonts w:ascii="Times New Roman" w:eastAsia="Times New Roman" w:hAnsi="Times New Roman" w:cs="Calibri"/>
                <w:sz w:val="24"/>
                <w:szCs w:val="24"/>
                <w:lang w:val="uk-UA"/>
              </w:rPr>
            </w:pPr>
            <w:r w:rsidRPr="000D7E08">
              <w:rPr>
                <w:rFonts w:ascii="Times New Roman" w:eastAsia="Times New Roman" w:hAnsi="Times New Roman" w:cs="Calibri"/>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uto"/>
              <w:jc w:val="both"/>
              <w:rPr>
                <w:rFonts w:ascii="Times New Roman" w:eastAsia="Times New Roman" w:hAnsi="Times New Roman" w:cs="Calibri"/>
                <w:sz w:val="24"/>
                <w:szCs w:val="24"/>
                <w:lang w:val="uk-UA"/>
              </w:rPr>
            </w:pPr>
            <w:r w:rsidRPr="000D7E08">
              <w:rPr>
                <w:rFonts w:ascii="Times New Roman" w:eastAsia="Times New Roman" w:hAnsi="Times New Roman" w:cs="Calibri"/>
                <w:sz w:val="24"/>
                <w:szCs w:val="24"/>
                <w:lang w:val="uk-UA"/>
              </w:rPr>
              <w:t>Понеділок, середа, четвер, п’ятниця, субота 08.00 – 15.30;</w:t>
            </w:r>
          </w:p>
          <w:p w:rsidR="000D7E08" w:rsidRPr="000D7E08" w:rsidRDefault="000D7E08" w:rsidP="000D7E08">
            <w:pPr>
              <w:suppressAutoHyphens/>
              <w:spacing w:after="0" w:line="240" w:lineRule="auto"/>
              <w:jc w:val="both"/>
              <w:rPr>
                <w:rFonts w:ascii="Times New Roman" w:eastAsia="Times New Roman" w:hAnsi="Times New Roman" w:cs="Calibri"/>
                <w:sz w:val="24"/>
                <w:szCs w:val="24"/>
                <w:lang w:val="uk-UA"/>
              </w:rPr>
            </w:pPr>
            <w:r w:rsidRPr="000D7E08">
              <w:rPr>
                <w:rFonts w:ascii="Times New Roman" w:eastAsia="Times New Roman" w:hAnsi="Times New Roman" w:cs="Calibri"/>
                <w:sz w:val="24"/>
                <w:szCs w:val="24"/>
                <w:lang w:val="uk-UA"/>
              </w:rPr>
              <w:t>вівторок 08.00 – 20.00;</w:t>
            </w:r>
          </w:p>
          <w:p w:rsidR="000D7E08" w:rsidRPr="000D7E08" w:rsidRDefault="000D7E08" w:rsidP="000D7E08">
            <w:pPr>
              <w:suppressAutoHyphens/>
              <w:spacing w:after="0" w:line="240" w:lineRule="auto"/>
              <w:jc w:val="both"/>
              <w:rPr>
                <w:rFonts w:ascii="Times New Roman" w:eastAsia="Times New Roman" w:hAnsi="Times New Roman" w:cs="Calibri"/>
                <w:sz w:val="24"/>
                <w:szCs w:val="24"/>
                <w:lang w:val="uk-UA" w:eastAsia="uk-UA"/>
              </w:rPr>
            </w:pPr>
            <w:r w:rsidRPr="000D7E08">
              <w:rPr>
                <w:rFonts w:ascii="Times New Roman" w:eastAsia="Times New Roman" w:hAnsi="Times New Roman" w:cs="Calibri"/>
                <w:sz w:val="24"/>
                <w:szCs w:val="24"/>
                <w:lang w:val="uk-UA"/>
              </w:rPr>
              <w:t>технічна перерва 12.30 – 13.00</w:t>
            </w:r>
          </w:p>
        </w:tc>
      </w:tr>
      <w:tr w:rsidR="000D7E08" w:rsidRPr="006E5382"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tLeast"/>
              <w:jc w:val="both"/>
              <w:rPr>
                <w:rFonts w:ascii="Times New Roman" w:eastAsia="Times New Roman" w:hAnsi="Times New Roman" w:cs="Calibri"/>
                <w:sz w:val="24"/>
                <w:szCs w:val="24"/>
                <w:lang w:val="uk-UA"/>
              </w:rPr>
            </w:pPr>
            <w:r w:rsidRPr="000D7E08">
              <w:rPr>
                <w:rFonts w:ascii="Times New Roman" w:eastAsia="Times New Roman" w:hAnsi="Times New Roman" w:cs="Calibri"/>
                <w:sz w:val="24"/>
                <w:szCs w:val="24"/>
                <w:lang w:val="uk-UA"/>
              </w:rPr>
              <w:t>Телефон: 0975033528; 0674336786, 0-800-300-177</w:t>
            </w:r>
          </w:p>
          <w:p w:rsidR="000D7E08" w:rsidRPr="000D7E08" w:rsidRDefault="000D7E08" w:rsidP="000D7E08">
            <w:pPr>
              <w:suppressAutoHyphens/>
              <w:spacing w:after="0" w:line="240" w:lineRule="atLeast"/>
              <w:jc w:val="both"/>
              <w:rPr>
                <w:rFonts w:ascii="Times New Roman" w:eastAsia="Times New Roman" w:hAnsi="Times New Roman" w:cs="Calibri"/>
                <w:sz w:val="24"/>
                <w:szCs w:val="24"/>
                <w:lang w:val="uk-UA"/>
              </w:rPr>
            </w:pPr>
            <w:r w:rsidRPr="000D7E08">
              <w:rPr>
                <w:rFonts w:ascii="Times New Roman" w:eastAsia="Times New Roman" w:hAnsi="Times New Roman" w:cs="Calibri"/>
                <w:sz w:val="24"/>
                <w:szCs w:val="24"/>
                <w:lang w:val="uk-UA"/>
              </w:rPr>
              <w:t xml:space="preserve">Ел.пошта: </w:t>
            </w:r>
            <w:hyperlink r:id="rId14" w:history="1">
              <w:r w:rsidRPr="000D7E08">
                <w:rPr>
                  <w:rFonts w:ascii="Times New Roman" w:eastAsia="Times New Roman" w:hAnsi="Times New Roman" w:cs="Calibri"/>
                  <w:sz w:val="24"/>
                  <w:szCs w:val="24"/>
                  <w:lang w:val="uk-UA"/>
                </w:rPr>
                <w:t>upszn@trnvk.gov.ua</w:t>
              </w:r>
            </w:hyperlink>
          </w:p>
          <w:p w:rsidR="000D7E08" w:rsidRPr="000D7E08" w:rsidRDefault="000D7E08" w:rsidP="000D7E08">
            <w:pPr>
              <w:suppressAutoHyphens/>
              <w:spacing w:after="0" w:line="240" w:lineRule="atLeast"/>
              <w:jc w:val="both"/>
              <w:rPr>
                <w:rFonts w:ascii="Times New Roman" w:eastAsia="Times New Roman" w:hAnsi="Times New Roman" w:cs="Calibri"/>
                <w:sz w:val="24"/>
                <w:szCs w:val="24"/>
                <w:lang w:val="uk-UA"/>
              </w:rPr>
            </w:pPr>
            <w:r w:rsidRPr="000D7E08">
              <w:rPr>
                <w:rFonts w:ascii="Times New Roman" w:eastAsia="Times New Roman" w:hAnsi="Times New Roman" w:cs="Calibri"/>
                <w:sz w:val="24"/>
                <w:szCs w:val="24"/>
                <w:lang w:val="uk-UA"/>
              </w:rPr>
              <w:t xml:space="preserve">Офіційний вебсайт виконкому районної у місті ради: </w:t>
            </w:r>
            <w:hyperlink r:id="rId15" w:history="1">
              <w:r w:rsidRPr="000D7E08">
                <w:rPr>
                  <w:rFonts w:ascii="Times New Roman" w:eastAsia="Times New Roman" w:hAnsi="Times New Roman" w:cs="Calibri"/>
                  <w:sz w:val="24"/>
                  <w:szCs w:val="24"/>
                  <w:lang w:val="uk-UA"/>
                </w:rPr>
                <w:t>trnvk.gov.ua</w:t>
              </w:r>
            </w:hyperlink>
          </w:p>
        </w:tc>
      </w:tr>
      <w:tr w:rsidR="000D7E08" w:rsidRPr="000D7E08" w:rsidTr="00903E71">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uto"/>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Закони України:</w:t>
            </w:r>
          </w:p>
          <w:p w:rsidR="000D7E08" w:rsidRPr="000D7E08" w:rsidRDefault="000D7E08" w:rsidP="000D7E08">
            <w:pPr>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 «Про адміністративні послуги»;</w:t>
            </w:r>
          </w:p>
          <w:p w:rsidR="000D7E08" w:rsidRPr="000D7E08" w:rsidRDefault="000D7E08" w:rsidP="000D7E08">
            <w:pPr>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 xml:space="preserve">- </w:t>
            </w:r>
            <w:r w:rsidRPr="000D7E08">
              <w:rPr>
                <w:rFonts w:ascii="Times New Roman" w:eastAsia="Times New Roman" w:hAnsi="Times New Roman" w:cs="Times New Roman"/>
                <w:sz w:val="24"/>
                <w:szCs w:val="24"/>
                <w:lang w:val="uk-UA" w:eastAsia="uk-UA"/>
              </w:rPr>
              <w:t>«Про місцеве самоврядування в Україні»;</w:t>
            </w:r>
          </w:p>
          <w:p w:rsidR="000D7E08" w:rsidRPr="000D7E08" w:rsidRDefault="000D7E08" w:rsidP="000D7E08">
            <w:pPr>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0D7E08" w:rsidRPr="000D7E08" w:rsidRDefault="000D7E08" w:rsidP="000D7E08">
            <w:pPr>
              <w:suppressAutoHyphens/>
              <w:spacing w:after="0" w:line="240" w:lineRule="atLeast"/>
              <w:rPr>
                <w:rFonts w:ascii="Times New Roman" w:eastAsia="Times New Roman" w:hAnsi="Times New Roman" w:cs="Times New Roman"/>
                <w:sz w:val="24"/>
                <w:szCs w:val="24"/>
                <w:lang w:val="uk-UA" w:eastAsia="ru-RU"/>
              </w:rPr>
            </w:pPr>
          </w:p>
        </w:tc>
      </w:tr>
      <w:tr w:rsidR="000D7E08" w:rsidRPr="006E5382"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5</w:t>
            </w:r>
          </w:p>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Постанови Кабінету Міністрів України:</w:t>
            </w:r>
          </w:p>
          <w:p w:rsidR="000D7E08" w:rsidRPr="000D7E08" w:rsidRDefault="000D7E08" w:rsidP="000D7E08">
            <w:pPr>
              <w:suppressAutoHyphens/>
              <w:spacing w:after="0" w:line="240" w:lineRule="atLeast"/>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sz w:val="24"/>
                <w:szCs w:val="24"/>
                <w:lang w:val="uk-UA" w:eastAsia="ru-RU"/>
              </w:rPr>
              <w:t>- від 12.05.1994 № 302 «Про порядок видачі посвідчень і нагрудних знаків ветеранів війни», зі змінами</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200" w:line="240" w:lineRule="auto"/>
              <w:jc w:val="center"/>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w:t>
            </w:r>
          </w:p>
        </w:tc>
      </w:tr>
      <w:tr w:rsidR="000D7E08" w:rsidRPr="000D7E08" w:rsidTr="00903E71">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w:t>
            </w:r>
          </w:p>
        </w:tc>
      </w:tr>
      <w:tr w:rsidR="000D7E08" w:rsidRPr="000D7E08" w:rsidTr="00903E71">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uto"/>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rPr>
                <w:rFonts w:ascii="Times New Roman" w:eastAsia="Times New Roman" w:hAnsi="Times New Roman" w:cs="Calibri"/>
                <w:sz w:val="24"/>
                <w:szCs w:val="24"/>
                <w:lang w:val="uk-UA" w:eastAsia="ru-RU"/>
              </w:rPr>
            </w:pPr>
            <w:r w:rsidRPr="000D7E08">
              <w:rPr>
                <w:rFonts w:ascii="Times New Roman" w:eastAsia="Times New Roman" w:hAnsi="Times New Roman" w:cs="Calibri"/>
                <w:sz w:val="24"/>
                <w:szCs w:val="24"/>
                <w:lang w:val="uk-UA" w:eastAsia="ru-RU"/>
              </w:rPr>
              <w:t>Заява, наявність відповідного пакета документів</w:t>
            </w:r>
          </w:p>
          <w:p w:rsidR="000D7E08" w:rsidRPr="000D7E08" w:rsidRDefault="000D7E08" w:rsidP="000D7E08">
            <w:pPr>
              <w:widowControl w:val="0"/>
              <w:suppressAutoHyphens/>
              <w:spacing w:after="0" w:line="240" w:lineRule="atLeast"/>
              <w:rPr>
                <w:rFonts w:ascii="Times New Roman" w:eastAsia="Times New Roman" w:hAnsi="Times New Roman" w:cs="Calibri"/>
                <w:sz w:val="24"/>
                <w:szCs w:val="24"/>
                <w:lang w:val="uk-UA" w:eastAsia="ru-RU"/>
              </w:rPr>
            </w:pPr>
          </w:p>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0" w:lineRule="atLeast"/>
              <w:jc w:val="both"/>
              <w:rPr>
                <w:rFonts w:ascii="Times New Roman" w:eastAsia="Times New Roman" w:hAnsi="Times New Roman" w:cs="Calibri"/>
                <w:sz w:val="24"/>
                <w:szCs w:val="24"/>
                <w:lang w:val="uk-UA" w:eastAsia="ru-RU"/>
              </w:rPr>
            </w:pPr>
            <w:r w:rsidRPr="000D7E08">
              <w:rPr>
                <w:rFonts w:ascii="Times New Roman" w:eastAsia="Times New Roman" w:hAnsi="Times New Roman" w:cs="Calibri"/>
                <w:sz w:val="24"/>
                <w:szCs w:val="24"/>
                <w:lang w:val="uk-UA" w:eastAsia="ru-RU"/>
              </w:rPr>
              <w:t xml:space="preserve">Заява. </w:t>
            </w:r>
          </w:p>
          <w:p w:rsidR="000D7E08" w:rsidRPr="000D7E08" w:rsidRDefault="000D7E08" w:rsidP="000D7E08">
            <w:pPr>
              <w:suppressAutoHyphens/>
              <w:spacing w:after="0" w:line="0" w:lineRule="atLeast"/>
              <w:jc w:val="both"/>
              <w:rPr>
                <w:rFonts w:ascii="Times New Roman" w:eastAsia="Times New Roman" w:hAnsi="Times New Roman" w:cs="Calibri"/>
                <w:sz w:val="24"/>
                <w:szCs w:val="24"/>
                <w:lang w:val="uk-UA" w:eastAsia="ru-RU"/>
              </w:rPr>
            </w:pPr>
            <w:r w:rsidRPr="000D7E08">
              <w:rPr>
                <w:rFonts w:ascii="Times New Roman" w:eastAsia="Times New Roman" w:hAnsi="Times New Roman" w:cs="Calibri"/>
                <w:sz w:val="24"/>
                <w:szCs w:val="24"/>
                <w:lang w:val="uk-UA" w:eastAsia="ru-RU"/>
              </w:rPr>
              <w:t xml:space="preserve">   Копія паспорта громадянина України/тимчасового посвідчення громадянина України/посвідки на постійне проживання/посвідки на тимчасове проживання/посвідчення біженця. У разі пред’явлення особою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w:t>
            </w:r>
          </w:p>
          <w:p w:rsidR="000D7E08" w:rsidRPr="000D7E08" w:rsidRDefault="000D7E08" w:rsidP="000D7E08">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Calibri"/>
                <w:sz w:val="24"/>
                <w:szCs w:val="24"/>
                <w:lang w:val="uk-UA" w:eastAsia="ru-RU"/>
              </w:rPr>
              <w:t xml:space="preserve">   Фото 3х4</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ind w:right="-202"/>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Безоплатно</w:t>
            </w:r>
          </w:p>
        </w:tc>
      </w:tr>
      <w:tr w:rsidR="000D7E08" w:rsidRPr="000D7E08" w:rsidTr="00903E71">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uto"/>
              <w:jc w:val="center"/>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Розмір та порядок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tLeast"/>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До 30 днів</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0D7E08">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tLeast"/>
              <w:jc w:val="center"/>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Times New Roman"/>
                <w:color w:val="000000"/>
                <w:sz w:val="24"/>
                <w:szCs w:val="24"/>
                <w:lang w:val="uk-UA" w:eastAsia="ru-RU"/>
              </w:rPr>
              <w:t>-</w:t>
            </w:r>
          </w:p>
        </w:tc>
      </w:tr>
      <w:tr w:rsidR="000D7E08" w:rsidRPr="000D7E08" w:rsidTr="00903E71">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jc w:val="center"/>
              <w:rPr>
                <w:rFonts w:ascii="Times New Roman" w:eastAsia="Times New Roman" w:hAnsi="Times New Roman" w:cs="Times New Roman"/>
                <w:b/>
                <w:bCs/>
                <w:sz w:val="24"/>
                <w:szCs w:val="24"/>
                <w:lang w:val="uk-UA" w:eastAsia="ru-RU"/>
              </w:rPr>
            </w:pPr>
            <w:r w:rsidRPr="000D7E08">
              <w:rPr>
                <w:rFonts w:ascii="Times New Roman" w:eastAsia="Times New Roman" w:hAnsi="Times New Roman" w:cs="Times New Roman"/>
                <w:b/>
                <w:bCs/>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uto"/>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uto"/>
              <w:textAlignment w:val="baseline"/>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Calibri"/>
                <w:sz w:val="24"/>
                <w:szCs w:val="24"/>
                <w:lang w:val="uk-UA" w:eastAsia="ru-RU"/>
              </w:rPr>
              <w:t>Виявлення недостовірних відомостей у поданих документах</w:t>
            </w:r>
            <w:r w:rsidRPr="000D7E08">
              <w:rPr>
                <w:rFonts w:ascii="Times New Roman" w:eastAsia="Times New Roman" w:hAnsi="Times New Roman" w:cs="Calibri"/>
                <w:color w:val="000000"/>
                <w:sz w:val="24"/>
                <w:szCs w:val="24"/>
                <w:lang w:val="uk-UA" w:eastAsia="ru-RU"/>
              </w:rPr>
              <w:t>.</w:t>
            </w:r>
          </w:p>
        </w:tc>
      </w:tr>
      <w:tr w:rsidR="000D7E08" w:rsidRPr="006E5382"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0D7E08">
              <w:rPr>
                <w:rFonts w:ascii="Times New Roman" w:eastAsia="Times New Roman" w:hAnsi="Times New Roman" w:cs="Times New Roman"/>
                <w:b/>
                <w:bCs/>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pacing w:after="0" w:line="240" w:lineRule="auto"/>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Calibri"/>
                <w:sz w:val="24"/>
                <w:szCs w:val="24"/>
                <w:lang w:val="uk-UA" w:eastAsia="ru-RU"/>
              </w:rPr>
              <w:t>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учасникам Революції Гідності</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0D7E08">
              <w:rPr>
                <w:rFonts w:ascii="Times New Roman" w:eastAsia="Times New Roman" w:hAnsi="Times New Roman" w:cs="Times New Roman"/>
                <w:b/>
                <w:bCs/>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suppressAutoHyphens/>
              <w:spacing w:after="0" w:line="240" w:lineRule="atLeast"/>
              <w:ind w:left="34"/>
              <w:rPr>
                <w:rFonts w:ascii="Times New Roman" w:eastAsia="Times New Roman" w:hAnsi="Times New Roman" w:cs="Times New Roman"/>
                <w:color w:val="000000"/>
                <w:sz w:val="24"/>
                <w:szCs w:val="24"/>
                <w:lang w:val="uk-UA" w:eastAsia="ru-RU"/>
              </w:rPr>
            </w:pPr>
            <w:r w:rsidRPr="000D7E08">
              <w:rPr>
                <w:rFonts w:ascii="Times New Roman" w:eastAsia="Times New Roman" w:hAnsi="Times New Roman" w:cs="Calibri"/>
                <w:sz w:val="24"/>
                <w:szCs w:val="24"/>
                <w:lang w:val="uk-UA" w:eastAsia="ru-RU"/>
              </w:rPr>
              <w:t>Особисто або через представника</w:t>
            </w:r>
          </w:p>
        </w:tc>
      </w:tr>
      <w:tr w:rsidR="000D7E08" w:rsidRPr="000D7E08"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0D7E08">
              <w:rPr>
                <w:rFonts w:ascii="Times New Roman" w:eastAsia="Times New Roman" w:hAnsi="Times New Roman" w:cs="Times New Roman"/>
                <w:b/>
                <w:bCs/>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0D7E08" w:rsidRPr="000D7E08" w:rsidRDefault="000D7E08" w:rsidP="000D7E08">
            <w:pPr>
              <w:widowControl w:val="0"/>
              <w:suppressAutoHyphens/>
              <w:spacing w:after="0" w:line="240" w:lineRule="atLeast"/>
              <w:rPr>
                <w:rFonts w:ascii="Times New Roman" w:eastAsia="Times New Roman" w:hAnsi="Times New Roman" w:cs="Times New Roman"/>
                <w:sz w:val="24"/>
                <w:szCs w:val="24"/>
                <w:lang w:val="uk-UA" w:eastAsia="ru-RU"/>
              </w:rPr>
            </w:pPr>
            <w:r w:rsidRPr="000D7E08">
              <w:rPr>
                <w:rFonts w:ascii="Times New Roman" w:eastAsia="Times New Roman" w:hAnsi="Times New Roman" w:cs="Times New Roman"/>
                <w:sz w:val="24"/>
                <w:szCs w:val="24"/>
                <w:lang w:val="uk-UA"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0D7E08" w:rsidRPr="000D7E08" w:rsidRDefault="000D7E08" w:rsidP="000D7E08">
            <w:pPr>
              <w:suppressAutoHyphens/>
              <w:spacing w:after="0" w:line="240" w:lineRule="atLeast"/>
              <w:jc w:val="both"/>
              <w:rPr>
                <w:rFonts w:ascii="Times New Roman" w:eastAsia="Times New Roman" w:hAnsi="Times New Roman" w:cs="Times New Roman"/>
                <w:sz w:val="24"/>
                <w:szCs w:val="24"/>
                <w:lang w:val="uk-UA" w:eastAsia="ru-RU"/>
              </w:rPr>
            </w:pPr>
          </w:p>
        </w:tc>
      </w:tr>
    </w:tbl>
    <w:p w:rsidR="000D7E08" w:rsidRPr="000D7E08" w:rsidRDefault="000D7E08" w:rsidP="000D7E08">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0D7E08" w:rsidRPr="000D7E08" w:rsidRDefault="000D7E08" w:rsidP="000D7E08">
      <w:pPr>
        <w:suppressAutoHyphens/>
        <w:spacing w:after="0" w:line="240" w:lineRule="auto"/>
        <w:jc w:val="both"/>
        <w:rPr>
          <w:rFonts w:ascii="Times New Roman" w:eastAsia="Times New Roman" w:hAnsi="Times New Roman" w:cs="Calibri"/>
          <w:b/>
          <w:bCs/>
          <w:i/>
          <w:iCs/>
          <w:sz w:val="24"/>
          <w:szCs w:val="24"/>
          <w:lang w:val="uk-UA"/>
        </w:rPr>
      </w:pPr>
      <w:r w:rsidRPr="000D7E08">
        <w:rPr>
          <w:rFonts w:ascii="Times New Roman" w:eastAsia="Times New Roman" w:hAnsi="Times New Roman" w:cs="Calibri"/>
          <w:b/>
          <w:bCs/>
          <w:i/>
          <w:iCs/>
          <w:sz w:val="24"/>
          <w:szCs w:val="24"/>
          <w:lang w:val="uk-UA"/>
        </w:rPr>
        <w:t>Керуюча справами виконкому</w:t>
      </w:r>
    </w:p>
    <w:p w:rsidR="000D7E08" w:rsidRDefault="000D7E08" w:rsidP="000D7E08">
      <w:pPr>
        <w:rPr>
          <w:rFonts w:ascii="Times New Roman" w:eastAsia="Times New Roman" w:hAnsi="Times New Roman" w:cs="Times New Roman"/>
          <w:b/>
          <w:bCs/>
          <w:i/>
          <w:iCs/>
          <w:sz w:val="24"/>
          <w:szCs w:val="24"/>
          <w:lang w:val="uk-UA" w:eastAsia="ru-RU"/>
        </w:rPr>
      </w:pPr>
      <w:r w:rsidRPr="000D7E08">
        <w:rPr>
          <w:rFonts w:ascii="Times New Roman" w:eastAsia="Times New Roman" w:hAnsi="Times New Roman" w:cs="Calibri"/>
          <w:b/>
          <w:bCs/>
          <w:i/>
          <w:iCs/>
          <w:sz w:val="24"/>
          <w:szCs w:val="24"/>
          <w:lang w:val="uk-UA"/>
        </w:rPr>
        <w:t xml:space="preserve">районної у місті ради </w:t>
      </w:r>
      <w:r w:rsidRPr="000D7E08">
        <w:rPr>
          <w:rFonts w:ascii="Times New Roman" w:eastAsia="Times New Roman" w:hAnsi="Times New Roman" w:cs="Calibri"/>
          <w:b/>
          <w:bCs/>
          <w:i/>
          <w:iCs/>
          <w:sz w:val="24"/>
          <w:szCs w:val="24"/>
          <w:lang w:val="uk-UA"/>
        </w:rPr>
        <w:tab/>
      </w:r>
      <w:r w:rsidRPr="000D7E08">
        <w:rPr>
          <w:rFonts w:ascii="Times New Roman" w:eastAsia="Times New Roman" w:hAnsi="Times New Roman" w:cs="Calibri"/>
          <w:b/>
          <w:bCs/>
          <w:i/>
          <w:iCs/>
          <w:sz w:val="24"/>
          <w:szCs w:val="24"/>
          <w:lang w:val="uk-UA"/>
        </w:rPr>
        <w:tab/>
      </w:r>
      <w:r w:rsidRPr="000D7E08">
        <w:rPr>
          <w:rFonts w:ascii="Times New Roman" w:eastAsia="Times New Roman" w:hAnsi="Times New Roman" w:cs="Calibri"/>
          <w:b/>
          <w:bCs/>
          <w:i/>
          <w:iCs/>
          <w:sz w:val="24"/>
          <w:szCs w:val="24"/>
          <w:lang w:val="uk-UA"/>
        </w:rPr>
        <w:tab/>
      </w:r>
      <w:r w:rsidRPr="000D7E08">
        <w:rPr>
          <w:rFonts w:ascii="Times New Roman" w:eastAsia="Times New Roman" w:hAnsi="Times New Roman" w:cs="Calibri"/>
          <w:b/>
          <w:bCs/>
          <w:i/>
          <w:iCs/>
          <w:sz w:val="24"/>
          <w:szCs w:val="24"/>
          <w:lang w:val="uk-UA"/>
        </w:rPr>
        <w:tab/>
      </w:r>
      <w:r w:rsidRPr="000D7E08">
        <w:rPr>
          <w:rFonts w:ascii="Times New Roman" w:eastAsia="Times New Roman" w:hAnsi="Times New Roman" w:cs="Calibri"/>
          <w:b/>
          <w:bCs/>
          <w:i/>
          <w:iCs/>
          <w:sz w:val="24"/>
          <w:szCs w:val="24"/>
          <w:lang w:val="uk-UA"/>
        </w:rPr>
        <w:tab/>
        <w:t xml:space="preserve">                   </w:t>
      </w:r>
      <w:r w:rsidRPr="000D7E08">
        <w:rPr>
          <w:rFonts w:ascii="Times New Roman" w:eastAsia="Times New Roman" w:hAnsi="Times New Roman" w:cs="Calibri"/>
          <w:b/>
          <w:bCs/>
          <w:i/>
          <w:iCs/>
          <w:sz w:val="24"/>
          <w:szCs w:val="24"/>
          <w:lang w:val="uk-UA"/>
        </w:rPr>
        <w:tab/>
        <w:t>Алла ГОЛОВАТА</w:t>
      </w:r>
    </w:p>
    <w:p w:rsidR="000D7E08" w:rsidRDefault="000D7E08">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080646" w:rsidRPr="00080646" w:rsidRDefault="00080646" w:rsidP="00080646">
      <w:pPr>
        <w:spacing w:after="0" w:line="240" w:lineRule="auto"/>
        <w:ind w:left="6372" w:firstLine="708"/>
        <w:rPr>
          <w:rFonts w:ascii="Times New Roman" w:eastAsia="Times New Roman" w:hAnsi="Times New Roman" w:cs="Times New Roman"/>
          <w:b/>
          <w:bCs/>
          <w:i/>
          <w:sz w:val="24"/>
          <w:szCs w:val="24"/>
          <w:lang w:val="uk-UA" w:eastAsia="ru-RU"/>
        </w:rPr>
      </w:pPr>
      <w:r w:rsidRPr="00080646">
        <w:rPr>
          <w:rFonts w:ascii="Times New Roman" w:eastAsia="Times New Roman" w:hAnsi="Times New Roman" w:cs="Times New Roman"/>
          <w:b/>
          <w:bCs/>
          <w:i/>
          <w:sz w:val="24"/>
          <w:szCs w:val="24"/>
          <w:lang w:val="uk-UA" w:eastAsia="ru-RU"/>
        </w:rPr>
        <w:lastRenderedPageBreak/>
        <w:t>Додаток 104</w:t>
      </w:r>
    </w:p>
    <w:p w:rsidR="00080646" w:rsidRPr="00080646" w:rsidRDefault="00080646" w:rsidP="00080646">
      <w:pPr>
        <w:spacing w:after="0" w:line="240" w:lineRule="auto"/>
        <w:ind w:left="6372" w:firstLine="708"/>
        <w:rPr>
          <w:rFonts w:ascii="Times New Roman" w:eastAsia="Times New Roman" w:hAnsi="Times New Roman" w:cs="Times New Roman"/>
          <w:b/>
          <w:bCs/>
          <w:i/>
          <w:sz w:val="24"/>
          <w:szCs w:val="24"/>
          <w:lang w:val="uk-UA" w:eastAsia="ru-RU"/>
        </w:rPr>
      </w:pPr>
      <w:r w:rsidRPr="00080646">
        <w:rPr>
          <w:rFonts w:ascii="Times New Roman" w:eastAsia="Times New Roman" w:hAnsi="Times New Roman" w:cs="Times New Roman"/>
          <w:b/>
          <w:bCs/>
          <w:i/>
          <w:sz w:val="24"/>
          <w:szCs w:val="24"/>
          <w:lang w:val="uk-UA" w:eastAsia="ru-RU"/>
        </w:rPr>
        <w:t xml:space="preserve">до рішення виконкому </w:t>
      </w:r>
    </w:p>
    <w:p w:rsidR="00080646" w:rsidRPr="00080646" w:rsidRDefault="00080646" w:rsidP="00080646">
      <w:pPr>
        <w:spacing w:after="0" w:line="240" w:lineRule="auto"/>
        <w:ind w:left="6372" w:firstLine="708"/>
        <w:rPr>
          <w:rFonts w:ascii="Times New Roman" w:eastAsia="Times New Roman" w:hAnsi="Times New Roman" w:cs="Times New Roman"/>
          <w:b/>
          <w:bCs/>
          <w:i/>
          <w:sz w:val="24"/>
          <w:szCs w:val="24"/>
          <w:lang w:val="uk-UA" w:eastAsia="ru-RU"/>
        </w:rPr>
      </w:pPr>
      <w:r w:rsidRPr="00080646">
        <w:rPr>
          <w:rFonts w:ascii="Times New Roman" w:eastAsia="Times New Roman" w:hAnsi="Times New Roman" w:cs="Times New Roman"/>
          <w:b/>
          <w:bCs/>
          <w:i/>
          <w:sz w:val="24"/>
          <w:szCs w:val="24"/>
          <w:lang w:val="uk-UA" w:eastAsia="ru-RU"/>
        </w:rPr>
        <w:t>районної у місті ради</w:t>
      </w:r>
    </w:p>
    <w:p w:rsidR="00080646" w:rsidRPr="00080646" w:rsidRDefault="00080646" w:rsidP="00080646">
      <w:pPr>
        <w:spacing w:after="0" w:line="240" w:lineRule="auto"/>
        <w:ind w:left="6372" w:firstLine="708"/>
        <w:rPr>
          <w:rFonts w:ascii="Times New Roman" w:eastAsia="Times New Roman" w:hAnsi="Times New Roman" w:cs="Times New Roman"/>
          <w:b/>
          <w:bCs/>
          <w:i/>
          <w:sz w:val="24"/>
          <w:szCs w:val="24"/>
          <w:lang w:val="uk-UA" w:eastAsia="ru-RU"/>
        </w:rPr>
      </w:pPr>
      <w:r w:rsidRPr="00080646">
        <w:rPr>
          <w:rFonts w:ascii="Times New Roman" w:eastAsia="Times New Roman" w:hAnsi="Times New Roman" w:cs="Times New Roman"/>
          <w:b/>
          <w:bCs/>
          <w:i/>
          <w:sz w:val="24"/>
          <w:szCs w:val="24"/>
          <w:lang w:val="uk-UA" w:eastAsia="ru-RU"/>
        </w:rPr>
        <w:t>21.06.2023 № 216</w:t>
      </w:r>
    </w:p>
    <w:p w:rsidR="00080646" w:rsidRPr="00080646" w:rsidRDefault="00080646" w:rsidP="00080646">
      <w:pPr>
        <w:spacing w:after="0" w:line="240" w:lineRule="auto"/>
        <w:jc w:val="center"/>
        <w:rPr>
          <w:rFonts w:ascii="Times New Roman" w:eastAsia="Times New Roman" w:hAnsi="Times New Roman" w:cs="Times New Roman"/>
          <w:b/>
          <w:i/>
          <w:sz w:val="24"/>
          <w:szCs w:val="24"/>
          <w:lang w:val="uk-UA" w:eastAsia="ru-RU"/>
        </w:rPr>
      </w:pPr>
      <w:r w:rsidRPr="00080646">
        <w:rPr>
          <w:rFonts w:ascii="Times New Roman" w:eastAsia="Times New Roman" w:hAnsi="Times New Roman" w:cs="Times New Roman"/>
          <w:b/>
          <w:i/>
          <w:sz w:val="24"/>
          <w:szCs w:val="24"/>
          <w:lang w:val="uk-UA" w:eastAsia="ru-RU"/>
        </w:rPr>
        <w:t>Технологічна  картка № 72-131</w:t>
      </w:r>
    </w:p>
    <w:p w:rsidR="00080646" w:rsidRPr="00080646" w:rsidRDefault="00080646" w:rsidP="00080646">
      <w:pPr>
        <w:spacing w:after="0" w:line="240" w:lineRule="auto"/>
        <w:jc w:val="both"/>
        <w:rPr>
          <w:rFonts w:ascii="Times New Roman" w:eastAsia="Times New Roman" w:hAnsi="Times New Roman" w:cs="Times New Roman"/>
          <w:b/>
          <w:bCs/>
          <w:i/>
          <w:iCs/>
          <w:sz w:val="24"/>
          <w:szCs w:val="24"/>
          <w:u w:val="single"/>
          <w:lang w:val="uk-UA" w:eastAsia="ru-RU"/>
        </w:rPr>
      </w:pPr>
      <w:r w:rsidRPr="00080646">
        <w:rPr>
          <w:rFonts w:ascii="Times New Roman" w:eastAsia="Times New Roman" w:hAnsi="Times New Roman" w:cs="Times New Roman"/>
          <w:i/>
          <w:iCs/>
          <w:sz w:val="24"/>
          <w:szCs w:val="24"/>
          <w:lang w:val="uk-UA" w:eastAsia="ru-RU"/>
        </w:rPr>
        <w:t>Назва послуги</w:t>
      </w:r>
      <w:r w:rsidRPr="00080646">
        <w:rPr>
          <w:rFonts w:ascii="Times New Roman" w:eastAsia="Times New Roman" w:hAnsi="Times New Roman" w:cs="Times New Roman"/>
          <w:sz w:val="24"/>
          <w:szCs w:val="24"/>
          <w:lang w:val="uk-UA" w:eastAsia="ru-RU"/>
        </w:rPr>
        <w:t xml:space="preserve">: </w:t>
      </w:r>
      <w:r w:rsidRPr="00080646">
        <w:rPr>
          <w:rFonts w:ascii="Times New Roman" w:eastAsia="Times New Roman" w:hAnsi="Times New Roman" w:cs="Times New Roman"/>
          <w:b/>
          <w:bCs/>
          <w:i/>
          <w:iCs/>
          <w:color w:val="000000"/>
          <w:sz w:val="24"/>
          <w:szCs w:val="24"/>
          <w:u w:val="single"/>
          <w:lang w:val="uk-UA" w:eastAsia="ru-RU"/>
        </w:rPr>
        <w:t>Видача нового посвідчення особам з інвалідністю внаслідок війни, учасникам війни, членам сім’ї загиблого (померлого) ветерана війни, членам сім’ї загиблого (померлого) Захисника чи Захисниці України, постраждалим учасникам Революції Гідності замість непридатного / втраченого та у разі зміни особистих даних</w:t>
      </w:r>
    </w:p>
    <w:p w:rsidR="00080646" w:rsidRPr="00080646" w:rsidRDefault="00080646" w:rsidP="00080646">
      <w:pPr>
        <w:spacing w:after="0" w:line="240" w:lineRule="auto"/>
        <w:jc w:val="both"/>
        <w:rPr>
          <w:rFonts w:ascii="Times New Roman" w:eastAsia="Times New Roman" w:hAnsi="Times New Roman" w:cs="Times New Roman"/>
          <w:b/>
          <w:bCs/>
          <w:i/>
          <w:sz w:val="24"/>
          <w:szCs w:val="24"/>
          <w:u w:val="single"/>
          <w:lang w:val="uk-UA" w:eastAsia="ru-RU"/>
        </w:rPr>
      </w:pPr>
      <w:r w:rsidRPr="00080646">
        <w:rPr>
          <w:rFonts w:ascii="Times New Roman" w:eastAsia="Times New Roman" w:hAnsi="Times New Roman" w:cs="Times New Roman"/>
          <w:i/>
          <w:iCs/>
          <w:sz w:val="24"/>
          <w:szCs w:val="24"/>
          <w:lang w:val="uk-UA" w:eastAsia="ru-RU"/>
        </w:rPr>
        <w:t>Загальна кількість  днів надання послуги:</w:t>
      </w:r>
      <w:r w:rsidRPr="00080646">
        <w:rPr>
          <w:rFonts w:ascii="Times New Roman" w:eastAsia="Times New Roman" w:hAnsi="Times New Roman" w:cs="Times New Roman"/>
          <w:sz w:val="24"/>
          <w:szCs w:val="24"/>
          <w:lang w:val="uk-UA" w:eastAsia="ru-RU"/>
        </w:rPr>
        <w:t xml:space="preserve"> </w:t>
      </w:r>
      <w:r w:rsidRPr="00080646">
        <w:rPr>
          <w:rFonts w:ascii="Times New Roman" w:eastAsia="Times New Roman" w:hAnsi="Times New Roman" w:cs="Times New Roman"/>
          <w:b/>
          <w:i/>
          <w:sz w:val="24"/>
          <w:szCs w:val="24"/>
          <w:lang w:val="uk-UA" w:eastAsia="ru-RU"/>
        </w:rPr>
        <w:t>до</w:t>
      </w:r>
      <w:r w:rsidRPr="00080646">
        <w:rPr>
          <w:rFonts w:ascii="Times New Roman" w:eastAsia="Times New Roman" w:hAnsi="Times New Roman" w:cs="Times New Roman"/>
          <w:sz w:val="24"/>
          <w:szCs w:val="24"/>
          <w:lang w:val="uk-UA" w:eastAsia="ru-RU"/>
        </w:rPr>
        <w:t xml:space="preserve"> 3</w:t>
      </w:r>
      <w:r w:rsidRPr="00080646">
        <w:rPr>
          <w:rFonts w:ascii="Times New Roman" w:eastAsia="Times New Roman" w:hAnsi="Times New Roman" w:cs="Times New Roman"/>
          <w:b/>
          <w:i/>
          <w:sz w:val="24"/>
          <w:szCs w:val="24"/>
          <w:lang w:val="uk-UA"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080646" w:rsidRPr="00080646" w:rsidTr="00903E71">
        <w:tc>
          <w:tcPr>
            <w:tcW w:w="536"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p>
        </w:tc>
        <w:tc>
          <w:tcPr>
            <w:tcW w:w="1644"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b/>
                <w:bCs/>
                <w:i/>
                <w:iCs/>
                <w:sz w:val="24"/>
                <w:szCs w:val="24"/>
                <w:lang w:val="uk-UA" w:eastAsia="ru-RU"/>
              </w:rPr>
              <w:t>Термін виконання (днів)</w:t>
            </w:r>
          </w:p>
        </w:tc>
      </w:tr>
      <w:tr w:rsidR="00080646" w:rsidRPr="00080646"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sz w:val="24"/>
                <w:szCs w:val="24"/>
                <w:lang w:val="uk-UA" w:eastAsia="ru-RU"/>
              </w:rPr>
            </w:pPr>
            <w:r w:rsidRPr="00080646">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sz w:val="24"/>
                <w:szCs w:val="24"/>
                <w:lang w:val="uk-UA" w:eastAsia="ru-RU"/>
              </w:rPr>
              <w:t>У момент звернення</w:t>
            </w:r>
          </w:p>
        </w:tc>
      </w:tr>
      <w:tr w:rsidR="00080646" w:rsidRPr="00080646" w:rsidTr="00903E71">
        <w:tc>
          <w:tcPr>
            <w:tcW w:w="536"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sz w:val="24"/>
                <w:szCs w:val="24"/>
                <w:lang w:val="uk-UA" w:eastAsia="ru-RU"/>
              </w:rPr>
            </w:pPr>
            <w:r w:rsidRPr="00080646">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080646" w:rsidRPr="00080646" w:rsidTr="00903E71">
        <w:tc>
          <w:tcPr>
            <w:tcW w:w="536"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sz w:val="24"/>
                <w:szCs w:val="24"/>
                <w:lang w:val="uk-UA" w:eastAsia="ru-RU"/>
              </w:rPr>
            </w:pPr>
            <w:r w:rsidRPr="00080646">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Здійснення перевірки</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080646" w:rsidRPr="00080646" w:rsidRDefault="00080646" w:rsidP="00080646">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Протягом місяця</w:t>
            </w:r>
          </w:p>
        </w:tc>
      </w:tr>
      <w:tr w:rsidR="00080646" w:rsidRPr="00080646" w:rsidTr="00903E71">
        <w:tc>
          <w:tcPr>
            <w:tcW w:w="536"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sz w:val="24"/>
                <w:szCs w:val="24"/>
                <w:lang w:val="uk-UA" w:eastAsia="ru-RU"/>
              </w:rPr>
            </w:pPr>
            <w:r w:rsidRPr="00080646">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Після опрацювання заяви</w:t>
            </w:r>
          </w:p>
        </w:tc>
      </w:tr>
      <w:tr w:rsidR="00080646" w:rsidRPr="00080646" w:rsidTr="00903E71">
        <w:tc>
          <w:tcPr>
            <w:tcW w:w="536"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b/>
                <w:sz w:val="24"/>
                <w:szCs w:val="24"/>
                <w:lang w:val="uk-UA" w:eastAsia="ru-RU"/>
              </w:rPr>
            </w:pPr>
            <w:r w:rsidRPr="00080646">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Видача результату</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У день</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особистого</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звернення</w:t>
            </w:r>
          </w:p>
          <w:p w:rsidR="00080646" w:rsidRPr="00080646" w:rsidRDefault="00080646" w:rsidP="00080646">
            <w:pPr>
              <w:spacing w:after="0" w:line="240" w:lineRule="auto"/>
              <w:rPr>
                <w:rFonts w:ascii="Times New Roman" w:eastAsia="Times New Roman" w:hAnsi="Times New Roman" w:cs="Times New Roman"/>
                <w:sz w:val="24"/>
                <w:szCs w:val="24"/>
                <w:lang w:val="uk-UA" w:eastAsia="ru-RU"/>
              </w:rPr>
            </w:pPr>
            <w:r w:rsidRPr="00080646">
              <w:rPr>
                <w:rFonts w:ascii="Times New Roman" w:eastAsia="Times New Roman" w:hAnsi="Times New Roman" w:cs="Times New Roman"/>
                <w:sz w:val="24"/>
                <w:szCs w:val="24"/>
                <w:lang w:val="uk-UA" w:eastAsia="ru-RU"/>
              </w:rPr>
              <w:t>заявника</w:t>
            </w:r>
          </w:p>
        </w:tc>
      </w:tr>
    </w:tbl>
    <w:p w:rsidR="00080646" w:rsidRPr="00080646" w:rsidRDefault="00080646" w:rsidP="00080646">
      <w:pPr>
        <w:spacing w:after="0" w:line="240" w:lineRule="auto"/>
        <w:rPr>
          <w:rFonts w:ascii="Times New Roman" w:eastAsia="Times New Roman" w:hAnsi="Times New Roman" w:cs="Times New Roman"/>
          <w:b/>
          <w:bCs/>
          <w:sz w:val="24"/>
          <w:szCs w:val="24"/>
          <w:lang w:val="uk-UA" w:eastAsia="ru-RU"/>
        </w:rPr>
      </w:pPr>
    </w:p>
    <w:p w:rsidR="00080646" w:rsidRPr="00080646" w:rsidRDefault="00080646" w:rsidP="00080646">
      <w:pPr>
        <w:spacing w:after="0" w:line="240" w:lineRule="auto"/>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b/>
          <w:bCs/>
          <w:i/>
          <w:iCs/>
          <w:sz w:val="24"/>
          <w:szCs w:val="24"/>
          <w:lang w:val="uk-UA" w:eastAsia="ru-RU"/>
        </w:rPr>
        <w:t>Керуюча справами виконкому</w:t>
      </w:r>
    </w:p>
    <w:p w:rsidR="00080646" w:rsidRDefault="00080646" w:rsidP="00080646">
      <w:pPr>
        <w:rPr>
          <w:rFonts w:ascii="Times New Roman" w:eastAsia="Times New Roman" w:hAnsi="Times New Roman" w:cs="Times New Roman"/>
          <w:b/>
          <w:bCs/>
          <w:i/>
          <w:iCs/>
          <w:sz w:val="24"/>
          <w:szCs w:val="24"/>
          <w:lang w:val="uk-UA" w:eastAsia="ru-RU"/>
        </w:rPr>
      </w:pPr>
      <w:r w:rsidRPr="00080646">
        <w:rPr>
          <w:rFonts w:ascii="Times New Roman" w:eastAsia="Times New Roman" w:hAnsi="Times New Roman" w:cs="Times New Roman"/>
          <w:b/>
          <w:bCs/>
          <w:i/>
          <w:iCs/>
          <w:sz w:val="24"/>
          <w:szCs w:val="24"/>
          <w:lang w:val="uk-UA" w:eastAsia="ru-RU"/>
        </w:rPr>
        <w:t xml:space="preserve">районної у місті ради </w:t>
      </w:r>
      <w:r w:rsidRPr="00080646">
        <w:rPr>
          <w:rFonts w:ascii="Times New Roman" w:eastAsia="Times New Roman" w:hAnsi="Times New Roman" w:cs="Times New Roman"/>
          <w:b/>
          <w:bCs/>
          <w:i/>
          <w:iCs/>
          <w:sz w:val="24"/>
          <w:szCs w:val="24"/>
          <w:lang w:val="uk-UA" w:eastAsia="ru-RU"/>
        </w:rPr>
        <w:tab/>
      </w:r>
      <w:r w:rsidRPr="00080646">
        <w:rPr>
          <w:rFonts w:ascii="Times New Roman" w:eastAsia="Times New Roman" w:hAnsi="Times New Roman" w:cs="Times New Roman"/>
          <w:b/>
          <w:bCs/>
          <w:i/>
          <w:iCs/>
          <w:sz w:val="24"/>
          <w:szCs w:val="24"/>
          <w:lang w:val="uk-UA" w:eastAsia="ru-RU"/>
        </w:rPr>
        <w:tab/>
      </w:r>
      <w:r w:rsidRPr="00080646">
        <w:rPr>
          <w:rFonts w:ascii="Times New Roman" w:eastAsia="Times New Roman" w:hAnsi="Times New Roman" w:cs="Times New Roman"/>
          <w:b/>
          <w:bCs/>
          <w:i/>
          <w:iCs/>
          <w:sz w:val="24"/>
          <w:szCs w:val="24"/>
          <w:lang w:val="uk-UA" w:eastAsia="ru-RU"/>
        </w:rPr>
        <w:tab/>
      </w:r>
      <w:r w:rsidRPr="00080646">
        <w:rPr>
          <w:rFonts w:ascii="Times New Roman" w:eastAsia="Times New Roman" w:hAnsi="Times New Roman" w:cs="Times New Roman"/>
          <w:b/>
          <w:bCs/>
          <w:i/>
          <w:iCs/>
          <w:sz w:val="24"/>
          <w:szCs w:val="24"/>
          <w:lang w:val="uk-UA" w:eastAsia="ru-RU"/>
        </w:rPr>
        <w:tab/>
      </w:r>
      <w:r w:rsidRPr="00080646">
        <w:rPr>
          <w:rFonts w:ascii="Times New Roman" w:eastAsia="Times New Roman" w:hAnsi="Times New Roman" w:cs="Times New Roman"/>
          <w:b/>
          <w:bCs/>
          <w:i/>
          <w:iCs/>
          <w:sz w:val="24"/>
          <w:szCs w:val="24"/>
          <w:lang w:val="uk-UA" w:eastAsia="ru-RU"/>
        </w:rPr>
        <w:tab/>
      </w:r>
      <w:r w:rsidRPr="00080646">
        <w:rPr>
          <w:rFonts w:ascii="Times New Roman" w:eastAsia="Times New Roman" w:hAnsi="Times New Roman" w:cs="Times New Roman"/>
          <w:b/>
          <w:bCs/>
          <w:i/>
          <w:iCs/>
          <w:sz w:val="24"/>
          <w:szCs w:val="24"/>
          <w:lang w:val="uk-UA" w:eastAsia="ru-RU"/>
        </w:rPr>
        <w:tab/>
        <w:t>Алла ГОЛОВАТА</w:t>
      </w:r>
    </w:p>
    <w:p w:rsidR="00E35754" w:rsidRPr="00E35754" w:rsidRDefault="00080646" w:rsidP="00E35754">
      <w:pPr>
        <w:pStyle w:val="a5"/>
        <w:ind w:left="7080"/>
        <w:jc w:val="both"/>
        <w:rPr>
          <w:rFonts w:ascii="Times New Roman" w:hAnsi="Times New Roman"/>
          <w:b/>
          <w:i/>
          <w:sz w:val="24"/>
          <w:szCs w:val="24"/>
        </w:rPr>
      </w:pPr>
      <w:r>
        <w:rPr>
          <w:rFonts w:ascii="Times New Roman" w:eastAsia="Times New Roman" w:hAnsi="Times New Roman"/>
          <w:b/>
          <w:bCs/>
          <w:i/>
          <w:iCs/>
          <w:sz w:val="24"/>
          <w:szCs w:val="24"/>
          <w:lang w:eastAsia="ru-RU"/>
        </w:rPr>
        <w:br w:type="page"/>
      </w:r>
      <w:r w:rsidR="00E35754" w:rsidRPr="00E35754">
        <w:rPr>
          <w:rFonts w:ascii="Times New Roman" w:hAnsi="Times New Roman"/>
          <w:b/>
          <w:i/>
          <w:sz w:val="24"/>
          <w:szCs w:val="24"/>
        </w:rPr>
        <w:lastRenderedPageBreak/>
        <w:t>Додаток 105</w:t>
      </w:r>
    </w:p>
    <w:p w:rsidR="00E35754" w:rsidRPr="00E35754" w:rsidRDefault="00E35754" w:rsidP="00E35754">
      <w:pPr>
        <w:spacing w:after="0" w:line="240" w:lineRule="auto"/>
        <w:ind w:left="7080"/>
        <w:jc w:val="both"/>
        <w:rPr>
          <w:rFonts w:ascii="Times New Roman" w:eastAsia="Calibri" w:hAnsi="Times New Roman" w:cs="Times New Roman"/>
          <w:b/>
          <w:i/>
          <w:sz w:val="24"/>
          <w:szCs w:val="24"/>
          <w:lang w:val="uk-UA"/>
        </w:rPr>
      </w:pPr>
      <w:r w:rsidRPr="00E35754">
        <w:rPr>
          <w:rFonts w:ascii="Times New Roman" w:eastAsia="Calibri" w:hAnsi="Times New Roman" w:cs="Times New Roman"/>
          <w:b/>
          <w:i/>
          <w:sz w:val="24"/>
          <w:szCs w:val="24"/>
          <w:lang w:val="uk-UA"/>
        </w:rPr>
        <w:t>до рішення  виконкому</w:t>
      </w:r>
    </w:p>
    <w:p w:rsidR="00E35754" w:rsidRPr="00E35754" w:rsidRDefault="00E35754" w:rsidP="00E35754">
      <w:pPr>
        <w:spacing w:after="0" w:line="240" w:lineRule="auto"/>
        <w:ind w:left="7080"/>
        <w:jc w:val="both"/>
        <w:rPr>
          <w:rFonts w:ascii="Times New Roman" w:eastAsia="Calibri" w:hAnsi="Times New Roman" w:cs="Times New Roman"/>
          <w:b/>
          <w:i/>
          <w:sz w:val="24"/>
          <w:szCs w:val="24"/>
          <w:lang w:val="uk-UA"/>
        </w:rPr>
      </w:pPr>
      <w:r w:rsidRPr="00E35754">
        <w:rPr>
          <w:rFonts w:ascii="Times New Roman" w:eastAsia="Calibri" w:hAnsi="Times New Roman" w:cs="Times New Roman"/>
          <w:b/>
          <w:i/>
          <w:sz w:val="24"/>
          <w:szCs w:val="24"/>
          <w:lang w:val="uk-UA"/>
        </w:rPr>
        <w:t>районної у місті ради</w:t>
      </w:r>
    </w:p>
    <w:p w:rsidR="00E35754" w:rsidRPr="00E35754" w:rsidRDefault="00E35754" w:rsidP="00E35754">
      <w:pPr>
        <w:spacing w:after="0" w:line="240" w:lineRule="auto"/>
        <w:ind w:left="7080"/>
        <w:jc w:val="both"/>
        <w:rPr>
          <w:rFonts w:ascii="Times New Roman" w:eastAsia="Calibri" w:hAnsi="Times New Roman" w:cs="Times New Roman"/>
          <w:color w:val="FF0000"/>
          <w:sz w:val="24"/>
          <w:szCs w:val="24"/>
          <w:lang w:val="uk-UA"/>
        </w:rPr>
      </w:pPr>
      <w:r w:rsidRPr="00E35754">
        <w:rPr>
          <w:rFonts w:ascii="Times New Roman" w:eastAsia="Calibri" w:hAnsi="Times New Roman" w:cs="Times New Roman"/>
          <w:b/>
          <w:i/>
          <w:sz w:val="24"/>
          <w:szCs w:val="24"/>
          <w:lang w:val="uk-UA"/>
        </w:rPr>
        <w:t>21.06.2023 № 216</w:t>
      </w:r>
    </w:p>
    <w:p w:rsidR="00E35754" w:rsidRPr="00E35754" w:rsidRDefault="00E35754" w:rsidP="00E35754">
      <w:pPr>
        <w:spacing w:after="0" w:line="240" w:lineRule="auto"/>
        <w:jc w:val="both"/>
        <w:rPr>
          <w:rFonts w:ascii="Times New Roman" w:eastAsia="Calibri" w:hAnsi="Times New Roman" w:cs="Times New Roman"/>
          <w:color w:val="FF0000"/>
          <w:sz w:val="24"/>
          <w:szCs w:val="24"/>
          <w:lang w:val="uk-UA"/>
        </w:rPr>
      </w:pPr>
      <w:r w:rsidRPr="00E35754">
        <w:rPr>
          <w:rFonts w:ascii="Times New Roman" w:eastAsia="Calibri" w:hAnsi="Times New Roman" w:cs="Times New Roman"/>
          <w:sz w:val="24"/>
          <w:szCs w:val="24"/>
          <w:lang w:val="uk-UA"/>
        </w:rPr>
        <w:tab/>
      </w:r>
    </w:p>
    <w:p w:rsidR="00E35754" w:rsidRPr="00E35754" w:rsidRDefault="00E35754" w:rsidP="00E35754">
      <w:pPr>
        <w:spacing w:after="0" w:line="240" w:lineRule="auto"/>
        <w:ind w:left="2124" w:firstLine="708"/>
        <w:jc w:val="both"/>
        <w:rPr>
          <w:rFonts w:ascii="Times New Roman" w:eastAsia="Calibri" w:hAnsi="Times New Roman" w:cs="Times New Roman"/>
          <w:b/>
          <w:bCs/>
          <w:sz w:val="24"/>
          <w:szCs w:val="24"/>
          <w:lang w:val="uk-UA"/>
        </w:rPr>
      </w:pPr>
      <w:r w:rsidRPr="00E35754">
        <w:rPr>
          <w:rFonts w:ascii="Times New Roman" w:eastAsia="Calibri" w:hAnsi="Times New Roman" w:cs="Times New Roman"/>
          <w:b/>
          <w:bCs/>
          <w:caps/>
          <w:sz w:val="24"/>
          <w:szCs w:val="24"/>
          <w:lang w:val="uk-UA"/>
        </w:rPr>
        <w:t>Інформаційна картка</w:t>
      </w:r>
      <w:r w:rsidRPr="00E35754">
        <w:rPr>
          <w:rFonts w:ascii="Times New Roman" w:eastAsia="Calibri" w:hAnsi="Times New Roman" w:cs="Times New Roman"/>
          <w:b/>
          <w:bCs/>
          <w:sz w:val="24"/>
          <w:szCs w:val="24"/>
          <w:lang w:val="uk-UA"/>
        </w:rPr>
        <w:t xml:space="preserve"> № 73-01</w:t>
      </w:r>
    </w:p>
    <w:p w:rsidR="00E35754" w:rsidRPr="00E35754" w:rsidRDefault="00E35754" w:rsidP="00E35754">
      <w:pPr>
        <w:spacing w:after="0" w:line="240" w:lineRule="auto"/>
        <w:jc w:val="both"/>
        <w:rPr>
          <w:rFonts w:ascii="Times New Roman" w:eastAsia="Times New Roman" w:hAnsi="Times New Roman" w:cs="Times New Roman"/>
          <w:b/>
          <w:i/>
          <w:sz w:val="24"/>
          <w:szCs w:val="24"/>
          <w:lang w:val="uk-UA" w:eastAsia="ru-RU"/>
        </w:rPr>
      </w:pPr>
      <w:r w:rsidRPr="00E35754">
        <w:rPr>
          <w:rFonts w:ascii="Times New Roman" w:eastAsia="Calibri" w:hAnsi="Times New Roman" w:cs="Times New Roman"/>
          <w:bCs/>
          <w:i/>
          <w:sz w:val="24"/>
          <w:szCs w:val="24"/>
          <w:lang w:val="uk-UA"/>
        </w:rPr>
        <w:t>Назва послуги</w:t>
      </w:r>
      <w:r w:rsidRPr="00E35754">
        <w:rPr>
          <w:rFonts w:ascii="Times New Roman" w:eastAsia="Calibri" w:hAnsi="Times New Roman" w:cs="Times New Roman"/>
          <w:b/>
          <w:bCs/>
          <w:sz w:val="24"/>
          <w:szCs w:val="24"/>
          <w:lang w:val="uk-UA"/>
        </w:rPr>
        <w:t xml:space="preserve"> </w:t>
      </w:r>
      <w:r w:rsidRPr="00E35754">
        <w:rPr>
          <w:rFonts w:ascii="Times New Roman" w:eastAsia="Calibri" w:hAnsi="Times New Roman" w:cs="Times New Roman"/>
          <w:b/>
          <w:bCs/>
          <w:sz w:val="24"/>
          <w:szCs w:val="24"/>
          <w:u w:val="single"/>
          <w:lang w:val="uk-UA"/>
        </w:rPr>
        <w:t xml:space="preserve"> </w:t>
      </w:r>
      <w:r w:rsidRPr="00E35754">
        <w:rPr>
          <w:rFonts w:ascii="Times New Roman" w:eastAsia="Calibri" w:hAnsi="Times New Roman" w:cs="Times New Roman"/>
          <w:b/>
          <w:bCs/>
          <w:i/>
          <w:sz w:val="24"/>
          <w:szCs w:val="24"/>
          <w:u w:val="single"/>
          <w:lang w:val="uk-UA"/>
        </w:rPr>
        <w:t>Установлення статусу,</w:t>
      </w:r>
      <w:r w:rsidRPr="00E35754">
        <w:rPr>
          <w:rFonts w:ascii="Times New Roman" w:eastAsia="Calibri" w:hAnsi="Times New Roman" w:cs="Times New Roman"/>
          <w:b/>
          <w:bCs/>
          <w:sz w:val="24"/>
          <w:szCs w:val="24"/>
          <w:u w:val="single"/>
          <w:lang w:val="uk-UA"/>
        </w:rPr>
        <w:t xml:space="preserve"> </w:t>
      </w:r>
      <w:r w:rsidRPr="00E35754">
        <w:rPr>
          <w:rFonts w:ascii="Times New Roman" w:eastAsia="Times New Roman" w:hAnsi="Times New Roman" w:cs="Times New Roman"/>
          <w:b/>
          <w:i/>
          <w:sz w:val="24"/>
          <w:szCs w:val="24"/>
          <w:u w:val="single"/>
          <w:lang w:val="uk-UA" w:eastAsia="ru-RU"/>
        </w:rPr>
        <w:t>видача посвідчень батькам багатодітної сім’ї та дитині з багатодітної сім’ї</w:t>
      </w:r>
      <w:r w:rsidRPr="00E35754">
        <w:rPr>
          <w:rFonts w:ascii="Times New Roman" w:eastAsia="Times New Roman" w:hAnsi="Times New Roman" w:cs="Times New Roman"/>
          <w:b/>
          <w:i/>
          <w:sz w:val="24"/>
          <w:szCs w:val="24"/>
          <w:lang w:val="uk-UA" w:eastAsia="ru-RU"/>
        </w:rPr>
        <w:t xml:space="preserve"> </w:t>
      </w:r>
    </w:p>
    <w:p w:rsidR="00E35754" w:rsidRPr="00E35754" w:rsidRDefault="00E35754" w:rsidP="00E35754">
      <w:pPr>
        <w:autoSpaceDE w:val="0"/>
        <w:autoSpaceDN w:val="0"/>
        <w:adjustRightInd w:val="0"/>
        <w:spacing w:after="0" w:line="240" w:lineRule="auto"/>
        <w:jc w:val="center"/>
        <w:rPr>
          <w:rFonts w:ascii="Times New Roman" w:eastAsia="Times New Roman" w:hAnsi="Times New Roman" w:cs="Times New Roman"/>
          <w:b/>
          <w:i/>
          <w:sz w:val="24"/>
          <w:szCs w:val="24"/>
          <w:u w:val="single"/>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E35754" w:rsidRPr="006E5382" w:rsidTr="00903E71">
        <w:trPr>
          <w:trHeight w:val="20"/>
        </w:trPr>
        <w:tc>
          <w:tcPr>
            <w:tcW w:w="9923" w:type="dxa"/>
            <w:gridSpan w:val="3"/>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54" w:lineRule="auto"/>
              <w:jc w:val="center"/>
              <w:rPr>
                <w:rFonts w:ascii="Times New Roman" w:eastAsia="Times New Roman" w:hAnsi="Times New Roman" w:cs="Times New Roman"/>
                <w:b/>
                <w:bCs/>
                <w:sz w:val="24"/>
                <w:szCs w:val="24"/>
                <w:lang w:val="uk-UA" w:eastAsia="uk-UA"/>
              </w:rPr>
            </w:pPr>
            <w:r w:rsidRPr="00E35754">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E35754" w:rsidRPr="00E35754" w:rsidRDefault="00E35754" w:rsidP="00E35754">
            <w:pPr>
              <w:spacing w:after="0" w:line="240" w:lineRule="auto"/>
              <w:jc w:val="center"/>
              <w:rPr>
                <w:rFonts w:ascii="Times New Roman" w:eastAsia="Calibri" w:hAnsi="Times New Roman" w:cs="Times New Roman"/>
                <w:bCs/>
                <w:sz w:val="24"/>
                <w:szCs w:val="24"/>
                <w:lang w:val="uk-UA" w:eastAsia="uk-UA"/>
              </w:rPr>
            </w:pPr>
            <w:r w:rsidRPr="00E35754">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E35754" w:rsidRPr="00E35754" w:rsidTr="00903E71">
        <w:trPr>
          <w:trHeight w:val="20"/>
        </w:trPr>
        <w:tc>
          <w:tcPr>
            <w:tcW w:w="3403" w:type="dxa"/>
            <w:gridSpan w:val="2"/>
            <w:tcBorders>
              <w:top w:val="outset" w:sz="6" w:space="0" w:color="000000"/>
              <w:left w:val="outset" w:sz="6" w:space="0" w:color="000000"/>
              <w:bottom w:val="outset" w:sz="6" w:space="0" w:color="000000"/>
              <w:right w:val="single" w:sz="4" w:space="0" w:color="auto"/>
            </w:tcBorders>
            <w:hideMark/>
          </w:tcPr>
          <w:p w:rsidR="00E35754" w:rsidRPr="00E35754" w:rsidRDefault="00E35754" w:rsidP="00E35754">
            <w:pPr>
              <w:spacing w:after="0" w:line="240" w:lineRule="auto"/>
              <w:jc w:val="both"/>
              <w:rPr>
                <w:rFonts w:ascii="Times New Roman" w:eastAsia="Calibri" w:hAnsi="Times New Roman" w:cs="Times New Roman"/>
                <w:bCs/>
                <w:sz w:val="24"/>
                <w:szCs w:val="24"/>
                <w:lang w:val="uk-UA" w:eastAsia="uk-UA"/>
              </w:rPr>
            </w:pPr>
            <w:r w:rsidRPr="00E35754">
              <w:rPr>
                <w:rFonts w:ascii="Times New Roman" w:eastAsia="Calibri"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bCs/>
                <w:sz w:val="24"/>
                <w:szCs w:val="24"/>
                <w:lang w:val="uk-UA" w:eastAsia="uk-UA"/>
              </w:rPr>
            </w:pPr>
            <w:r w:rsidRPr="00E35754">
              <w:rPr>
                <w:rFonts w:ascii="Times New Roman" w:eastAsia="Calibri" w:hAnsi="Times New Roman" w:cs="Times New Roman"/>
                <w:bCs/>
                <w:sz w:val="24"/>
                <w:szCs w:val="24"/>
                <w:lang w:val="uk-UA" w:eastAsia="uk-UA"/>
              </w:rPr>
              <w:t>Комітет у справах сім’ї і молоді виконкому Тернівської районної у місті ради</w:t>
            </w:r>
          </w:p>
        </w:tc>
      </w:tr>
      <w:tr w:rsidR="00E35754" w:rsidRPr="00E35754" w:rsidTr="00903E71">
        <w:trPr>
          <w:trHeight w:val="20"/>
        </w:trPr>
        <w:tc>
          <w:tcPr>
            <w:tcW w:w="709" w:type="dxa"/>
            <w:tcBorders>
              <w:top w:val="outset" w:sz="6" w:space="0" w:color="000000"/>
              <w:left w:val="outset" w:sz="6" w:space="0" w:color="000000"/>
              <w:bottom w:val="nil"/>
              <w:right w:val="outset" w:sz="6" w:space="0" w:color="000000"/>
            </w:tcBorders>
          </w:tcPr>
          <w:p w:rsidR="00E35754" w:rsidRPr="00E35754" w:rsidRDefault="00E35754" w:rsidP="00E35754">
            <w:pPr>
              <w:spacing w:after="0" w:line="240" w:lineRule="auto"/>
              <w:jc w:val="center"/>
              <w:rPr>
                <w:rFonts w:ascii="Times New Roman" w:eastAsia="Calibri" w:hAnsi="Times New Roman" w:cs="Times New Roman"/>
                <w:sz w:val="24"/>
                <w:szCs w:val="24"/>
                <w:lang w:val="en-US" w:eastAsia="uk-UA"/>
              </w:rPr>
            </w:pPr>
            <w:r w:rsidRPr="00E35754">
              <w:rPr>
                <w:rFonts w:ascii="Times New Roman" w:eastAsia="Calibri" w:hAnsi="Times New Roman" w:cs="Times New Roman"/>
                <w:sz w:val="24"/>
                <w:szCs w:val="24"/>
                <w:lang w:val="uk-UA" w:eastAsia="uk-UA"/>
              </w:rPr>
              <w:t>1</w:t>
            </w:r>
          </w:p>
          <w:p w:rsidR="00E35754" w:rsidRPr="00E35754" w:rsidRDefault="00E35754" w:rsidP="00E35754">
            <w:pPr>
              <w:spacing w:after="0" w:line="240" w:lineRule="auto"/>
              <w:jc w:val="center"/>
              <w:rPr>
                <w:rFonts w:ascii="Times New Roman" w:eastAsia="Calibri" w:hAnsi="Times New Roman" w:cs="Times New Roman"/>
                <w:sz w:val="24"/>
                <w:szCs w:val="24"/>
                <w:lang w:val="en-US" w:eastAsia="uk-UA"/>
              </w:rPr>
            </w:pPr>
          </w:p>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E35754" w:rsidRPr="00E35754" w:rsidRDefault="00E35754" w:rsidP="00E35754">
            <w:pPr>
              <w:spacing w:after="0" w:line="240" w:lineRule="auto"/>
              <w:jc w:val="both"/>
              <w:rPr>
                <w:rFonts w:ascii="Times New Roman" w:eastAsia="Calibri" w:hAnsi="Times New Roman" w:cs="Times New Roman"/>
                <w:sz w:val="24"/>
                <w:szCs w:val="24"/>
                <w:lang w:eastAsia="uk-UA"/>
              </w:rPr>
            </w:pPr>
            <w:r w:rsidRPr="00E35754">
              <w:rPr>
                <w:rFonts w:ascii="Times New Roman" w:eastAsia="Calibri" w:hAnsi="Times New Roman" w:cs="Times New Roman"/>
                <w:sz w:val="24"/>
                <w:szCs w:val="24"/>
                <w:lang w:val="uk-UA" w:eastAsia="uk-UA"/>
              </w:rPr>
              <w:t xml:space="preserve">Місцезнаходження </w:t>
            </w:r>
          </w:p>
          <w:p w:rsidR="00E35754" w:rsidRPr="00E35754" w:rsidRDefault="00E35754" w:rsidP="00E35754">
            <w:pPr>
              <w:spacing w:after="0" w:line="240" w:lineRule="auto"/>
              <w:jc w:val="both"/>
              <w:rPr>
                <w:rFonts w:ascii="Times New Roman" w:eastAsia="Calibri" w:hAnsi="Times New Roman" w:cs="Times New Roman"/>
                <w:sz w:val="24"/>
                <w:szCs w:val="24"/>
                <w:lang w:eastAsia="uk-UA"/>
              </w:rPr>
            </w:pPr>
          </w:p>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E35754" w:rsidRPr="00E35754" w:rsidRDefault="00E35754" w:rsidP="00E35754">
            <w:pPr>
              <w:spacing w:after="0" w:line="240" w:lineRule="auto"/>
              <w:jc w:val="both"/>
              <w:rPr>
                <w:rFonts w:ascii="Times New Roman" w:eastAsia="Times New Roman" w:hAnsi="Times New Roman" w:cs="Times New Roman"/>
                <w:color w:val="000000"/>
                <w:sz w:val="24"/>
                <w:szCs w:val="24"/>
                <w:lang w:val="uk-UA" w:eastAsia="ru-RU"/>
              </w:rPr>
            </w:pPr>
            <w:r w:rsidRPr="00E35754">
              <w:rPr>
                <w:rFonts w:ascii="Times New Roman" w:eastAsia="Times New Roman" w:hAnsi="Times New Roman" w:cs="Times New Roman"/>
                <w:color w:val="000000"/>
                <w:sz w:val="24"/>
                <w:szCs w:val="24"/>
                <w:lang w:val="uk-UA" w:eastAsia="ru-RU"/>
              </w:rPr>
              <w:t>50079, Дніпропетровська область, місто Кривий Ріг, вулиця Короленка, будинок 1а, комітет у справах сім’ї і молоді виконкому Тернівської районної у місті ради, кім. 110</w:t>
            </w:r>
          </w:p>
        </w:tc>
      </w:tr>
      <w:tr w:rsidR="00E35754" w:rsidRPr="00E35754" w:rsidTr="00903E71">
        <w:trPr>
          <w:trHeight w:val="20"/>
        </w:trPr>
        <w:tc>
          <w:tcPr>
            <w:tcW w:w="709" w:type="dxa"/>
            <w:tcBorders>
              <w:top w:val="nil"/>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Інформація щодо режиму роботи віддалених робочих місць Центру</w:t>
            </w:r>
          </w:p>
        </w:tc>
        <w:tc>
          <w:tcPr>
            <w:tcW w:w="6520" w:type="dxa"/>
            <w:tcBorders>
              <w:top w:val="nil"/>
              <w:left w:val="outset" w:sz="6" w:space="0" w:color="000000"/>
              <w:bottom w:val="outset" w:sz="6" w:space="0" w:color="000000"/>
              <w:right w:val="outset" w:sz="6" w:space="0" w:color="000000"/>
            </w:tcBorders>
          </w:tcPr>
          <w:p w:rsidR="00E35754" w:rsidRPr="00E35754" w:rsidRDefault="00E35754" w:rsidP="00E35754">
            <w:pPr>
              <w:spacing w:after="0" w:line="240" w:lineRule="auto"/>
              <w:jc w:val="both"/>
              <w:rPr>
                <w:rFonts w:ascii="Times New Roman" w:eastAsia="Times New Roman" w:hAnsi="Times New Roman" w:cs="Times New Roman"/>
                <w:color w:val="000000"/>
                <w:sz w:val="24"/>
                <w:szCs w:val="24"/>
                <w:lang w:val="uk-UA" w:eastAsia="ru-RU"/>
              </w:rPr>
            </w:pPr>
            <w:r w:rsidRPr="00E35754">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E35754" w:rsidRPr="00E35754" w:rsidRDefault="00E35754" w:rsidP="00E35754">
            <w:pPr>
              <w:spacing w:after="0" w:line="240" w:lineRule="auto"/>
              <w:jc w:val="both"/>
              <w:rPr>
                <w:rFonts w:ascii="Times New Roman" w:eastAsia="Times New Roman" w:hAnsi="Times New Roman" w:cs="Times New Roman"/>
                <w:color w:val="000000"/>
                <w:sz w:val="24"/>
                <w:szCs w:val="24"/>
                <w:lang w:val="uk-UA" w:eastAsia="ru-RU"/>
              </w:rPr>
            </w:pPr>
            <w:r w:rsidRPr="00E35754">
              <w:rPr>
                <w:rFonts w:ascii="Times New Roman" w:eastAsia="Times New Roman" w:hAnsi="Times New Roman" w:cs="Times New Roman"/>
                <w:color w:val="000000"/>
                <w:sz w:val="24"/>
                <w:szCs w:val="24"/>
                <w:lang w:val="uk-UA" w:eastAsia="ru-RU"/>
              </w:rPr>
              <w:t>вівторок 08.00 – 20.00;</w:t>
            </w:r>
          </w:p>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Times New Roman" w:hAnsi="Times New Roman" w:cs="Times New Roman"/>
                <w:color w:val="000000"/>
                <w:sz w:val="24"/>
                <w:szCs w:val="24"/>
                <w:lang w:val="uk-UA" w:eastAsia="ru-RU"/>
              </w:rPr>
              <w:t>технічна перерва 12.30 – 13.00</w:t>
            </w:r>
          </w:p>
        </w:tc>
      </w:tr>
      <w:tr w:rsidR="00E35754" w:rsidRPr="006E5382" w:rsidTr="00903E71">
        <w:trPr>
          <w:trHeight w:val="20"/>
        </w:trPr>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color w:val="7030A0"/>
                <w:sz w:val="24"/>
                <w:szCs w:val="24"/>
                <w:u w:val="single"/>
                <w:lang w:val="uk-UA"/>
              </w:rPr>
            </w:pPr>
            <w:r w:rsidRPr="00E35754">
              <w:rPr>
                <w:rFonts w:ascii="Times New Roman" w:eastAsia="Times New Roman" w:hAnsi="Times New Roman" w:cs="Times New Roman"/>
                <w:color w:val="000000"/>
                <w:sz w:val="24"/>
                <w:szCs w:val="24"/>
                <w:lang w:val="uk-UA" w:eastAsia="ru-RU"/>
              </w:rPr>
              <w:t xml:space="preserve">Електронна пошта  </w:t>
            </w:r>
            <w:r w:rsidRPr="00E35754">
              <w:rPr>
                <w:rFonts w:ascii="Times New Roman" w:eastAsia="Calibri" w:hAnsi="Times New Roman" w:cs="Times New Roman"/>
                <w:color w:val="7030A0"/>
                <w:sz w:val="24"/>
                <w:szCs w:val="24"/>
                <w:u w:val="single"/>
                <w:lang w:val="uk-UA" w:eastAsia="uk-UA"/>
              </w:rPr>
              <w:t>kssm@trnvk.gov.ua</w:t>
            </w:r>
          </w:p>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rPr>
              <w:t>Офіційний вебсайт виконкому районної у місті ради: trnvk.gov.ua</w:t>
            </w:r>
          </w:p>
        </w:tc>
      </w:tr>
      <w:tr w:rsidR="00E35754" w:rsidRPr="00E35754" w:rsidTr="00903E71">
        <w:tc>
          <w:tcPr>
            <w:tcW w:w="9923" w:type="dxa"/>
            <w:gridSpan w:val="3"/>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b/>
                <w:sz w:val="24"/>
                <w:szCs w:val="24"/>
                <w:lang w:val="uk-UA" w:eastAsia="uk-UA"/>
              </w:rPr>
            </w:pPr>
            <w:r w:rsidRPr="00E35754">
              <w:rPr>
                <w:rFonts w:ascii="Times New Roman" w:eastAsia="Calibri" w:hAnsi="Times New Roman" w:cs="Times New Roman"/>
                <w:b/>
                <w:sz w:val="24"/>
                <w:szCs w:val="24"/>
                <w:lang w:val="uk-UA" w:eastAsia="uk-UA"/>
              </w:rPr>
              <w:t>Нормативні акти, якими регламентується надання послуги</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highlight w:val="white"/>
                <w:lang w:val="uk-UA"/>
              </w:rPr>
            </w:pPr>
            <w:r w:rsidRPr="00E35754">
              <w:rPr>
                <w:rFonts w:ascii="Times New Roman" w:eastAsia="Times New Roman" w:hAnsi="Times New Roman" w:cs="Times New Roman"/>
                <w:sz w:val="24"/>
                <w:szCs w:val="24"/>
                <w:lang w:val="uk-UA" w:eastAsia="uk-UA"/>
              </w:rPr>
              <w:t>Закон України «Про охорону дитинства»,   «Про   захист   персональних даних», «Про місцеве самоврядування в Україні»</w:t>
            </w:r>
          </w:p>
        </w:tc>
      </w:tr>
      <w:tr w:rsidR="00E35754" w:rsidRPr="006E5382"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highlight w:val="white"/>
                <w:lang w:val="uk-UA"/>
              </w:rPr>
            </w:pPr>
            <w:r w:rsidRPr="00E35754">
              <w:rPr>
                <w:rFonts w:ascii="Times New Roman" w:eastAsia="Times New Roman" w:hAnsi="Times New Roman" w:cs="Times New Roman"/>
                <w:sz w:val="24"/>
                <w:szCs w:val="24"/>
                <w:lang w:val="uk-UA" w:eastAsia="uk-UA"/>
              </w:rPr>
              <w:t>Постанова Кабінету Міністрів України від 2 березня 2010 р. №209 «Деякі питання виготовлення і видачі посвідчень    батьків    та    дитини    з багатодітної сім'ї, Наказ Міністерства України у справах сім'ї,  молоді та спорту  від  29.06.2010  №1947  «Про затвердження Інструкції про порядок видачі посвідчень батьків та дитини з багатодітної  сім'ї»</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highlight w:val="white"/>
                <w:lang w:val="uk-UA"/>
              </w:rPr>
            </w:pPr>
            <w:r w:rsidRPr="00E35754">
              <w:rPr>
                <w:rFonts w:ascii="Times New Roman" w:eastAsia="Times New Roman" w:hAnsi="Times New Roman" w:cs="Times New Roman"/>
                <w:sz w:val="24"/>
                <w:szCs w:val="24"/>
                <w:lang w:val="uk-UA" w:eastAsia="uk-UA"/>
              </w:rPr>
              <w:t>-</w:t>
            </w:r>
          </w:p>
        </w:tc>
      </w:tr>
      <w:tr w:rsidR="00E35754" w:rsidRPr="006E5382" w:rsidTr="00903E71">
        <w:trPr>
          <w:trHeight w:val="1131"/>
        </w:trPr>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highlight w:val="white"/>
                <w:lang w:val="uk-UA"/>
              </w:rPr>
            </w:pPr>
            <w:r w:rsidRPr="00E35754">
              <w:rPr>
                <w:rFonts w:ascii="Times New Roman" w:eastAsia="Calibri" w:hAnsi="Times New Roman" w:cs="Times New Roman"/>
                <w:sz w:val="24"/>
                <w:szCs w:val="24"/>
                <w:highlight w:val="white"/>
                <w:shd w:val="clear" w:color="auto" w:fill="00FF00"/>
                <w:lang w:val="uk-UA"/>
              </w:rPr>
              <w:t>Рішення Криворізької міської ради 31.03.2016 № 381 «Про обсяг і межі повноважень районних у місті рад та їх виконавчих органів», зі змінами</w:t>
            </w:r>
          </w:p>
        </w:tc>
      </w:tr>
      <w:tr w:rsidR="00E35754" w:rsidRPr="00E35754" w:rsidTr="00903E71">
        <w:tc>
          <w:tcPr>
            <w:tcW w:w="9923" w:type="dxa"/>
            <w:gridSpan w:val="3"/>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b/>
                <w:sz w:val="24"/>
                <w:szCs w:val="24"/>
                <w:lang w:val="uk-UA" w:eastAsia="uk-UA"/>
              </w:rPr>
            </w:pPr>
            <w:r w:rsidRPr="00E35754">
              <w:rPr>
                <w:rFonts w:ascii="Times New Roman" w:eastAsia="Calibri" w:hAnsi="Times New Roman" w:cs="Times New Roman"/>
                <w:b/>
                <w:sz w:val="24"/>
                <w:szCs w:val="24"/>
                <w:lang w:val="uk-UA" w:eastAsia="uk-UA"/>
              </w:rPr>
              <w:t>Умови отримання послуги</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Заява, наявність відповідного пакету документів</w:t>
            </w:r>
          </w:p>
        </w:tc>
      </w:tr>
      <w:tr w:rsidR="00E35754" w:rsidRPr="006E5382"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lastRenderedPageBreak/>
              <w:t>9</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w:t>
            </w:r>
            <w:r w:rsidRPr="00E35754">
              <w:rPr>
                <w:rFonts w:ascii="Times New Roman" w:eastAsia="Times New Roman" w:hAnsi="Times New Roman" w:cs="Times New Roman"/>
                <w:sz w:val="24"/>
                <w:szCs w:val="24"/>
                <w:lang w:val="uk-UA" w:eastAsia="uk-UA"/>
              </w:rPr>
              <w:tab/>
              <w:t>заява суб’єкта звернення (батька або матері) про оформлення (подовження) посвідчень;</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згода щодо надання дозволу суб’єкта персональних  даних на їх обробку;</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-копії сторінок паспорта громадянина України кожного з батьків із даними про прізвище, ім’я, по батькові (за наявності), дату видачі паспорта;</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копії свідоцтва про шлюб (не стосується батьків, які не перебувають у шлюбі);</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копії свідоцтва про народження дітей;</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реєстраційний номер облікової картки платника податків (за наявності)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про це відмітку в паспорті або які не є громадянами України;</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інформація з місця перебування та місця проживання батьків та     дітей багатодітної сім’ї;</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посвідки на постійне проживання батьків, якщо вони є іноземцями або особами без громадянства, які перебувають в Україні на законних підставах;</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по одній фотокартці батьків та дітей (кольорова або чорно-біла) розміром 30 × 40 міліметрів;</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-довідки загальної середньої, професійної (професійно-технічної), фахової передвищої та вищої освіти (для осіб від 18 до 23 років, які навчаються за денною формою навчання) про підтвердження зарахування до закладу освіти або про переведення на наступний курс навчання в межах відповідної програми підготовки (інформація підтверджується заявником кожного семестру);</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довідка структурного підрозділу районної, районної у мм. Києві та Севастополі держадміністрації, виконавчого органу міської, районної у місті (у разі її утворення) ради про те, що батькам та дітям за місцем перебування та місцем проживання посвідчення не видавалися (у разі, коли місце проживання та місце перебування батьків та дітей різне);</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xml:space="preserve">- у разі народження дитини або навчання особи віком від 18 до 23 років за денною формою навчання за межами України - копія свідоцтва про народження дитини або довідки із закладу освіти з перекладом на українську мову. Вірність перекладу або справжність підпису перекладача засвідчується нотаріально; </w:t>
            </w:r>
          </w:p>
          <w:p w:rsidR="00E35754" w:rsidRPr="00E35754" w:rsidRDefault="00E35754" w:rsidP="00E3575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у разі коли нотаріус не володіє відповідною мовою, переклад документів може бути зроблено перекладачем, справжність підпису якого засвідчує нотаріус;</w:t>
            </w:r>
          </w:p>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 xml:space="preserve">- документи, що підтверджують факт виховання дитини одним із батьків (копія рішення суду із зазначенням місця проживання дитини з одним із батьків після розірвання шлюбу; витяг з реєстру територіальної громади, що підтверджує відомості про місце проживання заявника та дитини, у паперовій або електронній формі; копія судового </w:t>
            </w:r>
            <w:r w:rsidRPr="00E35754">
              <w:rPr>
                <w:rFonts w:ascii="Times New Roman" w:eastAsia="Times New Roman" w:hAnsi="Times New Roman" w:cs="Times New Roman"/>
                <w:sz w:val="24"/>
                <w:szCs w:val="24"/>
                <w:lang w:val="uk-UA" w:eastAsia="uk-UA"/>
              </w:rPr>
              <w:lastRenderedPageBreak/>
              <w:t>наказу/рішення суду про стягнення аліментів, у якому зазначено місце проживання дитини; копія  висновку служби у справах дітей про підтвердження місця проживання дитини для її тимчасового виїзду за межі України; копія  акта обстеження умов проживання, виданого службою у справах дітей; копія рішення суду про позбавлення батька чи матері батьківських прав, визнання батька чи матері недієздатним (недієздатною), безвісти відсутнім (відсутньою); копія свідоцтва про смерть батька чи матері, копія свідоцтва про народження дитини у разі внесення змін у зв’язку з усиновленням (у разі реєстрації повторного шлюбу та проживання із дітьми від попереднього шлюбу); копії довідки про взяття на облік внутрішньо переміщеної особи</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lastRenderedPageBreak/>
              <w:t>10</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rPr>
            </w:pPr>
            <w:r w:rsidRPr="00E35754">
              <w:rPr>
                <w:rFonts w:ascii="Times New Roman" w:eastAsia="Calibri" w:hAnsi="Times New Roman" w:cs="Times New Roman"/>
                <w:sz w:val="24"/>
                <w:szCs w:val="24"/>
                <w:lang w:val="uk-UA"/>
              </w:rPr>
              <w:t>Заява та пакет документів подаються до комітету у справах сім’ї і молоді особисто або через представника (законного представника), або у випадках, передбачених законом.</w:t>
            </w:r>
          </w:p>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rPr>
              <w:t>Безоплатно</w:t>
            </w:r>
          </w:p>
        </w:tc>
      </w:tr>
      <w:tr w:rsidR="00E35754" w:rsidRPr="00E35754" w:rsidTr="00903E71">
        <w:tc>
          <w:tcPr>
            <w:tcW w:w="9923" w:type="dxa"/>
            <w:gridSpan w:val="3"/>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rPr>
            </w:pPr>
            <w:r w:rsidRPr="00E35754">
              <w:rPr>
                <w:rFonts w:ascii="Times New Roman" w:eastAsia="Calibri" w:hAnsi="Times New Roman" w:cs="Times New Roman"/>
                <w:sz w:val="24"/>
                <w:szCs w:val="24"/>
                <w:lang w:val="uk-UA" w:eastAsia="ar-SA"/>
              </w:rPr>
              <w:t>У разі оплати послуги:</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ar-SA"/>
              </w:rPr>
            </w:pPr>
            <w:r w:rsidRPr="00E35754">
              <w:rPr>
                <w:rFonts w:ascii="Times New Roman" w:eastAsia="Calibri" w:hAnsi="Times New Roman" w:cs="Times New Roman"/>
                <w:sz w:val="24"/>
                <w:szCs w:val="24"/>
                <w:lang w:val="uk-UA" w:eastAsia="ar-SA"/>
              </w:rPr>
              <w:t>-</w:t>
            </w:r>
          </w:p>
        </w:tc>
      </w:tr>
      <w:tr w:rsidR="00E35754" w:rsidRPr="006E5382"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Строк надання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Times New Roman" w:hAnsi="Times New Roman" w:cs="Times New Roman"/>
                <w:sz w:val="24"/>
                <w:szCs w:val="24"/>
                <w:lang w:val="uk-UA" w:eastAsia="ru-RU"/>
              </w:rPr>
              <w:t>Строк надання  послуги відповідно  до постанови Кабінету Міністрів України від 18 квітня 2012 р. №319 «Про внесення змін до постанови Кабінету Міністрів України від 2 березня 2010 р. №209» протягом десяти днів після надання відповідних документів</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rPr>
            </w:pPr>
            <w:r w:rsidRPr="00E35754">
              <w:rPr>
                <w:rFonts w:ascii="Times New Roman" w:eastAsia="Times New Roman" w:hAnsi="Times New Roman" w:cs="Times New Roman"/>
                <w:sz w:val="24"/>
                <w:szCs w:val="24"/>
                <w:lang w:val="uk-UA" w:eastAsia="ru-RU"/>
              </w:rPr>
              <w:t>Суб’єкт надання послуги повертає документи суб’єкту звернення (його уповноваженій особі) для усунення виявлених недоліків, а саме: якщо пакет документів наданий не в повному обсязі; виявлення у поданих документах недостовірних даних; невідповідність документів</w:t>
            </w:r>
            <w:r w:rsidRPr="00E35754">
              <w:rPr>
                <w:rFonts w:ascii="Times New Roman" w:eastAsia="Calibri" w:hAnsi="Times New Roman" w:cs="Times New Roman"/>
                <w:sz w:val="24"/>
                <w:szCs w:val="24"/>
                <w:lang w:val="uk-UA" w:eastAsia="ar-SA"/>
              </w:rPr>
              <w:t xml:space="preserve"> </w:t>
            </w:r>
          </w:p>
        </w:tc>
      </w:tr>
      <w:tr w:rsidR="00E35754" w:rsidRPr="006E5382"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E35754" w:rsidRPr="00E35754" w:rsidRDefault="00E35754" w:rsidP="00E35754">
            <w:pPr>
              <w:autoSpaceDE w:val="0"/>
              <w:autoSpaceDN w:val="0"/>
              <w:adjustRightInd w:val="0"/>
              <w:spacing w:after="0" w:line="240" w:lineRule="auto"/>
              <w:jc w:val="both"/>
              <w:rPr>
                <w:rFonts w:ascii="Times New Roman" w:eastAsia="Times New Roman" w:hAnsi="Times New Roman" w:cs="Times New Roman"/>
                <w:sz w:val="24"/>
                <w:szCs w:val="24"/>
                <w:lang w:val="uk-UA" w:eastAsia="uk-UA"/>
              </w:rPr>
            </w:pPr>
            <w:r w:rsidRPr="00E35754">
              <w:rPr>
                <w:rFonts w:ascii="Times New Roman" w:eastAsia="Times New Roman" w:hAnsi="Times New Roman" w:cs="Times New Roman"/>
                <w:sz w:val="24"/>
                <w:szCs w:val="24"/>
                <w:lang w:val="uk-UA" w:eastAsia="uk-UA"/>
              </w:rPr>
              <w:t>посвідчення батьків та дітей з багатодітної сім’ї (подовження терміну дії посвідчень)</w:t>
            </w:r>
          </w:p>
        </w:tc>
      </w:tr>
      <w:tr w:rsidR="00E35754" w:rsidRPr="00E35754"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Особисто, через законного представника та у випадках передбачених законом</w:t>
            </w:r>
          </w:p>
        </w:tc>
      </w:tr>
      <w:tr w:rsidR="00E35754" w:rsidRPr="006E5382" w:rsidTr="00903E71">
        <w:tc>
          <w:tcPr>
            <w:tcW w:w="709"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center"/>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lastRenderedPageBreak/>
              <w:t>16</w:t>
            </w:r>
          </w:p>
        </w:tc>
        <w:tc>
          <w:tcPr>
            <w:tcW w:w="2694"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hideMark/>
          </w:tcPr>
          <w:p w:rsidR="00E35754" w:rsidRPr="00E35754" w:rsidRDefault="00E35754" w:rsidP="00E35754">
            <w:pPr>
              <w:spacing w:after="0" w:line="240" w:lineRule="auto"/>
              <w:jc w:val="both"/>
              <w:rPr>
                <w:rFonts w:ascii="Times New Roman" w:eastAsia="Calibri" w:hAnsi="Times New Roman" w:cs="Times New Roman"/>
                <w:sz w:val="24"/>
                <w:szCs w:val="24"/>
                <w:lang w:val="uk-UA" w:eastAsia="uk-UA"/>
              </w:rPr>
            </w:pPr>
            <w:r w:rsidRPr="00E35754">
              <w:rPr>
                <w:rFonts w:ascii="Times New Roman" w:eastAsia="Calibri" w:hAnsi="Times New Roman" w:cs="Times New Roman"/>
                <w:sz w:val="24"/>
                <w:szCs w:val="24"/>
                <w:lang w:val="uk-UA" w:eastAsia="uk-UA"/>
              </w:rPr>
              <w:t>Заява та документи подаються на паперових носіях до створення Реєстру (автоматизований банк відомостей єдиного державного обліку посвідчень батьків багатодітної сім’ї та посвідчень дитини з багатодітної сім’ї)</w:t>
            </w:r>
          </w:p>
        </w:tc>
      </w:tr>
    </w:tbl>
    <w:p w:rsidR="00E35754" w:rsidRPr="00E35754" w:rsidRDefault="00E35754" w:rsidP="00E35754">
      <w:pPr>
        <w:spacing w:after="0" w:line="240" w:lineRule="auto"/>
        <w:jc w:val="both"/>
        <w:rPr>
          <w:rFonts w:ascii="Times New Roman" w:eastAsia="Calibri" w:hAnsi="Times New Roman" w:cs="Times New Roman"/>
          <w:b/>
          <w:i/>
          <w:sz w:val="24"/>
          <w:szCs w:val="24"/>
          <w:lang w:val="uk-UA"/>
        </w:rPr>
      </w:pPr>
    </w:p>
    <w:p w:rsidR="00E35754" w:rsidRPr="00E35754" w:rsidRDefault="00E35754" w:rsidP="00E35754">
      <w:pPr>
        <w:spacing w:after="0" w:line="240" w:lineRule="auto"/>
        <w:jc w:val="both"/>
        <w:rPr>
          <w:rFonts w:ascii="Times New Roman" w:eastAsia="Times New Roman" w:hAnsi="Times New Roman" w:cs="Times New Roman"/>
          <w:b/>
          <w:bCs/>
          <w:i/>
          <w:iCs/>
          <w:sz w:val="24"/>
          <w:szCs w:val="24"/>
          <w:lang w:val="uk-UA"/>
        </w:rPr>
      </w:pPr>
      <w:r w:rsidRPr="00E35754">
        <w:rPr>
          <w:rFonts w:ascii="Times New Roman" w:eastAsia="Times New Roman" w:hAnsi="Times New Roman" w:cs="Times New Roman"/>
          <w:b/>
          <w:bCs/>
          <w:i/>
          <w:iCs/>
          <w:sz w:val="24"/>
          <w:szCs w:val="24"/>
          <w:lang w:val="uk-UA"/>
        </w:rPr>
        <w:t>Керуюча справами виконкому</w:t>
      </w:r>
    </w:p>
    <w:p w:rsidR="00611EAE" w:rsidRDefault="00E35754" w:rsidP="00E35754">
      <w:pPr>
        <w:rPr>
          <w:rFonts w:ascii="Times New Roman" w:eastAsia="Times New Roman" w:hAnsi="Times New Roman" w:cs="Times New Roman"/>
          <w:b/>
          <w:bCs/>
          <w:i/>
          <w:iCs/>
          <w:sz w:val="24"/>
          <w:szCs w:val="24"/>
          <w:lang w:val="uk-UA"/>
        </w:rPr>
      </w:pPr>
      <w:r w:rsidRPr="00E35754">
        <w:rPr>
          <w:rFonts w:ascii="Times New Roman" w:eastAsia="Times New Roman" w:hAnsi="Times New Roman" w:cs="Times New Roman"/>
          <w:b/>
          <w:bCs/>
          <w:i/>
          <w:iCs/>
          <w:sz w:val="24"/>
          <w:szCs w:val="24"/>
          <w:lang w:val="uk-UA"/>
        </w:rPr>
        <w:t xml:space="preserve">районної у місті ради </w:t>
      </w:r>
      <w:r w:rsidRPr="00E35754">
        <w:rPr>
          <w:rFonts w:ascii="Times New Roman" w:eastAsia="Times New Roman" w:hAnsi="Times New Roman" w:cs="Times New Roman"/>
          <w:b/>
          <w:bCs/>
          <w:i/>
          <w:iCs/>
          <w:sz w:val="24"/>
          <w:szCs w:val="24"/>
          <w:lang w:val="uk-UA"/>
        </w:rPr>
        <w:tab/>
      </w:r>
      <w:r w:rsidRPr="00E35754">
        <w:rPr>
          <w:rFonts w:ascii="Times New Roman" w:eastAsia="Times New Roman" w:hAnsi="Times New Roman" w:cs="Times New Roman"/>
          <w:b/>
          <w:bCs/>
          <w:i/>
          <w:iCs/>
          <w:sz w:val="24"/>
          <w:szCs w:val="24"/>
          <w:lang w:val="uk-UA"/>
        </w:rPr>
        <w:tab/>
      </w:r>
      <w:r w:rsidRPr="00E35754">
        <w:rPr>
          <w:rFonts w:ascii="Times New Roman" w:eastAsia="Times New Roman" w:hAnsi="Times New Roman" w:cs="Times New Roman"/>
          <w:b/>
          <w:bCs/>
          <w:i/>
          <w:iCs/>
          <w:sz w:val="24"/>
          <w:szCs w:val="24"/>
          <w:lang w:val="uk-UA"/>
        </w:rPr>
        <w:tab/>
      </w:r>
      <w:r w:rsidRPr="00E35754">
        <w:rPr>
          <w:rFonts w:ascii="Times New Roman" w:eastAsia="Times New Roman" w:hAnsi="Times New Roman" w:cs="Times New Roman"/>
          <w:b/>
          <w:bCs/>
          <w:i/>
          <w:iCs/>
          <w:sz w:val="24"/>
          <w:szCs w:val="24"/>
          <w:lang w:val="uk-UA"/>
        </w:rPr>
        <w:tab/>
      </w:r>
      <w:r w:rsidRPr="00E35754">
        <w:rPr>
          <w:rFonts w:ascii="Times New Roman" w:eastAsia="Times New Roman" w:hAnsi="Times New Roman" w:cs="Times New Roman"/>
          <w:b/>
          <w:bCs/>
          <w:i/>
          <w:iCs/>
          <w:sz w:val="24"/>
          <w:szCs w:val="24"/>
          <w:lang w:val="uk-UA"/>
        </w:rPr>
        <w:tab/>
        <w:t xml:space="preserve">                   </w:t>
      </w:r>
      <w:r w:rsidRPr="00E35754">
        <w:rPr>
          <w:rFonts w:ascii="Times New Roman" w:eastAsia="Times New Roman" w:hAnsi="Times New Roman" w:cs="Times New Roman"/>
          <w:b/>
          <w:bCs/>
          <w:i/>
          <w:iCs/>
          <w:sz w:val="24"/>
          <w:szCs w:val="24"/>
          <w:lang w:val="uk-UA"/>
        </w:rPr>
        <w:tab/>
        <w:t>Алла ГОЛОВАТА</w:t>
      </w:r>
    </w:p>
    <w:p w:rsidR="00611EAE" w:rsidRDefault="00611EAE">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611EAE" w:rsidRPr="005141DC" w:rsidRDefault="00611EAE" w:rsidP="00611EAE">
      <w:pPr>
        <w:suppressAutoHyphens/>
        <w:spacing w:after="0" w:line="240" w:lineRule="auto"/>
        <w:ind w:left="7080"/>
        <w:rPr>
          <w:rFonts w:ascii="Times New Roman" w:eastAsia="Times New Roman" w:hAnsi="Times New Roman" w:cs="Calibri"/>
          <w:b/>
          <w:bCs/>
          <w:i/>
          <w:iCs/>
          <w:sz w:val="24"/>
          <w:szCs w:val="24"/>
          <w:lang w:val="uk-UA"/>
        </w:rPr>
      </w:pPr>
      <w:r w:rsidRPr="005141DC">
        <w:rPr>
          <w:rFonts w:ascii="Times New Roman" w:eastAsia="Times New Roman" w:hAnsi="Times New Roman" w:cs="Calibri"/>
          <w:b/>
          <w:bCs/>
          <w:i/>
          <w:iCs/>
          <w:sz w:val="24"/>
          <w:szCs w:val="24"/>
          <w:lang w:val="uk-UA"/>
        </w:rPr>
        <w:lastRenderedPageBreak/>
        <w:t>Додаток 107</w:t>
      </w:r>
    </w:p>
    <w:p w:rsidR="00611EAE" w:rsidRPr="005141DC" w:rsidRDefault="00611EAE" w:rsidP="00611EAE">
      <w:pPr>
        <w:suppressAutoHyphens/>
        <w:spacing w:after="0" w:line="240" w:lineRule="auto"/>
        <w:ind w:left="7080"/>
        <w:rPr>
          <w:rFonts w:ascii="Times New Roman" w:eastAsia="Times New Roman" w:hAnsi="Times New Roman" w:cs="Calibri"/>
          <w:b/>
          <w:bCs/>
          <w:i/>
          <w:iCs/>
          <w:sz w:val="24"/>
          <w:szCs w:val="24"/>
          <w:lang w:val="uk-UA"/>
        </w:rPr>
      </w:pPr>
      <w:r w:rsidRPr="005141DC">
        <w:rPr>
          <w:rFonts w:ascii="Times New Roman" w:eastAsia="Times New Roman" w:hAnsi="Times New Roman" w:cs="Calibri"/>
          <w:b/>
          <w:bCs/>
          <w:i/>
          <w:iCs/>
          <w:sz w:val="24"/>
          <w:szCs w:val="24"/>
          <w:lang w:val="uk-UA"/>
        </w:rPr>
        <w:t>до рішення виконкому</w:t>
      </w:r>
    </w:p>
    <w:p w:rsidR="00611EAE" w:rsidRPr="005141DC" w:rsidRDefault="00611EAE" w:rsidP="00611EAE">
      <w:pPr>
        <w:suppressAutoHyphens/>
        <w:spacing w:after="0" w:line="240" w:lineRule="auto"/>
        <w:ind w:left="7080"/>
        <w:rPr>
          <w:rFonts w:ascii="Times New Roman" w:eastAsia="Times New Roman" w:hAnsi="Times New Roman" w:cs="Calibri"/>
          <w:b/>
          <w:bCs/>
          <w:i/>
          <w:iCs/>
          <w:sz w:val="24"/>
          <w:szCs w:val="24"/>
          <w:lang w:val="uk-UA"/>
        </w:rPr>
      </w:pPr>
      <w:r w:rsidRPr="005141DC">
        <w:rPr>
          <w:rFonts w:ascii="Times New Roman" w:eastAsia="Times New Roman" w:hAnsi="Times New Roman" w:cs="Calibri"/>
          <w:b/>
          <w:bCs/>
          <w:i/>
          <w:iCs/>
          <w:sz w:val="24"/>
          <w:szCs w:val="24"/>
          <w:lang w:val="uk-UA"/>
        </w:rPr>
        <w:t>районної у місті ради</w:t>
      </w:r>
    </w:p>
    <w:p w:rsidR="00611EAE" w:rsidRPr="005141DC" w:rsidRDefault="00611EAE" w:rsidP="00611EAE">
      <w:pPr>
        <w:suppressAutoHyphens/>
        <w:spacing w:after="0" w:line="240" w:lineRule="auto"/>
        <w:ind w:left="7080"/>
        <w:rPr>
          <w:rFonts w:ascii="Times New Roman" w:eastAsia="Times New Roman" w:hAnsi="Times New Roman" w:cs="Calibri"/>
          <w:b/>
          <w:bCs/>
          <w:i/>
          <w:iCs/>
          <w:sz w:val="24"/>
          <w:szCs w:val="24"/>
          <w:lang w:val="uk-UA"/>
        </w:rPr>
      </w:pPr>
      <w:r w:rsidRPr="005141DC">
        <w:rPr>
          <w:rFonts w:ascii="Times New Roman" w:eastAsia="Times New Roman" w:hAnsi="Times New Roman" w:cs="Calibri"/>
          <w:b/>
          <w:bCs/>
          <w:i/>
          <w:iCs/>
          <w:sz w:val="24"/>
          <w:szCs w:val="24"/>
          <w:lang w:val="uk-UA"/>
        </w:rPr>
        <w:t>21.06.2023 № 216</w:t>
      </w:r>
    </w:p>
    <w:p w:rsidR="00611EAE" w:rsidRPr="005141DC" w:rsidRDefault="00611EAE" w:rsidP="00611EAE">
      <w:pPr>
        <w:suppressAutoHyphens/>
        <w:spacing w:after="0" w:line="240" w:lineRule="auto"/>
        <w:jc w:val="center"/>
        <w:rPr>
          <w:rFonts w:ascii="Times New Roman" w:eastAsia="Times New Roman" w:hAnsi="Times New Roman" w:cs="Times New Roman"/>
          <w:b/>
          <w:bCs/>
          <w:sz w:val="24"/>
          <w:szCs w:val="24"/>
          <w:lang w:val="uk-UA" w:eastAsia="ru-RU"/>
        </w:rPr>
      </w:pPr>
    </w:p>
    <w:p w:rsidR="00611EAE" w:rsidRPr="005141DC" w:rsidRDefault="00611EAE" w:rsidP="00611EAE">
      <w:pPr>
        <w:suppressAutoHyphens/>
        <w:spacing w:after="0" w:line="240" w:lineRule="auto"/>
        <w:jc w:val="center"/>
        <w:rPr>
          <w:rFonts w:ascii="Times New Roman" w:eastAsia="Times New Roman" w:hAnsi="Times New Roman" w:cs="Times New Roman"/>
          <w:b/>
          <w:bCs/>
          <w:sz w:val="24"/>
          <w:szCs w:val="24"/>
          <w:lang w:val="uk-UA" w:eastAsia="ru-RU"/>
        </w:rPr>
      </w:pPr>
      <w:r w:rsidRPr="005141DC">
        <w:rPr>
          <w:rFonts w:ascii="Times New Roman" w:eastAsia="Times New Roman" w:hAnsi="Times New Roman" w:cs="Times New Roman"/>
          <w:b/>
          <w:bCs/>
          <w:sz w:val="24"/>
          <w:szCs w:val="24"/>
          <w:lang w:val="uk-UA" w:eastAsia="ru-RU"/>
        </w:rPr>
        <w:t>ІНФОРМАЦІЙНА КАРТКА  72-132</w:t>
      </w:r>
    </w:p>
    <w:p w:rsidR="00611EAE" w:rsidRPr="005141DC" w:rsidRDefault="00611EAE" w:rsidP="00611EAE">
      <w:pPr>
        <w:suppressAutoHyphens/>
        <w:spacing w:after="0" w:line="240" w:lineRule="auto"/>
        <w:jc w:val="center"/>
        <w:rPr>
          <w:rFonts w:ascii="Times New Roman" w:eastAsia="Times New Roman" w:hAnsi="Times New Roman" w:cs="Times New Roman"/>
          <w:sz w:val="24"/>
          <w:szCs w:val="24"/>
          <w:lang w:val="uk-UA" w:eastAsia="ru-RU"/>
        </w:rPr>
      </w:pPr>
    </w:p>
    <w:p w:rsidR="00611EAE" w:rsidRPr="005141DC" w:rsidRDefault="00611EAE" w:rsidP="00611EAE">
      <w:pPr>
        <w:suppressAutoHyphens/>
        <w:spacing w:after="0" w:line="240" w:lineRule="auto"/>
        <w:jc w:val="both"/>
        <w:rPr>
          <w:rFonts w:ascii="Times New Roman" w:eastAsia="Times New Roman" w:hAnsi="Times New Roman" w:cs="Calibri"/>
          <w:b/>
          <w:bCs/>
          <w:i/>
          <w:iCs/>
          <w:color w:val="000000"/>
          <w:sz w:val="24"/>
          <w:szCs w:val="24"/>
          <w:u w:val="single"/>
          <w:lang w:val="uk-UA" w:eastAsia="ru-RU"/>
        </w:rPr>
      </w:pPr>
      <w:r w:rsidRPr="005141DC">
        <w:rPr>
          <w:rFonts w:ascii="Times New Roman" w:eastAsia="Times New Roman" w:hAnsi="Times New Roman" w:cs="Times New Roman"/>
          <w:b/>
          <w:bCs/>
          <w:i/>
          <w:iCs/>
          <w:color w:val="000000"/>
          <w:sz w:val="24"/>
          <w:szCs w:val="24"/>
          <w:lang w:val="uk-UA" w:eastAsia="ru-RU"/>
        </w:rPr>
        <w:t xml:space="preserve">послуги </w:t>
      </w:r>
      <w:r w:rsidRPr="005141DC">
        <w:rPr>
          <w:rFonts w:ascii="Times New Roman" w:eastAsia="Times New Roman" w:hAnsi="Times New Roman" w:cs="Calibri"/>
          <w:b/>
          <w:bCs/>
          <w:i/>
          <w:iCs/>
          <w:color w:val="000000"/>
          <w:sz w:val="24"/>
          <w:szCs w:val="24"/>
          <w:u w:val="single"/>
          <w:lang w:val="uk-UA" w:eastAsia="ru-RU"/>
        </w:rPr>
        <w:t>Позбавлення статусу учасника війни  за заявою особи</w:t>
      </w:r>
    </w:p>
    <w:p w:rsidR="00611EAE" w:rsidRPr="005141DC" w:rsidRDefault="00611EAE" w:rsidP="00611EAE">
      <w:pPr>
        <w:suppressAutoHyphens/>
        <w:spacing w:after="0" w:line="240" w:lineRule="auto"/>
        <w:jc w:val="both"/>
        <w:rPr>
          <w:rFonts w:ascii="Times New Roman" w:eastAsia="Times New Roman" w:hAnsi="Times New Roman" w:cs="Times New Roman"/>
          <w:sz w:val="24"/>
          <w:szCs w:val="24"/>
          <w:lang w:val="uk-UA"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611EAE" w:rsidRPr="006E5382" w:rsidTr="00903E71">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5141DC">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611EAE" w:rsidRPr="005141DC" w:rsidRDefault="00611EAE" w:rsidP="00903E71">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611EAE" w:rsidRPr="005141DC" w:rsidTr="00903E71">
        <w:tc>
          <w:tcPr>
            <w:tcW w:w="3891" w:type="dxa"/>
            <w:gridSpan w:val="3"/>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ind w:right="-51"/>
              <w:jc w:val="both"/>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uto"/>
              <w:jc w:val="both"/>
              <w:rPr>
                <w:rFonts w:ascii="Times New Roman" w:eastAsia="Times New Roman" w:hAnsi="Times New Roman" w:cs="Calibri"/>
                <w:sz w:val="24"/>
                <w:szCs w:val="24"/>
                <w:lang w:val="uk-UA"/>
              </w:rPr>
            </w:pPr>
            <w:r w:rsidRPr="005141DC">
              <w:rPr>
                <w:rFonts w:ascii="Times New Roman" w:eastAsia="Times New Roman" w:hAnsi="Times New Roman" w:cs="Calibri"/>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uto"/>
              <w:jc w:val="both"/>
              <w:rPr>
                <w:rFonts w:ascii="Times New Roman" w:eastAsia="Times New Roman" w:hAnsi="Times New Roman" w:cs="Calibri"/>
                <w:sz w:val="24"/>
                <w:szCs w:val="24"/>
                <w:lang w:val="uk-UA"/>
              </w:rPr>
            </w:pPr>
            <w:r w:rsidRPr="005141DC">
              <w:rPr>
                <w:rFonts w:ascii="Times New Roman" w:eastAsia="Times New Roman" w:hAnsi="Times New Roman" w:cs="Calibri"/>
                <w:sz w:val="24"/>
                <w:szCs w:val="24"/>
                <w:lang w:val="uk-UA"/>
              </w:rPr>
              <w:t>Понеділок, середа, четвер, п’ятниця, субота 08.00 – 15.30;</w:t>
            </w:r>
          </w:p>
          <w:p w:rsidR="00611EAE" w:rsidRPr="005141DC" w:rsidRDefault="00611EAE" w:rsidP="00903E71">
            <w:pPr>
              <w:suppressAutoHyphens/>
              <w:spacing w:after="0" w:line="240" w:lineRule="auto"/>
              <w:jc w:val="both"/>
              <w:rPr>
                <w:rFonts w:ascii="Times New Roman" w:eastAsia="Times New Roman" w:hAnsi="Times New Roman" w:cs="Calibri"/>
                <w:sz w:val="24"/>
                <w:szCs w:val="24"/>
                <w:lang w:val="uk-UA"/>
              </w:rPr>
            </w:pPr>
            <w:r w:rsidRPr="005141DC">
              <w:rPr>
                <w:rFonts w:ascii="Times New Roman" w:eastAsia="Times New Roman" w:hAnsi="Times New Roman" w:cs="Calibri"/>
                <w:sz w:val="24"/>
                <w:szCs w:val="24"/>
                <w:lang w:val="uk-UA"/>
              </w:rPr>
              <w:t>вівторок 08.00 – 20.00;</w:t>
            </w:r>
          </w:p>
          <w:p w:rsidR="00611EAE" w:rsidRPr="005141DC" w:rsidRDefault="00611EAE" w:rsidP="00903E71">
            <w:pPr>
              <w:suppressAutoHyphens/>
              <w:spacing w:after="0" w:line="240" w:lineRule="auto"/>
              <w:jc w:val="both"/>
              <w:rPr>
                <w:rFonts w:ascii="Times New Roman" w:eastAsia="Times New Roman" w:hAnsi="Times New Roman" w:cs="Calibri"/>
                <w:sz w:val="24"/>
                <w:szCs w:val="24"/>
                <w:lang w:val="uk-UA" w:eastAsia="uk-UA"/>
              </w:rPr>
            </w:pPr>
            <w:r w:rsidRPr="005141DC">
              <w:rPr>
                <w:rFonts w:ascii="Times New Roman" w:eastAsia="Times New Roman" w:hAnsi="Times New Roman" w:cs="Calibri"/>
                <w:sz w:val="24"/>
                <w:szCs w:val="24"/>
                <w:lang w:val="uk-UA"/>
              </w:rPr>
              <w:t>технічна перерва 12.30 – 13.00</w:t>
            </w:r>
          </w:p>
        </w:tc>
      </w:tr>
      <w:tr w:rsidR="00611EAE" w:rsidRPr="006E5382"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tLeast"/>
              <w:jc w:val="both"/>
              <w:rPr>
                <w:rFonts w:ascii="Times New Roman" w:eastAsia="Times New Roman" w:hAnsi="Times New Roman" w:cs="Calibri"/>
                <w:sz w:val="24"/>
                <w:szCs w:val="24"/>
                <w:lang w:val="uk-UA"/>
              </w:rPr>
            </w:pPr>
            <w:r w:rsidRPr="005141DC">
              <w:rPr>
                <w:rFonts w:ascii="Times New Roman" w:eastAsia="Times New Roman" w:hAnsi="Times New Roman" w:cs="Calibri"/>
                <w:sz w:val="24"/>
                <w:szCs w:val="24"/>
                <w:lang w:val="uk-UA"/>
              </w:rPr>
              <w:t>Телефон: 0975033528; 0674336786, 0-800-300-177</w:t>
            </w:r>
          </w:p>
          <w:p w:rsidR="00611EAE" w:rsidRPr="005141DC" w:rsidRDefault="00611EAE" w:rsidP="00903E71">
            <w:pPr>
              <w:suppressAutoHyphens/>
              <w:spacing w:after="0" w:line="240" w:lineRule="atLeast"/>
              <w:jc w:val="both"/>
              <w:rPr>
                <w:rFonts w:ascii="Times New Roman" w:eastAsia="Times New Roman" w:hAnsi="Times New Roman" w:cs="Calibri"/>
                <w:sz w:val="24"/>
                <w:szCs w:val="24"/>
                <w:lang w:val="uk-UA"/>
              </w:rPr>
            </w:pPr>
            <w:r w:rsidRPr="005141DC">
              <w:rPr>
                <w:rFonts w:ascii="Times New Roman" w:eastAsia="Times New Roman" w:hAnsi="Times New Roman" w:cs="Calibri"/>
                <w:sz w:val="24"/>
                <w:szCs w:val="24"/>
                <w:lang w:val="uk-UA"/>
              </w:rPr>
              <w:t xml:space="preserve">Ел.пошта: </w:t>
            </w:r>
            <w:hyperlink r:id="rId16" w:history="1">
              <w:r w:rsidRPr="005141DC">
                <w:rPr>
                  <w:rFonts w:ascii="Times New Roman" w:eastAsia="Times New Roman" w:hAnsi="Times New Roman" w:cs="Calibri"/>
                  <w:sz w:val="24"/>
                  <w:szCs w:val="24"/>
                  <w:lang w:val="uk-UA"/>
                </w:rPr>
                <w:t>upszn@trnvk.gov.ua</w:t>
              </w:r>
            </w:hyperlink>
          </w:p>
          <w:p w:rsidR="00611EAE" w:rsidRPr="005141DC" w:rsidRDefault="00611EAE" w:rsidP="00903E71">
            <w:pPr>
              <w:suppressAutoHyphens/>
              <w:spacing w:after="0" w:line="240" w:lineRule="atLeast"/>
              <w:jc w:val="both"/>
              <w:rPr>
                <w:rFonts w:ascii="Times New Roman" w:eastAsia="Times New Roman" w:hAnsi="Times New Roman" w:cs="Calibri"/>
                <w:sz w:val="24"/>
                <w:szCs w:val="24"/>
                <w:lang w:val="uk-UA"/>
              </w:rPr>
            </w:pPr>
            <w:r w:rsidRPr="005141DC">
              <w:rPr>
                <w:rFonts w:ascii="Times New Roman" w:eastAsia="Times New Roman" w:hAnsi="Times New Roman" w:cs="Calibri"/>
                <w:sz w:val="24"/>
                <w:szCs w:val="24"/>
                <w:lang w:val="uk-UA"/>
              </w:rPr>
              <w:t xml:space="preserve">Офіційний вебсайт виконкому районної у місті ради: </w:t>
            </w:r>
            <w:hyperlink r:id="rId17" w:history="1">
              <w:r w:rsidRPr="005141DC">
                <w:rPr>
                  <w:rFonts w:ascii="Times New Roman" w:eastAsia="Times New Roman" w:hAnsi="Times New Roman" w:cs="Calibri"/>
                  <w:sz w:val="24"/>
                  <w:szCs w:val="24"/>
                  <w:lang w:val="uk-UA"/>
                </w:rPr>
                <w:t>trnvk.gov.ua</w:t>
              </w:r>
            </w:hyperlink>
          </w:p>
        </w:tc>
      </w:tr>
      <w:tr w:rsidR="00611EAE" w:rsidRPr="005141DC" w:rsidTr="00903E71">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Закони України:</w:t>
            </w:r>
          </w:p>
          <w:p w:rsidR="00611EAE" w:rsidRPr="005141DC" w:rsidRDefault="00611EAE" w:rsidP="00903E71">
            <w:pPr>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 «Про адміністративні послуги»;</w:t>
            </w:r>
          </w:p>
          <w:p w:rsidR="00611EAE" w:rsidRPr="005141DC" w:rsidRDefault="00611EAE" w:rsidP="00903E71">
            <w:pPr>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 xml:space="preserve">- </w:t>
            </w:r>
            <w:r w:rsidRPr="005141DC">
              <w:rPr>
                <w:rFonts w:ascii="Times New Roman" w:eastAsia="Times New Roman" w:hAnsi="Times New Roman" w:cs="Times New Roman"/>
                <w:sz w:val="24"/>
                <w:szCs w:val="24"/>
                <w:lang w:val="uk-UA" w:eastAsia="uk-UA"/>
              </w:rPr>
              <w:t>«Про місцеве самоврядування в Україні»;</w:t>
            </w:r>
          </w:p>
          <w:p w:rsidR="00611EAE" w:rsidRPr="005141DC" w:rsidRDefault="00611EAE" w:rsidP="00903E71">
            <w:pPr>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611EAE" w:rsidRPr="005141DC" w:rsidRDefault="00611EAE" w:rsidP="00903E71">
            <w:pPr>
              <w:suppressAutoHyphens/>
              <w:spacing w:after="0" w:line="240" w:lineRule="atLeast"/>
              <w:rPr>
                <w:rFonts w:ascii="Times New Roman" w:eastAsia="Times New Roman" w:hAnsi="Times New Roman" w:cs="Times New Roman"/>
                <w:sz w:val="24"/>
                <w:szCs w:val="24"/>
                <w:lang w:val="uk-UA" w:eastAsia="ru-RU"/>
              </w:rPr>
            </w:pPr>
          </w:p>
        </w:tc>
      </w:tr>
      <w:tr w:rsidR="00611EAE" w:rsidRPr="006E5382"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5</w:t>
            </w:r>
          </w:p>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tLeast"/>
              <w:rPr>
                <w:rFonts w:ascii="Times New Roman" w:eastAsia="Times New Roman" w:hAnsi="Times New Roman" w:cs="Calibri"/>
                <w:color w:val="000000"/>
                <w:sz w:val="24"/>
                <w:szCs w:val="24"/>
                <w:lang w:val="uk-UA" w:eastAsia="uk-UA"/>
              </w:rPr>
            </w:pPr>
            <w:r w:rsidRPr="005141DC">
              <w:rPr>
                <w:rFonts w:ascii="Times New Roman" w:eastAsia="Times New Roman" w:hAnsi="Times New Roman" w:cs="Calibri"/>
                <w:color w:val="000000"/>
                <w:sz w:val="24"/>
                <w:szCs w:val="24"/>
                <w:lang w:val="uk-UA" w:eastAsia="uk-UA"/>
              </w:rPr>
              <w:t>Постанова Кабінету Міністрів України від 26.04.1996  № 458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 зі змінами</w:t>
            </w:r>
          </w:p>
          <w:p w:rsidR="00611EAE" w:rsidRPr="005141DC" w:rsidRDefault="00611EAE" w:rsidP="00903E71">
            <w:pPr>
              <w:suppressAutoHyphens/>
              <w:spacing w:after="0" w:line="240" w:lineRule="atLeast"/>
              <w:rPr>
                <w:rFonts w:ascii="Times New Roman" w:eastAsia="Times New Roman" w:hAnsi="Times New Roman" w:cs="Times New Roman"/>
                <w:color w:val="000000"/>
                <w:sz w:val="24"/>
                <w:szCs w:val="24"/>
                <w:lang w:val="uk-UA" w:eastAsia="ru-RU"/>
              </w:rPr>
            </w:pP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200" w:line="240" w:lineRule="auto"/>
              <w:jc w:val="center"/>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Times New Roman"/>
                <w:color w:val="000000"/>
                <w:sz w:val="24"/>
                <w:szCs w:val="24"/>
                <w:lang w:val="uk-UA" w:eastAsia="ru-RU"/>
              </w:rPr>
              <w:t>-</w:t>
            </w:r>
          </w:p>
        </w:tc>
      </w:tr>
      <w:tr w:rsidR="00611EAE" w:rsidRPr="005141DC" w:rsidTr="00903E71">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p w:rsidR="00611EAE" w:rsidRPr="005141DC" w:rsidRDefault="00611EAE" w:rsidP="00903E71">
            <w:pPr>
              <w:widowControl w:val="0"/>
              <w:suppressAutoHyphens/>
              <w:spacing w:after="0" w:line="240" w:lineRule="auto"/>
              <w:rPr>
                <w:rFonts w:ascii="Times New Roman" w:eastAsia="Times New Roman" w:hAnsi="Times New Roman" w:cs="Times New Roman"/>
                <w:sz w:val="24"/>
                <w:szCs w:val="24"/>
                <w:lang w:val="uk-UA"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w:t>
            </w:r>
          </w:p>
        </w:tc>
      </w:tr>
      <w:tr w:rsidR="00611EAE" w:rsidRPr="005141DC" w:rsidTr="00903E71">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uto"/>
              <w:rPr>
                <w:rFonts w:ascii="Times New Roman" w:eastAsia="Times New Roman" w:hAnsi="Times New Roman" w:cs="Calibri"/>
                <w:sz w:val="24"/>
                <w:szCs w:val="24"/>
                <w:lang w:val="uk-UA" w:eastAsia="ru-RU"/>
              </w:rPr>
            </w:pPr>
            <w:r w:rsidRPr="005141DC">
              <w:rPr>
                <w:rFonts w:ascii="Times New Roman" w:eastAsia="Times New Roman" w:hAnsi="Times New Roman" w:cs="Calibri"/>
                <w:sz w:val="24"/>
                <w:szCs w:val="24"/>
                <w:lang w:val="uk-UA" w:eastAsia="ru-RU"/>
              </w:rPr>
              <w:t>Заява</w:t>
            </w:r>
          </w:p>
          <w:p w:rsidR="00611EAE" w:rsidRPr="005141DC" w:rsidRDefault="00611EAE" w:rsidP="00903E71">
            <w:pPr>
              <w:widowControl w:val="0"/>
              <w:suppressAutoHyphens/>
              <w:spacing w:after="0" w:line="240" w:lineRule="atLeast"/>
              <w:rPr>
                <w:rFonts w:ascii="Times New Roman" w:eastAsia="Times New Roman" w:hAnsi="Times New Roman" w:cs="Calibri"/>
                <w:sz w:val="24"/>
                <w:szCs w:val="24"/>
                <w:lang w:val="uk-UA" w:eastAsia="ru-RU"/>
              </w:rPr>
            </w:pPr>
          </w:p>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0" w:lineRule="atLeast"/>
              <w:jc w:val="both"/>
              <w:rPr>
                <w:rFonts w:ascii="Times New Roman" w:eastAsia="Times New Roman" w:hAnsi="Times New Roman" w:cs="Calibri"/>
                <w:sz w:val="24"/>
                <w:szCs w:val="24"/>
                <w:lang w:val="uk-UA" w:eastAsia="ru-RU"/>
              </w:rPr>
            </w:pPr>
            <w:r w:rsidRPr="005141DC">
              <w:rPr>
                <w:rFonts w:ascii="Times New Roman" w:eastAsia="Times New Roman" w:hAnsi="Times New Roman" w:cs="Calibri"/>
                <w:sz w:val="24"/>
                <w:szCs w:val="24"/>
                <w:lang w:val="uk-UA" w:eastAsia="ru-RU"/>
              </w:rPr>
              <w:t xml:space="preserve">Заява. </w:t>
            </w:r>
          </w:p>
          <w:p w:rsidR="00611EAE" w:rsidRPr="005141DC" w:rsidRDefault="00611EAE" w:rsidP="00903E71">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Calibri"/>
                <w:sz w:val="24"/>
                <w:szCs w:val="24"/>
                <w:lang w:val="uk-UA" w:eastAsia="ru-RU"/>
              </w:rPr>
              <w:t>Посвідчення «учасник війни»</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ind w:right="-202"/>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Calibri"/>
                <w:sz w:val="24"/>
                <w:szCs w:val="24"/>
                <w:lang w:val="uk-UA" w:eastAsia="ru-RU"/>
              </w:rPr>
              <w:t>Заява та пакет документів подаються в Центр (через віддалене робоче місце) особисто</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Times New Roman"/>
                <w:color w:val="000000"/>
                <w:sz w:val="24"/>
                <w:szCs w:val="24"/>
                <w:lang w:val="uk-UA" w:eastAsia="ru-RU"/>
              </w:rPr>
              <w:t>Безоплатно</w:t>
            </w:r>
          </w:p>
        </w:tc>
      </w:tr>
      <w:tr w:rsidR="00611EAE" w:rsidRPr="005141DC" w:rsidTr="00903E71">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uto"/>
              <w:jc w:val="center"/>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Times New Roman"/>
                <w:color w:val="000000"/>
                <w:sz w:val="24"/>
                <w:szCs w:val="24"/>
                <w:lang w:val="uk-UA" w:eastAsia="ru-RU"/>
              </w:rPr>
              <w:t>-</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Розмір та порядок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Times New Roman"/>
                <w:color w:val="000000"/>
                <w:sz w:val="24"/>
                <w:szCs w:val="24"/>
                <w:lang w:val="uk-UA" w:eastAsia="ru-RU"/>
              </w:rPr>
              <w:t>-</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Times New Roman"/>
                <w:color w:val="000000"/>
                <w:sz w:val="24"/>
                <w:szCs w:val="24"/>
                <w:lang w:val="uk-UA" w:eastAsia="ru-RU"/>
              </w:rPr>
              <w:t>-</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tLeast"/>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Calibri"/>
                <w:sz w:val="24"/>
                <w:szCs w:val="24"/>
                <w:lang w:val="uk-UA" w:eastAsia="ru-RU"/>
              </w:rPr>
              <w:t>До 10 календарних днів</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5141DC">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tLeast"/>
              <w:jc w:val="center"/>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Times New Roman"/>
                <w:color w:val="000000"/>
                <w:sz w:val="24"/>
                <w:szCs w:val="24"/>
                <w:lang w:val="uk-UA" w:eastAsia="ru-RU"/>
              </w:rPr>
              <w:t>-</w:t>
            </w:r>
          </w:p>
        </w:tc>
      </w:tr>
      <w:tr w:rsidR="00611EAE" w:rsidRPr="005141DC" w:rsidTr="00903E71">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uto"/>
              <w:jc w:val="center"/>
              <w:rPr>
                <w:rFonts w:ascii="Times New Roman" w:eastAsia="Times New Roman" w:hAnsi="Times New Roman" w:cs="Times New Roman"/>
                <w:b/>
                <w:bCs/>
                <w:sz w:val="24"/>
                <w:szCs w:val="24"/>
                <w:lang w:val="uk-UA" w:eastAsia="ru-RU"/>
              </w:rPr>
            </w:pPr>
            <w:r w:rsidRPr="005141DC">
              <w:rPr>
                <w:rFonts w:ascii="Times New Roman" w:eastAsia="Times New Roman" w:hAnsi="Times New Roman" w:cs="Times New Roman"/>
                <w:b/>
                <w:bCs/>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uto"/>
              <w:textAlignment w:val="baseline"/>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Calibri"/>
                <w:sz w:val="24"/>
                <w:szCs w:val="24"/>
                <w:lang w:val="uk-UA" w:eastAsia="ru-RU"/>
              </w:rPr>
              <w:t>Виявлення недостовірних відомостей у поданих документах</w:t>
            </w:r>
            <w:r w:rsidRPr="005141DC">
              <w:rPr>
                <w:rFonts w:ascii="Times New Roman" w:eastAsia="Times New Roman" w:hAnsi="Times New Roman" w:cs="Calibri"/>
                <w:color w:val="000000"/>
                <w:sz w:val="24"/>
                <w:szCs w:val="24"/>
                <w:lang w:val="uk-UA" w:eastAsia="ru-RU"/>
              </w:rPr>
              <w:t>.</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5141DC">
              <w:rPr>
                <w:rFonts w:ascii="Times New Roman" w:eastAsia="Times New Roman" w:hAnsi="Times New Roman" w:cs="Times New Roman"/>
                <w:b/>
                <w:bCs/>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pacing w:after="0" w:line="240" w:lineRule="auto"/>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Calibri"/>
                <w:sz w:val="24"/>
                <w:szCs w:val="24"/>
                <w:lang w:val="uk-UA" w:eastAsia="ru-RU"/>
              </w:rPr>
              <w:t>Повідомлення про позбавлення статусу та про втрату права на пільги і компенсації, передбачені Законом України «Про статус ветеранів війни, гарантії їх соціального захисту»</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5141DC">
              <w:rPr>
                <w:rFonts w:ascii="Times New Roman" w:eastAsia="Times New Roman" w:hAnsi="Times New Roman" w:cs="Times New Roman"/>
                <w:b/>
                <w:bCs/>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suppressAutoHyphens/>
              <w:spacing w:after="0" w:line="240" w:lineRule="atLeast"/>
              <w:ind w:left="34"/>
              <w:rPr>
                <w:rFonts w:ascii="Times New Roman" w:eastAsia="Times New Roman" w:hAnsi="Times New Roman" w:cs="Times New Roman"/>
                <w:color w:val="000000"/>
                <w:sz w:val="24"/>
                <w:szCs w:val="24"/>
                <w:lang w:val="uk-UA" w:eastAsia="ru-RU"/>
              </w:rPr>
            </w:pPr>
            <w:r w:rsidRPr="005141DC">
              <w:rPr>
                <w:rFonts w:ascii="Times New Roman" w:eastAsia="Times New Roman" w:hAnsi="Times New Roman" w:cs="Calibri"/>
                <w:sz w:val="24"/>
                <w:szCs w:val="24"/>
                <w:lang w:val="uk-UA" w:eastAsia="ru-RU"/>
              </w:rPr>
              <w:t xml:space="preserve">Особисто </w:t>
            </w:r>
          </w:p>
        </w:tc>
      </w:tr>
      <w:tr w:rsidR="00611EAE" w:rsidRPr="005141D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5141DC">
              <w:rPr>
                <w:rFonts w:ascii="Times New Roman" w:eastAsia="Times New Roman" w:hAnsi="Times New Roman" w:cs="Times New Roman"/>
                <w:b/>
                <w:bCs/>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611EAE" w:rsidRPr="005141DC" w:rsidRDefault="00611EAE" w:rsidP="00903E71">
            <w:pPr>
              <w:widowControl w:val="0"/>
              <w:suppressAutoHyphens/>
              <w:spacing w:after="0" w:line="240" w:lineRule="atLeast"/>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11EAE" w:rsidRPr="005141DC" w:rsidRDefault="00611EAE" w:rsidP="00903E71">
            <w:pPr>
              <w:suppressAutoHyphens/>
              <w:spacing w:after="0" w:line="240" w:lineRule="atLeast"/>
              <w:jc w:val="both"/>
              <w:rPr>
                <w:rFonts w:ascii="Times New Roman" w:eastAsia="Times New Roman" w:hAnsi="Times New Roman" w:cs="Times New Roman"/>
                <w:sz w:val="24"/>
                <w:szCs w:val="24"/>
                <w:lang w:val="uk-UA" w:eastAsia="ru-RU"/>
              </w:rPr>
            </w:pPr>
          </w:p>
        </w:tc>
      </w:tr>
    </w:tbl>
    <w:p w:rsidR="00611EAE" w:rsidRPr="005141DC" w:rsidRDefault="00611EAE" w:rsidP="00611EAE">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611EAE" w:rsidRPr="005141DC" w:rsidRDefault="00611EAE" w:rsidP="00611EAE">
      <w:pPr>
        <w:suppressAutoHyphens/>
        <w:spacing w:after="0" w:line="240" w:lineRule="auto"/>
        <w:jc w:val="both"/>
        <w:rPr>
          <w:rFonts w:ascii="Times New Roman" w:eastAsia="Times New Roman" w:hAnsi="Times New Roman" w:cs="Calibri"/>
          <w:b/>
          <w:bCs/>
          <w:i/>
          <w:iCs/>
          <w:sz w:val="24"/>
          <w:szCs w:val="24"/>
          <w:lang w:val="uk-UA"/>
        </w:rPr>
      </w:pPr>
      <w:r w:rsidRPr="005141DC">
        <w:rPr>
          <w:rFonts w:ascii="Times New Roman" w:eastAsia="Times New Roman" w:hAnsi="Times New Roman" w:cs="Calibri"/>
          <w:b/>
          <w:bCs/>
          <w:i/>
          <w:iCs/>
          <w:sz w:val="24"/>
          <w:szCs w:val="24"/>
          <w:lang w:val="uk-UA"/>
        </w:rPr>
        <w:t>Керуюча справами виконкому</w:t>
      </w:r>
    </w:p>
    <w:p w:rsidR="005141DC" w:rsidRDefault="00611EAE" w:rsidP="00611EAE">
      <w:pPr>
        <w:rPr>
          <w:rFonts w:ascii="Times New Roman" w:eastAsia="Times New Roman" w:hAnsi="Times New Roman" w:cs="Times New Roman"/>
          <w:b/>
          <w:bCs/>
          <w:i/>
          <w:iCs/>
          <w:sz w:val="24"/>
          <w:szCs w:val="24"/>
          <w:lang w:val="uk-UA"/>
        </w:rPr>
      </w:pPr>
      <w:r w:rsidRPr="005141DC">
        <w:rPr>
          <w:rFonts w:ascii="Times New Roman" w:eastAsia="Times New Roman" w:hAnsi="Times New Roman" w:cs="Calibri"/>
          <w:b/>
          <w:bCs/>
          <w:i/>
          <w:iCs/>
          <w:sz w:val="24"/>
          <w:szCs w:val="24"/>
          <w:lang w:val="uk-UA"/>
        </w:rPr>
        <w:t xml:space="preserve">районної у місті ради </w:t>
      </w:r>
      <w:r w:rsidRPr="005141DC">
        <w:rPr>
          <w:rFonts w:ascii="Times New Roman" w:eastAsia="Times New Roman" w:hAnsi="Times New Roman" w:cs="Calibri"/>
          <w:b/>
          <w:bCs/>
          <w:i/>
          <w:iCs/>
          <w:sz w:val="24"/>
          <w:szCs w:val="24"/>
          <w:lang w:val="uk-UA"/>
        </w:rPr>
        <w:tab/>
      </w:r>
      <w:r w:rsidRPr="005141DC">
        <w:rPr>
          <w:rFonts w:ascii="Times New Roman" w:eastAsia="Times New Roman" w:hAnsi="Times New Roman" w:cs="Calibri"/>
          <w:b/>
          <w:bCs/>
          <w:i/>
          <w:iCs/>
          <w:sz w:val="24"/>
          <w:szCs w:val="24"/>
          <w:lang w:val="uk-UA"/>
        </w:rPr>
        <w:tab/>
      </w:r>
      <w:r w:rsidRPr="005141DC">
        <w:rPr>
          <w:rFonts w:ascii="Times New Roman" w:eastAsia="Times New Roman" w:hAnsi="Times New Roman" w:cs="Calibri"/>
          <w:b/>
          <w:bCs/>
          <w:i/>
          <w:iCs/>
          <w:sz w:val="24"/>
          <w:szCs w:val="24"/>
          <w:lang w:val="uk-UA"/>
        </w:rPr>
        <w:tab/>
      </w:r>
      <w:r w:rsidRPr="005141DC">
        <w:rPr>
          <w:rFonts w:ascii="Times New Roman" w:eastAsia="Times New Roman" w:hAnsi="Times New Roman" w:cs="Calibri"/>
          <w:b/>
          <w:bCs/>
          <w:i/>
          <w:iCs/>
          <w:sz w:val="24"/>
          <w:szCs w:val="24"/>
          <w:lang w:val="uk-UA"/>
        </w:rPr>
        <w:tab/>
      </w:r>
      <w:r w:rsidRPr="005141DC">
        <w:rPr>
          <w:rFonts w:ascii="Times New Roman" w:eastAsia="Times New Roman" w:hAnsi="Times New Roman" w:cs="Calibri"/>
          <w:b/>
          <w:bCs/>
          <w:i/>
          <w:iCs/>
          <w:sz w:val="24"/>
          <w:szCs w:val="24"/>
          <w:lang w:val="uk-UA"/>
        </w:rPr>
        <w:tab/>
        <w:t xml:space="preserve">                   </w:t>
      </w:r>
      <w:r w:rsidRPr="005141DC">
        <w:rPr>
          <w:rFonts w:ascii="Times New Roman" w:eastAsia="Times New Roman" w:hAnsi="Times New Roman" w:cs="Calibri"/>
          <w:b/>
          <w:bCs/>
          <w:i/>
          <w:iCs/>
          <w:sz w:val="24"/>
          <w:szCs w:val="24"/>
          <w:lang w:val="uk-UA"/>
        </w:rPr>
        <w:tab/>
        <w:t>Алла ГОЛОВАТА</w:t>
      </w:r>
    </w:p>
    <w:p w:rsidR="005141DC" w:rsidRDefault="005141DC">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5141DC" w:rsidRPr="005141DC" w:rsidRDefault="005141DC" w:rsidP="005141DC">
      <w:pPr>
        <w:spacing w:after="0" w:line="240" w:lineRule="auto"/>
        <w:ind w:left="6372" w:firstLine="708"/>
        <w:rPr>
          <w:rFonts w:ascii="Times New Roman" w:eastAsia="Times New Roman" w:hAnsi="Times New Roman" w:cs="Times New Roman"/>
          <w:b/>
          <w:bCs/>
          <w:i/>
          <w:sz w:val="24"/>
          <w:szCs w:val="24"/>
          <w:lang w:val="uk-UA" w:eastAsia="ru-RU"/>
        </w:rPr>
      </w:pPr>
      <w:r w:rsidRPr="005141DC">
        <w:rPr>
          <w:rFonts w:ascii="Times New Roman" w:eastAsia="Times New Roman" w:hAnsi="Times New Roman" w:cs="Times New Roman"/>
          <w:b/>
          <w:bCs/>
          <w:i/>
          <w:sz w:val="24"/>
          <w:szCs w:val="24"/>
          <w:lang w:val="uk-UA" w:eastAsia="ru-RU"/>
        </w:rPr>
        <w:lastRenderedPageBreak/>
        <w:t>Додаток 108</w:t>
      </w:r>
    </w:p>
    <w:p w:rsidR="005141DC" w:rsidRPr="005141DC" w:rsidRDefault="005141DC" w:rsidP="005141DC">
      <w:pPr>
        <w:spacing w:after="0" w:line="240" w:lineRule="auto"/>
        <w:ind w:left="6372" w:firstLine="708"/>
        <w:rPr>
          <w:rFonts w:ascii="Times New Roman" w:eastAsia="Times New Roman" w:hAnsi="Times New Roman" w:cs="Times New Roman"/>
          <w:b/>
          <w:bCs/>
          <w:i/>
          <w:sz w:val="24"/>
          <w:szCs w:val="24"/>
          <w:lang w:val="uk-UA" w:eastAsia="ru-RU"/>
        </w:rPr>
      </w:pPr>
      <w:r w:rsidRPr="005141DC">
        <w:rPr>
          <w:rFonts w:ascii="Times New Roman" w:eastAsia="Times New Roman" w:hAnsi="Times New Roman" w:cs="Times New Roman"/>
          <w:b/>
          <w:bCs/>
          <w:i/>
          <w:sz w:val="24"/>
          <w:szCs w:val="24"/>
          <w:lang w:val="uk-UA" w:eastAsia="ru-RU"/>
        </w:rPr>
        <w:t xml:space="preserve">до рішення виконкому </w:t>
      </w:r>
    </w:p>
    <w:p w:rsidR="005141DC" w:rsidRPr="005141DC" w:rsidRDefault="005141DC" w:rsidP="005141DC">
      <w:pPr>
        <w:spacing w:after="0" w:line="240" w:lineRule="auto"/>
        <w:ind w:left="6372" w:firstLine="708"/>
        <w:rPr>
          <w:rFonts w:ascii="Times New Roman" w:eastAsia="Times New Roman" w:hAnsi="Times New Roman" w:cs="Times New Roman"/>
          <w:b/>
          <w:bCs/>
          <w:i/>
          <w:sz w:val="24"/>
          <w:szCs w:val="24"/>
          <w:lang w:val="uk-UA" w:eastAsia="ru-RU"/>
        </w:rPr>
      </w:pPr>
      <w:r w:rsidRPr="005141DC">
        <w:rPr>
          <w:rFonts w:ascii="Times New Roman" w:eastAsia="Times New Roman" w:hAnsi="Times New Roman" w:cs="Times New Roman"/>
          <w:b/>
          <w:bCs/>
          <w:i/>
          <w:sz w:val="24"/>
          <w:szCs w:val="24"/>
          <w:lang w:val="uk-UA" w:eastAsia="ru-RU"/>
        </w:rPr>
        <w:t>районної у місті ради</w:t>
      </w:r>
    </w:p>
    <w:p w:rsidR="005141DC" w:rsidRPr="005141DC" w:rsidRDefault="005141DC" w:rsidP="005141DC">
      <w:pPr>
        <w:spacing w:after="0" w:line="240" w:lineRule="auto"/>
        <w:ind w:left="6372" w:firstLine="708"/>
        <w:rPr>
          <w:rFonts w:ascii="Times New Roman" w:eastAsia="Times New Roman" w:hAnsi="Times New Roman" w:cs="Times New Roman"/>
          <w:b/>
          <w:bCs/>
          <w:i/>
          <w:sz w:val="24"/>
          <w:szCs w:val="24"/>
          <w:lang w:val="uk-UA" w:eastAsia="ru-RU"/>
        </w:rPr>
      </w:pPr>
      <w:r w:rsidRPr="005141DC">
        <w:rPr>
          <w:rFonts w:ascii="Times New Roman" w:eastAsia="Times New Roman" w:hAnsi="Times New Roman" w:cs="Times New Roman"/>
          <w:b/>
          <w:bCs/>
          <w:i/>
          <w:sz w:val="24"/>
          <w:szCs w:val="24"/>
          <w:lang w:val="uk-UA" w:eastAsia="ru-RU"/>
        </w:rPr>
        <w:t>21.06.2023 № 216</w:t>
      </w:r>
    </w:p>
    <w:p w:rsidR="005141DC" w:rsidRPr="005141DC" w:rsidRDefault="005141DC" w:rsidP="005141DC">
      <w:pPr>
        <w:spacing w:after="0" w:line="240" w:lineRule="auto"/>
        <w:rPr>
          <w:rFonts w:ascii="Times New Roman" w:eastAsia="Times New Roman" w:hAnsi="Times New Roman" w:cs="Times New Roman"/>
          <w:b/>
          <w:i/>
          <w:sz w:val="24"/>
          <w:szCs w:val="24"/>
          <w:lang w:val="uk-UA" w:eastAsia="ru-RU"/>
        </w:rPr>
      </w:pPr>
    </w:p>
    <w:p w:rsidR="005141DC" w:rsidRPr="005141DC" w:rsidRDefault="005141DC" w:rsidP="005141DC">
      <w:pPr>
        <w:spacing w:after="0" w:line="240" w:lineRule="auto"/>
        <w:jc w:val="center"/>
        <w:rPr>
          <w:rFonts w:ascii="Times New Roman" w:eastAsia="Times New Roman" w:hAnsi="Times New Roman" w:cs="Times New Roman"/>
          <w:b/>
          <w:i/>
          <w:sz w:val="24"/>
          <w:szCs w:val="24"/>
          <w:lang w:val="uk-UA" w:eastAsia="ru-RU"/>
        </w:rPr>
      </w:pPr>
      <w:r w:rsidRPr="005141DC">
        <w:rPr>
          <w:rFonts w:ascii="Times New Roman" w:eastAsia="Times New Roman" w:hAnsi="Times New Roman" w:cs="Times New Roman"/>
          <w:b/>
          <w:i/>
          <w:sz w:val="24"/>
          <w:szCs w:val="24"/>
          <w:lang w:val="uk-UA" w:eastAsia="ru-RU"/>
        </w:rPr>
        <w:t>Технологічна  картка № 72-132</w:t>
      </w:r>
    </w:p>
    <w:p w:rsidR="005141DC" w:rsidRPr="005141DC" w:rsidRDefault="005141DC" w:rsidP="005141DC">
      <w:pPr>
        <w:spacing w:after="0" w:line="240" w:lineRule="auto"/>
        <w:jc w:val="center"/>
        <w:rPr>
          <w:rFonts w:ascii="Times New Roman" w:eastAsia="Times New Roman" w:hAnsi="Times New Roman" w:cs="Times New Roman"/>
          <w:b/>
          <w:i/>
          <w:sz w:val="12"/>
          <w:szCs w:val="24"/>
          <w:lang w:val="uk-UA" w:eastAsia="ru-RU"/>
        </w:rPr>
      </w:pPr>
    </w:p>
    <w:p w:rsidR="005141DC" w:rsidRPr="005141DC" w:rsidRDefault="005141DC" w:rsidP="005141DC">
      <w:pPr>
        <w:spacing w:after="0" w:line="240" w:lineRule="auto"/>
        <w:jc w:val="both"/>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i/>
          <w:iCs/>
          <w:sz w:val="24"/>
          <w:szCs w:val="24"/>
          <w:lang w:val="uk-UA" w:eastAsia="ru-RU"/>
        </w:rPr>
        <w:t>Назва послуги</w:t>
      </w:r>
      <w:r w:rsidRPr="005141DC">
        <w:rPr>
          <w:rFonts w:ascii="Times New Roman" w:eastAsia="Times New Roman" w:hAnsi="Times New Roman" w:cs="Times New Roman"/>
          <w:sz w:val="24"/>
          <w:szCs w:val="24"/>
          <w:lang w:val="uk-UA" w:eastAsia="ru-RU"/>
        </w:rPr>
        <w:t xml:space="preserve">: </w:t>
      </w:r>
      <w:r w:rsidRPr="005141DC">
        <w:rPr>
          <w:rFonts w:ascii="Times New Roman" w:eastAsia="Times New Roman" w:hAnsi="Times New Roman" w:cs="Times New Roman"/>
          <w:b/>
          <w:bCs/>
          <w:i/>
          <w:iCs/>
          <w:color w:val="000000"/>
          <w:sz w:val="24"/>
          <w:szCs w:val="24"/>
          <w:u w:val="single"/>
          <w:lang w:val="uk-UA" w:eastAsia="ru-RU"/>
        </w:rPr>
        <w:t>Позбавлення статусу учасника війни  за заявою особи</w:t>
      </w:r>
    </w:p>
    <w:p w:rsidR="005141DC" w:rsidRPr="005141DC" w:rsidRDefault="005141DC" w:rsidP="005141DC">
      <w:pPr>
        <w:spacing w:after="0" w:line="240" w:lineRule="auto"/>
        <w:rPr>
          <w:rFonts w:ascii="Times New Roman" w:eastAsia="Times New Roman" w:hAnsi="Times New Roman" w:cs="Times New Roman"/>
          <w:b/>
          <w:bCs/>
          <w:i/>
          <w:sz w:val="24"/>
          <w:szCs w:val="24"/>
          <w:u w:val="single"/>
          <w:lang w:val="uk-UA" w:eastAsia="ru-RU"/>
        </w:rPr>
      </w:pPr>
      <w:r w:rsidRPr="005141DC">
        <w:rPr>
          <w:rFonts w:ascii="Times New Roman" w:eastAsia="Times New Roman" w:hAnsi="Times New Roman" w:cs="Times New Roman"/>
          <w:i/>
          <w:iCs/>
          <w:sz w:val="24"/>
          <w:szCs w:val="24"/>
          <w:lang w:val="uk-UA" w:eastAsia="ru-RU"/>
        </w:rPr>
        <w:t>Загальна кількість  днів надання послуги:</w:t>
      </w:r>
      <w:r w:rsidRPr="005141DC">
        <w:rPr>
          <w:rFonts w:ascii="Times New Roman" w:eastAsia="Times New Roman" w:hAnsi="Times New Roman" w:cs="Times New Roman"/>
          <w:sz w:val="24"/>
          <w:szCs w:val="24"/>
          <w:lang w:val="uk-UA" w:eastAsia="ru-RU"/>
        </w:rPr>
        <w:t xml:space="preserve"> </w:t>
      </w:r>
      <w:r w:rsidRPr="005141DC">
        <w:rPr>
          <w:rFonts w:ascii="Times New Roman" w:eastAsia="Times New Roman" w:hAnsi="Times New Roman" w:cs="Times New Roman"/>
          <w:b/>
          <w:i/>
          <w:sz w:val="24"/>
          <w:szCs w:val="24"/>
          <w:lang w:val="uk-UA" w:eastAsia="ru-RU"/>
        </w:rPr>
        <w:t>до 10 календарних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487"/>
        <w:gridCol w:w="2340"/>
        <w:gridCol w:w="1398"/>
      </w:tblGrid>
      <w:tr w:rsidR="005141DC" w:rsidRPr="005141DC" w:rsidTr="00903E71">
        <w:tc>
          <w:tcPr>
            <w:tcW w:w="536"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jc w:val="center"/>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jc w:val="center"/>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487"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jc w:val="center"/>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b/>
                <w:bCs/>
                <w:i/>
                <w:iCs/>
                <w:sz w:val="24"/>
                <w:szCs w:val="24"/>
                <w:lang w:val="uk-UA" w:eastAsia="ru-RU"/>
              </w:rPr>
              <w:t>Відповідальна посадова особа</w:t>
            </w:r>
          </w:p>
        </w:tc>
        <w:tc>
          <w:tcPr>
            <w:tcW w:w="2340"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jc w:val="center"/>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jc w:val="center"/>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b/>
                <w:bCs/>
                <w:i/>
                <w:iCs/>
                <w:sz w:val="24"/>
                <w:szCs w:val="24"/>
                <w:lang w:val="uk-UA" w:eastAsia="ru-RU"/>
              </w:rPr>
              <w:t>Термін виконання (днів)</w:t>
            </w:r>
          </w:p>
        </w:tc>
      </w:tr>
      <w:tr w:rsidR="005141DC" w:rsidRPr="005141DC"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b/>
                <w:sz w:val="24"/>
                <w:szCs w:val="24"/>
                <w:lang w:val="uk-UA" w:eastAsia="ru-RU"/>
              </w:rPr>
            </w:pPr>
            <w:r w:rsidRPr="005141DC">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sz w:val="24"/>
                <w:szCs w:val="24"/>
                <w:lang w:val="uk-UA" w:eastAsia="ru-RU"/>
              </w:rPr>
              <w:t xml:space="preserve">Прийом заяви </w:t>
            </w:r>
          </w:p>
        </w:tc>
        <w:tc>
          <w:tcPr>
            <w:tcW w:w="2487"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sz w:val="24"/>
                <w:szCs w:val="24"/>
                <w:lang w:val="uk-UA" w:eastAsia="ru-RU"/>
              </w:rPr>
              <w:t>У момент звернення</w:t>
            </w:r>
          </w:p>
        </w:tc>
      </w:tr>
      <w:tr w:rsidR="005141DC" w:rsidRPr="005141DC" w:rsidTr="00903E71">
        <w:tc>
          <w:tcPr>
            <w:tcW w:w="536"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b/>
                <w:sz w:val="24"/>
                <w:szCs w:val="24"/>
                <w:lang w:val="uk-UA" w:eastAsia="ru-RU"/>
              </w:rPr>
            </w:pPr>
            <w:r w:rsidRPr="005141DC">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Розгляд заяви</w:t>
            </w:r>
          </w:p>
        </w:tc>
        <w:tc>
          <w:tcPr>
            <w:tcW w:w="2487"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eastAsia="ru-RU"/>
              </w:rPr>
            </w:pPr>
            <w:r w:rsidRPr="005141D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5141DC" w:rsidRPr="005141DC" w:rsidTr="00903E71">
        <w:tc>
          <w:tcPr>
            <w:tcW w:w="536"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b/>
                <w:sz w:val="24"/>
                <w:szCs w:val="24"/>
                <w:lang w:val="uk-UA" w:eastAsia="ru-RU"/>
              </w:rPr>
            </w:pPr>
            <w:r w:rsidRPr="005141DC">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 xml:space="preserve">Реєстрація повідомлення про позбавлення статусу </w:t>
            </w:r>
          </w:p>
        </w:tc>
        <w:tc>
          <w:tcPr>
            <w:tcW w:w="2487"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eastAsia="ru-RU"/>
              </w:rPr>
            </w:pPr>
            <w:r w:rsidRPr="005141D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Після опрацювання заяви</w:t>
            </w:r>
          </w:p>
        </w:tc>
      </w:tr>
      <w:tr w:rsidR="005141DC" w:rsidRPr="005141DC" w:rsidTr="00903E71">
        <w:tc>
          <w:tcPr>
            <w:tcW w:w="536"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b/>
                <w:sz w:val="24"/>
                <w:szCs w:val="24"/>
                <w:lang w:val="uk-UA" w:eastAsia="ru-RU"/>
              </w:rPr>
            </w:pPr>
            <w:r w:rsidRPr="005141DC">
              <w:rPr>
                <w:rFonts w:ascii="Times New Roman" w:eastAsia="Times New Roman" w:hAnsi="Times New Roman" w:cs="Times New Roman"/>
                <w:b/>
                <w:sz w:val="24"/>
                <w:szCs w:val="24"/>
                <w:lang w:val="uk-UA" w:eastAsia="ru-RU"/>
              </w:rPr>
              <w:t>4.</w:t>
            </w:r>
          </w:p>
        </w:tc>
        <w:tc>
          <w:tcPr>
            <w:tcW w:w="2845"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Видача результату</w:t>
            </w:r>
          </w:p>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послуги</w:t>
            </w:r>
          </w:p>
        </w:tc>
        <w:tc>
          <w:tcPr>
            <w:tcW w:w="2487"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eastAsia="ru-RU"/>
              </w:rPr>
            </w:pPr>
            <w:r w:rsidRPr="005141D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У день</w:t>
            </w:r>
          </w:p>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особистого</w:t>
            </w:r>
          </w:p>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звернення</w:t>
            </w:r>
          </w:p>
          <w:p w:rsidR="005141DC" w:rsidRPr="005141DC" w:rsidRDefault="005141DC" w:rsidP="005141DC">
            <w:pPr>
              <w:spacing w:after="0" w:line="240" w:lineRule="auto"/>
              <w:rPr>
                <w:rFonts w:ascii="Times New Roman" w:eastAsia="Times New Roman" w:hAnsi="Times New Roman" w:cs="Times New Roman"/>
                <w:sz w:val="24"/>
                <w:szCs w:val="24"/>
                <w:lang w:val="uk-UA" w:eastAsia="ru-RU"/>
              </w:rPr>
            </w:pPr>
            <w:r w:rsidRPr="005141DC">
              <w:rPr>
                <w:rFonts w:ascii="Times New Roman" w:eastAsia="Times New Roman" w:hAnsi="Times New Roman" w:cs="Times New Roman"/>
                <w:sz w:val="24"/>
                <w:szCs w:val="24"/>
                <w:lang w:val="uk-UA" w:eastAsia="ru-RU"/>
              </w:rPr>
              <w:t>заявника</w:t>
            </w:r>
          </w:p>
        </w:tc>
      </w:tr>
    </w:tbl>
    <w:p w:rsidR="005141DC" w:rsidRPr="005141DC" w:rsidRDefault="005141DC" w:rsidP="005141DC">
      <w:pPr>
        <w:spacing w:after="0" w:line="240" w:lineRule="auto"/>
        <w:rPr>
          <w:rFonts w:ascii="Times New Roman" w:eastAsia="Times New Roman" w:hAnsi="Times New Roman" w:cs="Times New Roman"/>
          <w:b/>
          <w:bCs/>
          <w:i/>
          <w:iCs/>
          <w:sz w:val="24"/>
          <w:szCs w:val="24"/>
          <w:lang w:val="uk-UA" w:eastAsia="ru-RU"/>
        </w:rPr>
      </w:pPr>
    </w:p>
    <w:p w:rsidR="005141DC" w:rsidRPr="005141DC" w:rsidRDefault="005141DC" w:rsidP="005141DC">
      <w:pPr>
        <w:spacing w:after="0" w:line="240" w:lineRule="auto"/>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b/>
          <w:bCs/>
          <w:i/>
          <w:iCs/>
          <w:sz w:val="24"/>
          <w:szCs w:val="24"/>
          <w:lang w:val="uk-UA" w:eastAsia="ru-RU"/>
        </w:rPr>
        <w:t>Керуюча справами виконкому</w:t>
      </w:r>
    </w:p>
    <w:p w:rsidR="005141DC" w:rsidRPr="005141DC" w:rsidRDefault="005141DC" w:rsidP="005141DC">
      <w:pPr>
        <w:spacing w:after="0" w:line="240" w:lineRule="auto"/>
        <w:rPr>
          <w:rFonts w:ascii="Times New Roman" w:eastAsia="Times New Roman" w:hAnsi="Times New Roman" w:cs="Times New Roman"/>
          <w:b/>
          <w:bCs/>
          <w:i/>
          <w:iCs/>
          <w:sz w:val="24"/>
          <w:szCs w:val="24"/>
          <w:lang w:val="uk-UA" w:eastAsia="ru-RU"/>
        </w:rPr>
      </w:pPr>
      <w:r w:rsidRPr="005141DC">
        <w:rPr>
          <w:rFonts w:ascii="Times New Roman" w:eastAsia="Times New Roman" w:hAnsi="Times New Roman" w:cs="Times New Roman"/>
          <w:b/>
          <w:bCs/>
          <w:i/>
          <w:iCs/>
          <w:sz w:val="24"/>
          <w:szCs w:val="24"/>
          <w:lang w:val="uk-UA" w:eastAsia="ru-RU"/>
        </w:rPr>
        <w:t xml:space="preserve">районної у місті ради </w:t>
      </w:r>
      <w:r w:rsidRPr="005141DC">
        <w:rPr>
          <w:rFonts w:ascii="Times New Roman" w:eastAsia="Times New Roman" w:hAnsi="Times New Roman" w:cs="Times New Roman"/>
          <w:b/>
          <w:bCs/>
          <w:i/>
          <w:iCs/>
          <w:sz w:val="24"/>
          <w:szCs w:val="24"/>
          <w:lang w:val="uk-UA" w:eastAsia="ru-RU"/>
        </w:rPr>
        <w:tab/>
      </w:r>
      <w:r w:rsidRPr="005141DC">
        <w:rPr>
          <w:rFonts w:ascii="Times New Roman" w:eastAsia="Times New Roman" w:hAnsi="Times New Roman" w:cs="Times New Roman"/>
          <w:b/>
          <w:bCs/>
          <w:i/>
          <w:iCs/>
          <w:sz w:val="24"/>
          <w:szCs w:val="24"/>
          <w:lang w:val="uk-UA" w:eastAsia="ru-RU"/>
        </w:rPr>
        <w:tab/>
      </w:r>
      <w:r w:rsidRPr="005141DC">
        <w:rPr>
          <w:rFonts w:ascii="Times New Roman" w:eastAsia="Times New Roman" w:hAnsi="Times New Roman" w:cs="Times New Roman"/>
          <w:b/>
          <w:bCs/>
          <w:i/>
          <w:iCs/>
          <w:sz w:val="24"/>
          <w:szCs w:val="24"/>
          <w:lang w:val="uk-UA" w:eastAsia="ru-RU"/>
        </w:rPr>
        <w:tab/>
      </w:r>
      <w:r w:rsidRPr="005141DC">
        <w:rPr>
          <w:rFonts w:ascii="Times New Roman" w:eastAsia="Times New Roman" w:hAnsi="Times New Roman" w:cs="Times New Roman"/>
          <w:b/>
          <w:bCs/>
          <w:i/>
          <w:iCs/>
          <w:sz w:val="24"/>
          <w:szCs w:val="24"/>
          <w:lang w:val="uk-UA" w:eastAsia="ru-RU"/>
        </w:rPr>
        <w:tab/>
      </w:r>
      <w:r w:rsidRPr="005141DC">
        <w:rPr>
          <w:rFonts w:ascii="Times New Roman" w:eastAsia="Times New Roman" w:hAnsi="Times New Roman" w:cs="Times New Roman"/>
          <w:b/>
          <w:bCs/>
          <w:i/>
          <w:iCs/>
          <w:sz w:val="24"/>
          <w:szCs w:val="24"/>
          <w:lang w:val="uk-UA" w:eastAsia="ru-RU"/>
        </w:rPr>
        <w:tab/>
        <w:t xml:space="preserve">                   </w:t>
      </w:r>
      <w:r w:rsidRPr="005141DC">
        <w:rPr>
          <w:rFonts w:ascii="Times New Roman" w:eastAsia="Times New Roman" w:hAnsi="Times New Roman" w:cs="Times New Roman"/>
          <w:b/>
          <w:bCs/>
          <w:i/>
          <w:iCs/>
          <w:sz w:val="24"/>
          <w:szCs w:val="24"/>
          <w:lang w:val="uk-UA" w:eastAsia="ru-RU"/>
        </w:rPr>
        <w:tab/>
        <w:t>Алла ГОЛОВАТА</w:t>
      </w:r>
    </w:p>
    <w:p w:rsidR="005141DC" w:rsidRDefault="005141DC" w:rsidP="00E35754">
      <w:pPr>
        <w:rPr>
          <w:rFonts w:ascii="Times New Roman" w:eastAsia="Times New Roman" w:hAnsi="Times New Roman" w:cs="Times New Roman"/>
          <w:b/>
          <w:bCs/>
          <w:i/>
          <w:iCs/>
          <w:sz w:val="24"/>
          <w:szCs w:val="24"/>
          <w:lang w:val="uk-UA"/>
        </w:rPr>
      </w:pPr>
    </w:p>
    <w:p w:rsidR="005141DC" w:rsidRDefault="005141DC">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611EAE" w:rsidRPr="00611EAE" w:rsidRDefault="00611EAE" w:rsidP="00611EAE">
      <w:pPr>
        <w:spacing w:after="0" w:line="240" w:lineRule="auto"/>
        <w:ind w:left="6300" w:firstLine="708"/>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lastRenderedPageBreak/>
        <w:t>Додаток 109</w:t>
      </w:r>
    </w:p>
    <w:p w:rsidR="00611EAE" w:rsidRPr="00611EAE" w:rsidRDefault="00611EAE" w:rsidP="00611EAE">
      <w:pPr>
        <w:spacing w:after="0" w:line="240" w:lineRule="auto"/>
        <w:ind w:left="6936"/>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до рішення виконкому             районної у місті ради</w:t>
      </w:r>
    </w:p>
    <w:p w:rsidR="00611EAE" w:rsidRPr="00611EAE" w:rsidRDefault="00611EAE" w:rsidP="00611EAE">
      <w:pPr>
        <w:spacing w:after="0" w:line="240" w:lineRule="auto"/>
        <w:ind w:left="6936"/>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21.06.2023 № 216</w:t>
      </w:r>
    </w:p>
    <w:p w:rsidR="00611EAE" w:rsidRPr="00611EAE" w:rsidRDefault="00611EAE" w:rsidP="00611EAE">
      <w:pPr>
        <w:suppressAutoHyphens/>
        <w:spacing w:after="0" w:line="240" w:lineRule="auto"/>
        <w:jc w:val="center"/>
        <w:rPr>
          <w:rFonts w:ascii="Times New Roman" w:eastAsia="Times New Roman" w:hAnsi="Times New Roman" w:cs="Times New Roman"/>
          <w:b/>
          <w:bCs/>
          <w:sz w:val="24"/>
          <w:szCs w:val="24"/>
          <w:lang w:val="uk-UA" w:eastAsia="ru-RU"/>
        </w:rPr>
      </w:pPr>
    </w:p>
    <w:p w:rsidR="00611EAE" w:rsidRPr="00611EAE" w:rsidRDefault="00611EAE" w:rsidP="00611EAE">
      <w:pPr>
        <w:suppressAutoHyphens/>
        <w:spacing w:after="0" w:line="240" w:lineRule="auto"/>
        <w:jc w:val="center"/>
        <w:rPr>
          <w:rFonts w:ascii="Times New Roman" w:eastAsia="Times New Roman" w:hAnsi="Times New Roman" w:cs="Times New Roman"/>
          <w:b/>
          <w:bCs/>
          <w:sz w:val="24"/>
          <w:szCs w:val="24"/>
          <w:lang w:val="uk-UA" w:eastAsia="ru-RU"/>
        </w:rPr>
      </w:pPr>
      <w:r w:rsidRPr="00611EAE">
        <w:rPr>
          <w:rFonts w:ascii="Times New Roman" w:eastAsia="Times New Roman" w:hAnsi="Times New Roman" w:cs="Times New Roman"/>
          <w:b/>
          <w:bCs/>
          <w:sz w:val="24"/>
          <w:szCs w:val="24"/>
          <w:lang w:val="uk-UA" w:eastAsia="ru-RU"/>
        </w:rPr>
        <w:t>ІНФОРМАЦІЙНА КАРТКА 72-133</w:t>
      </w:r>
    </w:p>
    <w:p w:rsidR="00611EAE" w:rsidRPr="00611EAE" w:rsidRDefault="00611EAE" w:rsidP="00611EAE">
      <w:pPr>
        <w:suppressAutoHyphens/>
        <w:spacing w:after="0" w:line="240" w:lineRule="auto"/>
        <w:jc w:val="center"/>
        <w:rPr>
          <w:rFonts w:ascii="Times New Roman" w:eastAsia="Times New Roman" w:hAnsi="Times New Roman" w:cs="Times New Roman"/>
          <w:sz w:val="24"/>
          <w:szCs w:val="24"/>
          <w:lang w:val="uk-UA" w:eastAsia="ru-RU"/>
        </w:rPr>
      </w:pPr>
    </w:p>
    <w:p w:rsidR="00611EAE" w:rsidRPr="00611EAE" w:rsidRDefault="00611EAE" w:rsidP="00611EAE">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611EAE">
        <w:rPr>
          <w:rFonts w:ascii="Times New Roman" w:eastAsia="Times New Roman" w:hAnsi="Times New Roman" w:cs="Times New Roman"/>
          <w:b/>
          <w:i/>
          <w:color w:val="000000"/>
          <w:sz w:val="24"/>
          <w:szCs w:val="24"/>
          <w:lang w:val="uk-UA"/>
        </w:rPr>
        <w:t xml:space="preserve">послуги </w:t>
      </w:r>
      <w:r w:rsidRPr="00611EAE">
        <w:rPr>
          <w:rFonts w:ascii="Times New Roman" w:eastAsia="Times New Roman" w:hAnsi="Times New Roman" w:cs="Times New Roman"/>
          <w:b/>
          <w:bCs/>
          <w:i/>
          <w:iCs/>
          <w:color w:val="000000"/>
          <w:sz w:val="24"/>
          <w:szCs w:val="24"/>
          <w:u w:val="single"/>
          <w:lang w:val="uk-UA" w:eastAsia="ru-RU"/>
        </w:rPr>
        <w:t>Призначення одноразової грошової допомоги в разі загибелі (смерті) або інвалідності внаслідок поранення, контузії, каліцтва, або захворювання одержаних під час участі в антитерористичній операції, здійснення заходів із забезпечення національної безпеки і оборони, відсічі і стримування збройної агресії Російської Федерації у Донецькій і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деяких категорій осіб</w:t>
      </w:r>
    </w:p>
    <w:p w:rsidR="00611EAE" w:rsidRPr="00611EAE" w:rsidRDefault="00611EAE" w:rsidP="00611EAE">
      <w:pPr>
        <w:spacing w:after="0" w:line="240" w:lineRule="auto"/>
        <w:jc w:val="both"/>
        <w:rPr>
          <w:rFonts w:ascii="Times New Roman" w:eastAsia="Times New Roman" w:hAnsi="Times New Roman" w:cs="Times New Roman"/>
          <w:sz w:val="24"/>
          <w:szCs w:val="24"/>
          <w:lang w:val="uk-UA" w:eastAsia="ru-RU"/>
        </w:rPr>
      </w:pPr>
    </w:p>
    <w:tbl>
      <w:tblPr>
        <w:tblW w:w="9571" w:type="dxa"/>
        <w:tblInd w:w="93" w:type="dxa"/>
        <w:tblLayout w:type="fixed"/>
        <w:tblLook w:val="04A0" w:firstRow="1" w:lastRow="0" w:firstColumn="1" w:lastColumn="0" w:noHBand="0" w:noVBand="1"/>
      </w:tblPr>
      <w:tblGrid>
        <w:gridCol w:w="636"/>
        <w:gridCol w:w="3147"/>
        <w:gridCol w:w="5788"/>
      </w:tblGrid>
      <w:tr w:rsidR="00611EAE" w:rsidRPr="00611EAE"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Інформація про центр надання адміністративних послуг</w:t>
            </w:r>
          </w:p>
        </w:tc>
      </w:tr>
      <w:tr w:rsidR="00611EAE" w:rsidRPr="00611EAE" w:rsidTr="00903E71">
        <w:tc>
          <w:tcPr>
            <w:tcW w:w="3783" w:type="dxa"/>
            <w:gridSpan w:val="2"/>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spacing w:after="0" w:line="240" w:lineRule="auto"/>
              <w:jc w:val="both"/>
              <w:rPr>
                <w:rFonts w:ascii="Times New Roman" w:eastAsia="Times New Roman" w:hAnsi="Times New Roman" w:cs="Times New Roman"/>
                <w:sz w:val="24"/>
                <w:szCs w:val="24"/>
                <w:lang w:val="uk-UA"/>
              </w:rPr>
            </w:pPr>
            <w:r w:rsidRPr="00611EAE">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spacing w:after="0" w:line="240" w:lineRule="auto"/>
              <w:jc w:val="both"/>
              <w:rPr>
                <w:rFonts w:ascii="Times New Roman" w:eastAsia="Times New Roman" w:hAnsi="Times New Roman" w:cs="Times New Roman"/>
                <w:sz w:val="24"/>
                <w:szCs w:val="24"/>
                <w:lang w:val="uk-UA"/>
              </w:rPr>
            </w:pPr>
            <w:r w:rsidRPr="00611EAE">
              <w:rPr>
                <w:rFonts w:ascii="Times New Roman" w:eastAsia="Times New Roman" w:hAnsi="Times New Roman" w:cs="Times New Roman"/>
                <w:sz w:val="24"/>
                <w:szCs w:val="24"/>
                <w:lang w:val="uk-UA"/>
              </w:rPr>
              <w:t xml:space="preserve">Понеділок - субота з 09.00 до 16.00, </w:t>
            </w:r>
          </w:p>
          <w:p w:rsidR="00611EAE" w:rsidRPr="00611EAE" w:rsidRDefault="00611EAE" w:rsidP="00611EAE">
            <w:pPr>
              <w:spacing w:after="0" w:line="240" w:lineRule="auto"/>
              <w:jc w:val="both"/>
              <w:rPr>
                <w:rFonts w:ascii="Times New Roman" w:eastAsia="Times New Roman" w:hAnsi="Times New Roman" w:cs="Times New Roman"/>
                <w:sz w:val="24"/>
                <w:szCs w:val="24"/>
                <w:lang w:val="uk-UA" w:eastAsia="uk-UA"/>
              </w:rPr>
            </w:pPr>
            <w:r w:rsidRPr="00611EAE">
              <w:rPr>
                <w:rFonts w:ascii="Times New Roman" w:eastAsia="Times New Roman" w:hAnsi="Times New Roman" w:cs="Times New Roman"/>
                <w:sz w:val="24"/>
                <w:szCs w:val="24"/>
                <w:lang w:val="uk-UA"/>
              </w:rPr>
              <w:t>перерва з 12.30 до 13.00</w:t>
            </w:r>
          </w:p>
        </w:tc>
      </w:tr>
      <w:tr w:rsidR="00611EAE" w:rsidRPr="006E5382"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spacing w:after="0" w:line="240" w:lineRule="atLeast"/>
              <w:jc w:val="both"/>
              <w:rPr>
                <w:rFonts w:ascii="Times New Roman" w:eastAsia="Times New Roman" w:hAnsi="Times New Roman" w:cs="Times New Roman"/>
                <w:sz w:val="24"/>
                <w:szCs w:val="24"/>
                <w:lang w:val="uk-UA"/>
              </w:rPr>
            </w:pPr>
            <w:r w:rsidRPr="00611EAE">
              <w:rPr>
                <w:rFonts w:ascii="Times New Roman" w:eastAsia="Times New Roman" w:hAnsi="Times New Roman" w:cs="Times New Roman"/>
                <w:sz w:val="24"/>
                <w:szCs w:val="24"/>
                <w:lang w:val="uk-UA"/>
              </w:rPr>
              <w:t>Телефон: 0975033528; 0674336786, 0-800-300-177</w:t>
            </w:r>
          </w:p>
          <w:p w:rsidR="00611EAE" w:rsidRPr="00611EAE" w:rsidRDefault="00611EAE" w:rsidP="00611EAE">
            <w:pPr>
              <w:spacing w:after="0" w:line="240" w:lineRule="atLeast"/>
              <w:jc w:val="both"/>
              <w:rPr>
                <w:rFonts w:ascii="Times New Roman" w:eastAsia="Times New Roman" w:hAnsi="Times New Roman" w:cs="Times New Roman"/>
                <w:sz w:val="24"/>
                <w:szCs w:val="24"/>
                <w:lang w:val="uk-UA"/>
              </w:rPr>
            </w:pPr>
            <w:r w:rsidRPr="00611EAE">
              <w:rPr>
                <w:rFonts w:ascii="Times New Roman" w:eastAsia="Times New Roman" w:hAnsi="Times New Roman" w:cs="Times New Roman"/>
                <w:sz w:val="24"/>
                <w:szCs w:val="24"/>
                <w:lang w:val="uk-UA"/>
              </w:rPr>
              <w:t xml:space="preserve">Ел.пошта: </w:t>
            </w:r>
            <w:hyperlink r:id="rId18" w:history="1">
              <w:r w:rsidRPr="00611EAE">
                <w:rPr>
                  <w:rFonts w:ascii="Times New Roman" w:eastAsia="Times New Roman" w:hAnsi="Times New Roman" w:cs="Times New Roman"/>
                  <w:sz w:val="24"/>
                  <w:szCs w:val="24"/>
                  <w:lang w:val="uk-UA"/>
                </w:rPr>
                <w:t>upszn@trnvk.gov.ua</w:t>
              </w:r>
            </w:hyperlink>
          </w:p>
          <w:p w:rsidR="00611EAE" w:rsidRPr="00611EAE" w:rsidRDefault="00611EAE" w:rsidP="00611EAE">
            <w:pPr>
              <w:spacing w:after="0" w:line="240" w:lineRule="atLeast"/>
              <w:jc w:val="both"/>
              <w:rPr>
                <w:rFonts w:ascii="Times New Roman" w:eastAsia="Times New Roman" w:hAnsi="Times New Roman" w:cs="Times New Roman"/>
                <w:sz w:val="24"/>
                <w:szCs w:val="24"/>
                <w:lang w:val="uk-UA" w:eastAsia="uk-UA"/>
              </w:rPr>
            </w:pPr>
            <w:r w:rsidRPr="00611EAE">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9" w:history="1">
              <w:r w:rsidRPr="00611EAE">
                <w:rPr>
                  <w:rFonts w:ascii="Times New Roman" w:eastAsia="Times New Roman" w:hAnsi="Times New Roman" w:cs="Times New Roman"/>
                  <w:sz w:val="24"/>
                  <w:szCs w:val="24"/>
                  <w:lang w:val="uk-UA"/>
                </w:rPr>
                <w:t>trnvk.gov.ua</w:t>
              </w:r>
            </w:hyperlink>
          </w:p>
        </w:tc>
      </w:tr>
      <w:tr w:rsidR="00611EAE" w:rsidRPr="00611EAE"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suppressAutoHyphens/>
              <w:spacing w:after="0" w:line="240" w:lineRule="auto"/>
              <w:jc w:val="both"/>
              <w:rPr>
                <w:rFonts w:ascii="Times New Roman" w:eastAsia="Times New Roman" w:hAnsi="Times New Roman" w:cs="Times New Roman"/>
                <w:color w:val="000000"/>
                <w:sz w:val="24"/>
                <w:szCs w:val="24"/>
                <w:lang w:val="uk-UA" w:eastAsia="ru-RU"/>
              </w:rPr>
            </w:pPr>
            <w:r w:rsidRPr="00611EAE">
              <w:rPr>
                <w:rFonts w:ascii="Times New Roman" w:eastAsia="Times New Roman" w:hAnsi="Times New Roman" w:cs="Times New Roman"/>
                <w:color w:val="000000"/>
                <w:sz w:val="24"/>
                <w:szCs w:val="24"/>
                <w:lang w:val="uk-UA" w:eastAsia="ru-RU"/>
              </w:rPr>
              <w:t>Закони України:</w:t>
            </w:r>
          </w:p>
          <w:p w:rsidR="00611EAE" w:rsidRPr="00611EAE" w:rsidRDefault="00611EAE" w:rsidP="00611EAE">
            <w:pPr>
              <w:suppressAutoHyphens/>
              <w:spacing w:after="0" w:line="240" w:lineRule="auto"/>
              <w:jc w:val="both"/>
              <w:rPr>
                <w:rFonts w:ascii="Times New Roman" w:eastAsia="Times New Roman" w:hAnsi="Times New Roman" w:cs="Times New Roman"/>
                <w:color w:val="000000"/>
                <w:sz w:val="24"/>
                <w:szCs w:val="24"/>
                <w:lang w:val="uk-UA" w:eastAsia="ru-RU"/>
              </w:rPr>
            </w:pPr>
            <w:r w:rsidRPr="00611EAE">
              <w:rPr>
                <w:rFonts w:ascii="Times New Roman" w:eastAsia="Times New Roman" w:hAnsi="Times New Roman" w:cs="Times New Roman"/>
                <w:color w:val="000000"/>
                <w:sz w:val="24"/>
                <w:szCs w:val="24"/>
                <w:lang w:val="uk-UA" w:eastAsia="ru-RU"/>
              </w:rPr>
              <w:t xml:space="preserve">   «Про адміністративні послуги»;</w:t>
            </w:r>
          </w:p>
          <w:p w:rsidR="00611EAE" w:rsidRPr="00611EAE" w:rsidRDefault="00611EAE" w:rsidP="00611EAE">
            <w:pPr>
              <w:suppressAutoHyphens/>
              <w:spacing w:after="0" w:line="240" w:lineRule="auto"/>
              <w:jc w:val="both"/>
              <w:rPr>
                <w:rFonts w:ascii="Times New Roman" w:eastAsia="Times New Roman" w:hAnsi="Times New Roman" w:cs="Times New Roman"/>
                <w:color w:val="000000"/>
                <w:sz w:val="24"/>
                <w:szCs w:val="24"/>
                <w:lang w:val="uk-UA" w:eastAsia="ru-RU"/>
              </w:rPr>
            </w:pPr>
            <w:r w:rsidRPr="00611EAE">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611EAE" w:rsidRPr="00611EAE" w:rsidRDefault="00611EAE" w:rsidP="00611EAE">
            <w:pPr>
              <w:suppressAutoHyphens/>
              <w:spacing w:after="0" w:line="240" w:lineRule="auto"/>
              <w:jc w:val="both"/>
              <w:rPr>
                <w:rFonts w:ascii="Times New Roman" w:eastAsia="Times New Roman" w:hAnsi="Times New Roman" w:cs="Times New Roman"/>
                <w:color w:val="000000"/>
                <w:sz w:val="24"/>
                <w:szCs w:val="24"/>
                <w:lang w:val="uk-UA" w:eastAsia="ru-RU"/>
              </w:rPr>
            </w:pPr>
            <w:r w:rsidRPr="00611EAE">
              <w:rPr>
                <w:rFonts w:ascii="Times New Roman" w:eastAsia="Times New Roman" w:hAnsi="Times New Roman" w:cs="Times New Roman"/>
                <w:color w:val="000000"/>
                <w:sz w:val="24"/>
                <w:szCs w:val="24"/>
                <w:lang w:val="uk-UA" w:eastAsia="ru-RU"/>
              </w:rPr>
              <w:t xml:space="preserve">   «Про статус ветеранів війни, гарантії їх соціального захисту»;</w:t>
            </w:r>
          </w:p>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color w:val="000000"/>
                <w:sz w:val="24"/>
                <w:szCs w:val="24"/>
                <w:lang w:val="uk-UA" w:eastAsia="ru-RU"/>
              </w:rPr>
              <w:t xml:space="preserve">   «Про волонтерську діяльність»</w:t>
            </w:r>
          </w:p>
        </w:tc>
      </w:tr>
      <w:tr w:rsidR="00611EAE" w:rsidRPr="006E5382"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5</w:t>
            </w:r>
          </w:p>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200" w:line="240" w:lineRule="auto"/>
              <w:contextualSpacing/>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color w:val="000000"/>
                <w:sz w:val="24"/>
                <w:szCs w:val="24"/>
                <w:lang w:val="uk-UA" w:eastAsia="uk-UA"/>
              </w:rPr>
              <w:t xml:space="preserve">   Постанова Кабінету Міністрів України від 29.04.2016 № 336 «Деякі питання соціального захисту ветеранів війни та членів їх сімей», зі змінами</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200" w:line="240" w:lineRule="auto"/>
              <w:contextualSpacing/>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w:t>
            </w:r>
          </w:p>
        </w:tc>
      </w:tr>
      <w:tr w:rsidR="00611EAE" w:rsidRPr="00611EAE"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7</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p w:rsidR="00611EAE" w:rsidRPr="00611EAE" w:rsidRDefault="00611EAE" w:rsidP="00611EAE">
            <w:pPr>
              <w:widowControl w:val="0"/>
              <w:suppressAutoHyphens/>
              <w:spacing w:after="0" w:line="240" w:lineRule="auto"/>
              <w:rPr>
                <w:rFonts w:ascii="Times New Roman" w:eastAsia="Times New Roman" w:hAnsi="Times New Roman" w:cs="Times New Roman"/>
                <w:sz w:val="24"/>
                <w:szCs w:val="24"/>
                <w:lang w:val="uk-UA" w:eastAsia="ru-RU"/>
              </w:rPr>
            </w:pP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w:t>
            </w:r>
          </w:p>
        </w:tc>
      </w:tr>
      <w:tr w:rsidR="00611EAE" w:rsidRPr="00611EAE"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Підстава для одержання адміністративної послуги</w:t>
            </w:r>
          </w:p>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Заява, наявність відповідного пакета документів</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lastRenderedPageBreak/>
              <w:t>9</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Заява* (з пред'явленням повідомлення органу соціального захисту про надходження рішення міжвідомчої комісії щодо призначення одноразової грошової допомоги);</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копії (скановані копії) посвідчення, що підтверджує відповідний статус, документа, що посвідчує особу, документа, що засвідчує реєстрацію у Державному реєстрі фізичних осіб- платників податків (крім осіб, які через релігійні або інші переконання відмовляються від прийняття реєстраційного номера облікової картки та повідомили про це відповідному контролюючому органу і мають відмітку в паспорті Громадянина України), з пред’явленням оригіналів;</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довідка про реквізити банківського рахунку для виплати допомоги;</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Особи з інвалідністю внаслідок війни додатково надають:</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копію (скановану копію) довідки медико-соціальної експертної комісії.</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Члени сімей загиблих, померлих (тих, що пропали безвісти) осіб додатково надають копії (скановані копії) таких документів:</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свідоцтва про смерть загиблого (померлого);</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свідоцтва про народження особи - для виплати одноразової грошової допомоги батькам загиблого (померлого);</w:t>
            </w:r>
          </w:p>
          <w:p w:rsidR="00611EAE" w:rsidRPr="00611EAE" w:rsidRDefault="00611EAE" w:rsidP="00611EAE">
            <w:pPr>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свідоцтва про шлюб - для виплати грошової допомоги дружині (чоловікові);</w:t>
            </w:r>
          </w:p>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свідоцтва про народження дитини - для виплати одноразової грошової допомоги дитині</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Безоплатно</w:t>
            </w:r>
          </w:p>
        </w:tc>
      </w:tr>
      <w:tr w:rsidR="00611EAE" w:rsidRPr="00611EAE"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i/>
                <w:iCs/>
                <w:sz w:val="24"/>
                <w:szCs w:val="24"/>
                <w:lang w:val="uk-UA" w:eastAsia="ru-RU"/>
              </w:rPr>
              <w:t>У разі оплати адміністративної послуги:</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b/>
                <w:bCs/>
                <w:sz w:val="24"/>
                <w:szCs w:val="24"/>
                <w:lang w:val="uk-UA"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До 3 робочих днів</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611EAE">
              <w:rPr>
                <w:rFonts w:ascii="Times New Roman" w:eastAsia="Times New Roman"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p>
        </w:tc>
      </w:tr>
      <w:tr w:rsidR="00611EAE" w:rsidRPr="00611EAE"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jc w:val="center"/>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lastRenderedPageBreak/>
              <w:t>14</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suppressAutoHyphens/>
              <w:spacing w:after="0" w:line="240" w:lineRule="auto"/>
              <w:textAlignment w:val="baseline"/>
              <w:rPr>
                <w:rFonts w:ascii="Times New Roman" w:eastAsia="Times New Roman" w:hAnsi="Times New Roman" w:cs="Times New Roman"/>
                <w:sz w:val="24"/>
                <w:szCs w:val="24"/>
                <w:lang w:val="uk-UA" w:eastAsia="uk-UA"/>
              </w:rPr>
            </w:pPr>
            <w:r w:rsidRPr="00611EAE">
              <w:rPr>
                <w:rFonts w:ascii="Times New Roman" w:eastAsia="Times New Roman" w:hAnsi="Times New Roman" w:cs="Times New Roman"/>
                <w:sz w:val="24"/>
                <w:szCs w:val="24"/>
                <w:lang w:val="uk-UA" w:eastAsia="uk-UA"/>
              </w:rPr>
              <w:t>1. Надання неповного пакету документів;</w:t>
            </w:r>
          </w:p>
          <w:p w:rsidR="00611EAE" w:rsidRPr="00611EAE" w:rsidRDefault="00611EAE" w:rsidP="00611EAE">
            <w:pPr>
              <w:suppressAutoHyphens/>
              <w:spacing w:after="0" w:line="240" w:lineRule="auto"/>
              <w:textAlignment w:val="baseline"/>
              <w:rPr>
                <w:rFonts w:ascii="Times New Roman" w:eastAsia="Times New Roman" w:hAnsi="Times New Roman" w:cs="Times New Roman"/>
                <w:sz w:val="24"/>
                <w:szCs w:val="24"/>
                <w:lang w:val="uk-UA" w:eastAsia="uk-UA"/>
              </w:rPr>
            </w:pPr>
            <w:r w:rsidRPr="00611EAE">
              <w:rPr>
                <w:rFonts w:ascii="Times New Roman" w:eastAsia="Times New Roman" w:hAnsi="Times New Roman" w:cs="Times New Roman"/>
                <w:sz w:val="24"/>
                <w:szCs w:val="24"/>
                <w:lang w:val="uk-UA" w:eastAsia="uk-UA"/>
              </w:rPr>
              <w:t>2. Невідповідність вмісту наданого пакета документів вимогам чинного законодавства;</w:t>
            </w:r>
          </w:p>
          <w:p w:rsidR="00611EAE" w:rsidRPr="00611EAE" w:rsidRDefault="00611EAE" w:rsidP="00611EAE">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uk-UA"/>
              </w:rPr>
              <w:t>3. Виявлення недостовірних відомостей у поданих документах.</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Повідомлення про призначення / відмову у призначенні одноразової грошової допомоги</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ind w:left="34"/>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   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611EAE" w:rsidRPr="00611EAE" w:rsidTr="00903E71">
        <w:tc>
          <w:tcPr>
            <w:tcW w:w="636"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611EAE" w:rsidRPr="00611EAE" w:rsidRDefault="00611EAE" w:rsidP="00611EAE">
            <w:pPr>
              <w:widowControl w:val="0"/>
              <w:suppressAutoHyphens/>
              <w:spacing w:after="0" w:line="0" w:lineRule="atLeast"/>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611EAE" w:rsidRPr="00611EAE" w:rsidRDefault="00611EAE" w:rsidP="00611EAE">
            <w:pPr>
              <w:widowControl w:val="0"/>
              <w:suppressAutoHyphens/>
              <w:spacing w:after="0" w:line="0" w:lineRule="atLeast"/>
              <w:jc w:val="both"/>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611EAE" w:rsidRPr="00611EAE" w:rsidRDefault="00611EAE" w:rsidP="00611EAE">
      <w:pPr>
        <w:suppressAutoHyphens/>
        <w:spacing w:after="200" w:line="276" w:lineRule="auto"/>
        <w:rPr>
          <w:rFonts w:ascii="Times New Roman" w:eastAsia="Times New Roman" w:hAnsi="Times New Roman" w:cs="Times New Roman"/>
          <w:sz w:val="24"/>
          <w:szCs w:val="24"/>
          <w:lang w:val="uk-UA" w:eastAsia="uk-UA"/>
        </w:rPr>
      </w:pPr>
    </w:p>
    <w:p w:rsidR="00611EAE" w:rsidRPr="00611EAE" w:rsidRDefault="00611EAE" w:rsidP="00611EAE">
      <w:pPr>
        <w:spacing w:after="0" w:line="240" w:lineRule="auto"/>
        <w:jc w:val="both"/>
        <w:rPr>
          <w:rFonts w:ascii="Times New Roman" w:eastAsia="Times New Roman" w:hAnsi="Times New Roman" w:cs="Times New Roman"/>
          <w:b/>
          <w:bCs/>
          <w:i/>
          <w:iCs/>
          <w:sz w:val="24"/>
          <w:szCs w:val="24"/>
          <w:lang w:val="uk-UA"/>
        </w:rPr>
      </w:pPr>
      <w:r w:rsidRPr="00611EAE">
        <w:rPr>
          <w:rFonts w:ascii="Times New Roman" w:eastAsia="Times New Roman" w:hAnsi="Times New Roman" w:cs="Times New Roman"/>
          <w:b/>
          <w:bCs/>
          <w:i/>
          <w:iCs/>
          <w:sz w:val="24"/>
          <w:szCs w:val="24"/>
          <w:lang w:val="uk-UA"/>
        </w:rPr>
        <w:t>Керуюча справами виконкому</w:t>
      </w:r>
    </w:p>
    <w:p w:rsidR="00611EAE" w:rsidRDefault="00611EAE" w:rsidP="00611EAE">
      <w:pPr>
        <w:rPr>
          <w:rFonts w:ascii="Times New Roman" w:eastAsia="Times New Roman" w:hAnsi="Times New Roman" w:cs="Times New Roman"/>
          <w:b/>
          <w:bCs/>
          <w:i/>
          <w:iCs/>
          <w:sz w:val="24"/>
          <w:szCs w:val="24"/>
          <w:lang w:val="uk-UA"/>
        </w:rPr>
      </w:pPr>
      <w:r w:rsidRPr="00611EAE">
        <w:rPr>
          <w:rFonts w:ascii="Times New Roman" w:eastAsia="Times New Roman" w:hAnsi="Times New Roman" w:cs="Times New Roman"/>
          <w:b/>
          <w:bCs/>
          <w:i/>
          <w:iCs/>
          <w:sz w:val="24"/>
          <w:szCs w:val="24"/>
          <w:lang w:val="uk-UA"/>
        </w:rPr>
        <w:t xml:space="preserve">районної у місті ради </w:t>
      </w:r>
      <w:r w:rsidRPr="00611EAE">
        <w:rPr>
          <w:rFonts w:ascii="Times New Roman" w:eastAsia="Times New Roman" w:hAnsi="Times New Roman" w:cs="Times New Roman"/>
          <w:b/>
          <w:bCs/>
          <w:i/>
          <w:iCs/>
          <w:sz w:val="24"/>
          <w:szCs w:val="24"/>
          <w:lang w:val="uk-UA"/>
        </w:rPr>
        <w:tab/>
      </w:r>
      <w:r w:rsidRPr="00611EAE">
        <w:rPr>
          <w:rFonts w:ascii="Times New Roman" w:eastAsia="Times New Roman" w:hAnsi="Times New Roman" w:cs="Times New Roman"/>
          <w:b/>
          <w:bCs/>
          <w:i/>
          <w:iCs/>
          <w:sz w:val="24"/>
          <w:szCs w:val="24"/>
          <w:lang w:val="uk-UA"/>
        </w:rPr>
        <w:tab/>
      </w:r>
      <w:r w:rsidRPr="00611EAE">
        <w:rPr>
          <w:rFonts w:ascii="Times New Roman" w:eastAsia="Times New Roman" w:hAnsi="Times New Roman" w:cs="Times New Roman"/>
          <w:b/>
          <w:bCs/>
          <w:i/>
          <w:iCs/>
          <w:sz w:val="24"/>
          <w:szCs w:val="24"/>
          <w:lang w:val="uk-UA"/>
        </w:rPr>
        <w:tab/>
      </w:r>
      <w:r w:rsidRPr="00611EAE">
        <w:rPr>
          <w:rFonts w:ascii="Times New Roman" w:eastAsia="Times New Roman" w:hAnsi="Times New Roman" w:cs="Times New Roman"/>
          <w:b/>
          <w:bCs/>
          <w:i/>
          <w:iCs/>
          <w:sz w:val="24"/>
          <w:szCs w:val="24"/>
          <w:lang w:val="uk-UA"/>
        </w:rPr>
        <w:tab/>
      </w:r>
      <w:r w:rsidRPr="00611EAE">
        <w:rPr>
          <w:rFonts w:ascii="Times New Roman" w:eastAsia="Times New Roman" w:hAnsi="Times New Roman" w:cs="Times New Roman"/>
          <w:b/>
          <w:bCs/>
          <w:i/>
          <w:iCs/>
          <w:sz w:val="24"/>
          <w:szCs w:val="24"/>
          <w:lang w:val="uk-UA"/>
        </w:rPr>
        <w:tab/>
        <w:t xml:space="preserve">                   </w:t>
      </w:r>
      <w:r w:rsidRPr="00611EAE">
        <w:rPr>
          <w:rFonts w:ascii="Times New Roman" w:eastAsia="Times New Roman" w:hAnsi="Times New Roman" w:cs="Times New Roman"/>
          <w:b/>
          <w:bCs/>
          <w:i/>
          <w:iCs/>
          <w:sz w:val="24"/>
          <w:szCs w:val="24"/>
          <w:lang w:val="uk-UA"/>
        </w:rPr>
        <w:tab/>
        <w:t>Алла ГОЛОВАТА</w:t>
      </w:r>
    </w:p>
    <w:p w:rsidR="00611EAE" w:rsidRDefault="00611EAE">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611EAE" w:rsidRPr="00611EAE" w:rsidRDefault="00611EAE" w:rsidP="00611EAE">
      <w:pPr>
        <w:spacing w:after="0" w:line="240" w:lineRule="auto"/>
        <w:ind w:left="7080" w:firstLine="7"/>
        <w:rPr>
          <w:rFonts w:ascii="Times New Roman" w:eastAsia="Times New Roman" w:hAnsi="Times New Roman" w:cs="Times New Roman"/>
          <w:b/>
          <w:i/>
          <w:sz w:val="24"/>
          <w:szCs w:val="24"/>
          <w:lang w:val="uk-UA" w:eastAsia="ru-RU"/>
        </w:rPr>
      </w:pPr>
      <w:r w:rsidRPr="00611EAE">
        <w:rPr>
          <w:rFonts w:ascii="Times New Roman" w:eastAsia="Times New Roman" w:hAnsi="Times New Roman" w:cs="Times New Roman"/>
          <w:b/>
          <w:i/>
          <w:sz w:val="24"/>
          <w:szCs w:val="24"/>
          <w:lang w:val="uk-UA" w:eastAsia="ru-RU"/>
        </w:rPr>
        <w:lastRenderedPageBreak/>
        <w:t>Додаток 110</w:t>
      </w:r>
    </w:p>
    <w:p w:rsidR="00611EAE" w:rsidRPr="00611EAE" w:rsidRDefault="00611EAE" w:rsidP="00611EAE">
      <w:pPr>
        <w:spacing w:after="0" w:line="240" w:lineRule="auto"/>
        <w:ind w:left="708"/>
        <w:rPr>
          <w:rFonts w:ascii="Times New Roman" w:eastAsia="Times New Roman" w:hAnsi="Times New Roman" w:cs="Times New Roman"/>
          <w:b/>
          <w:i/>
          <w:sz w:val="24"/>
          <w:szCs w:val="24"/>
          <w:lang w:val="uk-UA" w:eastAsia="ru-RU"/>
        </w:rPr>
      </w:pP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t xml:space="preserve">            до рішення виконкому</w:t>
      </w:r>
    </w:p>
    <w:p w:rsidR="00611EAE" w:rsidRPr="00611EAE" w:rsidRDefault="00611EAE" w:rsidP="00611EAE">
      <w:pPr>
        <w:spacing w:after="0" w:line="240" w:lineRule="auto"/>
        <w:ind w:left="708"/>
        <w:rPr>
          <w:rFonts w:ascii="Times New Roman" w:eastAsia="Times New Roman" w:hAnsi="Times New Roman" w:cs="Times New Roman"/>
          <w:b/>
          <w:i/>
          <w:sz w:val="24"/>
          <w:szCs w:val="24"/>
          <w:lang w:val="uk-UA" w:eastAsia="ru-RU"/>
        </w:rPr>
      </w:pP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t>районної у місті ради</w:t>
      </w:r>
      <w:r w:rsidRPr="00611EAE">
        <w:rPr>
          <w:rFonts w:ascii="Times New Roman" w:eastAsia="Times New Roman" w:hAnsi="Times New Roman" w:cs="Times New Roman"/>
          <w:b/>
          <w:i/>
          <w:sz w:val="24"/>
          <w:szCs w:val="24"/>
          <w:lang w:val="uk-UA" w:eastAsia="ru-RU"/>
        </w:rPr>
        <w:br/>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r>
      <w:r w:rsidRPr="00611EAE">
        <w:rPr>
          <w:rFonts w:ascii="Times New Roman" w:eastAsia="Times New Roman" w:hAnsi="Times New Roman" w:cs="Times New Roman"/>
          <w:b/>
          <w:i/>
          <w:sz w:val="24"/>
          <w:szCs w:val="24"/>
          <w:lang w:val="uk-UA" w:eastAsia="ru-RU"/>
        </w:rPr>
        <w:tab/>
        <w:t>21.06.2023 № 216</w:t>
      </w:r>
    </w:p>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p>
    <w:p w:rsidR="00611EAE" w:rsidRPr="00611EAE" w:rsidRDefault="00611EAE" w:rsidP="00611EAE">
      <w:pPr>
        <w:spacing w:after="0" w:line="240" w:lineRule="auto"/>
        <w:jc w:val="center"/>
        <w:rPr>
          <w:rFonts w:ascii="Times New Roman" w:eastAsia="Times New Roman" w:hAnsi="Times New Roman" w:cs="Times New Roman"/>
          <w:b/>
          <w:bCs/>
          <w:sz w:val="24"/>
          <w:szCs w:val="24"/>
          <w:lang w:val="uk-UA" w:eastAsia="ru-RU"/>
        </w:rPr>
      </w:pPr>
    </w:p>
    <w:p w:rsidR="00611EAE" w:rsidRPr="00611EAE" w:rsidRDefault="00611EAE" w:rsidP="00611EAE">
      <w:pPr>
        <w:spacing w:after="0" w:line="240" w:lineRule="auto"/>
        <w:jc w:val="center"/>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 xml:space="preserve">Технологічна  картка  № 72-133 </w:t>
      </w:r>
    </w:p>
    <w:p w:rsidR="00611EAE" w:rsidRPr="00611EAE" w:rsidRDefault="00611EAE" w:rsidP="00611EAE">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611EAE">
        <w:rPr>
          <w:rFonts w:ascii="Times New Roman" w:eastAsia="Times New Roman" w:hAnsi="Times New Roman" w:cs="Times New Roman"/>
          <w:i/>
          <w:iCs/>
          <w:sz w:val="24"/>
          <w:szCs w:val="24"/>
          <w:lang w:val="uk-UA" w:eastAsia="ru-RU"/>
        </w:rPr>
        <w:t>Назва послуги</w:t>
      </w:r>
      <w:r w:rsidRPr="00611EAE">
        <w:rPr>
          <w:rFonts w:ascii="Times New Roman" w:eastAsia="Times New Roman" w:hAnsi="Times New Roman" w:cs="Times New Roman"/>
          <w:sz w:val="24"/>
          <w:szCs w:val="24"/>
          <w:lang w:val="uk-UA" w:eastAsia="ru-RU"/>
        </w:rPr>
        <w:t xml:space="preserve">: </w:t>
      </w:r>
      <w:r w:rsidRPr="00611EAE">
        <w:rPr>
          <w:rFonts w:ascii="Times New Roman" w:eastAsia="Times New Roman" w:hAnsi="Times New Roman" w:cs="Times New Roman"/>
          <w:b/>
          <w:bCs/>
          <w:i/>
          <w:iCs/>
          <w:color w:val="000000"/>
          <w:sz w:val="24"/>
          <w:szCs w:val="24"/>
          <w:u w:val="single"/>
          <w:lang w:val="uk-UA" w:eastAsia="ru-RU"/>
        </w:rPr>
        <w:t>Призначення одноразової грошової допомоги в разі загибелі (смерті) або інвалідності внаслідок поранення, контузії, каліцтва, або захворювання одержаних під час участі в антитерористичній операції, здійснення заходів із забезпечення національної безпеки і оборони, відсічі і стримування збройної агресії Російської Федерації у Донецькій і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деяких категорій осіб</w:t>
      </w:r>
    </w:p>
    <w:p w:rsidR="00611EAE" w:rsidRPr="00611EAE" w:rsidRDefault="00611EAE" w:rsidP="00611EAE">
      <w:pPr>
        <w:spacing w:after="0" w:line="240" w:lineRule="auto"/>
        <w:jc w:val="both"/>
        <w:rPr>
          <w:rFonts w:ascii="Times New Roman" w:eastAsia="Times New Roman" w:hAnsi="Times New Roman" w:cs="Times New Roman"/>
          <w:b/>
          <w:i/>
          <w:sz w:val="24"/>
          <w:szCs w:val="24"/>
          <w:lang w:val="uk-UA" w:eastAsia="ru-RU"/>
        </w:rPr>
      </w:pPr>
      <w:r w:rsidRPr="00611EAE">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611EAE">
        <w:rPr>
          <w:rFonts w:ascii="Times New Roman" w:eastAsia="Times New Roman" w:hAnsi="Times New Roman" w:cs="Times New Roman"/>
          <w:b/>
          <w:i/>
          <w:sz w:val="24"/>
          <w:szCs w:val="24"/>
          <w:lang w:val="uk-UA" w:eastAsia="ru-RU"/>
        </w:rPr>
        <w:t>до 3 робочих днів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2499"/>
        <w:gridCol w:w="2065"/>
        <w:gridCol w:w="1814"/>
      </w:tblGrid>
      <w:tr w:rsidR="00611EAE" w:rsidRPr="00611EAE" w:rsidTr="00903E71">
        <w:tc>
          <w:tcPr>
            <w:tcW w:w="53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№з/п</w:t>
            </w:r>
          </w:p>
        </w:tc>
        <w:tc>
          <w:tcPr>
            <w:tcW w:w="283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499"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206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81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Термін виконання (днів)</w:t>
            </w:r>
          </w:p>
        </w:tc>
      </w:tr>
      <w:tr w:rsidR="00611EAE" w:rsidRPr="00611EAE" w:rsidTr="00903E71">
        <w:trPr>
          <w:trHeight w:val="3272"/>
        </w:trPr>
        <w:tc>
          <w:tcPr>
            <w:tcW w:w="53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t>1.</w:t>
            </w:r>
          </w:p>
        </w:tc>
        <w:tc>
          <w:tcPr>
            <w:tcW w:w="283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sz w:val="24"/>
                <w:szCs w:val="24"/>
                <w:lang w:val="uk-UA" w:eastAsia="ru-RU"/>
              </w:rPr>
              <w:t xml:space="preserve">Прийом заяви та пакету документів </w:t>
            </w:r>
          </w:p>
        </w:tc>
        <w:tc>
          <w:tcPr>
            <w:tcW w:w="2499"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tc>
        <w:tc>
          <w:tcPr>
            <w:tcW w:w="206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sz w:val="24"/>
                <w:szCs w:val="24"/>
                <w:lang w:val="uk-UA" w:eastAsia="ru-RU"/>
              </w:rPr>
              <w:t>У момент звернення</w:t>
            </w:r>
          </w:p>
        </w:tc>
      </w:tr>
      <w:tr w:rsidR="00611EAE" w:rsidRPr="00611EAE" w:rsidTr="00903E71">
        <w:tc>
          <w:tcPr>
            <w:tcW w:w="53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t>2.</w:t>
            </w:r>
          </w:p>
        </w:tc>
        <w:tc>
          <w:tcPr>
            <w:tcW w:w="283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Розгляд пакету документів  та надання їх для опрацювання працівнику  відділу</w:t>
            </w:r>
          </w:p>
        </w:tc>
        <w:tc>
          <w:tcPr>
            <w:tcW w:w="2499"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p>
        </w:tc>
        <w:tc>
          <w:tcPr>
            <w:tcW w:w="206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611EAE" w:rsidRPr="00611EAE" w:rsidTr="00903E71">
        <w:tc>
          <w:tcPr>
            <w:tcW w:w="53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t>3.</w:t>
            </w:r>
          </w:p>
        </w:tc>
        <w:tc>
          <w:tcPr>
            <w:tcW w:w="283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Здійснення перевірки</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повноти даних у поданих заявником документах</w:t>
            </w:r>
          </w:p>
        </w:tc>
        <w:tc>
          <w:tcPr>
            <w:tcW w:w="2499"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p>
        </w:tc>
        <w:tc>
          <w:tcPr>
            <w:tcW w:w="206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У день</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надходження документів</w:t>
            </w:r>
          </w:p>
        </w:tc>
      </w:tr>
      <w:tr w:rsidR="00611EAE" w:rsidRPr="00611EAE" w:rsidTr="00903E71">
        <w:trPr>
          <w:trHeight w:val="3393"/>
        </w:trPr>
        <w:tc>
          <w:tcPr>
            <w:tcW w:w="53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lastRenderedPageBreak/>
              <w:t>4.</w:t>
            </w:r>
          </w:p>
        </w:tc>
        <w:tc>
          <w:tcPr>
            <w:tcW w:w="283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 xml:space="preserve">Реєстрація повідомлення про виплату одноразової грошової допомоги </w:t>
            </w:r>
          </w:p>
        </w:tc>
        <w:tc>
          <w:tcPr>
            <w:tcW w:w="2499"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206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Після опрацювання документів</w:t>
            </w:r>
          </w:p>
        </w:tc>
      </w:tr>
      <w:tr w:rsidR="00611EAE" w:rsidRPr="00611EAE" w:rsidTr="00903E71">
        <w:tc>
          <w:tcPr>
            <w:tcW w:w="53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tabs>
                <w:tab w:val="left" w:pos="360"/>
              </w:tabs>
              <w:spacing w:after="0" w:line="240" w:lineRule="auto"/>
              <w:rPr>
                <w:rFonts w:ascii="Times New Roman" w:eastAsia="Times New Roman" w:hAnsi="Times New Roman" w:cs="Times New Roman"/>
                <w:b/>
                <w:sz w:val="24"/>
                <w:szCs w:val="24"/>
                <w:lang w:val="uk-UA" w:eastAsia="ru-RU"/>
              </w:rPr>
            </w:pPr>
            <w:r w:rsidRPr="00611EAE">
              <w:rPr>
                <w:rFonts w:ascii="Times New Roman" w:eastAsia="Times New Roman" w:hAnsi="Times New Roman" w:cs="Times New Roman"/>
                <w:b/>
                <w:sz w:val="24"/>
                <w:szCs w:val="24"/>
                <w:lang w:val="uk-UA" w:eastAsia="ru-RU"/>
              </w:rPr>
              <w:t>5.</w:t>
            </w:r>
          </w:p>
        </w:tc>
        <w:tc>
          <w:tcPr>
            <w:tcW w:w="283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Видача результату</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послуги</w:t>
            </w:r>
          </w:p>
        </w:tc>
        <w:tc>
          <w:tcPr>
            <w:tcW w:w="2499"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p>
        </w:tc>
        <w:tc>
          <w:tcPr>
            <w:tcW w:w="2065"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4" w:type="dxa"/>
            <w:tcBorders>
              <w:top w:val="single" w:sz="4" w:space="0" w:color="auto"/>
              <w:left w:val="single" w:sz="4" w:space="0" w:color="auto"/>
              <w:bottom w:val="single" w:sz="4" w:space="0" w:color="auto"/>
              <w:right w:val="single" w:sz="4" w:space="0" w:color="auto"/>
            </w:tcBorders>
          </w:tcPr>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У день</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особистого</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звернення</w:t>
            </w:r>
          </w:p>
          <w:p w:rsidR="00611EAE" w:rsidRPr="00611EAE" w:rsidRDefault="00611EAE" w:rsidP="00611EAE">
            <w:pPr>
              <w:spacing w:after="0" w:line="240" w:lineRule="auto"/>
              <w:rPr>
                <w:rFonts w:ascii="Times New Roman" w:eastAsia="Times New Roman" w:hAnsi="Times New Roman" w:cs="Times New Roman"/>
                <w:sz w:val="24"/>
                <w:szCs w:val="24"/>
                <w:lang w:val="uk-UA" w:eastAsia="ru-RU"/>
              </w:rPr>
            </w:pPr>
            <w:r w:rsidRPr="00611EAE">
              <w:rPr>
                <w:rFonts w:ascii="Times New Roman" w:eastAsia="Times New Roman" w:hAnsi="Times New Roman" w:cs="Times New Roman"/>
                <w:sz w:val="24"/>
                <w:szCs w:val="24"/>
                <w:lang w:val="uk-UA" w:eastAsia="ru-RU"/>
              </w:rPr>
              <w:t>заявника</w:t>
            </w:r>
          </w:p>
        </w:tc>
      </w:tr>
    </w:tbl>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p>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p>
    <w:p w:rsidR="00611EAE" w:rsidRPr="00611EAE" w:rsidRDefault="00611EAE" w:rsidP="00611EAE">
      <w:pPr>
        <w:spacing w:after="0" w:line="240" w:lineRule="auto"/>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Керуюча справами виконкому</w:t>
      </w:r>
    </w:p>
    <w:p w:rsidR="00023244" w:rsidRDefault="00611EAE" w:rsidP="00611EAE">
      <w:pPr>
        <w:rPr>
          <w:rFonts w:ascii="Times New Roman" w:eastAsia="Times New Roman" w:hAnsi="Times New Roman" w:cs="Times New Roman"/>
          <w:b/>
          <w:bCs/>
          <w:i/>
          <w:iCs/>
          <w:sz w:val="24"/>
          <w:szCs w:val="24"/>
          <w:lang w:val="uk-UA" w:eastAsia="ru-RU"/>
        </w:rPr>
      </w:pPr>
      <w:r w:rsidRPr="00611EAE">
        <w:rPr>
          <w:rFonts w:ascii="Times New Roman" w:eastAsia="Times New Roman" w:hAnsi="Times New Roman" w:cs="Times New Roman"/>
          <w:b/>
          <w:bCs/>
          <w:i/>
          <w:iCs/>
          <w:sz w:val="24"/>
          <w:szCs w:val="24"/>
          <w:lang w:val="uk-UA" w:eastAsia="ru-RU"/>
        </w:rPr>
        <w:t xml:space="preserve">районної у місті ради </w:t>
      </w:r>
      <w:r w:rsidRPr="00611EAE">
        <w:rPr>
          <w:rFonts w:ascii="Times New Roman" w:eastAsia="Times New Roman" w:hAnsi="Times New Roman" w:cs="Times New Roman"/>
          <w:b/>
          <w:bCs/>
          <w:i/>
          <w:iCs/>
          <w:sz w:val="24"/>
          <w:szCs w:val="24"/>
          <w:lang w:val="uk-UA" w:eastAsia="ru-RU"/>
        </w:rPr>
        <w:tab/>
      </w:r>
      <w:r w:rsidRPr="00611EAE">
        <w:rPr>
          <w:rFonts w:ascii="Times New Roman" w:eastAsia="Times New Roman" w:hAnsi="Times New Roman" w:cs="Times New Roman"/>
          <w:b/>
          <w:bCs/>
          <w:i/>
          <w:iCs/>
          <w:sz w:val="24"/>
          <w:szCs w:val="24"/>
          <w:lang w:val="uk-UA" w:eastAsia="ru-RU"/>
        </w:rPr>
        <w:tab/>
      </w:r>
      <w:r w:rsidRPr="00611EAE">
        <w:rPr>
          <w:rFonts w:ascii="Times New Roman" w:eastAsia="Times New Roman" w:hAnsi="Times New Roman" w:cs="Times New Roman"/>
          <w:b/>
          <w:bCs/>
          <w:i/>
          <w:iCs/>
          <w:sz w:val="24"/>
          <w:szCs w:val="24"/>
          <w:lang w:val="uk-UA" w:eastAsia="ru-RU"/>
        </w:rPr>
        <w:tab/>
      </w:r>
      <w:r w:rsidRPr="00611EAE">
        <w:rPr>
          <w:rFonts w:ascii="Times New Roman" w:eastAsia="Times New Roman" w:hAnsi="Times New Roman" w:cs="Times New Roman"/>
          <w:b/>
          <w:bCs/>
          <w:i/>
          <w:iCs/>
          <w:sz w:val="24"/>
          <w:szCs w:val="24"/>
          <w:lang w:val="uk-UA" w:eastAsia="ru-RU"/>
        </w:rPr>
        <w:tab/>
      </w:r>
      <w:r w:rsidRPr="00611EAE">
        <w:rPr>
          <w:rFonts w:ascii="Times New Roman" w:eastAsia="Times New Roman" w:hAnsi="Times New Roman" w:cs="Times New Roman"/>
          <w:b/>
          <w:bCs/>
          <w:i/>
          <w:iCs/>
          <w:sz w:val="24"/>
          <w:szCs w:val="24"/>
          <w:lang w:val="uk-UA" w:eastAsia="ru-RU"/>
        </w:rPr>
        <w:tab/>
        <w:t xml:space="preserve">                   </w:t>
      </w:r>
      <w:r w:rsidRPr="00611EAE">
        <w:rPr>
          <w:rFonts w:ascii="Times New Roman" w:eastAsia="Times New Roman" w:hAnsi="Times New Roman" w:cs="Times New Roman"/>
          <w:b/>
          <w:bCs/>
          <w:i/>
          <w:iCs/>
          <w:sz w:val="24"/>
          <w:szCs w:val="24"/>
          <w:lang w:val="uk-UA" w:eastAsia="ru-RU"/>
        </w:rPr>
        <w:tab/>
        <w:t>Алла ГОЛОВАТА</w:t>
      </w:r>
    </w:p>
    <w:p w:rsidR="00023244" w:rsidRDefault="0002324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023244" w:rsidRPr="00023244" w:rsidRDefault="00023244" w:rsidP="00023244">
      <w:pPr>
        <w:spacing w:after="0" w:line="240" w:lineRule="auto"/>
        <w:ind w:left="7080"/>
        <w:rPr>
          <w:rFonts w:ascii="Times New Roman" w:eastAsia="Calibri" w:hAnsi="Times New Roman" w:cs="Times New Roman"/>
          <w:b/>
          <w:bCs/>
          <w:i/>
          <w:iCs/>
          <w:sz w:val="24"/>
          <w:szCs w:val="24"/>
          <w:lang w:val="uk-UA" w:eastAsia="ru-RU"/>
        </w:rPr>
      </w:pPr>
      <w:r w:rsidRPr="00023244">
        <w:rPr>
          <w:rFonts w:ascii="Times New Roman" w:eastAsia="Calibri" w:hAnsi="Times New Roman" w:cs="Times New Roman"/>
          <w:b/>
          <w:bCs/>
          <w:i/>
          <w:iCs/>
          <w:sz w:val="24"/>
          <w:szCs w:val="24"/>
          <w:lang w:val="uk-UA" w:eastAsia="ru-RU"/>
        </w:rPr>
        <w:lastRenderedPageBreak/>
        <w:t>Додаток 111</w:t>
      </w:r>
    </w:p>
    <w:p w:rsidR="00023244" w:rsidRPr="00023244" w:rsidRDefault="00023244" w:rsidP="00023244">
      <w:pPr>
        <w:spacing w:after="0" w:line="240" w:lineRule="auto"/>
        <w:ind w:left="7080"/>
        <w:rPr>
          <w:rFonts w:ascii="Times New Roman" w:eastAsia="Calibri" w:hAnsi="Times New Roman" w:cs="Times New Roman"/>
          <w:b/>
          <w:bCs/>
          <w:i/>
          <w:iCs/>
          <w:sz w:val="24"/>
          <w:szCs w:val="24"/>
          <w:lang w:val="uk-UA" w:eastAsia="ru-RU"/>
        </w:rPr>
      </w:pPr>
      <w:r w:rsidRPr="00023244">
        <w:rPr>
          <w:rFonts w:ascii="Times New Roman" w:eastAsia="Calibri" w:hAnsi="Times New Roman" w:cs="Times New Roman"/>
          <w:b/>
          <w:bCs/>
          <w:i/>
          <w:iCs/>
          <w:sz w:val="24"/>
          <w:szCs w:val="24"/>
          <w:lang w:val="uk-UA" w:eastAsia="ru-RU"/>
        </w:rPr>
        <w:t>до рішення виконкому</w:t>
      </w:r>
    </w:p>
    <w:p w:rsidR="00023244" w:rsidRPr="00023244" w:rsidRDefault="00023244" w:rsidP="00023244">
      <w:pPr>
        <w:spacing w:after="0" w:line="240" w:lineRule="auto"/>
        <w:ind w:left="7080"/>
        <w:rPr>
          <w:rFonts w:ascii="Times New Roman" w:eastAsia="Calibri" w:hAnsi="Times New Roman" w:cs="Times New Roman"/>
          <w:b/>
          <w:bCs/>
          <w:i/>
          <w:iCs/>
          <w:sz w:val="24"/>
          <w:szCs w:val="24"/>
          <w:lang w:val="uk-UA" w:eastAsia="ru-RU"/>
        </w:rPr>
      </w:pPr>
      <w:r w:rsidRPr="00023244">
        <w:rPr>
          <w:rFonts w:ascii="Times New Roman" w:eastAsia="Calibri" w:hAnsi="Times New Roman" w:cs="Times New Roman"/>
          <w:b/>
          <w:bCs/>
          <w:i/>
          <w:iCs/>
          <w:sz w:val="24"/>
          <w:szCs w:val="24"/>
          <w:lang w:val="uk-UA" w:eastAsia="ru-RU"/>
        </w:rPr>
        <w:t>районної у місті ради</w:t>
      </w:r>
    </w:p>
    <w:p w:rsidR="00023244" w:rsidRPr="00023244" w:rsidRDefault="00023244" w:rsidP="00023244">
      <w:pPr>
        <w:spacing w:after="0" w:line="240" w:lineRule="auto"/>
        <w:ind w:left="7080"/>
        <w:rPr>
          <w:rFonts w:ascii="Times New Roman" w:eastAsia="Calibri" w:hAnsi="Times New Roman" w:cs="Times New Roman"/>
          <w:b/>
          <w:bCs/>
          <w:i/>
          <w:iCs/>
          <w:color w:val="FF0000"/>
          <w:sz w:val="24"/>
          <w:szCs w:val="24"/>
          <w:lang w:val="uk-UA" w:eastAsia="ru-RU"/>
        </w:rPr>
      </w:pPr>
      <w:r w:rsidRPr="00023244">
        <w:rPr>
          <w:rFonts w:ascii="Times New Roman" w:eastAsia="Calibri" w:hAnsi="Times New Roman" w:cs="Calibri"/>
          <w:b/>
          <w:i/>
          <w:sz w:val="24"/>
          <w:szCs w:val="24"/>
          <w:lang w:val="uk-UA"/>
        </w:rPr>
        <w:t>21.06.2023 № 216</w:t>
      </w:r>
    </w:p>
    <w:p w:rsidR="00023244" w:rsidRDefault="00023244" w:rsidP="00023244">
      <w:pPr>
        <w:spacing w:after="0" w:line="240" w:lineRule="auto"/>
        <w:jc w:val="center"/>
        <w:rPr>
          <w:rFonts w:ascii="Times New Roman" w:eastAsia="Calibri" w:hAnsi="Times New Roman" w:cs="Times New Roman"/>
          <w:b/>
          <w:bCs/>
          <w:sz w:val="24"/>
          <w:szCs w:val="24"/>
          <w:lang w:val="uk-UA" w:eastAsia="ru-RU"/>
        </w:rPr>
      </w:pPr>
    </w:p>
    <w:p w:rsidR="00023244" w:rsidRPr="00023244" w:rsidRDefault="00023244" w:rsidP="00023244">
      <w:pPr>
        <w:spacing w:after="0" w:line="240" w:lineRule="auto"/>
        <w:jc w:val="center"/>
        <w:rPr>
          <w:rFonts w:ascii="Times New Roman" w:eastAsia="Calibri" w:hAnsi="Times New Roman" w:cs="Times New Roman"/>
          <w:b/>
          <w:bCs/>
          <w:sz w:val="24"/>
          <w:szCs w:val="24"/>
          <w:lang w:val="uk-UA" w:eastAsia="ru-RU"/>
        </w:rPr>
      </w:pPr>
    </w:p>
    <w:p w:rsidR="00023244" w:rsidRPr="00023244" w:rsidRDefault="00023244" w:rsidP="00023244">
      <w:pPr>
        <w:spacing w:after="0" w:line="240" w:lineRule="auto"/>
        <w:jc w:val="center"/>
        <w:rPr>
          <w:rFonts w:ascii="Times New Roman" w:eastAsia="Calibri" w:hAnsi="Times New Roman" w:cs="Times New Roman"/>
          <w:b/>
          <w:bCs/>
          <w:sz w:val="24"/>
          <w:szCs w:val="24"/>
          <w:lang w:val="uk-UA" w:eastAsia="ru-RU"/>
        </w:rPr>
      </w:pPr>
      <w:r w:rsidRPr="00023244">
        <w:rPr>
          <w:rFonts w:ascii="Times New Roman" w:eastAsia="Calibri" w:hAnsi="Times New Roman" w:cs="Times New Roman"/>
          <w:b/>
          <w:bCs/>
          <w:sz w:val="24"/>
          <w:szCs w:val="24"/>
          <w:lang w:val="uk-UA" w:eastAsia="ru-RU"/>
        </w:rPr>
        <w:t>ІНФОРМАЦІЙНА КАРТКА 72-24</w:t>
      </w:r>
    </w:p>
    <w:p w:rsidR="00023244" w:rsidRPr="00023244" w:rsidRDefault="00023244" w:rsidP="00023244">
      <w:pPr>
        <w:spacing w:after="0" w:line="240" w:lineRule="auto"/>
        <w:jc w:val="center"/>
        <w:rPr>
          <w:rFonts w:ascii="Times New Roman" w:eastAsia="Calibri" w:hAnsi="Times New Roman" w:cs="Times New Roman"/>
          <w:sz w:val="24"/>
          <w:szCs w:val="24"/>
          <w:lang w:val="uk-UA" w:eastAsia="ru-RU"/>
        </w:rPr>
      </w:pPr>
    </w:p>
    <w:p w:rsidR="00023244" w:rsidRPr="00023244" w:rsidRDefault="00023244" w:rsidP="00023244">
      <w:pPr>
        <w:spacing w:after="0" w:line="240" w:lineRule="auto"/>
        <w:jc w:val="both"/>
        <w:rPr>
          <w:rFonts w:ascii="Times New Roman" w:eastAsia="Calibri" w:hAnsi="Times New Roman" w:cs="Times New Roman"/>
          <w:b/>
          <w:bCs/>
          <w:i/>
          <w:iCs/>
          <w:sz w:val="24"/>
          <w:szCs w:val="24"/>
          <w:u w:val="single"/>
          <w:lang w:val="uk-UA" w:eastAsia="ru-RU"/>
        </w:rPr>
      </w:pPr>
      <w:r w:rsidRPr="00023244">
        <w:rPr>
          <w:rFonts w:ascii="Times New Roman" w:eastAsia="Calibri" w:hAnsi="Times New Roman" w:cs="Times New Roman"/>
          <w:b/>
          <w:bCs/>
          <w:sz w:val="24"/>
          <w:szCs w:val="24"/>
          <w:lang w:val="uk-UA" w:eastAsia="ru-RU"/>
        </w:rPr>
        <w:t>послуги</w:t>
      </w:r>
      <w:r w:rsidRPr="00023244">
        <w:rPr>
          <w:rFonts w:ascii="Times New Roman" w:eastAsia="Calibri" w:hAnsi="Times New Roman" w:cs="Times New Roman"/>
          <w:b/>
          <w:bCs/>
          <w:i/>
          <w:iCs/>
          <w:sz w:val="24"/>
          <w:szCs w:val="24"/>
          <w:lang w:val="uk-UA" w:eastAsia="ru-RU"/>
        </w:rPr>
        <w:t xml:space="preserve"> </w:t>
      </w:r>
      <w:r w:rsidRPr="00023244">
        <w:rPr>
          <w:rFonts w:ascii="Times New Roman" w:eastAsia="Calibri" w:hAnsi="Times New Roman" w:cs="Times New Roman"/>
          <w:b/>
          <w:bCs/>
          <w:i/>
          <w:iCs/>
          <w:sz w:val="24"/>
          <w:szCs w:val="24"/>
          <w:u w:val="single"/>
          <w:lang w:val="uk-UA" w:eastAsia="ru-RU"/>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p w:rsidR="00023244" w:rsidRPr="00023244" w:rsidRDefault="00023244" w:rsidP="00023244">
      <w:pPr>
        <w:spacing w:after="0" w:line="240" w:lineRule="auto"/>
        <w:rPr>
          <w:rFonts w:ascii="Times New Roman" w:eastAsia="Calibri" w:hAnsi="Times New Roman" w:cs="Times New Roman"/>
          <w:sz w:val="24"/>
          <w:szCs w:val="24"/>
          <w:lang w:val="uk-UA" w:eastAsia="ru-RU"/>
        </w:rPr>
      </w:pPr>
    </w:p>
    <w:tbl>
      <w:tblPr>
        <w:tblW w:w="9571" w:type="dxa"/>
        <w:tblInd w:w="-106" w:type="dxa"/>
        <w:tblLayout w:type="fixed"/>
        <w:tblLook w:val="00A0" w:firstRow="1" w:lastRow="0" w:firstColumn="1" w:lastColumn="0" w:noHBand="0" w:noVBand="0"/>
      </w:tblPr>
      <w:tblGrid>
        <w:gridCol w:w="636"/>
        <w:gridCol w:w="3147"/>
        <w:gridCol w:w="5788"/>
      </w:tblGrid>
      <w:tr w:rsidR="00023244" w:rsidRPr="006E5382"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023244">
              <w:rPr>
                <w:rFonts w:ascii="Times New Roman" w:eastAsia="Calibri" w:hAnsi="Times New Roman" w:cs="Times New Roman"/>
                <w:b/>
                <w:bCs/>
                <w:sz w:val="24"/>
                <w:szCs w:val="24"/>
                <w:lang w:val="uk-UA" w:eastAsia="ru-RU"/>
              </w:rPr>
              <w:t xml:space="preserve">Інформація про суб’єкта надання послуги </w:t>
            </w:r>
          </w:p>
          <w:p w:rsidR="00023244" w:rsidRPr="00023244" w:rsidRDefault="00023244" w:rsidP="00023244">
            <w:pPr>
              <w:widowControl w:val="0"/>
              <w:spacing w:after="0" w:line="240" w:lineRule="auto"/>
              <w:ind w:left="586" w:hanging="14"/>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023244" w:rsidRPr="00023244" w:rsidTr="00903E71">
        <w:tc>
          <w:tcPr>
            <w:tcW w:w="3783" w:type="dxa"/>
            <w:gridSpan w:val="2"/>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ind w:right="-51"/>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p w:rsidR="00023244" w:rsidRPr="00023244" w:rsidRDefault="00023244" w:rsidP="00023244">
            <w:pPr>
              <w:widowControl w:val="0"/>
              <w:spacing w:after="0" w:line="240" w:lineRule="auto"/>
              <w:ind w:right="-51"/>
              <w:rPr>
                <w:rFonts w:ascii="Times New Roman" w:eastAsia="Calibri" w:hAnsi="Times New Roman" w:cs="Times New Roman"/>
                <w:sz w:val="24"/>
                <w:szCs w:val="24"/>
                <w:lang w:val="uk-UA" w:eastAsia="ru-RU"/>
              </w:rPr>
            </w:pP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rPr>
            </w:pPr>
            <w:r w:rsidRPr="00023244">
              <w:rPr>
                <w:rFonts w:ascii="Times New Roman" w:eastAsia="Calibri" w:hAnsi="Times New Roman" w:cs="Times New Roman"/>
                <w:sz w:val="24"/>
                <w:szCs w:val="24"/>
                <w:lang w:val="uk-UA"/>
              </w:rPr>
              <w:t>Понеділок, середа, четвер, п’ятниця, субота 08.00 – 15.30;</w:t>
            </w:r>
          </w:p>
          <w:p w:rsidR="00023244" w:rsidRPr="00023244" w:rsidRDefault="00023244" w:rsidP="00023244">
            <w:pPr>
              <w:widowControl w:val="0"/>
              <w:spacing w:after="0" w:line="240" w:lineRule="auto"/>
              <w:rPr>
                <w:rFonts w:ascii="Times New Roman" w:eastAsia="Calibri" w:hAnsi="Times New Roman" w:cs="Times New Roman"/>
                <w:sz w:val="24"/>
                <w:szCs w:val="24"/>
                <w:lang w:val="uk-UA"/>
              </w:rPr>
            </w:pPr>
            <w:r w:rsidRPr="00023244">
              <w:rPr>
                <w:rFonts w:ascii="Times New Roman" w:eastAsia="Calibri" w:hAnsi="Times New Roman" w:cs="Times New Roman"/>
                <w:sz w:val="24"/>
                <w:szCs w:val="24"/>
                <w:lang w:val="uk-UA"/>
              </w:rPr>
              <w:t>вівторок 08.00 – 20.00;</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rPr>
              <w:t>технічна перерва 12.30 – 13.00</w:t>
            </w:r>
          </w:p>
        </w:tc>
      </w:tr>
      <w:tr w:rsidR="00023244" w:rsidRPr="006E5382"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spacing w:after="0" w:line="240" w:lineRule="auto"/>
              <w:rPr>
                <w:rFonts w:ascii="Times New Roman" w:eastAsia="Calibri" w:hAnsi="Times New Roman" w:cs="Times New Roman"/>
                <w:sz w:val="24"/>
                <w:szCs w:val="24"/>
                <w:lang w:val="uk-UA"/>
              </w:rPr>
            </w:pPr>
            <w:r w:rsidRPr="00023244">
              <w:rPr>
                <w:rFonts w:ascii="Times New Roman" w:eastAsia="Calibri" w:hAnsi="Times New Roman" w:cs="Times New Roman"/>
                <w:sz w:val="24"/>
                <w:szCs w:val="24"/>
                <w:lang w:val="uk-UA"/>
              </w:rPr>
              <w:t xml:space="preserve">Телефон: </w:t>
            </w:r>
            <w:r w:rsidRPr="00023244">
              <w:rPr>
                <w:rFonts w:ascii="Times New Roman" w:eastAsia="Calibri" w:hAnsi="Times New Roman" w:cs="Times New Roman"/>
                <w:sz w:val="24"/>
                <w:szCs w:val="24"/>
                <w:lang w:val="uk-UA" w:eastAsia="ru-RU"/>
              </w:rPr>
              <w:t>0975033528; 0674336786, 0-800-300-177</w:t>
            </w:r>
          </w:p>
          <w:p w:rsidR="00023244" w:rsidRPr="00023244" w:rsidRDefault="00023244" w:rsidP="00023244">
            <w:pPr>
              <w:spacing w:after="0" w:line="240" w:lineRule="auto"/>
              <w:rPr>
                <w:rFonts w:ascii="Times New Roman" w:eastAsia="Calibri" w:hAnsi="Times New Roman" w:cs="Times New Roman"/>
                <w:sz w:val="24"/>
                <w:szCs w:val="24"/>
                <w:lang w:val="uk-UA"/>
              </w:rPr>
            </w:pPr>
            <w:r w:rsidRPr="00023244">
              <w:rPr>
                <w:rFonts w:ascii="Times New Roman" w:eastAsia="Calibri" w:hAnsi="Times New Roman" w:cs="Times New Roman"/>
                <w:sz w:val="24"/>
                <w:szCs w:val="24"/>
                <w:lang w:val="uk-UA"/>
              </w:rPr>
              <w:t xml:space="preserve">Ел.пошта: </w:t>
            </w:r>
            <w:hyperlink r:id="rId20" w:history="1">
              <w:r w:rsidRPr="00023244">
                <w:rPr>
                  <w:rFonts w:ascii="Times New Roman" w:eastAsia="Calibri" w:hAnsi="Times New Roman" w:cs="Times New Roman"/>
                  <w:color w:val="0000FF"/>
                  <w:sz w:val="24"/>
                  <w:szCs w:val="24"/>
                  <w:u w:val="single"/>
                  <w:lang w:val="uk-UA"/>
                </w:rPr>
                <w:t>upszn@trnvk.gov.ua</w:t>
              </w:r>
            </w:hyperlink>
          </w:p>
          <w:p w:rsidR="00023244" w:rsidRPr="00023244" w:rsidRDefault="00023244" w:rsidP="00023244">
            <w:pPr>
              <w:spacing w:after="0" w:line="240" w:lineRule="auto"/>
              <w:rPr>
                <w:rFonts w:ascii="Times New Roman" w:eastAsia="Calibri" w:hAnsi="Times New Roman" w:cs="Times New Roman"/>
                <w:sz w:val="24"/>
                <w:szCs w:val="24"/>
                <w:lang w:val="uk-UA"/>
              </w:rPr>
            </w:pPr>
            <w:r w:rsidRPr="00023244">
              <w:rPr>
                <w:rFonts w:ascii="Times New Roman" w:eastAsia="Calibri" w:hAnsi="Times New Roman" w:cs="Times New Roman"/>
                <w:sz w:val="24"/>
                <w:szCs w:val="24"/>
                <w:lang w:val="uk-UA"/>
              </w:rPr>
              <w:t xml:space="preserve">Офіційний вебсайт виконкому районної у місті ради: </w:t>
            </w:r>
            <w:hyperlink r:id="rId21" w:history="1">
              <w:r w:rsidRPr="00023244">
                <w:rPr>
                  <w:rFonts w:ascii="Times New Roman" w:eastAsia="Calibri" w:hAnsi="Times New Roman" w:cs="Times New Roman"/>
                  <w:color w:val="0000FF"/>
                  <w:sz w:val="24"/>
                  <w:szCs w:val="24"/>
                  <w:u w:val="single"/>
                  <w:lang w:val="uk-UA"/>
                </w:rPr>
                <w:t>trnvk.gov.ua</w:t>
              </w:r>
            </w:hyperlink>
          </w:p>
        </w:tc>
      </w:tr>
      <w:tr w:rsidR="00023244" w:rsidRPr="00023244"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Сімейний кодекс України, Закон України «Про державний бюджет України», на відповідний рік</w:t>
            </w:r>
          </w:p>
        </w:tc>
      </w:tr>
      <w:tr w:rsidR="00023244" w:rsidRPr="006E5382"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5</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Постанови Кабінету Міністрів України:</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від 22.02.2006  № 189 «Про затвердження Порядку призначення і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зі змінами;</w:t>
            </w:r>
          </w:p>
          <w:p w:rsidR="00023244" w:rsidRPr="00023244" w:rsidRDefault="00023244" w:rsidP="00023244">
            <w:pPr>
              <w:widowControl w:val="0"/>
              <w:spacing w:after="0" w:line="240" w:lineRule="auto"/>
              <w:rPr>
                <w:rFonts w:ascii="Times New Roman" w:eastAsia="Calibri" w:hAnsi="Times New Roman" w:cs="Times New Roman"/>
                <w:sz w:val="24"/>
                <w:szCs w:val="24"/>
                <w:lang w:val="uk-UA"/>
              </w:rPr>
            </w:pPr>
            <w:r w:rsidRPr="00023244">
              <w:rPr>
                <w:rFonts w:ascii="Times New Roman" w:eastAsia="Calibri" w:hAnsi="Times New Roman" w:cs="Times New Roman"/>
                <w:sz w:val="24"/>
                <w:szCs w:val="24"/>
                <w:lang w:val="uk-UA" w:eastAsia="ru-RU"/>
              </w:rPr>
              <w:t xml:space="preserve">- від </w:t>
            </w:r>
            <w:r w:rsidRPr="00023244">
              <w:rPr>
                <w:rFonts w:ascii="Times New Roman" w:eastAsia="Calibri" w:hAnsi="Times New Roman" w:cs="Times New Roman"/>
                <w:spacing w:val="15"/>
                <w:sz w:val="24"/>
                <w:szCs w:val="24"/>
                <w:lang w:val="uk-UA" w:eastAsia="ru-RU"/>
              </w:rPr>
              <w:t>22.07.2020 № 632 «</w:t>
            </w:r>
            <w:r w:rsidRPr="00023244">
              <w:rPr>
                <w:rFonts w:ascii="Times New Roman" w:eastAsia="Calibri" w:hAnsi="Times New Roman" w:cs="Times New Roman"/>
                <w:sz w:val="24"/>
                <w:szCs w:val="24"/>
                <w:lang w:val="uk-UA" w:eastAsia="ru-RU"/>
              </w:rPr>
              <w:t>Деякі питання виплати державної соціальної допомоги</w:t>
            </w:r>
            <w:r w:rsidRPr="00023244">
              <w:rPr>
                <w:rFonts w:ascii="Times New Roman" w:eastAsia="Calibri" w:hAnsi="Times New Roman" w:cs="Times New Roman"/>
                <w:spacing w:val="15"/>
                <w:sz w:val="24"/>
                <w:szCs w:val="24"/>
                <w:lang w:val="uk-UA" w:eastAsia="ru-RU"/>
              </w:rPr>
              <w:t>», зі змінами</w:t>
            </w:r>
          </w:p>
        </w:tc>
      </w:tr>
      <w:tr w:rsidR="00023244" w:rsidRPr="006E5382"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both"/>
              <w:rPr>
                <w:rFonts w:ascii="Times New Roman" w:eastAsia="Calibri" w:hAnsi="Times New Roman" w:cs="Times New Roman"/>
                <w:color w:val="000000"/>
                <w:sz w:val="24"/>
                <w:szCs w:val="24"/>
                <w:lang w:val="uk-UA" w:eastAsia="ru-RU"/>
              </w:rPr>
            </w:pPr>
            <w:r w:rsidRPr="00023244">
              <w:rPr>
                <w:rFonts w:ascii="Times New Roman" w:eastAsia="Calibri" w:hAnsi="Times New Roman" w:cs="Times New Roman"/>
                <w:color w:val="000000"/>
                <w:sz w:val="24"/>
                <w:szCs w:val="24"/>
                <w:lang w:val="uk-UA" w:eastAsia="ru-RU"/>
              </w:rPr>
              <w:t>Накази:</w:t>
            </w:r>
          </w:p>
          <w:p w:rsidR="00023244" w:rsidRPr="00023244" w:rsidRDefault="00023244" w:rsidP="00023244">
            <w:pPr>
              <w:widowControl w:val="0"/>
              <w:spacing w:after="0" w:line="240" w:lineRule="auto"/>
              <w:jc w:val="both"/>
              <w:rPr>
                <w:rFonts w:ascii="Times New Roman" w:eastAsia="Calibri" w:hAnsi="Times New Roman" w:cs="Times New Roman"/>
                <w:color w:val="000000"/>
                <w:sz w:val="24"/>
                <w:szCs w:val="24"/>
                <w:lang w:val="uk-UA" w:eastAsia="ru-RU"/>
              </w:rPr>
            </w:pPr>
            <w:r w:rsidRPr="00023244">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023244" w:rsidRPr="00023244" w:rsidRDefault="00023244" w:rsidP="00023244">
            <w:pPr>
              <w:widowControl w:val="0"/>
              <w:spacing w:after="0" w:line="240" w:lineRule="auto"/>
              <w:jc w:val="both"/>
              <w:rPr>
                <w:rFonts w:ascii="Times New Roman" w:eastAsia="Calibri" w:hAnsi="Times New Roman" w:cs="Times New Roman"/>
                <w:sz w:val="24"/>
                <w:szCs w:val="24"/>
                <w:lang w:val="uk-UA" w:eastAsia="ru-RU"/>
              </w:rPr>
            </w:pPr>
            <w:r w:rsidRPr="00023244">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w:t>
            </w:r>
            <w:r w:rsidRPr="00023244">
              <w:rPr>
                <w:rFonts w:ascii="Times New Roman" w:eastAsia="Calibri" w:hAnsi="Times New Roman" w:cs="Times New Roman"/>
                <w:color w:val="000000"/>
                <w:sz w:val="24"/>
                <w:szCs w:val="24"/>
                <w:lang w:val="uk-UA" w:eastAsia="ru-RU"/>
              </w:rPr>
              <w:lastRenderedPageBreak/>
              <w:t>отримувачів усіх видів соціальної допомоги», зі змінами</w:t>
            </w:r>
          </w:p>
        </w:tc>
      </w:tr>
      <w:tr w:rsidR="00023244" w:rsidRPr="00023244"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w:t>
            </w:r>
          </w:p>
        </w:tc>
      </w:tr>
      <w:tr w:rsidR="00023244" w:rsidRPr="00023244"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i/>
                <w:iCs/>
                <w:sz w:val="24"/>
                <w:szCs w:val="24"/>
                <w:lang w:val="uk-UA" w:eastAsia="ru-RU"/>
              </w:rPr>
              <w:t>Умови отримання адміністративної послуги</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Заява, наявність відповідного пакета документів</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заява* за встановленою формою;</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свідоцтво про народження дитини (копія з пред'явленням оригіналу, у тому числі копія документу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w:t>
            </w:r>
          </w:p>
          <w:p w:rsidR="00023244" w:rsidRPr="00023244" w:rsidRDefault="00023244" w:rsidP="00023244">
            <w:pPr>
              <w:widowControl w:val="0"/>
              <w:spacing w:after="0" w:line="240" w:lineRule="auto"/>
              <w:rPr>
                <w:rFonts w:ascii="Times New Roman" w:eastAsia="Calibri" w:hAnsi="Times New Roman" w:cs="Times New Roman"/>
                <w:sz w:val="24"/>
                <w:szCs w:val="24"/>
                <w:lang w:val="uk-UA"/>
              </w:rPr>
            </w:pPr>
            <w:r w:rsidRPr="00023244">
              <w:rPr>
                <w:rFonts w:ascii="Times New Roman" w:eastAsia="Calibri" w:hAnsi="Times New Roman" w:cs="Times New Roman"/>
                <w:sz w:val="24"/>
                <w:szCs w:val="24"/>
                <w:lang w:val="uk-UA" w:eastAsia="ru-RU"/>
              </w:rPr>
              <w:t xml:space="preserve">- декларація про доходи та майновий стан осіб, що звернулися за призначенням  усіх  видів  соціальної  допомоги (заповнюється на підставі довідок про доходи кожного члена сім’ї). </w:t>
            </w:r>
            <w:r w:rsidRPr="00023244">
              <w:rPr>
                <w:rFonts w:ascii="Times New Roman" w:eastAsia="Calibri" w:hAnsi="Times New Roman" w:cs="Times New Roman"/>
                <w:sz w:val="24"/>
                <w:szCs w:val="24"/>
                <w:lang w:val="uk-UA"/>
              </w:rPr>
              <w:t xml:space="preserve">Якщо заявник вже отримує будь-який з видів державної </w:t>
            </w:r>
            <w:r w:rsidRPr="00023244">
              <w:rPr>
                <w:rFonts w:ascii="Times New Roman" w:eastAsia="Calibri" w:hAnsi="Times New Roman" w:cs="Times New Roman"/>
                <w:sz w:val="24"/>
                <w:szCs w:val="24"/>
                <w:lang w:val="uk-UA"/>
              </w:rPr>
              <w:br/>
              <w:t>допомоги, які призначаються органами соціального захисту населення, такі доходи не декларуються</w:t>
            </w:r>
            <w:r w:rsidRPr="00023244">
              <w:rPr>
                <w:rFonts w:ascii="Times New Roman" w:eastAsia="Calibri" w:hAnsi="Times New Roman" w:cs="Times New Roman"/>
                <w:sz w:val="24"/>
                <w:szCs w:val="24"/>
                <w:lang w:val="uk-UA" w:eastAsia="ru-RU"/>
              </w:rPr>
              <w:t>;</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довідки про доходи кожного члена сім’ї (крім довідок про пенсійні виплати);</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довідка про реквізити банківського рахунку, відкритого для отримання допомоги;</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письмова заява одного з батьків про одержання (неодержання) аліментів (у разі неможливості одержання довідки про наявність і розмір аліментів від органів ДВС, розташованих на тимчасово окупованій території України та в районі проведення антитерористичної операції).</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Додатково, залежно від підстав звернення за допомогою:</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копія рішення суду (виконавчого листа) про стягнення з одного з батьків аліментів на дитину (з пред'явленням оригіналу);</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довідка державної виконавчої служби, що підтверджує факт несплати аліментів одним з батьків протягом шести місяців, що передують місяцю звернення);</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довідка відповідної установи про здійснення стосовно одного з батьків кримінального провадження або про його перебування на примусовому лікуванні, у місцях позбавлення волі, визнання його в установленому порядку недієздатним, а також перебування на строковій військовій службі;</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повідомлення органу внутрішніх справ про те, що місце проживання (перебування) одного з батьків дитини не встановлено</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ind w:right="-202"/>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за допомогою засобів телекомунікаційного зв'язку</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Безоплатно</w:t>
            </w:r>
          </w:p>
        </w:tc>
      </w:tr>
      <w:tr w:rsidR="00023244" w:rsidRPr="00023244"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i/>
                <w:iCs/>
                <w:sz w:val="24"/>
                <w:szCs w:val="24"/>
                <w:lang w:val="uk-UA" w:eastAsia="ru-RU"/>
              </w:rPr>
              <w:t>У разі оплати адміністративної послуги:</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sz w:val="24"/>
                <w:szCs w:val="24"/>
                <w:lang w:val="uk-UA" w:eastAsia="ru-RU"/>
              </w:rPr>
            </w:pPr>
            <w:r w:rsidRPr="00023244">
              <w:rPr>
                <w:rFonts w:ascii="Times New Roman" w:eastAsia="Calibri" w:hAnsi="Times New Roman" w:cs="Times New Roman"/>
                <w:b/>
                <w:bCs/>
                <w:sz w:val="24"/>
                <w:szCs w:val="24"/>
                <w:lang w:val="uk-UA"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До 40 календарних днів</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b/>
                <w:bCs/>
                <w:sz w:val="24"/>
                <w:szCs w:val="24"/>
                <w:lang w:val="uk-UA" w:eastAsia="ru-RU"/>
              </w:rPr>
            </w:pPr>
            <w:r w:rsidRPr="00023244">
              <w:rPr>
                <w:rFonts w:ascii="Times New Roman" w:eastAsia="Calibri"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1. Подання документів не в повному обсязі, передбаченому законодавством.</w:t>
            </w: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p>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p>
        </w:tc>
      </w:tr>
      <w:tr w:rsidR="00023244" w:rsidRPr="00023244"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b/>
                <w:bCs/>
                <w:sz w:val="24"/>
                <w:szCs w:val="24"/>
                <w:lang w:val="uk-UA" w:eastAsia="ru-RU"/>
              </w:rPr>
            </w:pPr>
            <w:r w:rsidRPr="00023244">
              <w:rPr>
                <w:rFonts w:ascii="Times New Roman" w:eastAsia="Calibri" w:hAnsi="Times New Roman" w:cs="Times New Roman"/>
                <w:b/>
                <w:bCs/>
                <w:sz w:val="24"/>
                <w:szCs w:val="24"/>
                <w:lang w:val="uk-UA"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textAlignment w:val="baseline"/>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023244" w:rsidRPr="00023244" w:rsidRDefault="00023244" w:rsidP="00023244">
            <w:pPr>
              <w:widowControl w:val="0"/>
              <w:spacing w:after="0" w:line="240" w:lineRule="auto"/>
              <w:textAlignment w:val="baseline"/>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2. Виявлення недостовірних відомостей у поданих документах</w:t>
            </w:r>
          </w:p>
          <w:p w:rsidR="00023244" w:rsidRPr="00023244" w:rsidRDefault="00023244" w:rsidP="00023244">
            <w:pPr>
              <w:widowControl w:val="0"/>
              <w:suppressAutoHyphens/>
              <w:spacing w:after="0" w:line="240" w:lineRule="auto"/>
              <w:textAlignment w:val="baseline"/>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xml:space="preserve">3. Якщо дитина  перебуває  під  </w:t>
            </w:r>
            <w:hyperlink r:id="rId22" w:anchor="w1_2" w:history="1">
              <w:r w:rsidRPr="00023244">
                <w:rPr>
                  <w:rFonts w:ascii="Times New Roman" w:eastAsia="Calibri" w:hAnsi="Times New Roman" w:cs="Times New Roman"/>
                  <w:sz w:val="24"/>
                  <w:szCs w:val="24"/>
                  <w:lang w:val="uk-UA" w:eastAsia="ru-RU"/>
                </w:rPr>
                <w:t>опік</w:t>
              </w:r>
            </w:hyperlink>
            <w:r w:rsidRPr="00023244">
              <w:rPr>
                <w:rFonts w:ascii="Times New Roman" w:eastAsia="Calibri" w:hAnsi="Times New Roman" w:cs="Times New Roman"/>
                <w:sz w:val="24"/>
                <w:szCs w:val="24"/>
                <w:lang w:val="uk-UA" w:eastAsia="ru-RU"/>
              </w:rPr>
              <w:t>ою  чи піклуванням або на повному</w:t>
            </w:r>
          </w:p>
          <w:p w:rsidR="00023244" w:rsidRPr="00023244" w:rsidRDefault="00023244" w:rsidP="00023244">
            <w:pPr>
              <w:widowControl w:val="0"/>
              <w:suppressAutoHyphens/>
              <w:spacing w:after="0" w:line="240" w:lineRule="auto"/>
              <w:rPr>
                <w:rFonts w:ascii="Times New Roman" w:eastAsia="Calibri" w:hAnsi="Times New Roman" w:cs="Times New Roman"/>
                <w:sz w:val="24"/>
                <w:szCs w:val="24"/>
                <w:lang w:val="uk-UA" w:eastAsia="uk-UA"/>
              </w:rPr>
            </w:pPr>
            <w:r w:rsidRPr="00023244">
              <w:rPr>
                <w:rFonts w:ascii="Times New Roman" w:eastAsia="Calibri" w:hAnsi="Times New Roman" w:cs="Times New Roman"/>
                <w:sz w:val="24"/>
                <w:szCs w:val="24"/>
                <w:lang w:val="uk-UA" w:eastAsia="uk-UA"/>
              </w:rPr>
              <w:t>державному  утриманні.</w:t>
            </w:r>
          </w:p>
          <w:p w:rsidR="00023244" w:rsidRPr="00023244" w:rsidRDefault="00023244" w:rsidP="00023244">
            <w:pPr>
              <w:widowControl w:val="0"/>
              <w:suppressAutoHyphens/>
              <w:spacing w:after="0" w:line="240" w:lineRule="auto"/>
              <w:rPr>
                <w:rFonts w:ascii="Times New Roman" w:eastAsia="Calibri" w:hAnsi="Times New Roman" w:cs="Times New Roman"/>
                <w:sz w:val="24"/>
                <w:szCs w:val="24"/>
                <w:lang w:val="uk-UA" w:eastAsia="uk-UA"/>
              </w:rPr>
            </w:pPr>
            <w:r w:rsidRPr="00023244">
              <w:rPr>
                <w:rFonts w:ascii="Times New Roman" w:eastAsia="Calibri" w:hAnsi="Times New Roman" w:cs="Times New Roman"/>
                <w:sz w:val="24"/>
                <w:szCs w:val="24"/>
                <w:lang w:val="uk-UA" w:eastAsia="uk-UA"/>
              </w:rPr>
              <w:t>4. Відсутні  відомості про одного з батьків (платника аліментів) у Єдиному реєстрі боржників.</w:t>
            </w:r>
          </w:p>
          <w:p w:rsidR="00023244" w:rsidRPr="00023244" w:rsidRDefault="00023244" w:rsidP="00023244">
            <w:pPr>
              <w:widowControl w:val="0"/>
              <w:suppressAutoHyphens/>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uk-UA"/>
              </w:rPr>
              <w:t>5. Заявник  у місячний строк не подав необхідних документів, які подаються до заяви.</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b/>
                <w:bCs/>
                <w:sz w:val="24"/>
                <w:szCs w:val="24"/>
                <w:lang w:val="uk-UA" w:eastAsia="ru-RU"/>
              </w:rPr>
            </w:pPr>
            <w:r w:rsidRPr="00023244">
              <w:rPr>
                <w:rFonts w:ascii="Times New Roman" w:eastAsia="Calibri" w:hAnsi="Times New Roman" w:cs="Times New Roman"/>
                <w:b/>
                <w:bCs/>
                <w:sz w:val="24"/>
                <w:szCs w:val="24"/>
                <w:lang w:val="uk-UA"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Повідомлення про призначення/не призначення допомоги</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b/>
                <w:bCs/>
                <w:sz w:val="24"/>
                <w:szCs w:val="24"/>
                <w:lang w:val="uk-UA" w:eastAsia="ru-RU"/>
              </w:rPr>
            </w:pPr>
            <w:r w:rsidRPr="00023244">
              <w:rPr>
                <w:rFonts w:ascii="Times New Roman" w:eastAsia="Calibri" w:hAnsi="Times New Roman" w:cs="Times New Roman"/>
                <w:b/>
                <w:bCs/>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ind w:left="34"/>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023244" w:rsidRPr="00023244" w:rsidTr="00903E71">
        <w:tc>
          <w:tcPr>
            <w:tcW w:w="636"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jc w:val="center"/>
              <w:rPr>
                <w:rFonts w:ascii="Times New Roman" w:eastAsia="Calibri" w:hAnsi="Times New Roman" w:cs="Times New Roman"/>
                <w:b/>
                <w:bCs/>
                <w:sz w:val="24"/>
                <w:szCs w:val="24"/>
                <w:lang w:val="uk-UA" w:eastAsia="ru-RU"/>
              </w:rPr>
            </w:pPr>
            <w:r w:rsidRPr="00023244">
              <w:rPr>
                <w:rFonts w:ascii="Times New Roman" w:eastAsia="Calibri" w:hAnsi="Times New Roman" w:cs="Times New Roman"/>
                <w:b/>
                <w:bCs/>
                <w:sz w:val="24"/>
                <w:szCs w:val="24"/>
                <w:lang w:val="uk-UA"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023244" w:rsidRPr="00023244" w:rsidRDefault="00023244" w:rsidP="00023244">
            <w:pPr>
              <w:widowControl w:val="0"/>
              <w:spacing w:after="0" w:line="240" w:lineRule="auto"/>
              <w:rPr>
                <w:rFonts w:ascii="Times New Roman" w:eastAsia="Calibri" w:hAnsi="Times New Roman" w:cs="Times New Roman"/>
                <w:sz w:val="24"/>
                <w:szCs w:val="24"/>
                <w:lang w:val="uk-UA" w:eastAsia="ru-RU"/>
              </w:rPr>
            </w:pPr>
            <w:r w:rsidRPr="00023244">
              <w:rPr>
                <w:rFonts w:ascii="Times New Roman" w:eastAsia="Calibri" w:hAnsi="Times New Roman" w:cs="Times New Roman"/>
                <w:sz w:val="24"/>
                <w:szCs w:val="24"/>
                <w:lang w:val="uk-UA" w:eastAsia="ru-RU"/>
              </w:rPr>
              <w:t> </w:t>
            </w:r>
          </w:p>
        </w:tc>
      </w:tr>
    </w:tbl>
    <w:p w:rsidR="00023244" w:rsidRPr="00023244" w:rsidRDefault="00023244" w:rsidP="00023244">
      <w:pPr>
        <w:spacing w:after="0" w:line="240" w:lineRule="auto"/>
        <w:rPr>
          <w:rFonts w:ascii="Times New Roman" w:eastAsia="Calibri" w:hAnsi="Times New Roman" w:cs="Times New Roman"/>
          <w:b/>
          <w:bCs/>
          <w:i/>
          <w:iCs/>
          <w:sz w:val="24"/>
          <w:szCs w:val="24"/>
          <w:lang w:val="uk-UA"/>
        </w:rPr>
      </w:pPr>
    </w:p>
    <w:p w:rsidR="00023244" w:rsidRPr="00023244" w:rsidRDefault="00023244" w:rsidP="00023244">
      <w:pPr>
        <w:spacing w:after="0" w:line="240" w:lineRule="auto"/>
        <w:rPr>
          <w:rFonts w:ascii="Times New Roman" w:eastAsia="Calibri" w:hAnsi="Times New Roman" w:cs="Times New Roman"/>
          <w:b/>
          <w:bCs/>
          <w:i/>
          <w:iCs/>
          <w:sz w:val="24"/>
          <w:szCs w:val="24"/>
          <w:lang w:val="uk-UA"/>
        </w:rPr>
      </w:pPr>
      <w:r w:rsidRPr="00023244">
        <w:rPr>
          <w:rFonts w:ascii="Times New Roman" w:eastAsia="Calibri" w:hAnsi="Times New Roman" w:cs="Times New Roman"/>
          <w:b/>
          <w:bCs/>
          <w:i/>
          <w:iCs/>
          <w:sz w:val="24"/>
          <w:szCs w:val="24"/>
          <w:lang w:val="uk-UA"/>
        </w:rPr>
        <w:t>Керуюча справами виконкому</w:t>
      </w:r>
    </w:p>
    <w:p w:rsidR="00FA7376" w:rsidRDefault="00023244" w:rsidP="00023244">
      <w:pPr>
        <w:rPr>
          <w:rFonts w:ascii="Times New Roman" w:eastAsia="Calibri" w:hAnsi="Times New Roman" w:cs="Times New Roman"/>
          <w:b/>
          <w:bCs/>
          <w:i/>
          <w:iCs/>
          <w:sz w:val="24"/>
          <w:szCs w:val="24"/>
          <w:lang w:val="uk-UA"/>
        </w:rPr>
      </w:pPr>
      <w:r w:rsidRPr="00023244">
        <w:rPr>
          <w:rFonts w:ascii="Times New Roman" w:eastAsia="Calibri" w:hAnsi="Times New Roman" w:cs="Times New Roman"/>
          <w:b/>
          <w:bCs/>
          <w:i/>
          <w:iCs/>
          <w:sz w:val="24"/>
          <w:szCs w:val="24"/>
          <w:lang w:val="uk-UA"/>
        </w:rPr>
        <w:t xml:space="preserve">районної у місті ради </w:t>
      </w:r>
      <w:r w:rsidRPr="00023244">
        <w:rPr>
          <w:rFonts w:ascii="Times New Roman" w:eastAsia="Calibri" w:hAnsi="Times New Roman" w:cs="Times New Roman"/>
          <w:b/>
          <w:bCs/>
          <w:i/>
          <w:iCs/>
          <w:sz w:val="24"/>
          <w:szCs w:val="24"/>
          <w:lang w:val="uk-UA"/>
        </w:rPr>
        <w:tab/>
      </w:r>
      <w:r w:rsidRPr="00023244">
        <w:rPr>
          <w:rFonts w:ascii="Times New Roman" w:eastAsia="Calibri" w:hAnsi="Times New Roman" w:cs="Times New Roman"/>
          <w:b/>
          <w:bCs/>
          <w:i/>
          <w:iCs/>
          <w:sz w:val="24"/>
          <w:szCs w:val="24"/>
          <w:lang w:val="uk-UA"/>
        </w:rPr>
        <w:tab/>
      </w:r>
      <w:r w:rsidRPr="00023244">
        <w:rPr>
          <w:rFonts w:ascii="Times New Roman" w:eastAsia="Calibri" w:hAnsi="Times New Roman" w:cs="Times New Roman"/>
          <w:b/>
          <w:bCs/>
          <w:i/>
          <w:iCs/>
          <w:sz w:val="24"/>
          <w:szCs w:val="24"/>
          <w:lang w:val="uk-UA"/>
        </w:rPr>
        <w:tab/>
      </w:r>
      <w:r w:rsidRPr="00023244">
        <w:rPr>
          <w:rFonts w:ascii="Times New Roman" w:eastAsia="Calibri" w:hAnsi="Times New Roman" w:cs="Times New Roman"/>
          <w:b/>
          <w:bCs/>
          <w:i/>
          <w:iCs/>
          <w:sz w:val="24"/>
          <w:szCs w:val="24"/>
          <w:lang w:val="uk-UA"/>
        </w:rPr>
        <w:tab/>
      </w:r>
      <w:r w:rsidRPr="00023244">
        <w:rPr>
          <w:rFonts w:ascii="Times New Roman" w:eastAsia="Calibri" w:hAnsi="Times New Roman" w:cs="Times New Roman"/>
          <w:b/>
          <w:bCs/>
          <w:i/>
          <w:iCs/>
          <w:sz w:val="24"/>
          <w:szCs w:val="24"/>
          <w:lang w:val="uk-UA"/>
        </w:rPr>
        <w:tab/>
      </w:r>
      <w:r w:rsidRPr="00023244">
        <w:rPr>
          <w:rFonts w:ascii="Times New Roman" w:eastAsia="Calibri" w:hAnsi="Times New Roman" w:cs="Times New Roman"/>
          <w:b/>
          <w:bCs/>
          <w:i/>
          <w:iCs/>
          <w:sz w:val="24"/>
          <w:szCs w:val="24"/>
          <w:lang w:val="uk-UA"/>
        </w:rPr>
        <w:tab/>
        <w:t xml:space="preserve">  Алла ГОЛОВАТА</w:t>
      </w:r>
    </w:p>
    <w:p w:rsidR="00FA7376" w:rsidRDefault="00FA7376">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FA7376" w:rsidRPr="00FA7376" w:rsidRDefault="00FA7376" w:rsidP="00FA7376">
      <w:pPr>
        <w:suppressAutoHyphens/>
        <w:spacing w:after="0" w:line="240" w:lineRule="auto"/>
        <w:ind w:left="7080"/>
        <w:rPr>
          <w:rFonts w:ascii="Times New Roman" w:eastAsia="Times New Roman" w:hAnsi="Times New Roman" w:cs="Times New Roman"/>
          <w:b/>
          <w:bCs/>
          <w:i/>
          <w:iCs/>
          <w:sz w:val="24"/>
          <w:szCs w:val="24"/>
          <w:lang w:val="uk-UA" w:eastAsia="ru-RU"/>
        </w:rPr>
      </w:pPr>
      <w:r w:rsidRPr="00FA7376">
        <w:rPr>
          <w:rFonts w:ascii="Times New Roman" w:eastAsia="Times New Roman" w:hAnsi="Times New Roman" w:cs="Times New Roman"/>
          <w:b/>
          <w:bCs/>
          <w:i/>
          <w:iCs/>
          <w:sz w:val="24"/>
          <w:szCs w:val="24"/>
          <w:lang w:val="uk-UA" w:eastAsia="ru-RU"/>
        </w:rPr>
        <w:lastRenderedPageBreak/>
        <w:t>Додаток 113</w:t>
      </w:r>
    </w:p>
    <w:p w:rsidR="00FA7376" w:rsidRPr="00FA7376" w:rsidRDefault="00FA7376" w:rsidP="00FA7376">
      <w:pPr>
        <w:suppressAutoHyphens/>
        <w:spacing w:after="0" w:line="240" w:lineRule="auto"/>
        <w:ind w:left="7080"/>
        <w:rPr>
          <w:rFonts w:ascii="Times New Roman" w:eastAsia="Times New Roman" w:hAnsi="Times New Roman" w:cs="Times New Roman"/>
          <w:b/>
          <w:bCs/>
          <w:i/>
          <w:iCs/>
          <w:sz w:val="24"/>
          <w:szCs w:val="24"/>
          <w:lang w:val="uk-UA" w:eastAsia="ru-RU"/>
        </w:rPr>
      </w:pPr>
      <w:r w:rsidRPr="00FA7376">
        <w:rPr>
          <w:rFonts w:ascii="Times New Roman" w:eastAsia="Times New Roman" w:hAnsi="Times New Roman" w:cs="Times New Roman"/>
          <w:b/>
          <w:bCs/>
          <w:i/>
          <w:iCs/>
          <w:sz w:val="24"/>
          <w:szCs w:val="24"/>
          <w:lang w:val="uk-UA" w:eastAsia="ru-RU"/>
        </w:rPr>
        <w:t>до рішення виконкому</w:t>
      </w:r>
    </w:p>
    <w:p w:rsidR="00FA7376" w:rsidRPr="00FA7376" w:rsidRDefault="00FA7376" w:rsidP="00FA7376">
      <w:pPr>
        <w:suppressAutoHyphens/>
        <w:spacing w:after="0" w:line="240" w:lineRule="auto"/>
        <w:ind w:left="7080"/>
        <w:rPr>
          <w:rFonts w:ascii="Times New Roman" w:eastAsia="Times New Roman" w:hAnsi="Times New Roman" w:cs="Times New Roman"/>
          <w:b/>
          <w:bCs/>
          <w:i/>
          <w:iCs/>
          <w:sz w:val="24"/>
          <w:szCs w:val="24"/>
          <w:lang w:val="uk-UA" w:eastAsia="ru-RU"/>
        </w:rPr>
      </w:pPr>
      <w:r w:rsidRPr="00FA7376">
        <w:rPr>
          <w:rFonts w:ascii="Times New Roman" w:eastAsia="Times New Roman" w:hAnsi="Times New Roman" w:cs="Times New Roman"/>
          <w:b/>
          <w:bCs/>
          <w:i/>
          <w:iCs/>
          <w:sz w:val="24"/>
          <w:szCs w:val="24"/>
          <w:lang w:val="uk-UA" w:eastAsia="ru-RU"/>
        </w:rPr>
        <w:t>районної у місті ради</w:t>
      </w:r>
    </w:p>
    <w:p w:rsidR="00FA7376" w:rsidRPr="00FA7376" w:rsidRDefault="00FA7376" w:rsidP="00FA7376">
      <w:pPr>
        <w:suppressAutoHyphens/>
        <w:spacing w:after="0" w:line="240" w:lineRule="auto"/>
        <w:ind w:left="7080"/>
        <w:rPr>
          <w:rFonts w:ascii="Times New Roman" w:eastAsia="Times New Roman" w:hAnsi="Times New Roman" w:cs="Times New Roman"/>
          <w:b/>
          <w:bCs/>
          <w:i/>
          <w:iCs/>
          <w:sz w:val="24"/>
          <w:szCs w:val="24"/>
          <w:lang w:val="uk-UA" w:eastAsia="ru-RU"/>
        </w:rPr>
      </w:pPr>
      <w:r w:rsidRPr="00FA7376">
        <w:rPr>
          <w:rFonts w:ascii="Times New Roman" w:eastAsia="Times New Roman" w:hAnsi="Times New Roman" w:cs="Times New Roman"/>
          <w:b/>
          <w:i/>
          <w:sz w:val="24"/>
          <w:szCs w:val="24"/>
          <w:lang w:val="uk-UA" w:eastAsia="uk-UA"/>
        </w:rPr>
        <w:t>21.06.2023 № 216</w:t>
      </w:r>
    </w:p>
    <w:p w:rsidR="00FA7376" w:rsidRPr="00FA7376" w:rsidRDefault="00FA7376" w:rsidP="00FA7376">
      <w:pPr>
        <w:suppressAutoHyphens/>
        <w:spacing w:after="0" w:line="240" w:lineRule="auto"/>
        <w:rPr>
          <w:rFonts w:ascii="Times New Roman" w:eastAsia="Times New Roman" w:hAnsi="Times New Roman" w:cs="Times New Roman"/>
          <w:b/>
          <w:bCs/>
          <w:color w:val="000000"/>
          <w:sz w:val="24"/>
          <w:szCs w:val="24"/>
          <w:lang w:val="uk-UA" w:eastAsia="ru-RU"/>
        </w:rPr>
      </w:pPr>
    </w:p>
    <w:p w:rsidR="00FA7376" w:rsidRPr="00FA7376" w:rsidRDefault="00FA7376" w:rsidP="00FA7376">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FA7376" w:rsidRPr="00FA7376" w:rsidRDefault="00FA7376" w:rsidP="00FA7376">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FA7376" w:rsidRPr="00FA7376" w:rsidRDefault="00FA7376" w:rsidP="00FA7376">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FA7376" w:rsidRPr="00FA7376" w:rsidRDefault="00FA7376" w:rsidP="00FA7376">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FA7376" w:rsidRPr="00FA7376" w:rsidRDefault="00FA7376" w:rsidP="00FA7376">
      <w:pPr>
        <w:suppressAutoHyphens/>
        <w:spacing w:after="0" w:line="240" w:lineRule="auto"/>
        <w:jc w:val="center"/>
        <w:rPr>
          <w:rFonts w:ascii="Times New Roman" w:eastAsia="Times New Roman" w:hAnsi="Times New Roman" w:cs="Times New Roman"/>
          <w:b/>
          <w:bCs/>
          <w:color w:val="000000"/>
          <w:sz w:val="24"/>
          <w:szCs w:val="24"/>
          <w:lang w:val="uk-UA" w:eastAsia="ru-RU"/>
        </w:rPr>
      </w:pPr>
      <w:r w:rsidRPr="00FA7376">
        <w:rPr>
          <w:rFonts w:ascii="Times New Roman" w:eastAsia="Times New Roman" w:hAnsi="Times New Roman" w:cs="Times New Roman"/>
          <w:b/>
          <w:bCs/>
          <w:color w:val="000000"/>
          <w:sz w:val="24"/>
          <w:szCs w:val="24"/>
          <w:lang w:val="uk-UA" w:eastAsia="ru-RU"/>
        </w:rPr>
        <w:t>ІНФОРМАЦІЙНА КАРТКА  72-14</w:t>
      </w:r>
    </w:p>
    <w:p w:rsidR="00FA7376" w:rsidRPr="00FA7376" w:rsidRDefault="00FA7376" w:rsidP="00FA7376">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FA7376" w:rsidRPr="00FA7376" w:rsidRDefault="00FA7376" w:rsidP="00FA7376">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FA7376">
        <w:rPr>
          <w:rFonts w:ascii="Times New Roman" w:eastAsia="Times New Roman" w:hAnsi="Times New Roman" w:cs="Times New Roman"/>
          <w:b/>
          <w:bCs/>
          <w:iCs/>
          <w:color w:val="000000"/>
          <w:sz w:val="24"/>
          <w:szCs w:val="24"/>
          <w:lang w:val="uk-UA" w:eastAsia="ru-RU"/>
        </w:rPr>
        <w:t>послуги</w:t>
      </w:r>
      <w:r w:rsidRPr="00FA7376">
        <w:rPr>
          <w:rFonts w:ascii="Times New Roman" w:eastAsia="Times New Roman" w:hAnsi="Times New Roman" w:cs="Times New Roman"/>
          <w:b/>
          <w:bCs/>
          <w:i/>
          <w:iCs/>
          <w:color w:val="000000"/>
          <w:sz w:val="24"/>
          <w:szCs w:val="24"/>
          <w:lang w:val="uk-UA" w:eastAsia="ru-RU"/>
        </w:rPr>
        <w:t xml:space="preserve"> </w:t>
      </w:r>
      <w:r w:rsidRPr="00FA7376">
        <w:rPr>
          <w:rFonts w:ascii="Times New Roman" w:eastAsia="Times New Roman" w:hAnsi="Times New Roman" w:cs="Times New Roman"/>
          <w:b/>
          <w:bCs/>
          <w:i/>
          <w:iCs/>
          <w:color w:val="000000"/>
          <w:sz w:val="24"/>
          <w:szCs w:val="24"/>
          <w:u w:val="single"/>
          <w:lang w:val="uk-UA" w:eastAsia="ru-RU"/>
        </w:rPr>
        <w:t>Призначення одноразової винагороди жінкам, яким присвоєно почесне звання України «Мати-героїня»</w:t>
      </w:r>
    </w:p>
    <w:p w:rsidR="00FA7376" w:rsidRPr="00FA7376" w:rsidRDefault="00FA7376" w:rsidP="00FA7376">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p>
    <w:p w:rsidR="00FA7376" w:rsidRPr="00FA7376" w:rsidRDefault="00FA7376" w:rsidP="00FA7376">
      <w:pPr>
        <w:suppressAutoHyphens/>
        <w:spacing w:after="0" w:line="240" w:lineRule="auto"/>
        <w:jc w:val="both"/>
        <w:rPr>
          <w:rFonts w:ascii="Times New Roman" w:eastAsia="Times New Roman" w:hAnsi="Times New Roman" w:cs="Times New Roman"/>
          <w:sz w:val="8"/>
          <w:szCs w:val="24"/>
          <w:lang w:val="uk-UA" w:eastAsia="ru-RU"/>
        </w:rPr>
      </w:pPr>
    </w:p>
    <w:tbl>
      <w:tblPr>
        <w:tblW w:w="9571" w:type="dxa"/>
        <w:tblInd w:w="93" w:type="dxa"/>
        <w:tblLayout w:type="fixed"/>
        <w:tblLook w:val="04A0" w:firstRow="1" w:lastRow="0" w:firstColumn="1" w:lastColumn="0" w:noHBand="0" w:noVBand="1"/>
      </w:tblPr>
      <w:tblGrid>
        <w:gridCol w:w="636"/>
        <w:gridCol w:w="3162"/>
        <w:gridCol w:w="5773"/>
      </w:tblGrid>
      <w:tr w:rsidR="00FA7376" w:rsidRPr="006E5382"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FA7376">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FA7376" w:rsidRPr="00FA7376" w:rsidRDefault="00FA7376" w:rsidP="00FA7376">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FA7376" w:rsidRPr="00FA7376" w:rsidTr="00903E71">
        <w:tc>
          <w:tcPr>
            <w:tcW w:w="3798" w:type="dxa"/>
            <w:gridSpan w:val="2"/>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color w:val="000000"/>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both"/>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color w:val="000000"/>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jc w:val="both"/>
              <w:rPr>
                <w:rFonts w:ascii="Times New Roman" w:eastAsia="Times New Roman" w:hAnsi="Times New Roman" w:cs="Times New Roman"/>
                <w:sz w:val="24"/>
                <w:szCs w:val="24"/>
                <w:lang w:val="uk-UA" w:eastAsia="uk-UA"/>
              </w:rPr>
            </w:pPr>
            <w:r w:rsidRPr="00FA7376">
              <w:rPr>
                <w:rFonts w:ascii="Times New Roman" w:eastAsia="Times New Roman" w:hAnsi="Times New Roman" w:cs="Times New Roman"/>
                <w:sz w:val="24"/>
                <w:szCs w:val="24"/>
                <w:lang w:val="uk-UA" w:eastAsia="uk-UA"/>
              </w:rPr>
              <w:t>Понеділок, середа, четвер, п’ятниця, субота 08.00 – 15.30;</w:t>
            </w:r>
          </w:p>
          <w:p w:rsidR="00FA7376" w:rsidRPr="00FA7376" w:rsidRDefault="00FA7376" w:rsidP="00FA7376">
            <w:pPr>
              <w:widowControl w:val="0"/>
              <w:suppressAutoHyphens/>
              <w:spacing w:after="0" w:line="240" w:lineRule="auto"/>
              <w:jc w:val="both"/>
              <w:rPr>
                <w:rFonts w:ascii="Times New Roman" w:eastAsia="Times New Roman" w:hAnsi="Times New Roman" w:cs="Times New Roman"/>
                <w:sz w:val="24"/>
                <w:szCs w:val="24"/>
                <w:lang w:val="uk-UA" w:eastAsia="uk-UA"/>
              </w:rPr>
            </w:pPr>
            <w:r w:rsidRPr="00FA7376">
              <w:rPr>
                <w:rFonts w:ascii="Times New Roman" w:eastAsia="Times New Roman" w:hAnsi="Times New Roman" w:cs="Times New Roman"/>
                <w:sz w:val="24"/>
                <w:szCs w:val="24"/>
                <w:lang w:val="uk-UA" w:eastAsia="uk-UA"/>
              </w:rPr>
              <w:t>вівторок 08.00 – 20.00;</w:t>
            </w:r>
          </w:p>
          <w:p w:rsidR="00FA7376" w:rsidRPr="00FA7376" w:rsidRDefault="00FA7376" w:rsidP="00FA7376">
            <w:pPr>
              <w:widowControl w:val="0"/>
              <w:suppressAutoHyphens/>
              <w:spacing w:after="0" w:line="240" w:lineRule="auto"/>
              <w:jc w:val="both"/>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uk-UA"/>
              </w:rPr>
              <w:t>технічна перерва 12.30 – 13.00</w:t>
            </w:r>
          </w:p>
        </w:tc>
      </w:tr>
      <w:tr w:rsidR="00FA7376" w:rsidRPr="006E5382"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color w:val="000000"/>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suppressAutoHyphens/>
              <w:spacing w:after="0" w:line="240" w:lineRule="auto"/>
              <w:rPr>
                <w:rFonts w:ascii="Times New Roman" w:eastAsia="Times New Roman" w:hAnsi="Times New Roman" w:cs="Times New Roman"/>
                <w:sz w:val="24"/>
                <w:szCs w:val="24"/>
                <w:lang w:val="uk-UA" w:eastAsia="uk-UA"/>
              </w:rPr>
            </w:pPr>
            <w:r w:rsidRPr="00FA7376">
              <w:rPr>
                <w:rFonts w:ascii="Times New Roman" w:eastAsia="Times New Roman" w:hAnsi="Times New Roman" w:cs="Times New Roman"/>
                <w:sz w:val="24"/>
                <w:szCs w:val="24"/>
                <w:lang w:val="uk-UA" w:eastAsia="uk-UA"/>
              </w:rPr>
              <w:t xml:space="preserve">Телефон: </w:t>
            </w:r>
            <w:r w:rsidRPr="00FA7376">
              <w:rPr>
                <w:rFonts w:ascii="Times New Roman" w:eastAsia="Times New Roman" w:hAnsi="Times New Roman" w:cs="Times New Roman"/>
                <w:sz w:val="24"/>
                <w:szCs w:val="24"/>
                <w:lang w:val="uk-UA" w:eastAsia="ru-RU"/>
              </w:rPr>
              <w:t>0975033528; 0674336786, 0-800-300-177</w:t>
            </w:r>
          </w:p>
          <w:p w:rsidR="00FA7376" w:rsidRPr="00FA7376" w:rsidRDefault="00FA7376" w:rsidP="00FA7376">
            <w:pPr>
              <w:suppressAutoHyphens/>
              <w:spacing w:after="0" w:line="240" w:lineRule="auto"/>
              <w:rPr>
                <w:rFonts w:ascii="Times New Roman" w:eastAsia="Times New Roman" w:hAnsi="Times New Roman" w:cs="Times New Roman"/>
                <w:sz w:val="24"/>
                <w:szCs w:val="24"/>
                <w:lang w:val="uk-UA" w:eastAsia="uk-UA"/>
              </w:rPr>
            </w:pPr>
            <w:r w:rsidRPr="00FA7376">
              <w:rPr>
                <w:rFonts w:ascii="Times New Roman" w:eastAsia="Times New Roman" w:hAnsi="Times New Roman" w:cs="Times New Roman"/>
                <w:sz w:val="24"/>
                <w:szCs w:val="24"/>
                <w:lang w:val="uk-UA" w:eastAsia="uk-UA"/>
              </w:rPr>
              <w:t xml:space="preserve">Ел.пошта: </w:t>
            </w:r>
            <w:hyperlink r:id="rId23" w:history="1">
              <w:r w:rsidRPr="00FA7376">
                <w:rPr>
                  <w:rFonts w:ascii="Times New Roman" w:eastAsia="Times New Roman" w:hAnsi="Times New Roman" w:cs="Times New Roman"/>
                  <w:color w:val="0000FF"/>
                  <w:sz w:val="24"/>
                  <w:szCs w:val="24"/>
                  <w:u w:val="single"/>
                  <w:lang w:val="uk-UA" w:eastAsia="uk-UA"/>
                </w:rPr>
                <w:t>upszn@trnvk.gov.ua</w:t>
              </w:r>
            </w:hyperlink>
          </w:p>
          <w:p w:rsidR="00FA7376" w:rsidRPr="00FA7376" w:rsidRDefault="00FA7376" w:rsidP="00FA7376">
            <w:pPr>
              <w:suppressAutoHyphens/>
              <w:spacing w:after="0" w:line="240" w:lineRule="auto"/>
              <w:rPr>
                <w:rFonts w:ascii="Times New Roman" w:eastAsia="Times New Roman" w:hAnsi="Times New Roman" w:cs="Times New Roman"/>
                <w:sz w:val="24"/>
                <w:szCs w:val="24"/>
                <w:lang w:val="uk-UA" w:eastAsia="uk-UA"/>
              </w:rPr>
            </w:pPr>
            <w:r w:rsidRPr="00FA7376">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24" w:history="1">
              <w:r w:rsidRPr="00FA7376">
                <w:rPr>
                  <w:rFonts w:ascii="Times New Roman" w:eastAsia="Times New Roman" w:hAnsi="Times New Roman" w:cs="Times New Roman"/>
                  <w:color w:val="0000FF"/>
                  <w:sz w:val="24"/>
                  <w:szCs w:val="24"/>
                  <w:u w:val="single"/>
                  <w:lang w:val="uk-UA" w:eastAsia="uk-UA"/>
                </w:rPr>
                <w:t>trnvk.gov.ua</w:t>
              </w:r>
            </w:hyperlink>
          </w:p>
        </w:tc>
      </w:tr>
      <w:tr w:rsidR="00FA7376" w:rsidRPr="00FA7376"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color w:val="000000"/>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Указ Президента України від 25.12.2007 № 1254 «Про одноразову винагороду жінкам, яким присвоєно почесне звання України «Мати-героїня»;</w:t>
            </w:r>
          </w:p>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Закони України:</w:t>
            </w:r>
          </w:p>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 «Про адміністративні послуги»;</w:t>
            </w:r>
          </w:p>
          <w:p w:rsidR="00FA7376" w:rsidRPr="00FA7376" w:rsidRDefault="00FA7376" w:rsidP="00FA7376">
            <w:pPr>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uk-UA"/>
              </w:rPr>
              <w:t>- «Про місцеве самоврядування в Україні»;</w:t>
            </w:r>
          </w:p>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 «Про Державний бюджет України», на відповідний рік,</w:t>
            </w:r>
          </w:p>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 «Про державні нагороди України»</w:t>
            </w:r>
            <w:r w:rsidRPr="00FA7376">
              <w:rPr>
                <w:rFonts w:ascii="Times New Roman" w:eastAsia="Times New Roman" w:hAnsi="Times New Roman" w:cs="Times New Roman"/>
                <w:color w:val="333333"/>
                <w:sz w:val="24"/>
                <w:szCs w:val="24"/>
                <w:shd w:val="clear" w:color="auto" w:fill="FFFFFF"/>
                <w:lang w:val="uk-UA" w:eastAsia="uk-UA"/>
              </w:rPr>
              <w:t> </w:t>
            </w:r>
          </w:p>
        </w:tc>
      </w:tr>
      <w:tr w:rsidR="00FA7376" w:rsidRPr="006E5382"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5</w:t>
            </w:r>
          </w:p>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contextualSpacing/>
              <w:rPr>
                <w:rFonts w:ascii="Times New Roman" w:eastAsia="Times New Roman" w:hAnsi="Times New Roman" w:cs="Times New Roman"/>
                <w:color w:val="000000"/>
                <w:sz w:val="24"/>
                <w:szCs w:val="24"/>
                <w:lang w:val="uk-UA" w:eastAsia="ru-RU"/>
              </w:rPr>
            </w:pPr>
            <w:r w:rsidRPr="00FA7376">
              <w:rPr>
                <w:rFonts w:ascii="Times New Roman" w:eastAsia="Times New Roman" w:hAnsi="Times New Roman" w:cs="Times New Roman"/>
                <w:color w:val="000000"/>
                <w:sz w:val="24"/>
                <w:szCs w:val="24"/>
                <w:lang w:val="uk-UA" w:eastAsia="ru-RU"/>
              </w:rPr>
              <w:t>Постанова Кабінету Міністрів України від 28.02.2011 № 268 «Про виплату одноразової винагороди жінкам, яким присвоєно почесне звання України «Мати-героїня», та одноразової матеріальної допомоги особам, які постраждали від торгівлі людьми», зі змінами</w:t>
            </w:r>
          </w:p>
        </w:tc>
      </w:tr>
      <w:tr w:rsidR="00FA7376" w:rsidRPr="006E5382" w:rsidTr="00903E71">
        <w:trPr>
          <w:trHeight w:val="1435"/>
        </w:trPr>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lastRenderedPageBreak/>
              <w:t>6</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contextualSpacing/>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FA7376" w:rsidRPr="00FA7376" w:rsidRDefault="00FA7376" w:rsidP="00FA7376">
            <w:pPr>
              <w:widowControl w:val="0"/>
              <w:suppressAutoHyphens/>
              <w:spacing w:after="0" w:line="240" w:lineRule="auto"/>
              <w:contextualSpacing/>
              <w:rPr>
                <w:rFonts w:ascii="Times New Roman" w:eastAsia="Times New Roman" w:hAnsi="Times New Roman" w:cs="Times New Roman"/>
                <w:color w:val="000000"/>
                <w:sz w:val="24"/>
                <w:szCs w:val="24"/>
                <w:lang w:val="uk-UA" w:eastAsia="ru-RU"/>
              </w:rPr>
            </w:pPr>
          </w:p>
        </w:tc>
      </w:tr>
      <w:tr w:rsidR="00FA7376" w:rsidRPr="00FA7376" w:rsidTr="00903E71">
        <w:trPr>
          <w:trHeight w:val="273"/>
        </w:trPr>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rPr>
                <w:rFonts w:ascii="Times New Roman" w:eastAsia="Times New Roman" w:hAnsi="Times New Roman" w:cs="Times New Roman"/>
                <w:color w:val="000000"/>
                <w:sz w:val="24"/>
                <w:szCs w:val="24"/>
                <w:lang w:val="uk-UA" w:eastAsia="ru-RU"/>
              </w:rPr>
            </w:pPr>
            <w:r w:rsidRPr="00FA7376">
              <w:rPr>
                <w:rFonts w:ascii="Times New Roman" w:eastAsia="Times New Roman" w:hAnsi="Times New Roman" w:cs="Times New Roman"/>
                <w:color w:val="000000"/>
                <w:sz w:val="24"/>
                <w:szCs w:val="24"/>
                <w:lang w:val="uk-UA" w:eastAsia="ru-RU"/>
              </w:rPr>
              <w:t>-</w:t>
            </w:r>
          </w:p>
        </w:tc>
      </w:tr>
      <w:tr w:rsidR="00FA7376" w:rsidRPr="00FA7376"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color w:val="000000"/>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color w:val="000000"/>
                <w:sz w:val="24"/>
                <w:szCs w:val="24"/>
                <w:lang w:val="uk-UA" w:eastAsia="ru-RU"/>
              </w:rPr>
              <w:t>Заява, наявність відповідного пакета документів</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both"/>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  заява* про виплату винагороди із зазначенням способу виплати;</w:t>
            </w:r>
          </w:p>
          <w:p w:rsidR="00FA7376" w:rsidRPr="00FA7376" w:rsidRDefault="00FA7376" w:rsidP="00FA7376">
            <w:pPr>
              <w:widowControl w:val="0"/>
              <w:suppressAutoHyphens/>
              <w:spacing w:after="0" w:line="0" w:lineRule="atLeast"/>
              <w:jc w:val="both"/>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 копія паспорта з даними про прізвище, ім'я та по батькові, місце реєстрації,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FA7376" w:rsidRPr="00FA7376" w:rsidRDefault="00FA7376" w:rsidP="00FA7376">
            <w:pPr>
              <w:widowControl w:val="0"/>
              <w:suppressAutoHyphens/>
              <w:spacing w:after="0" w:line="0" w:lineRule="atLeast"/>
              <w:jc w:val="both"/>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 довідка про реквізити банківського рахунку,                  відкритого для отримання допомоги.</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10</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ind w:right="-202"/>
              <w:jc w:val="both"/>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Безоплатно</w:t>
            </w:r>
          </w:p>
        </w:tc>
      </w:tr>
      <w:tr w:rsidR="00FA7376" w:rsidRPr="00FA7376"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i/>
                <w:iCs/>
                <w:sz w:val="24"/>
                <w:szCs w:val="24"/>
                <w:lang w:val="uk-UA" w:eastAsia="ru-RU"/>
              </w:rPr>
              <w:t>У разі оплати адміністративної послуги:</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До 5 днів</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FA7376">
              <w:rPr>
                <w:rFonts w:ascii="Times New Roman" w:eastAsia="Times New Roman"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w:t>
            </w:r>
          </w:p>
        </w:tc>
      </w:tr>
      <w:tr w:rsidR="00FA7376" w:rsidRPr="00FA7376"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FA7376" w:rsidRPr="00FA7376" w:rsidRDefault="00FA7376" w:rsidP="00FA7376">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FA7376" w:rsidRPr="00FA7376" w:rsidRDefault="00FA7376" w:rsidP="00FA7376">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lastRenderedPageBreak/>
              <w:t>15</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240" w:lineRule="auto"/>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Повідомлення про направлення пакету документів для виплати одноразової винагороди</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ind w:left="34"/>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FA7376" w:rsidRPr="00FA7376" w:rsidTr="00903E71">
        <w:tc>
          <w:tcPr>
            <w:tcW w:w="636"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b/>
                <w:bCs/>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FA7376" w:rsidRPr="00FA7376" w:rsidRDefault="00FA7376" w:rsidP="00FA7376">
            <w:pPr>
              <w:widowControl w:val="0"/>
              <w:suppressAutoHyphens/>
              <w:spacing w:after="0" w:line="0" w:lineRule="atLeast"/>
              <w:rPr>
                <w:rFonts w:ascii="Times New Roman" w:eastAsia="Times New Roman" w:hAnsi="Times New Roman" w:cs="Times New Roman"/>
                <w:sz w:val="24"/>
                <w:szCs w:val="24"/>
                <w:lang w:val="uk-UA" w:eastAsia="ru-RU"/>
              </w:rPr>
            </w:pPr>
            <w:r w:rsidRPr="00FA7376">
              <w:rPr>
                <w:rFonts w:ascii="Times New Roman" w:eastAsia="Times New Roman"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FA7376" w:rsidRPr="00FA7376" w:rsidRDefault="00FA7376" w:rsidP="00FA7376">
            <w:pPr>
              <w:widowControl w:val="0"/>
              <w:suppressAutoHyphens/>
              <w:spacing w:after="0" w:line="0" w:lineRule="atLeast"/>
              <w:jc w:val="both"/>
              <w:rPr>
                <w:rFonts w:ascii="Times New Roman" w:eastAsia="Times New Roman" w:hAnsi="Times New Roman" w:cs="Times New Roman"/>
                <w:sz w:val="24"/>
                <w:szCs w:val="24"/>
                <w:lang w:val="uk-UA" w:eastAsia="ru-RU"/>
              </w:rPr>
            </w:pPr>
          </w:p>
        </w:tc>
      </w:tr>
    </w:tbl>
    <w:p w:rsidR="00FA7376" w:rsidRPr="00FA7376" w:rsidRDefault="00FA7376" w:rsidP="00FA7376">
      <w:pPr>
        <w:suppressAutoHyphens/>
        <w:spacing w:before="240" w:after="0" w:line="240" w:lineRule="auto"/>
        <w:rPr>
          <w:rFonts w:ascii="Times New Roman" w:eastAsia="Times New Roman" w:hAnsi="Times New Roman" w:cs="Times New Roman"/>
          <w:b/>
          <w:bCs/>
          <w:i/>
          <w:iCs/>
          <w:sz w:val="24"/>
          <w:szCs w:val="24"/>
          <w:lang w:val="uk-UA" w:eastAsia="uk-UA"/>
        </w:rPr>
      </w:pPr>
      <w:r w:rsidRPr="00FA7376">
        <w:rPr>
          <w:rFonts w:ascii="Times New Roman" w:eastAsia="Times New Roman" w:hAnsi="Times New Roman" w:cs="Times New Roman"/>
          <w:b/>
          <w:bCs/>
          <w:i/>
          <w:iCs/>
          <w:sz w:val="24"/>
          <w:szCs w:val="24"/>
          <w:lang w:val="uk-UA" w:eastAsia="uk-UA"/>
        </w:rPr>
        <w:t>Керуюча справами виконкому</w:t>
      </w:r>
    </w:p>
    <w:p w:rsidR="00B6717B" w:rsidRDefault="00FA7376" w:rsidP="00FA7376">
      <w:pPr>
        <w:rPr>
          <w:rFonts w:ascii="Times New Roman" w:eastAsia="Times New Roman" w:hAnsi="Times New Roman" w:cs="Times New Roman"/>
          <w:b/>
          <w:bCs/>
          <w:i/>
          <w:iCs/>
          <w:sz w:val="24"/>
          <w:szCs w:val="24"/>
          <w:lang w:val="uk-UA" w:eastAsia="uk-UA"/>
        </w:rPr>
      </w:pPr>
      <w:r w:rsidRPr="00FA7376">
        <w:rPr>
          <w:rFonts w:ascii="Times New Roman" w:eastAsia="Times New Roman" w:hAnsi="Times New Roman" w:cs="Times New Roman"/>
          <w:b/>
          <w:bCs/>
          <w:i/>
          <w:iCs/>
          <w:sz w:val="24"/>
          <w:szCs w:val="24"/>
          <w:lang w:val="uk-UA" w:eastAsia="uk-UA"/>
        </w:rPr>
        <w:t xml:space="preserve">районної у місті ради </w:t>
      </w:r>
      <w:r w:rsidRPr="00FA7376">
        <w:rPr>
          <w:rFonts w:ascii="Times New Roman" w:eastAsia="Times New Roman" w:hAnsi="Times New Roman" w:cs="Times New Roman"/>
          <w:b/>
          <w:bCs/>
          <w:i/>
          <w:iCs/>
          <w:sz w:val="24"/>
          <w:szCs w:val="24"/>
          <w:lang w:val="uk-UA" w:eastAsia="uk-UA"/>
        </w:rPr>
        <w:tab/>
      </w:r>
      <w:r w:rsidRPr="00FA7376">
        <w:rPr>
          <w:rFonts w:ascii="Times New Roman" w:eastAsia="Times New Roman" w:hAnsi="Times New Roman" w:cs="Times New Roman"/>
          <w:b/>
          <w:bCs/>
          <w:i/>
          <w:iCs/>
          <w:sz w:val="24"/>
          <w:szCs w:val="24"/>
          <w:lang w:val="uk-UA" w:eastAsia="uk-UA"/>
        </w:rPr>
        <w:tab/>
      </w:r>
      <w:r w:rsidRPr="00FA7376">
        <w:rPr>
          <w:rFonts w:ascii="Times New Roman" w:eastAsia="Times New Roman" w:hAnsi="Times New Roman" w:cs="Times New Roman"/>
          <w:b/>
          <w:bCs/>
          <w:i/>
          <w:iCs/>
          <w:sz w:val="24"/>
          <w:szCs w:val="24"/>
          <w:lang w:val="uk-UA" w:eastAsia="uk-UA"/>
        </w:rPr>
        <w:tab/>
      </w:r>
      <w:r w:rsidRPr="00FA7376">
        <w:rPr>
          <w:rFonts w:ascii="Times New Roman" w:eastAsia="Times New Roman" w:hAnsi="Times New Roman" w:cs="Times New Roman"/>
          <w:b/>
          <w:bCs/>
          <w:i/>
          <w:iCs/>
          <w:sz w:val="24"/>
          <w:szCs w:val="24"/>
          <w:lang w:val="uk-UA" w:eastAsia="uk-UA"/>
        </w:rPr>
        <w:tab/>
      </w:r>
      <w:r w:rsidRPr="00FA7376">
        <w:rPr>
          <w:rFonts w:ascii="Times New Roman" w:eastAsia="Times New Roman" w:hAnsi="Times New Roman" w:cs="Times New Roman"/>
          <w:b/>
          <w:bCs/>
          <w:i/>
          <w:iCs/>
          <w:sz w:val="24"/>
          <w:szCs w:val="24"/>
          <w:lang w:val="uk-UA" w:eastAsia="uk-UA"/>
        </w:rPr>
        <w:tab/>
        <w:t xml:space="preserve">   Алла ГОЛОВАТА</w:t>
      </w:r>
    </w:p>
    <w:p w:rsidR="00B6717B" w:rsidRDefault="00B6717B">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B6717B" w:rsidRPr="00B6717B" w:rsidRDefault="00B6717B" w:rsidP="00B6717B">
      <w:pPr>
        <w:spacing w:after="0" w:line="240" w:lineRule="auto"/>
        <w:ind w:left="7080"/>
        <w:rPr>
          <w:rFonts w:ascii="Times New Roman" w:eastAsia="Calibri" w:hAnsi="Times New Roman" w:cs="Times New Roman"/>
          <w:b/>
          <w:bCs/>
          <w:i/>
          <w:iCs/>
          <w:sz w:val="24"/>
          <w:szCs w:val="24"/>
          <w:lang w:val="uk-UA" w:eastAsia="ru-RU"/>
        </w:rPr>
      </w:pPr>
      <w:r w:rsidRPr="00B6717B">
        <w:rPr>
          <w:rFonts w:ascii="Times New Roman" w:eastAsia="Calibri" w:hAnsi="Times New Roman" w:cs="Times New Roman"/>
          <w:b/>
          <w:bCs/>
          <w:i/>
          <w:iCs/>
          <w:sz w:val="24"/>
          <w:szCs w:val="24"/>
          <w:lang w:val="uk-UA" w:eastAsia="ru-RU"/>
        </w:rPr>
        <w:lastRenderedPageBreak/>
        <w:t>Додаток 115</w:t>
      </w:r>
    </w:p>
    <w:p w:rsidR="00B6717B" w:rsidRPr="00B6717B" w:rsidRDefault="00B6717B" w:rsidP="00B6717B">
      <w:pPr>
        <w:spacing w:after="0" w:line="240" w:lineRule="auto"/>
        <w:ind w:left="7080"/>
        <w:rPr>
          <w:rFonts w:ascii="Times New Roman" w:eastAsia="Calibri" w:hAnsi="Times New Roman" w:cs="Times New Roman"/>
          <w:b/>
          <w:bCs/>
          <w:i/>
          <w:iCs/>
          <w:sz w:val="24"/>
          <w:szCs w:val="24"/>
          <w:lang w:val="uk-UA" w:eastAsia="ru-RU"/>
        </w:rPr>
      </w:pPr>
      <w:r w:rsidRPr="00B6717B">
        <w:rPr>
          <w:rFonts w:ascii="Times New Roman" w:eastAsia="Calibri" w:hAnsi="Times New Roman" w:cs="Times New Roman"/>
          <w:b/>
          <w:bCs/>
          <w:i/>
          <w:iCs/>
          <w:sz w:val="24"/>
          <w:szCs w:val="24"/>
          <w:lang w:val="uk-UA" w:eastAsia="ru-RU"/>
        </w:rPr>
        <w:t>до рішення виконкому</w:t>
      </w:r>
    </w:p>
    <w:p w:rsidR="00B6717B" w:rsidRPr="00B6717B" w:rsidRDefault="00B6717B" w:rsidP="00B6717B">
      <w:pPr>
        <w:spacing w:after="0" w:line="240" w:lineRule="auto"/>
        <w:ind w:left="7080"/>
        <w:rPr>
          <w:rFonts w:ascii="Times New Roman" w:eastAsia="Calibri" w:hAnsi="Times New Roman" w:cs="Times New Roman"/>
          <w:b/>
          <w:bCs/>
          <w:i/>
          <w:iCs/>
          <w:sz w:val="24"/>
          <w:szCs w:val="24"/>
          <w:lang w:val="uk-UA" w:eastAsia="ru-RU"/>
        </w:rPr>
      </w:pPr>
      <w:r w:rsidRPr="00B6717B">
        <w:rPr>
          <w:rFonts w:ascii="Times New Roman" w:eastAsia="Calibri" w:hAnsi="Times New Roman" w:cs="Times New Roman"/>
          <w:b/>
          <w:bCs/>
          <w:i/>
          <w:iCs/>
          <w:sz w:val="24"/>
          <w:szCs w:val="24"/>
          <w:lang w:val="uk-UA" w:eastAsia="ru-RU"/>
        </w:rPr>
        <w:t>районної у місті ради</w:t>
      </w:r>
    </w:p>
    <w:p w:rsidR="00B6717B" w:rsidRPr="00B6717B" w:rsidRDefault="00B6717B" w:rsidP="00B6717B">
      <w:pPr>
        <w:spacing w:after="0" w:line="240" w:lineRule="auto"/>
        <w:ind w:left="7080"/>
        <w:rPr>
          <w:rFonts w:ascii="Times New Roman" w:eastAsia="Calibri" w:hAnsi="Times New Roman" w:cs="Times New Roman"/>
          <w:b/>
          <w:bCs/>
          <w:i/>
          <w:iCs/>
          <w:sz w:val="24"/>
          <w:szCs w:val="24"/>
          <w:lang w:val="uk-UA" w:eastAsia="ru-RU"/>
        </w:rPr>
      </w:pPr>
      <w:r w:rsidRPr="00B6717B">
        <w:rPr>
          <w:rFonts w:ascii="Times New Roman" w:eastAsia="Calibri" w:hAnsi="Times New Roman" w:cs="Times New Roman"/>
          <w:b/>
          <w:i/>
          <w:sz w:val="24"/>
          <w:szCs w:val="24"/>
          <w:lang w:val="uk-UA"/>
        </w:rPr>
        <w:t>21.06.2023 № 216</w:t>
      </w:r>
    </w:p>
    <w:p w:rsidR="00B6717B" w:rsidRPr="00B6717B" w:rsidRDefault="00B6717B" w:rsidP="00B6717B">
      <w:pPr>
        <w:tabs>
          <w:tab w:val="left" w:pos="4200"/>
        </w:tabs>
        <w:spacing w:after="0" w:line="240" w:lineRule="auto"/>
        <w:jc w:val="both"/>
        <w:rPr>
          <w:rFonts w:ascii="Times New Roman" w:eastAsia="Calibri" w:hAnsi="Times New Roman" w:cs="Times New Roman"/>
          <w:b/>
          <w:bCs/>
          <w:i/>
          <w:iCs/>
          <w:sz w:val="24"/>
          <w:szCs w:val="24"/>
          <w:lang w:val="uk-UA" w:eastAsia="uk-UA"/>
        </w:rPr>
      </w:pPr>
      <w:r w:rsidRPr="00B6717B">
        <w:rPr>
          <w:rFonts w:ascii="Times New Roman" w:eastAsia="Calibri" w:hAnsi="Times New Roman" w:cs="Times New Roman"/>
          <w:b/>
          <w:bCs/>
          <w:sz w:val="24"/>
          <w:szCs w:val="24"/>
          <w:lang w:val="uk-UA"/>
        </w:rPr>
        <w:tab/>
      </w:r>
      <w:r w:rsidRPr="00B6717B">
        <w:rPr>
          <w:rFonts w:ascii="Times New Roman" w:eastAsia="Calibri" w:hAnsi="Times New Roman" w:cs="Times New Roman"/>
          <w:b/>
          <w:bCs/>
          <w:sz w:val="24"/>
          <w:szCs w:val="24"/>
          <w:lang w:val="uk-UA"/>
        </w:rPr>
        <w:tab/>
      </w:r>
      <w:r w:rsidRPr="00B6717B">
        <w:rPr>
          <w:rFonts w:ascii="Times New Roman" w:eastAsia="Calibri" w:hAnsi="Times New Roman" w:cs="Times New Roman"/>
          <w:b/>
          <w:bCs/>
          <w:sz w:val="24"/>
          <w:szCs w:val="24"/>
          <w:lang w:val="uk-UA"/>
        </w:rPr>
        <w:tab/>
      </w:r>
    </w:p>
    <w:p w:rsidR="00B6717B" w:rsidRPr="00B6717B" w:rsidRDefault="00B6717B" w:rsidP="00B6717B">
      <w:pPr>
        <w:spacing w:after="0" w:line="240" w:lineRule="auto"/>
        <w:jc w:val="center"/>
        <w:rPr>
          <w:rFonts w:ascii="Times New Roman" w:eastAsia="Calibri" w:hAnsi="Times New Roman" w:cs="Times New Roman"/>
          <w:b/>
          <w:bCs/>
          <w:sz w:val="24"/>
          <w:szCs w:val="24"/>
          <w:lang w:val="uk-UA" w:eastAsia="ru-RU"/>
        </w:rPr>
      </w:pPr>
      <w:r w:rsidRPr="00B6717B">
        <w:rPr>
          <w:rFonts w:ascii="Times New Roman" w:eastAsia="Calibri" w:hAnsi="Times New Roman" w:cs="Times New Roman"/>
          <w:b/>
          <w:bCs/>
          <w:sz w:val="24"/>
          <w:szCs w:val="24"/>
          <w:lang w:val="uk-UA" w:eastAsia="ru-RU"/>
        </w:rPr>
        <w:t>ІНФОРМАЦІЙНА  КАРТКА № 72-75</w:t>
      </w:r>
    </w:p>
    <w:p w:rsidR="00B6717B" w:rsidRPr="00B6717B" w:rsidRDefault="00B6717B" w:rsidP="00B6717B">
      <w:pPr>
        <w:spacing w:after="0" w:line="240" w:lineRule="auto"/>
        <w:jc w:val="center"/>
        <w:rPr>
          <w:rFonts w:ascii="Times New Roman" w:eastAsia="Calibri" w:hAnsi="Times New Roman" w:cs="Times New Roman"/>
          <w:b/>
          <w:bCs/>
          <w:sz w:val="24"/>
          <w:szCs w:val="24"/>
          <w:lang w:val="uk-UA" w:eastAsia="ru-RU"/>
        </w:rPr>
      </w:pPr>
    </w:p>
    <w:p w:rsidR="00B6717B" w:rsidRPr="00B6717B" w:rsidRDefault="00B6717B" w:rsidP="00B6717B">
      <w:pPr>
        <w:spacing w:after="0" w:line="240" w:lineRule="auto"/>
        <w:jc w:val="both"/>
        <w:rPr>
          <w:rFonts w:ascii="Times New Roman" w:eastAsia="Calibri" w:hAnsi="Times New Roman" w:cs="Times New Roman"/>
          <w:b/>
          <w:bCs/>
          <w:i/>
          <w:iCs/>
          <w:color w:val="000000"/>
          <w:sz w:val="24"/>
          <w:szCs w:val="24"/>
          <w:lang w:val="uk-UA" w:eastAsia="ru-RU"/>
        </w:rPr>
      </w:pPr>
      <w:r w:rsidRPr="00B6717B">
        <w:rPr>
          <w:rFonts w:ascii="Times New Roman" w:eastAsia="Calibri" w:hAnsi="Times New Roman" w:cs="Times New Roman"/>
          <w:b/>
          <w:bCs/>
          <w:sz w:val="24"/>
          <w:szCs w:val="24"/>
          <w:lang w:val="uk-UA" w:eastAsia="ru-RU"/>
        </w:rPr>
        <w:t xml:space="preserve">послуги </w:t>
      </w:r>
      <w:r w:rsidRPr="00B6717B">
        <w:rPr>
          <w:rFonts w:ascii="Times New Roman" w:eastAsia="Calibri" w:hAnsi="Times New Roman" w:cs="Times New Roman"/>
          <w:b/>
          <w:i/>
          <w:color w:val="000000"/>
          <w:sz w:val="24"/>
          <w:szCs w:val="24"/>
          <w:lang w:val="uk-UA"/>
        </w:rPr>
        <w:t>Прийняття рішення щодо надання соціальних послуг</w:t>
      </w:r>
    </w:p>
    <w:p w:rsidR="00B6717B" w:rsidRPr="00B6717B" w:rsidRDefault="00B6717B" w:rsidP="00B6717B">
      <w:pPr>
        <w:spacing w:after="0" w:line="240" w:lineRule="auto"/>
        <w:jc w:val="center"/>
        <w:rPr>
          <w:rFonts w:ascii="Times New Roman" w:eastAsia="Calibri" w:hAnsi="Times New Roman" w:cs="Times New Roman"/>
          <w:sz w:val="24"/>
          <w:szCs w:val="24"/>
          <w:lang w:val="uk-UA" w:eastAsia="ru-RU"/>
        </w:rPr>
      </w:pPr>
    </w:p>
    <w:tbl>
      <w:tblPr>
        <w:tblW w:w="0" w:type="auto"/>
        <w:tblLook w:val="04A0" w:firstRow="1" w:lastRow="0" w:firstColumn="1" w:lastColumn="0" w:noHBand="0" w:noVBand="1"/>
      </w:tblPr>
      <w:tblGrid>
        <w:gridCol w:w="636"/>
        <w:gridCol w:w="3218"/>
        <w:gridCol w:w="5774"/>
      </w:tblGrid>
      <w:tr w:rsidR="00B6717B" w:rsidRPr="006E5382"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240" w:lineRule="auto"/>
              <w:ind w:left="586" w:hanging="14"/>
              <w:jc w:val="center"/>
              <w:rPr>
                <w:rFonts w:ascii="Times New Roman" w:eastAsia="Calibri" w:hAnsi="Times New Roman" w:cs="Times New Roman"/>
                <w:b/>
                <w:bCs/>
                <w:color w:val="000000"/>
                <w:sz w:val="24"/>
                <w:szCs w:val="24"/>
                <w:lang w:val="uk-UA" w:eastAsia="ru-RU"/>
              </w:rPr>
            </w:pPr>
            <w:r w:rsidRPr="00B6717B">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B6717B" w:rsidRPr="00B6717B" w:rsidRDefault="00B6717B" w:rsidP="00B6717B">
            <w:pPr>
              <w:spacing w:after="0" w:line="240" w:lineRule="auto"/>
              <w:ind w:left="586" w:hanging="14"/>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6717B" w:rsidRPr="00B6717B" w:rsidTr="00903E71">
        <w:tc>
          <w:tcPr>
            <w:tcW w:w="0" w:type="auto"/>
            <w:gridSpan w:val="2"/>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ind w:right="-51"/>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color w:val="000000"/>
                <w:sz w:val="24"/>
                <w:szCs w:val="24"/>
                <w:lang w:val="uk-UA" w:eastAsia="ru-RU"/>
              </w:rPr>
            </w:pPr>
            <w:r w:rsidRPr="00B6717B">
              <w:rPr>
                <w:rFonts w:ascii="Times New Roman" w:eastAsia="Calibri" w:hAnsi="Times New Roman" w:cs="Times New Roman"/>
                <w:color w:val="000000"/>
                <w:sz w:val="24"/>
                <w:szCs w:val="24"/>
                <w:lang w:val="uk-UA" w:eastAsia="ru-RU"/>
              </w:rPr>
              <w:t xml:space="preserve">Місцезнаходження віддалених робочих місць Центру </w:t>
            </w:r>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widowControl w:val="0"/>
              <w:spacing w:after="0" w:line="240" w:lineRule="auto"/>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Понеділок, середа, четвер, п’ятниця, субота 08.00 – 15.30;</w:t>
            </w:r>
          </w:p>
          <w:p w:rsidR="00B6717B" w:rsidRPr="00B6717B" w:rsidRDefault="00B6717B" w:rsidP="00B6717B">
            <w:pPr>
              <w:widowControl w:val="0"/>
              <w:spacing w:after="0" w:line="240" w:lineRule="auto"/>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вівторок 08.00 – 20.00;</w:t>
            </w:r>
          </w:p>
          <w:p w:rsidR="00B6717B" w:rsidRPr="00B6717B" w:rsidRDefault="00B6717B" w:rsidP="00B6717B">
            <w:pPr>
              <w:spacing w:after="0" w:line="240" w:lineRule="auto"/>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rPr>
              <w:t>технічна перерва 12.30 – 13.00</w:t>
            </w:r>
          </w:p>
        </w:tc>
      </w:tr>
      <w:tr w:rsidR="00B6717B" w:rsidRPr="006E5382"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Телефон: </w:t>
            </w:r>
            <w:r w:rsidRPr="00B6717B">
              <w:rPr>
                <w:rFonts w:ascii="Times New Roman" w:eastAsia="Calibri" w:hAnsi="Times New Roman" w:cs="Times New Roman"/>
                <w:sz w:val="24"/>
                <w:szCs w:val="24"/>
                <w:lang w:val="uk-UA" w:eastAsia="ru-RU"/>
              </w:rPr>
              <w:t>0975033528; 0674336786, 0-800-300-177</w:t>
            </w:r>
          </w:p>
          <w:p w:rsidR="00B6717B" w:rsidRPr="00B6717B" w:rsidRDefault="00B6717B" w:rsidP="00B6717B">
            <w:pPr>
              <w:spacing w:after="0" w:line="240" w:lineRule="auto"/>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Ел.пошта: </w:t>
            </w:r>
            <w:hyperlink r:id="rId25" w:history="1">
              <w:r w:rsidRPr="00B6717B">
                <w:rPr>
                  <w:rFonts w:ascii="Times New Roman" w:eastAsia="Calibri" w:hAnsi="Times New Roman" w:cs="Times New Roman"/>
                  <w:sz w:val="24"/>
                  <w:szCs w:val="24"/>
                  <w:u w:val="single"/>
                  <w:lang w:val="uk-UA"/>
                </w:rPr>
                <w:t>upszn@trnvk.gov.ua</w:t>
              </w:r>
            </w:hyperlink>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rPr>
              <w:t xml:space="preserve">Офіційний вебсайт виконкому районної у місті ради: </w:t>
            </w:r>
            <w:hyperlink r:id="rId26" w:history="1">
              <w:r w:rsidRPr="00B6717B">
                <w:rPr>
                  <w:rFonts w:ascii="Times New Roman" w:eastAsia="Calibri" w:hAnsi="Times New Roman" w:cs="Times New Roman"/>
                  <w:sz w:val="24"/>
                  <w:szCs w:val="24"/>
                  <w:u w:val="single"/>
                  <w:lang w:val="uk-UA"/>
                </w:rPr>
                <w:t>trnvk.gov.ua</w:t>
              </w:r>
            </w:hyperlink>
          </w:p>
        </w:tc>
      </w:tr>
      <w:tr w:rsidR="00B6717B" w:rsidRPr="00B6717B"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240" w:lineRule="auto"/>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Закони України:</w:t>
            </w:r>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«Про адміністративні послуги»;</w:t>
            </w:r>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  «Про соціальні послуги»;</w:t>
            </w:r>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  «Про статус ветеранів війни, гарантії їх соціального захисту»;</w:t>
            </w:r>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  «Про основні засади соціального захисту ветеранів праці та інших громадян похилого віку в Україні»  </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sz w:val="24"/>
                <w:szCs w:val="24"/>
                <w:lang w:val="uk-UA" w:eastAsia="ru-RU"/>
              </w:rPr>
              <w:t>5</w:t>
            </w:r>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both"/>
              <w:rPr>
                <w:rFonts w:ascii="Times New Roman" w:eastAsia="Times New Roman" w:hAnsi="Times New Roman" w:cs="Times New Roman"/>
                <w:sz w:val="24"/>
                <w:szCs w:val="24"/>
                <w:lang w:val="uk-UA" w:eastAsia="zh-CN"/>
              </w:rPr>
            </w:pPr>
            <w:r w:rsidRPr="00B6717B">
              <w:rPr>
                <w:rFonts w:ascii="Times New Roman" w:eastAsia="Times New Roman" w:hAnsi="Times New Roman" w:cs="Times New Roman"/>
                <w:sz w:val="24"/>
                <w:szCs w:val="24"/>
                <w:lang w:val="uk-UA" w:eastAsia="zh-CN"/>
              </w:rPr>
              <w:t>Постанови Кабінету Міністрів України:</w:t>
            </w:r>
          </w:p>
          <w:p w:rsidR="00B6717B" w:rsidRPr="00B6717B" w:rsidRDefault="00B6717B" w:rsidP="00B6717B">
            <w:pPr>
              <w:spacing w:after="0" w:line="240" w:lineRule="auto"/>
              <w:jc w:val="both"/>
              <w:rPr>
                <w:rFonts w:ascii="Times New Roman" w:eastAsia="Times New Roman" w:hAnsi="Times New Roman" w:cs="Times New Roman"/>
                <w:sz w:val="24"/>
                <w:szCs w:val="24"/>
                <w:lang w:val="uk-UA" w:eastAsia="zh-CN"/>
              </w:rPr>
            </w:pPr>
            <w:r w:rsidRPr="00B6717B">
              <w:rPr>
                <w:rFonts w:ascii="Times New Roman" w:eastAsia="Times New Roman" w:hAnsi="Times New Roman" w:cs="Times New Roman"/>
                <w:sz w:val="24"/>
                <w:szCs w:val="24"/>
                <w:lang w:val="uk-UA" w:eastAsia="zh-CN"/>
              </w:rPr>
              <w:t xml:space="preserve"> - від 29.12.2009 №1417 «Деякі питання діяльності територіальних центрів соціального обслуговування (надання соціальних послуг)» зі змінами;</w:t>
            </w:r>
          </w:p>
          <w:p w:rsidR="00B6717B" w:rsidRPr="00B6717B" w:rsidRDefault="00B6717B" w:rsidP="00B6717B">
            <w:pPr>
              <w:spacing w:after="0" w:line="240" w:lineRule="auto"/>
              <w:jc w:val="both"/>
              <w:rPr>
                <w:rFonts w:ascii="Times New Roman" w:eastAsia="Times New Roman" w:hAnsi="Times New Roman" w:cs="Times New Roman"/>
                <w:sz w:val="24"/>
                <w:szCs w:val="24"/>
                <w:lang w:val="uk-UA" w:eastAsia="zh-CN"/>
              </w:rPr>
            </w:pPr>
            <w:r w:rsidRPr="00B6717B">
              <w:rPr>
                <w:rFonts w:ascii="Times New Roman" w:eastAsia="Times New Roman" w:hAnsi="Times New Roman" w:cs="Times New Roman"/>
                <w:sz w:val="24"/>
                <w:szCs w:val="24"/>
                <w:lang w:val="uk-UA" w:eastAsia="zh-CN"/>
              </w:rPr>
              <w:t>від 26.06.2019 №576 «Про затвердження Порядку надання соціальних послуг особам з інвалідністю та особам похилого віку, які страждають на психічні розлади»;</w:t>
            </w:r>
          </w:p>
          <w:p w:rsidR="00B6717B" w:rsidRPr="00B6717B" w:rsidRDefault="00B6717B" w:rsidP="00B6717B">
            <w:pPr>
              <w:spacing w:after="0" w:line="240" w:lineRule="auto"/>
              <w:jc w:val="both"/>
              <w:rPr>
                <w:rFonts w:ascii="Times New Roman" w:eastAsia="Times New Roman" w:hAnsi="Times New Roman" w:cs="Times New Roman"/>
                <w:sz w:val="24"/>
                <w:szCs w:val="24"/>
                <w:lang w:val="uk-UA" w:eastAsia="zh-CN"/>
              </w:rPr>
            </w:pPr>
            <w:r w:rsidRPr="00B6717B">
              <w:rPr>
                <w:rFonts w:ascii="Times New Roman" w:eastAsia="Times New Roman" w:hAnsi="Times New Roman" w:cs="Times New Roman"/>
                <w:sz w:val="24"/>
                <w:szCs w:val="24"/>
                <w:lang w:val="uk-UA" w:eastAsia="zh-CN"/>
              </w:rPr>
              <w:t>- від 01.06.2020 № 587 «Про організацію надання соціальних послуг»</w:t>
            </w:r>
            <w:bookmarkStart w:id="0" w:name="n3"/>
            <w:bookmarkEnd w:id="0"/>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widowControl w:val="0"/>
              <w:spacing w:after="0" w:line="240" w:lineRule="auto"/>
              <w:contextualSpacing/>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Накази Міністерства соціальної політики України:</w:t>
            </w:r>
          </w:p>
          <w:p w:rsidR="00B6717B" w:rsidRPr="00B6717B" w:rsidRDefault="00B6717B" w:rsidP="00B6717B">
            <w:pPr>
              <w:widowControl w:val="0"/>
              <w:spacing w:after="0" w:line="240" w:lineRule="auto"/>
              <w:contextualSpacing/>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   від 14.07.2016 №762 «Про затвердження форм документів, необхідних для оформлення на обслуговування в територіальному центрі соціального обслуговування (надання соціальних послуг)»;</w:t>
            </w:r>
          </w:p>
          <w:p w:rsidR="00B6717B" w:rsidRPr="00B6717B" w:rsidRDefault="00B6717B" w:rsidP="00B6717B">
            <w:pPr>
              <w:widowControl w:val="0"/>
              <w:spacing w:after="0" w:line="240" w:lineRule="auto"/>
              <w:contextualSpacing/>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lastRenderedPageBreak/>
              <w:t xml:space="preserve">   від 16.11.2020 №769 «Про затвердження форм документів, необхідних для надання соціальних послуг»;</w:t>
            </w:r>
          </w:p>
          <w:p w:rsidR="00B6717B" w:rsidRPr="00B6717B" w:rsidRDefault="00B6717B" w:rsidP="00B6717B">
            <w:pPr>
              <w:spacing w:after="0" w:line="240" w:lineRule="auto"/>
              <w:contextualSpacing/>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від 17.05.2022 № 150 «Про затвердження Методики обчислення середньомісячного сукупного доходу сім’ї для надання соціальних послуг»;</w:t>
            </w:r>
          </w:p>
          <w:p w:rsidR="00B6717B" w:rsidRPr="00B6717B" w:rsidRDefault="00B6717B" w:rsidP="00B6717B">
            <w:pPr>
              <w:spacing w:after="0" w:line="240" w:lineRule="auto"/>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rPr>
              <w:t xml:space="preserve">   від 23.12.2020 №847 «Про затвердження Типового договору про надання соціальних послуг»</w:t>
            </w:r>
            <w:bookmarkStart w:id="1" w:name="n4"/>
            <w:bookmarkEnd w:id="1"/>
            <w:r w:rsidRPr="00B6717B">
              <w:rPr>
                <w:rFonts w:ascii="Times New Roman" w:eastAsia="Calibri" w:hAnsi="Times New Roman" w:cs="Times New Roman"/>
                <w:sz w:val="24"/>
                <w:szCs w:val="24"/>
                <w:lang w:val="uk-UA" w:eastAsia="ru-RU"/>
              </w:rPr>
              <w:t xml:space="preserve"> </w:t>
            </w:r>
          </w:p>
        </w:tc>
      </w:tr>
      <w:tr w:rsidR="00B6717B" w:rsidRPr="00B6717B"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both"/>
              <w:rPr>
                <w:rFonts w:ascii="Times New Roman" w:eastAsia="Calibri" w:hAnsi="Times New Roman" w:cs="Times New Roman"/>
                <w:color w:val="000000"/>
                <w:sz w:val="24"/>
                <w:szCs w:val="24"/>
                <w:lang w:val="uk-UA" w:eastAsia="ru-RU"/>
              </w:rPr>
            </w:pPr>
            <w:r w:rsidRPr="00B6717B">
              <w:rPr>
                <w:rFonts w:ascii="Times New Roman" w:eastAsia="Calibri" w:hAnsi="Times New Roman" w:cs="Times New Roman"/>
                <w:color w:val="000000"/>
                <w:sz w:val="24"/>
                <w:szCs w:val="24"/>
                <w:lang w:val="uk-UA" w:eastAsia="ru-RU"/>
              </w:rPr>
              <w:t>-</w:t>
            </w:r>
          </w:p>
        </w:tc>
      </w:tr>
      <w:tr w:rsidR="00B6717B" w:rsidRPr="00B6717B"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240" w:lineRule="auto"/>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Заява, наявність відповідного пакета документів</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   Заява з пред'явленням:</w:t>
            </w:r>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громадянином України - паспорт громадянина України/ паспорт громадянина України для виїзду за кордон/тимчасове посвідчення громадянина України/ е-паспорт громадянина України/ е-паспорт громадянина України для виїзду за кордон/е- документ, посвідчення про взяття на облік бездомної особи за формою, затвердженою Мінсоцполітики;</w:t>
            </w:r>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bookmarkStart w:id="2" w:name="n305"/>
            <w:bookmarkStart w:id="3" w:name="n205"/>
            <w:bookmarkEnd w:id="2"/>
            <w:bookmarkEnd w:id="3"/>
            <w:r w:rsidRPr="00B6717B">
              <w:rPr>
                <w:rFonts w:ascii="Times New Roman" w:eastAsia="Calibri" w:hAnsi="Times New Roman" w:cs="Times New Roman"/>
                <w:sz w:val="24"/>
                <w:szCs w:val="24"/>
                <w:lang w:val="uk-UA"/>
              </w:rPr>
              <w:t>;</w:t>
            </w:r>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документа,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Копії документів:</w:t>
            </w:r>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довідки до акта огляду медико-соціальною експертною комісією за формою, затвердженою МОЗ (для осіб з інвалідністю);</w:t>
            </w:r>
            <w:bookmarkStart w:id="4" w:name="n97"/>
            <w:bookmarkStart w:id="5" w:name="n98"/>
            <w:bookmarkStart w:id="6" w:name="n99"/>
            <w:bookmarkEnd w:id="4"/>
            <w:bookmarkEnd w:id="5"/>
            <w:bookmarkEnd w:id="6"/>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довідки про взяття на облік внутрішньо переміщеної особи (за наявності).</w:t>
            </w:r>
          </w:p>
          <w:p w:rsidR="00B6717B" w:rsidRPr="00B6717B" w:rsidRDefault="00B6717B" w:rsidP="00B6717B">
            <w:pPr>
              <w:spacing w:after="0" w:line="240" w:lineRule="atLeast"/>
              <w:jc w:val="both"/>
              <w:rPr>
                <w:rFonts w:ascii="Times New Roman" w:eastAsia="Calibri" w:hAnsi="Times New Roman" w:cs="Times New Roman"/>
                <w:sz w:val="24"/>
                <w:szCs w:val="24"/>
                <w:lang w:val="uk-UA"/>
              </w:rPr>
            </w:pPr>
            <w:r w:rsidRPr="00B6717B">
              <w:rPr>
                <w:rFonts w:ascii="Times New Roman" w:eastAsia="Calibri" w:hAnsi="Times New Roman" w:cs="Times New Roman"/>
                <w:sz w:val="24"/>
                <w:szCs w:val="24"/>
                <w:lang w:val="uk-UA"/>
              </w:rPr>
              <w:t xml:space="preserve">   Декларація про доходи та майновий стан осіб (заповнюється на підставі довідок про доходи кожного члена сім’ї) за формою, затвердженою Мінсоцполітики. </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color w:val="000000"/>
                <w:sz w:val="24"/>
                <w:szCs w:val="24"/>
                <w:lang w:val="uk-UA" w:eastAsia="ru-RU"/>
              </w:rPr>
            </w:pPr>
            <w:r w:rsidRPr="00B6717B">
              <w:rPr>
                <w:rFonts w:ascii="Times New Roman" w:eastAsia="Calibri" w:hAnsi="Times New Roman" w:cs="Times New Roman"/>
                <w:color w:val="000000"/>
                <w:sz w:val="24"/>
                <w:szCs w:val="24"/>
                <w:lang w:val="uk-UA" w:eastAsia="ru-RU"/>
              </w:rPr>
              <w:t>Заява та пакет документів подаються в Центр (через віддалене робоче місце) особисто, в</w:t>
            </w:r>
            <w:r w:rsidRPr="00B6717B">
              <w:rPr>
                <w:rFonts w:ascii="Times New Roman" w:eastAsia="Calibri" w:hAnsi="Times New Roman" w:cs="Times New Roman"/>
                <w:sz w:val="24"/>
                <w:szCs w:val="24"/>
                <w:lang w:val="uk-UA"/>
              </w:rPr>
              <w:t xml:space="preserve"> електронній формі через «Портал Дія», у тому числі з </w:t>
            </w:r>
            <w:r w:rsidRPr="00B6717B">
              <w:rPr>
                <w:rFonts w:ascii="Times New Roman" w:eastAsia="Calibri" w:hAnsi="Times New Roman" w:cs="Times New Roman"/>
                <w:sz w:val="24"/>
                <w:szCs w:val="24"/>
                <w:lang w:val="uk-UA"/>
              </w:rPr>
              <w:lastRenderedPageBreak/>
              <w:t xml:space="preserve">використанням мобільного додатка, </w:t>
            </w:r>
            <w:r w:rsidRPr="00B6717B">
              <w:rPr>
                <w:rFonts w:ascii="Times New Roman" w:eastAsia="Calibri" w:hAnsi="Times New Roman" w:cs="Times New Roman"/>
                <w:color w:val="000000"/>
                <w:sz w:val="24"/>
                <w:szCs w:val="24"/>
                <w:lang w:val="uk-UA" w:eastAsia="ru-RU"/>
              </w:rPr>
              <w:t xml:space="preserve">через законного представника </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Безоплатно</w:t>
            </w:r>
          </w:p>
        </w:tc>
      </w:tr>
      <w:tr w:rsidR="00B6717B" w:rsidRPr="00B6717B"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240" w:lineRule="auto"/>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До 10 робочих днів. </w:t>
            </w:r>
          </w:p>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Внутрішньо переміщеним особам - невідкладно </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bCs/>
                <w:sz w:val="24"/>
                <w:szCs w:val="24"/>
                <w:lang w:val="uk-UA" w:eastAsia="ru-RU"/>
              </w:rPr>
            </w:pPr>
            <w:r w:rsidRPr="00B6717B">
              <w:rPr>
                <w:rFonts w:ascii="Times New Roman" w:eastAsia="Calibri"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w:t>
            </w:r>
          </w:p>
        </w:tc>
      </w:tr>
      <w:tr w:rsidR="00B6717B" w:rsidRPr="00B6717B"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both"/>
              <w:textAlignment w:val="baseline"/>
              <w:rPr>
                <w:rFonts w:ascii="Times New Roman" w:eastAsia="Calibri" w:hAnsi="Times New Roman" w:cs="Times New Roman"/>
                <w:color w:val="000000"/>
                <w:sz w:val="24"/>
                <w:szCs w:val="24"/>
                <w:lang w:val="uk-UA" w:eastAsia="ru-RU"/>
              </w:rPr>
            </w:pPr>
            <w:r w:rsidRPr="00B6717B">
              <w:rPr>
                <w:rFonts w:ascii="Times New Roman" w:eastAsia="Calibri" w:hAnsi="Times New Roman" w:cs="Times New Roman"/>
                <w:color w:val="000000"/>
                <w:sz w:val="24"/>
                <w:szCs w:val="24"/>
                <w:lang w:val="uk-UA" w:eastAsia="ru-RU"/>
              </w:rPr>
              <w:t xml:space="preserve">   Відсутність потреби у соціальних послугах за результатами оцінювання потреб особи;</w:t>
            </w:r>
          </w:p>
          <w:p w:rsidR="00B6717B" w:rsidRPr="00B6717B" w:rsidRDefault="00B6717B" w:rsidP="00B6717B">
            <w:pPr>
              <w:spacing w:after="0" w:line="240" w:lineRule="auto"/>
              <w:jc w:val="both"/>
              <w:textAlignment w:val="baseline"/>
              <w:rPr>
                <w:rFonts w:ascii="Times New Roman" w:eastAsia="Calibri" w:hAnsi="Times New Roman" w:cs="Times New Roman"/>
                <w:color w:val="000000"/>
                <w:sz w:val="24"/>
                <w:szCs w:val="24"/>
                <w:lang w:val="uk-UA" w:eastAsia="ru-RU"/>
              </w:rPr>
            </w:pPr>
            <w:r w:rsidRPr="00B6717B">
              <w:rPr>
                <w:rFonts w:ascii="Times New Roman" w:eastAsia="Calibri" w:hAnsi="Times New Roman" w:cs="Times New Roman"/>
                <w:color w:val="000000"/>
                <w:sz w:val="24"/>
                <w:szCs w:val="24"/>
                <w:lang w:val="uk-UA" w:eastAsia="ru-RU"/>
              </w:rPr>
              <w:t xml:space="preserve">   Ненадання надавачем соціальних послуг тих соціальних послуг, яких потребує особа. </w:t>
            </w:r>
          </w:p>
          <w:p w:rsidR="00B6717B" w:rsidRPr="00B6717B" w:rsidRDefault="00B6717B" w:rsidP="00B6717B">
            <w:pPr>
              <w:spacing w:after="0" w:line="240" w:lineRule="auto"/>
              <w:jc w:val="both"/>
              <w:textAlignment w:val="baseline"/>
              <w:rPr>
                <w:rFonts w:ascii="Times New Roman" w:eastAsia="Calibri" w:hAnsi="Times New Roman" w:cs="Times New Roman"/>
                <w:color w:val="000000"/>
                <w:sz w:val="24"/>
                <w:szCs w:val="24"/>
                <w:lang w:val="uk-UA" w:eastAsia="ru-RU"/>
              </w:rPr>
            </w:pPr>
            <w:r w:rsidRPr="00B6717B">
              <w:rPr>
                <w:rFonts w:ascii="Times New Roman" w:eastAsia="Calibri" w:hAnsi="Times New Roman" w:cs="Times New Roman"/>
                <w:color w:val="000000"/>
                <w:sz w:val="24"/>
                <w:szCs w:val="24"/>
                <w:lang w:val="uk-UA" w:eastAsia="ru-RU"/>
              </w:rPr>
              <w:t xml:space="preserve">   Наявність в особи відповідно до медичного висновку медичних протипоказань, перелік яких затверджується МОЗ.</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240" w:lineRule="auto"/>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 xml:space="preserve">  Повідомлення про надання/відмову в наданні соціальних послуг</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ind w:left="34"/>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 xml:space="preserve">   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B6717B" w:rsidRPr="00B6717B" w:rsidTr="00903E71">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center"/>
              <w:rPr>
                <w:rFonts w:ascii="Times New Roman" w:eastAsia="Calibri" w:hAnsi="Times New Roman" w:cs="Times New Roman"/>
                <w:sz w:val="24"/>
                <w:szCs w:val="24"/>
                <w:lang w:val="uk-UA" w:eastAsia="ru-RU"/>
              </w:rPr>
            </w:pPr>
            <w:r w:rsidRPr="00B6717B">
              <w:rPr>
                <w:rFonts w:ascii="Times New Roman" w:eastAsia="Calibri"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r w:rsidRPr="00B6717B">
              <w:rPr>
                <w:rFonts w:ascii="Times New Roman" w:eastAsia="Calibri"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17B" w:rsidRPr="00B6717B" w:rsidRDefault="00B6717B" w:rsidP="00B6717B">
            <w:pPr>
              <w:spacing w:after="0" w:line="0" w:lineRule="atLeast"/>
              <w:jc w:val="both"/>
              <w:rPr>
                <w:rFonts w:ascii="Times New Roman" w:eastAsia="Calibri" w:hAnsi="Times New Roman" w:cs="Times New Roman"/>
                <w:sz w:val="24"/>
                <w:szCs w:val="24"/>
                <w:lang w:val="uk-UA" w:eastAsia="ru-RU"/>
              </w:rPr>
            </w:pPr>
          </w:p>
        </w:tc>
      </w:tr>
    </w:tbl>
    <w:p w:rsidR="00B6717B" w:rsidRPr="00B6717B" w:rsidRDefault="00B6717B" w:rsidP="00B6717B">
      <w:pPr>
        <w:spacing w:after="0" w:line="240" w:lineRule="auto"/>
        <w:jc w:val="both"/>
        <w:rPr>
          <w:rFonts w:ascii="Times New Roman" w:eastAsia="Calibri" w:hAnsi="Times New Roman" w:cs="Times New Roman"/>
          <w:b/>
          <w:bCs/>
          <w:i/>
          <w:iCs/>
          <w:sz w:val="24"/>
          <w:szCs w:val="24"/>
          <w:lang w:val="uk-UA"/>
        </w:rPr>
      </w:pPr>
    </w:p>
    <w:p w:rsidR="00B6717B" w:rsidRPr="00B6717B" w:rsidRDefault="00B6717B" w:rsidP="00B6717B">
      <w:pPr>
        <w:spacing w:after="0" w:line="240" w:lineRule="auto"/>
        <w:jc w:val="both"/>
        <w:rPr>
          <w:rFonts w:ascii="Times New Roman" w:eastAsia="Calibri" w:hAnsi="Times New Roman" w:cs="Times New Roman"/>
          <w:b/>
          <w:bCs/>
          <w:i/>
          <w:iCs/>
          <w:sz w:val="24"/>
          <w:szCs w:val="24"/>
          <w:lang w:val="uk-UA"/>
        </w:rPr>
      </w:pPr>
      <w:r w:rsidRPr="00B6717B">
        <w:rPr>
          <w:rFonts w:ascii="Times New Roman" w:eastAsia="Calibri" w:hAnsi="Times New Roman" w:cs="Times New Roman"/>
          <w:b/>
          <w:bCs/>
          <w:i/>
          <w:iCs/>
          <w:sz w:val="24"/>
          <w:szCs w:val="24"/>
          <w:lang w:val="uk-UA"/>
        </w:rPr>
        <w:t>Керуюча справами виконкому</w:t>
      </w:r>
    </w:p>
    <w:p w:rsidR="009014A8" w:rsidRDefault="00B6717B" w:rsidP="00B6717B">
      <w:pPr>
        <w:rPr>
          <w:rFonts w:ascii="Times New Roman" w:eastAsia="Calibri" w:hAnsi="Times New Roman" w:cs="Times New Roman"/>
          <w:b/>
          <w:bCs/>
          <w:i/>
          <w:iCs/>
          <w:sz w:val="24"/>
          <w:szCs w:val="24"/>
          <w:lang w:val="uk-UA"/>
        </w:rPr>
      </w:pPr>
      <w:r w:rsidRPr="00B6717B">
        <w:rPr>
          <w:rFonts w:ascii="Times New Roman" w:eastAsia="Calibri" w:hAnsi="Times New Roman" w:cs="Times New Roman"/>
          <w:b/>
          <w:bCs/>
          <w:i/>
          <w:iCs/>
          <w:sz w:val="24"/>
          <w:szCs w:val="24"/>
          <w:lang w:val="uk-UA"/>
        </w:rPr>
        <w:t xml:space="preserve">районної у місті ради </w:t>
      </w:r>
      <w:r w:rsidRPr="00B6717B">
        <w:rPr>
          <w:rFonts w:ascii="Times New Roman" w:eastAsia="Calibri" w:hAnsi="Times New Roman" w:cs="Times New Roman"/>
          <w:b/>
          <w:bCs/>
          <w:i/>
          <w:iCs/>
          <w:sz w:val="24"/>
          <w:szCs w:val="24"/>
          <w:lang w:val="uk-UA"/>
        </w:rPr>
        <w:tab/>
      </w:r>
      <w:r w:rsidRPr="00B6717B">
        <w:rPr>
          <w:rFonts w:ascii="Times New Roman" w:eastAsia="Calibri" w:hAnsi="Times New Roman" w:cs="Times New Roman"/>
          <w:b/>
          <w:bCs/>
          <w:i/>
          <w:iCs/>
          <w:sz w:val="24"/>
          <w:szCs w:val="24"/>
          <w:lang w:val="uk-UA"/>
        </w:rPr>
        <w:tab/>
      </w:r>
      <w:r w:rsidRPr="00B6717B">
        <w:rPr>
          <w:rFonts w:ascii="Times New Roman" w:eastAsia="Calibri" w:hAnsi="Times New Roman" w:cs="Times New Roman"/>
          <w:b/>
          <w:bCs/>
          <w:i/>
          <w:iCs/>
          <w:sz w:val="24"/>
          <w:szCs w:val="24"/>
          <w:lang w:val="uk-UA"/>
        </w:rPr>
        <w:tab/>
      </w:r>
      <w:r w:rsidRPr="00B6717B">
        <w:rPr>
          <w:rFonts w:ascii="Times New Roman" w:eastAsia="Calibri" w:hAnsi="Times New Roman" w:cs="Times New Roman"/>
          <w:b/>
          <w:bCs/>
          <w:i/>
          <w:iCs/>
          <w:sz w:val="24"/>
          <w:szCs w:val="24"/>
          <w:lang w:val="uk-UA"/>
        </w:rPr>
        <w:tab/>
      </w:r>
      <w:r w:rsidRPr="00B6717B">
        <w:rPr>
          <w:rFonts w:ascii="Times New Roman" w:eastAsia="Calibri" w:hAnsi="Times New Roman" w:cs="Times New Roman"/>
          <w:b/>
          <w:bCs/>
          <w:i/>
          <w:iCs/>
          <w:sz w:val="24"/>
          <w:szCs w:val="24"/>
          <w:lang w:val="uk-UA"/>
        </w:rPr>
        <w:tab/>
      </w:r>
      <w:r w:rsidRPr="00B6717B">
        <w:rPr>
          <w:rFonts w:ascii="Times New Roman" w:eastAsia="Calibri" w:hAnsi="Times New Roman" w:cs="Times New Roman"/>
          <w:b/>
          <w:bCs/>
          <w:i/>
          <w:iCs/>
          <w:sz w:val="24"/>
          <w:szCs w:val="24"/>
          <w:lang w:val="uk-UA"/>
        </w:rPr>
        <w:tab/>
        <w:t>Алла ГОЛОВАТА</w:t>
      </w:r>
    </w:p>
    <w:p w:rsidR="009014A8" w:rsidRDefault="009014A8">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9014A8" w:rsidRPr="009014A8" w:rsidRDefault="009014A8" w:rsidP="009014A8">
      <w:pPr>
        <w:spacing w:after="0" w:line="240" w:lineRule="auto"/>
        <w:ind w:left="7200"/>
        <w:rPr>
          <w:rFonts w:ascii="Times New Roman" w:eastAsia="Calibri" w:hAnsi="Times New Roman" w:cs="Times New Roman"/>
          <w:b/>
          <w:bCs/>
          <w:i/>
          <w:iCs/>
          <w:sz w:val="24"/>
          <w:szCs w:val="24"/>
          <w:lang w:val="uk-UA" w:eastAsia="ru-RU"/>
        </w:rPr>
      </w:pPr>
      <w:r w:rsidRPr="009014A8">
        <w:rPr>
          <w:rFonts w:ascii="Times New Roman" w:eastAsia="Calibri" w:hAnsi="Times New Roman" w:cs="Times New Roman"/>
          <w:b/>
          <w:bCs/>
          <w:i/>
          <w:iCs/>
          <w:sz w:val="24"/>
          <w:szCs w:val="24"/>
          <w:lang w:val="uk-UA" w:eastAsia="ru-RU"/>
        </w:rPr>
        <w:lastRenderedPageBreak/>
        <w:t>Додаток 117</w:t>
      </w:r>
    </w:p>
    <w:p w:rsidR="009014A8" w:rsidRPr="009014A8" w:rsidRDefault="009014A8" w:rsidP="009014A8">
      <w:pPr>
        <w:spacing w:after="0" w:line="240" w:lineRule="auto"/>
        <w:ind w:left="7200"/>
        <w:rPr>
          <w:rFonts w:ascii="Times New Roman" w:eastAsia="Calibri" w:hAnsi="Times New Roman" w:cs="Times New Roman"/>
          <w:b/>
          <w:bCs/>
          <w:i/>
          <w:iCs/>
          <w:sz w:val="24"/>
          <w:szCs w:val="24"/>
          <w:lang w:val="uk-UA" w:eastAsia="ru-RU"/>
        </w:rPr>
      </w:pPr>
      <w:r w:rsidRPr="009014A8">
        <w:rPr>
          <w:rFonts w:ascii="Times New Roman" w:eastAsia="Calibri" w:hAnsi="Times New Roman" w:cs="Times New Roman"/>
          <w:b/>
          <w:bCs/>
          <w:i/>
          <w:iCs/>
          <w:sz w:val="24"/>
          <w:szCs w:val="24"/>
          <w:lang w:val="uk-UA" w:eastAsia="ru-RU"/>
        </w:rPr>
        <w:t>до рішення виконкому</w:t>
      </w:r>
    </w:p>
    <w:p w:rsidR="009014A8" w:rsidRPr="009014A8" w:rsidRDefault="009014A8" w:rsidP="009014A8">
      <w:pPr>
        <w:spacing w:after="0" w:line="240" w:lineRule="auto"/>
        <w:ind w:left="7200"/>
        <w:rPr>
          <w:rFonts w:ascii="Times New Roman" w:eastAsia="Calibri" w:hAnsi="Times New Roman" w:cs="Times New Roman"/>
          <w:b/>
          <w:bCs/>
          <w:i/>
          <w:iCs/>
          <w:sz w:val="24"/>
          <w:szCs w:val="24"/>
          <w:lang w:val="uk-UA" w:eastAsia="ru-RU"/>
        </w:rPr>
      </w:pPr>
      <w:r w:rsidRPr="009014A8">
        <w:rPr>
          <w:rFonts w:ascii="Times New Roman" w:eastAsia="Calibri" w:hAnsi="Times New Roman" w:cs="Times New Roman"/>
          <w:b/>
          <w:bCs/>
          <w:i/>
          <w:iCs/>
          <w:sz w:val="24"/>
          <w:szCs w:val="24"/>
          <w:lang w:val="uk-UA" w:eastAsia="ru-RU"/>
        </w:rPr>
        <w:t>районної у місті ради</w:t>
      </w:r>
    </w:p>
    <w:p w:rsidR="009014A8" w:rsidRPr="009014A8" w:rsidRDefault="009014A8" w:rsidP="009014A8">
      <w:pPr>
        <w:spacing w:after="0" w:line="240" w:lineRule="auto"/>
        <w:ind w:left="7200"/>
        <w:rPr>
          <w:rFonts w:ascii="Times New Roman" w:eastAsia="Calibri" w:hAnsi="Times New Roman" w:cs="Times New Roman"/>
          <w:b/>
          <w:bCs/>
          <w:i/>
          <w:iCs/>
          <w:sz w:val="24"/>
          <w:szCs w:val="24"/>
          <w:lang w:val="uk-UA" w:eastAsia="ru-RU"/>
        </w:rPr>
      </w:pPr>
      <w:r w:rsidRPr="009014A8">
        <w:rPr>
          <w:rFonts w:ascii="Times New Roman" w:eastAsia="Calibri" w:hAnsi="Times New Roman" w:cs="Times New Roman"/>
          <w:b/>
          <w:bCs/>
          <w:i/>
          <w:iCs/>
          <w:sz w:val="24"/>
          <w:szCs w:val="24"/>
          <w:lang w:val="uk-UA" w:eastAsia="ru-RU"/>
        </w:rPr>
        <w:t>21.06.2023 № 216</w:t>
      </w:r>
    </w:p>
    <w:p w:rsidR="009014A8" w:rsidRDefault="009014A8" w:rsidP="009014A8">
      <w:pPr>
        <w:spacing w:after="0" w:line="240" w:lineRule="auto"/>
        <w:rPr>
          <w:rFonts w:ascii="Times New Roman" w:eastAsia="Calibri" w:hAnsi="Times New Roman" w:cs="Times New Roman"/>
          <w:b/>
          <w:bCs/>
          <w:sz w:val="24"/>
          <w:szCs w:val="24"/>
          <w:lang w:val="uk-UA" w:eastAsia="ru-RU"/>
        </w:rPr>
      </w:pPr>
    </w:p>
    <w:p w:rsidR="009014A8" w:rsidRPr="009014A8" w:rsidRDefault="009014A8" w:rsidP="009014A8">
      <w:pPr>
        <w:spacing w:after="0" w:line="240" w:lineRule="auto"/>
        <w:rPr>
          <w:rFonts w:ascii="Times New Roman" w:eastAsia="Calibri" w:hAnsi="Times New Roman" w:cs="Times New Roman"/>
          <w:b/>
          <w:bCs/>
          <w:sz w:val="24"/>
          <w:szCs w:val="24"/>
          <w:lang w:val="uk-UA" w:eastAsia="ru-RU"/>
        </w:rPr>
      </w:pPr>
    </w:p>
    <w:p w:rsidR="009014A8" w:rsidRPr="009014A8" w:rsidRDefault="009014A8" w:rsidP="009014A8">
      <w:pPr>
        <w:spacing w:after="0" w:line="240" w:lineRule="auto"/>
        <w:jc w:val="center"/>
        <w:rPr>
          <w:rFonts w:ascii="Times New Roman" w:eastAsia="Calibri" w:hAnsi="Times New Roman" w:cs="Times New Roman"/>
          <w:b/>
          <w:bCs/>
          <w:sz w:val="24"/>
          <w:szCs w:val="24"/>
          <w:lang w:val="uk-UA" w:eastAsia="ru-RU"/>
        </w:rPr>
      </w:pPr>
      <w:r w:rsidRPr="009014A8">
        <w:rPr>
          <w:rFonts w:ascii="Times New Roman" w:eastAsia="Calibri" w:hAnsi="Times New Roman" w:cs="Times New Roman"/>
          <w:b/>
          <w:bCs/>
          <w:sz w:val="24"/>
          <w:szCs w:val="24"/>
          <w:lang w:val="uk-UA" w:eastAsia="ru-RU"/>
        </w:rPr>
        <w:t>ІНФОРМАЦІЙНА КАРТКА 72-58</w:t>
      </w:r>
    </w:p>
    <w:p w:rsidR="009014A8" w:rsidRPr="009014A8" w:rsidRDefault="009014A8" w:rsidP="009014A8">
      <w:pPr>
        <w:spacing w:after="0" w:line="240" w:lineRule="auto"/>
        <w:jc w:val="center"/>
        <w:rPr>
          <w:rFonts w:ascii="Times New Roman" w:eastAsia="Calibri" w:hAnsi="Times New Roman" w:cs="Times New Roman"/>
          <w:b/>
          <w:bCs/>
          <w:color w:val="000000"/>
          <w:sz w:val="12"/>
          <w:szCs w:val="12"/>
          <w:lang w:val="uk-UA" w:eastAsia="ru-RU"/>
        </w:rPr>
      </w:pPr>
      <w:r w:rsidRPr="009014A8">
        <w:rPr>
          <w:rFonts w:ascii="Times New Roman" w:eastAsia="Calibri" w:hAnsi="Times New Roman" w:cs="Times New Roman"/>
          <w:b/>
          <w:bCs/>
          <w:color w:val="000000"/>
          <w:sz w:val="24"/>
          <w:szCs w:val="24"/>
          <w:lang w:val="uk-UA" w:eastAsia="ru-RU"/>
        </w:rPr>
        <w:t xml:space="preserve"> </w:t>
      </w:r>
    </w:p>
    <w:p w:rsidR="009014A8" w:rsidRPr="009014A8" w:rsidRDefault="009014A8" w:rsidP="009014A8">
      <w:pPr>
        <w:spacing w:after="0" w:line="240" w:lineRule="auto"/>
        <w:jc w:val="both"/>
        <w:rPr>
          <w:rFonts w:ascii="Times New Roman" w:eastAsia="Calibri" w:hAnsi="Times New Roman" w:cs="Times New Roman"/>
          <w:sz w:val="24"/>
          <w:szCs w:val="24"/>
          <w:u w:val="single"/>
          <w:lang w:val="uk-UA" w:eastAsia="ru-RU"/>
        </w:rPr>
      </w:pPr>
      <w:r w:rsidRPr="009014A8">
        <w:rPr>
          <w:rFonts w:ascii="Times New Roman" w:eastAsia="Calibri" w:hAnsi="Times New Roman" w:cs="Times New Roman"/>
          <w:b/>
          <w:bCs/>
          <w:color w:val="000000"/>
          <w:sz w:val="24"/>
          <w:szCs w:val="24"/>
          <w:lang w:val="uk-UA" w:eastAsia="ru-RU"/>
        </w:rPr>
        <w:t xml:space="preserve">послуги </w:t>
      </w:r>
      <w:r w:rsidRPr="009014A8">
        <w:rPr>
          <w:rFonts w:ascii="Times New Roman" w:eastAsia="Calibri" w:hAnsi="Times New Roman" w:cs="Times New Roman"/>
          <w:b/>
          <w:bCs/>
          <w:i/>
          <w:iCs/>
          <w:color w:val="000000"/>
          <w:sz w:val="24"/>
          <w:szCs w:val="24"/>
          <w:lang w:val="uk-UA" w:eastAsia="ru-RU"/>
        </w:rPr>
        <w:t xml:space="preserve"> </w:t>
      </w:r>
      <w:r w:rsidRPr="009014A8">
        <w:rPr>
          <w:rFonts w:ascii="Times New Roman" w:eastAsia="Calibri" w:hAnsi="Times New Roman" w:cs="Times New Roman"/>
          <w:b/>
          <w:bCs/>
          <w:i/>
          <w:iCs/>
          <w:color w:val="000000"/>
          <w:sz w:val="24"/>
          <w:szCs w:val="24"/>
          <w:u w:val="single"/>
          <w:lang w:val="uk-UA" w:eastAsia="ru-RU"/>
        </w:rPr>
        <w:t xml:space="preserve">Видача довідки для отримання пільг особам з інвалідністю, які не мають права на пенсію чи соціальну допомогу </w:t>
      </w:r>
    </w:p>
    <w:p w:rsidR="009014A8" w:rsidRPr="009014A8" w:rsidRDefault="009014A8" w:rsidP="009014A8">
      <w:pPr>
        <w:spacing w:after="0" w:line="240" w:lineRule="auto"/>
        <w:jc w:val="both"/>
        <w:rPr>
          <w:rFonts w:ascii="Times New Roman" w:eastAsia="Calibri" w:hAnsi="Times New Roman" w:cs="Times New Roman"/>
          <w:sz w:val="24"/>
          <w:szCs w:val="24"/>
          <w:lang w:val="uk-UA" w:eastAsia="ru-RU"/>
        </w:rPr>
      </w:pPr>
    </w:p>
    <w:tbl>
      <w:tblPr>
        <w:tblW w:w="9683" w:type="dxa"/>
        <w:tblInd w:w="-106" w:type="dxa"/>
        <w:tblLook w:val="00A0" w:firstRow="1" w:lastRow="0" w:firstColumn="1" w:lastColumn="0" w:noHBand="0" w:noVBand="0"/>
      </w:tblPr>
      <w:tblGrid>
        <w:gridCol w:w="636"/>
        <w:gridCol w:w="3113"/>
        <w:gridCol w:w="5934"/>
      </w:tblGrid>
      <w:tr w:rsidR="009014A8" w:rsidRPr="006E5382" w:rsidTr="00903E71">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line="240" w:lineRule="auto"/>
              <w:ind w:left="586" w:hanging="14"/>
              <w:jc w:val="center"/>
              <w:rPr>
                <w:rFonts w:ascii="Times New Roman" w:eastAsia="Calibri" w:hAnsi="Times New Roman" w:cs="Times New Roman"/>
                <w:b/>
                <w:bCs/>
                <w:color w:val="000000"/>
                <w:sz w:val="24"/>
                <w:szCs w:val="24"/>
                <w:lang w:val="uk-UA" w:eastAsia="ru-RU"/>
              </w:rPr>
            </w:pPr>
            <w:r w:rsidRPr="009014A8">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9014A8" w:rsidRPr="009014A8" w:rsidRDefault="009014A8" w:rsidP="009014A8">
            <w:pPr>
              <w:widowControl w:val="0"/>
              <w:spacing w:after="0" w:line="240" w:lineRule="auto"/>
              <w:ind w:left="586" w:hanging="14"/>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9014A8" w:rsidRPr="009014A8" w:rsidTr="00903E71">
        <w:tc>
          <w:tcPr>
            <w:tcW w:w="3749" w:type="dxa"/>
            <w:gridSpan w:val="2"/>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ind w:right="-51"/>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1</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spacing w:after="0" w:line="240" w:lineRule="auto"/>
              <w:jc w:val="both"/>
              <w:rPr>
                <w:rFonts w:ascii="Times New Roman" w:eastAsia="Calibri" w:hAnsi="Times New Roman" w:cs="Times New Roman"/>
                <w:color w:val="000000"/>
                <w:sz w:val="24"/>
                <w:szCs w:val="24"/>
                <w:lang w:val="uk-UA" w:eastAsia="uk-UA"/>
              </w:rPr>
            </w:pPr>
            <w:r w:rsidRPr="009014A8">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2</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Понеділок, середа, четвер, п’ятниця, субота 08.00 – 15.30;</w:t>
            </w:r>
          </w:p>
          <w:p w:rsidR="009014A8" w:rsidRPr="009014A8" w:rsidRDefault="009014A8" w:rsidP="009014A8">
            <w:pPr>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вівторок 08.00 – 20.00;</w:t>
            </w:r>
          </w:p>
          <w:p w:rsidR="009014A8" w:rsidRPr="009014A8" w:rsidRDefault="009014A8" w:rsidP="009014A8">
            <w:pPr>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технічна перерва 12.30 – 13.00</w:t>
            </w:r>
          </w:p>
        </w:tc>
      </w:tr>
      <w:tr w:rsidR="009014A8" w:rsidRPr="006E5382"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3</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spacing w:after="0" w:line="240" w:lineRule="auto"/>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Телефон: 0975033528; 0674336786, 0-800-300-177</w:t>
            </w:r>
          </w:p>
          <w:p w:rsidR="009014A8" w:rsidRPr="009014A8" w:rsidRDefault="009014A8" w:rsidP="009014A8">
            <w:pPr>
              <w:spacing w:after="0" w:line="240" w:lineRule="auto"/>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xml:space="preserve">Ел.пошта: </w:t>
            </w:r>
            <w:hyperlink r:id="rId27" w:history="1">
              <w:r w:rsidRPr="009014A8">
                <w:rPr>
                  <w:rFonts w:ascii="Times New Roman" w:eastAsia="Calibri" w:hAnsi="Times New Roman" w:cs="Times New Roman"/>
                  <w:color w:val="0000FF"/>
                  <w:sz w:val="24"/>
                  <w:szCs w:val="24"/>
                  <w:u w:val="single"/>
                  <w:lang w:val="uk-UA" w:eastAsia="ru-RU"/>
                </w:rPr>
                <w:t>upszn@trnvk.gov.ua</w:t>
              </w:r>
            </w:hyperlink>
          </w:p>
          <w:p w:rsidR="009014A8" w:rsidRPr="009014A8" w:rsidRDefault="009014A8" w:rsidP="009014A8">
            <w:pPr>
              <w:spacing w:after="0" w:line="240" w:lineRule="auto"/>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28" w:history="1">
              <w:r w:rsidRPr="009014A8">
                <w:rPr>
                  <w:rFonts w:ascii="Times New Roman" w:eastAsia="Calibri" w:hAnsi="Times New Roman" w:cs="Times New Roman"/>
                  <w:color w:val="0000FF"/>
                  <w:sz w:val="24"/>
                  <w:szCs w:val="24"/>
                  <w:u w:val="single"/>
                  <w:lang w:val="uk-UA" w:eastAsia="ru-RU"/>
                </w:rPr>
                <w:t>trnvk.gov.ua</w:t>
              </w:r>
            </w:hyperlink>
          </w:p>
        </w:tc>
      </w:tr>
      <w:tr w:rsidR="009014A8" w:rsidRPr="009014A8" w:rsidTr="00903E71">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line="240" w:lineRule="auto"/>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4</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Кодекси, Закони України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Закони України:</w:t>
            </w:r>
          </w:p>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«Про адміністративні послуги»;</w:t>
            </w:r>
          </w:p>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«Про державну соціальну допомогу особам з інвалідністю з дитинства та дітям з інвалідністю»;</w:t>
            </w:r>
          </w:p>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«Про державну соціальну допомогу особам, які не мають права на пенсію, та особам з інвалідністю»</w:t>
            </w:r>
          </w:p>
        </w:tc>
      </w:tr>
      <w:tr w:rsidR="009014A8" w:rsidRPr="006E5382"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5</w:t>
            </w:r>
          </w:p>
          <w:p w:rsidR="009014A8" w:rsidRPr="009014A8" w:rsidRDefault="009014A8" w:rsidP="009014A8">
            <w:pPr>
              <w:widowControl w:val="0"/>
              <w:spacing w:after="0"/>
              <w:rPr>
                <w:rFonts w:ascii="Times New Roman" w:eastAsia="Calibri" w:hAnsi="Times New Roman" w:cs="Times New Roman"/>
                <w:sz w:val="24"/>
                <w:szCs w:val="24"/>
                <w:lang w:val="uk-UA" w:eastAsia="ru-RU"/>
              </w:rPr>
            </w:pP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Акти Кабінету Міністрів України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Постанова Кабінету Міністрів України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tc>
      </w:tr>
      <w:tr w:rsidR="009014A8" w:rsidRPr="006E5382"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6</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Акти центральних органів виконавчої влади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Накази Міністерства соціальної політики України:</w:t>
            </w:r>
          </w:p>
          <w:p w:rsidR="009014A8" w:rsidRPr="009014A8" w:rsidRDefault="009014A8" w:rsidP="009014A8">
            <w:pPr>
              <w:widowControl w:val="0"/>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xml:space="preserve">   від 21.09.2015 №946 «Про затвердження форми та Порядку видачі довідки для отримання пільг інвалідами, які не мають права на пенсію чи соціальну допомогу», зі змінами;</w:t>
            </w:r>
          </w:p>
          <w:p w:rsidR="009014A8" w:rsidRPr="009014A8" w:rsidRDefault="009014A8" w:rsidP="009014A8">
            <w:pPr>
              <w:widowControl w:val="0"/>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xml:space="preserve">   від 09.01.2023 №3 «Про затвердження форми Заяви про призначення усіх видів соціальної допомоги та компенсацій»;</w:t>
            </w:r>
          </w:p>
          <w:p w:rsidR="009014A8" w:rsidRPr="009014A8" w:rsidRDefault="009014A8" w:rsidP="009014A8">
            <w:pPr>
              <w:widowControl w:val="0"/>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lastRenderedPageBreak/>
              <w:t xml:space="preserve">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9014A8" w:rsidRPr="009014A8"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lastRenderedPageBreak/>
              <w:t>7</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Заява, наявність відповідного пакета документів.</w:t>
            </w:r>
          </w:p>
        </w:tc>
      </w:tr>
      <w:tr w:rsidR="009014A8" w:rsidRPr="009014A8" w:rsidTr="00903E71">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line="240" w:lineRule="auto"/>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i/>
                <w:iCs/>
                <w:sz w:val="24"/>
                <w:szCs w:val="24"/>
                <w:lang w:val="uk-UA" w:eastAsia="ru-RU"/>
              </w:rPr>
              <w:t>Умови отримання адміністративної послуги</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8</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Особисте усне звернення</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9</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заява* за формою встановленою Мінсоцполітики;</w:t>
            </w:r>
          </w:p>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копія паспорта особи з інвалідністю (у разі якщо звертається його законний представник – копії паспорта законного представника та документа, що підтверджує його повноваження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копія довідки до акта огляду медико-соціальною експертною комісією за формою, наведеною у первинній обліковій документації № 157-1/о «Виписка з акта огляду медико-соціальною експертною комісією» з пред’явленням оригіналу;</w:t>
            </w:r>
          </w:p>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одна кольорова фотокартка особи з інвалідністю розміром 3,5 х 4,5 сантиметрів.</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10</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color w:val="000000"/>
                <w:sz w:val="24"/>
                <w:szCs w:val="24"/>
                <w:lang w:val="uk-UA" w:eastAsia="ru-RU"/>
              </w:rPr>
            </w:pPr>
            <w:r w:rsidRPr="009014A8">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p w:rsidR="009014A8" w:rsidRPr="009014A8" w:rsidRDefault="009014A8" w:rsidP="009014A8">
            <w:pPr>
              <w:widowControl w:val="0"/>
              <w:spacing w:after="0"/>
              <w:rPr>
                <w:rFonts w:ascii="Times New Roman" w:eastAsia="Calibri" w:hAnsi="Times New Roman" w:cs="Times New Roman"/>
                <w:sz w:val="24"/>
                <w:szCs w:val="24"/>
                <w:lang w:val="uk-UA" w:eastAsia="ru-RU"/>
              </w:rPr>
            </w:pP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Особисте усне звернення до Центру (через віддалене робоче місце) особисто або через представника (законного представника)</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11</w:t>
            </w:r>
          </w:p>
        </w:tc>
        <w:tc>
          <w:tcPr>
            <w:tcW w:w="3113"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Безоплатно</w:t>
            </w:r>
          </w:p>
        </w:tc>
      </w:tr>
      <w:tr w:rsidR="009014A8" w:rsidRPr="009014A8" w:rsidTr="00903E71">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line="240" w:lineRule="auto"/>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11.1</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934"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11.2</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Розмір та порядок внесення плати</w:t>
            </w:r>
          </w:p>
        </w:tc>
        <w:tc>
          <w:tcPr>
            <w:tcW w:w="5934"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color w:val="000000"/>
                <w:sz w:val="24"/>
                <w:szCs w:val="24"/>
                <w:lang w:val="uk-UA" w:eastAsia="ru-RU"/>
              </w:rPr>
              <w:t>11.3</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Розрахунковий рахунок для внесення плати</w:t>
            </w:r>
          </w:p>
        </w:tc>
        <w:tc>
          <w:tcPr>
            <w:tcW w:w="5934"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12</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Строк надання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5 робочих днів</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13</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w:t>
            </w:r>
          </w:p>
        </w:tc>
      </w:tr>
      <w:tr w:rsidR="009014A8" w:rsidRPr="009014A8" w:rsidTr="00903E71">
        <w:trPr>
          <w:trHeight w:val="273"/>
        </w:trPr>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lastRenderedPageBreak/>
              <w:t>14</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jc w:val="both"/>
              <w:textAlignment w:val="baseline"/>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1. Невідповідність вмісту наданого пакета документів вимогам чинного законодавства.</w:t>
            </w:r>
          </w:p>
          <w:p w:rsidR="009014A8" w:rsidRPr="009014A8" w:rsidRDefault="009014A8" w:rsidP="009014A8">
            <w:pPr>
              <w:widowControl w:val="0"/>
              <w:spacing w:after="0" w:line="240" w:lineRule="auto"/>
              <w:jc w:val="both"/>
              <w:textAlignment w:val="baseline"/>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2. Виявлення недостовірних відомостей у поданих документах.</w:t>
            </w:r>
          </w:p>
          <w:p w:rsidR="009014A8" w:rsidRPr="009014A8" w:rsidRDefault="009014A8" w:rsidP="009014A8">
            <w:pPr>
              <w:widowControl w:val="0"/>
              <w:spacing w:after="0" w:line="240" w:lineRule="auto"/>
              <w:jc w:val="both"/>
              <w:textAlignment w:val="baseline"/>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3. Виникнення у особи з інвалідністю права на пенсію чи соціальну допомогу та їх призначення.</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15</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Результат надання адміністративної послуги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Довідка для отримання пільг особами з інвалідністю,</w:t>
            </w:r>
          </w:p>
          <w:p w:rsidR="009014A8" w:rsidRPr="009014A8" w:rsidRDefault="009014A8" w:rsidP="009014A8">
            <w:pPr>
              <w:widowControl w:val="0"/>
              <w:spacing w:after="0" w:line="240" w:lineRule="auto"/>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які не мають права на пенсію чи соціальну допомогу</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16</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934"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ind w:left="34"/>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Особисто, у випадках, передбачених чинним законодавством України: через представника (законного представника)</w:t>
            </w:r>
          </w:p>
        </w:tc>
      </w:tr>
      <w:tr w:rsidR="009014A8" w:rsidRPr="009014A8" w:rsidTr="00903E71">
        <w:tc>
          <w:tcPr>
            <w:tcW w:w="636"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jc w:val="center"/>
              <w:rPr>
                <w:rFonts w:ascii="Times New Roman" w:eastAsia="Calibri" w:hAnsi="Times New Roman" w:cs="Times New Roman"/>
                <w:sz w:val="24"/>
                <w:szCs w:val="24"/>
                <w:lang w:val="uk-UA" w:eastAsia="ru-RU"/>
              </w:rPr>
            </w:pPr>
            <w:r w:rsidRPr="009014A8">
              <w:rPr>
                <w:rFonts w:ascii="Times New Roman" w:eastAsia="Calibri" w:hAnsi="Times New Roman" w:cs="Times New Roman"/>
                <w:b/>
                <w:bCs/>
                <w:sz w:val="24"/>
                <w:szCs w:val="24"/>
                <w:lang w:val="uk-UA" w:eastAsia="ru-RU"/>
              </w:rPr>
              <w:t>17</w:t>
            </w:r>
          </w:p>
        </w:tc>
        <w:tc>
          <w:tcPr>
            <w:tcW w:w="3113" w:type="dxa"/>
            <w:tcBorders>
              <w:top w:val="single" w:sz="4" w:space="0" w:color="000000"/>
              <w:left w:val="single" w:sz="4" w:space="0" w:color="000000"/>
              <w:bottom w:val="single" w:sz="4" w:space="0" w:color="000000"/>
              <w:right w:val="single" w:sz="4" w:space="0" w:color="000000"/>
            </w:tcBorders>
          </w:tcPr>
          <w:p w:rsidR="009014A8" w:rsidRPr="009014A8" w:rsidRDefault="009014A8" w:rsidP="009014A8">
            <w:pPr>
              <w:widowControl w:val="0"/>
              <w:spacing w:after="0"/>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Примітка</w:t>
            </w:r>
          </w:p>
        </w:tc>
        <w:tc>
          <w:tcPr>
            <w:tcW w:w="5934" w:type="dxa"/>
            <w:tcBorders>
              <w:top w:val="single" w:sz="4" w:space="0" w:color="000000"/>
              <w:left w:val="single" w:sz="4" w:space="0" w:color="000000"/>
              <w:bottom w:val="single" w:sz="4" w:space="0" w:color="000000"/>
              <w:right w:val="single" w:sz="4" w:space="0" w:color="000000"/>
            </w:tcBorders>
            <w:vAlign w:val="center"/>
          </w:tcPr>
          <w:p w:rsidR="009014A8" w:rsidRPr="009014A8" w:rsidRDefault="009014A8" w:rsidP="009014A8">
            <w:pPr>
              <w:widowControl w:val="0"/>
              <w:spacing w:after="0"/>
              <w:jc w:val="both"/>
              <w:rPr>
                <w:rFonts w:ascii="Times New Roman" w:eastAsia="Calibri" w:hAnsi="Times New Roman" w:cs="Times New Roman"/>
                <w:sz w:val="24"/>
                <w:szCs w:val="24"/>
                <w:lang w:val="uk-UA" w:eastAsia="ru-RU"/>
              </w:rPr>
            </w:pPr>
            <w:r w:rsidRPr="009014A8">
              <w:rPr>
                <w:rFonts w:ascii="Times New Roman" w:eastAsia="Calibri" w:hAnsi="Times New Roman" w:cs="Times New Roman"/>
                <w:color w:val="000000"/>
                <w:sz w:val="24"/>
                <w:szCs w:val="24"/>
                <w:lang w:val="uk-UA" w:eastAsia="ru-RU"/>
              </w:rPr>
              <w:t> </w:t>
            </w:r>
          </w:p>
        </w:tc>
      </w:tr>
    </w:tbl>
    <w:p w:rsidR="009014A8" w:rsidRPr="009014A8" w:rsidRDefault="009014A8" w:rsidP="009014A8">
      <w:pPr>
        <w:rPr>
          <w:rFonts w:ascii="Times New Roman" w:eastAsia="Calibri" w:hAnsi="Times New Roman" w:cs="Times New Roman"/>
          <w:sz w:val="24"/>
          <w:szCs w:val="24"/>
          <w:lang w:val="uk-UA" w:eastAsia="ru-RU"/>
        </w:rPr>
      </w:pPr>
      <w:r w:rsidRPr="009014A8">
        <w:rPr>
          <w:rFonts w:ascii="Times New Roman" w:eastAsia="Calibri" w:hAnsi="Times New Roman" w:cs="Times New Roman"/>
          <w:sz w:val="24"/>
          <w:szCs w:val="24"/>
          <w:lang w:val="uk-UA" w:eastAsia="ru-RU"/>
        </w:rPr>
        <w:t xml:space="preserve">    </w:t>
      </w:r>
    </w:p>
    <w:p w:rsidR="009014A8" w:rsidRPr="009014A8" w:rsidRDefault="009014A8" w:rsidP="009014A8">
      <w:pPr>
        <w:spacing w:after="0" w:line="240" w:lineRule="auto"/>
        <w:rPr>
          <w:rFonts w:ascii="Times New Roman" w:eastAsia="Calibri" w:hAnsi="Times New Roman" w:cs="Times New Roman"/>
          <w:b/>
          <w:bCs/>
          <w:i/>
          <w:iCs/>
          <w:sz w:val="24"/>
          <w:szCs w:val="24"/>
          <w:lang w:val="uk-UA" w:eastAsia="ru-RU"/>
        </w:rPr>
      </w:pPr>
      <w:r w:rsidRPr="009014A8">
        <w:rPr>
          <w:rFonts w:ascii="Times New Roman" w:eastAsia="Calibri" w:hAnsi="Times New Roman" w:cs="Times New Roman"/>
          <w:b/>
          <w:bCs/>
          <w:i/>
          <w:iCs/>
          <w:sz w:val="24"/>
          <w:szCs w:val="24"/>
          <w:lang w:val="uk-UA" w:eastAsia="ru-RU"/>
        </w:rPr>
        <w:t>Керуюча справами виконкому</w:t>
      </w:r>
    </w:p>
    <w:p w:rsidR="009014A8" w:rsidRPr="009014A8" w:rsidRDefault="009014A8" w:rsidP="009014A8">
      <w:pPr>
        <w:spacing w:after="0" w:line="240" w:lineRule="auto"/>
        <w:rPr>
          <w:rFonts w:ascii="Times New Roman" w:eastAsia="Calibri" w:hAnsi="Times New Roman" w:cs="Times New Roman"/>
          <w:lang w:val="uk-UA" w:eastAsia="ru-RU"/>
        </w:rPr>
      </w:pPr>
      <w:r w:rsidRPr="009014A8">
        <w:rPr>
          <w:rFonts w:ascii="Times New Roman" w:eastAsia="Calibri" w:hAnsi="Times New Roman" w:cs="Times New Roman"/>
          <w:b/>
          <w:bCs/>
          <w:i/>
          <w:iCs/>
          <w:sz w:val="24"/>
          <w:szCs w:val="24"/>
          <w:lang w:val="uk-UA" w:eastAsia="ru-RU"/>
        </w:rPr>
        <w:t xml:space="preserve">районної у місті ради </w:t>
      </w:r>
      <w:r w:rsidRPr="009014A8">
        <w:rPr>
          <w:rFonts w:ascii="Times New Roman" w:eastAsia="Calibri" w:hAnsi="Times New Roman" w:cs="Times New Roman"/>
          <w:b/>
          <w:bCs/>
          <w:i/>
          <w:iCs/>
          <w:sz w:val="24"/>
          <w:szCs w:val="24"/>
          <w:lang w:val="uk-UA" w:eastAsia="ru-RU"/>
        </w:rPr>
        <w:tab/>
      </w:r>
      <w:r w:rsidRPr="009014A8">
        <w:rPr>
          <w:rFonts w:ascii="Times New Roman" w:eastAsia="Calibri" w:hAnsi="Times New Roman" w:cs="Times New Roman"/>
          <w:b/>
          <w:bCs/>
          <w:i/>
          <w:iCs/>
          <w:sz w:val="24"/>
          <w:szCs w:val="24"/>
          <w:lang w:val="uk-UA" w:eastAsia="ru-RU"/>
        </w:rPr>
        <w:tab/>
      </w:r>
      <w:r w:rsidRPr="009014A8">
        <w:rPr>
          <w:rFonts w:ascii="Times New Roman" w:eastAsia="Calibri" w:hAnsi="Times New Roman" w:cs="Times New Roman"/>
          <w:b/>
          <w:bCs/>
          <w:i/>
          <w:iCs/>
          <w:sz w:val="24"/>
          <w:szCs w:val="24"/>
          <w:lang w:val="uk-UA" w:eastAsia="ru-RU"/>
        </w:rPr>
        <w:tab/>
      </w:r>
      <w:r w:rsidRPr="009014A8">
        <w:rPr>
          <w:rFonts w:ascii="Times New Roman" w:eastAsia="Calibri" w:hAnsi="Times New Roman" w:cs="Times New Roman"/>
          <w:b/>
          <w:bCs/>
          <w:i/>
          <w:iCs/>
          <w:sz w:val="24"/>
          <w:szCs w:val="24"/>
          <w:lang w:val="uk-UA" w:eastAsia="ru-RU"/>
        </w:rPr>
        <w:tab/>
      </w:r>
      <w:r w:rsidRPr="009014A8">
        <w:rPr>
          <w:rFonts w:ascii="Times New Roman" w:eastAsia="Calibri" w:hAnsi="Times New Roman" w:cs="Times New Roman"/>
          <w:b/>
          <w:bCs/>
          <w:i/>
          <w:iCs/>
          <w:sz w:val="24"/>
          <w:szCs w:val="24"/>
          <w:lang w:val="uk-UA" w:eastAsia="ru-RU"/>
        </w:rPr>
        <w:tab/>
      </w:r>
      <w:r w:rsidRPr="009014A8">
        <w:rPr>
          <w:rFonts w:ascii="Times New Roman" w:eastAsia="Calibri" w:hAnsi="Times New Roman" w:cs="Times New Roman"/>
          <w:b/>
          <w:bCs/>
          <w:i/>
          <w:iCs/>
          <w:sz w:val="24"/>
          <w:szCs w:val="24"/>
          <w:lang w:val="uk-UA" w:eastAsia="ru-RU"/>
        </w:rPr>
        <w:tab/>
        <w:t xml:space="preserve"> Алла ГОЛОВАТА</w:t>
      </w:r>
    </w:p>
    <w:p w:rsidR="006E5382" w:rsidRDefault="006E5382" w:rsidP="00B6717B">
      <w:pPr>
        <w:rPr>
          <w:rFonts w:ascii="Times New Roman" w:eastAsia="Times New Roman" w:hAnsi="Times New Roman" w:cs="Times New Roman"/>
          <w:b/>
          <w:bCs/>
          <w:i/>
          <w:iCs/>
          <w:sz w:val="24"/>
          <w:szCs w:val="24"/>
          <w:lang w:val="uk-UA" w:eastAsia="ru-RU"/>
        </w:rPr>
      </w:pPr>
    </w:p>
    <w:p w:rsidR="006E5382" w:rsidRDefault="006E5382">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6E5382" w:rsidRPr="006E5382" w:rsidRDefault="006E5382" w:rsidP="006E5382">
      <w:pPr>
        <w:suppressAutoHyphens/>
        <w:spacing w:after="0" w:line="240" w:lineRule="auto"/>
        <w:ind w:left="7080"/>
        <w:rPr>
          <w:rFonts w:ascii="Times New Roman" w:eastAsia="Calibri" w:hAnsi="Times New Roman" w:cs="Times New Roman"/>
          <w:b/>
          <w:bCs/>
          <w:i/>
          <w:iCs/>
          <w:sz w:val="24"/>
          <w:szCs w:val="24"/>
          <w:lang w:val="uk-UA" w:eastAsia="ru-RU"/>
        </w:rPr>
      </w:pPr>
      <w:r w:rsidRPr="006E5382">
        <w:rPr>
          <w:rFonts w:ascii="Times New Roman" w:eastAsia="Calibri" w:hAnsi="Times New Roman" w:cs="Times New Roman"/>
          <w:b/>
          <w:bCs/>
          <w:i/>
          <w:iCs/>
          <w:sz w:val="24"/>
          <w:szCs w:val="24"/>
          <w:lang w:val="uk-UA" w:eastAsia="ru-RU"/>
        </w:rPr>
        <w:lastRenderedPageBreak/>
        <w:t>Додаток 119</w:t>
      </w:r>
    </w:p>
    <w:p w:rsidR="006E5382" w:rsidRPr="006E5382" w:rsidRDefault="006E5382" w:rsidP="006E5382">
      <w:pPr>
        <w:suppressAutoHyphens/>
        <w:spacing w:after="0" w:line="240" w:lineRule="auto"/>
        <w:ind w:left="7080"/>
        <w:rPr>
          <w:rFonts w:ascii="Times New Roman" w:eastAsia="Calibri" w:hAnsi="Times New Roman" w:cs="Times New Roman"/>
          <w:b/>
          <w:bCs/>
          <w:i/>
          <w:iCs/>
          <w:sz w:val="24"/>
          <w:szCs w:val="24"/>
          <w:lang w:val="uk-UA" w:eastAsia="ru-RU"/>
        </w:rPr>
      </w:pPr>
      <w:r w:rsidRPr="006E5382">
        <w:rPr>
          <w:rFonts w:ascii="Times New Roman" w:eastAsia="Calibri" w:hAnsi="Times New Roman" w:cs="Times New Roman"/>
          <w:b/>
          <w:bCs/>
          <w:i/>
          <w:iCs/>
          <w:sz w:val="24"/>
          <w:szCs w:val="24"/>
          <w:lang w:val="uk-UA" w:eastAsia="ru-RU"/>
        </w:rPr>
        <w:t>до рішення виконкому</w:t>
      </w:r>
    </w:p>
    <w:p w:rsidR="006E5382" w:rsidRPr="006E5382" w:rsidRDefault="006E5382" w:rsidP="006E5382">
      <w:pPr>
        <w:suppressAutoHyphens/>
        <w:spacing w:after="0" w:line="240" w:lineRule="auto"/>
        <w:ind w:left="7080"/>
        <w:rPr>
          <w:rFonts w:ascii="Times New Roman" w:eastAsia="Calibri" w:hAnsi="Times New Roman" w:cs="Times New Roman"/>
          <w:b/>
          <w:bCs/>
          <w:i/>
          <w:iCs/>
          <w:sz w:val="24"/>
          <w:szCs w:val="24"/>
          <w:lang w:val="uk-UA" w:eastAsia="ru-RU"/>
        </w:rPr>
      </w:pPr>
      <w:r w:rsidRPr="006E5382">
        <w:rPr>
          <w:rFonts w:ascii="Times New Roman" w:eastAsia="Calibri" w:hAnsi="Times New Roman" w:cs="Times New Roman"/>
          <w:b/>
          <w:bCs/>
          <w:i/>
          <w:iCs/>
          <w:sz w:val="24"/>
          <w:szCs w:val="24"/>
          <w:lang w:val="uk-UA" w:eastAsia="ru-RU"/>
        </w:rPr>
        <w:t>районної у місті ради</w:t>
      </w:r>
    </w:p>
    <w:p w:rsidR="006E5382" w:rsidRPr="006E5382" w:rsidRDefault="006E5382" w:rsidP="006E5382">
      <w:pPr>
        <w:suppressAutoHyphens/>
        <w:spacing w:after="0" w:line="240" w:lineRule="auto"/>
        <w:ind w:left="7080"/>
        <w:rPr>
          <w:rFonts w:ascii="Times New Roman" w:eastAsia="Calibri" w:hAnsi="Times New Roman" w:cs="Times New Roman"/>
          <w:b/>
          <w:bCs/>
          <w:i/>
          <w:iCs/>
          <w:sz w:val="24"/>
          <w:szCs w:val="24"/>
          <w:lang w:val="uk-UA" w:eastAsia="ru-RU"/>
        </w:rPr>
      </w:pPr>
      <w:r w:rsidRPr="006E5382">
        <w:rPr>
          <w:rFonts w:ascii="Times New Roman" w:eastAsia="Calibri" w:hAnsi="Times New Roman" w:cs="Calibri"/>
          <w:b/>
          <w:i/>
          <w:sz w:val="24"/>
          <w:szCs w:val="24"/>
          <w:lang w:val="uk-UA" w:eastAsia="uk-UA"/>
        </w:rPr>
        <w:t>21.06.2023 № 216</w:t>
      </w:r>
    </w:p>
    <w:p w:rsidR="006E5382" w:rsidRDefault="006E5382" w:rsidP="006E5382">
      <w:pPr>
        <w:suppressAutoHyphens/>
        <w:spacing w:after="0" w:line="240" w:lineRule="auto"/>
        <w:jc w:val="center"/>
        <w:rPr>
          <w:rFonts w:ascii="Times New Roman" w:eastAsia="Times New Roman" w:hAnsi="Times New Roman" w:cs="Times New Roman"/>
          <w:b/>
          <w:bCs/>
          <w:sz w:val="24"/>
          <w:szCs w:val="24"/>
          <w:lang w:val="uk-UA" w:eastAsia="ru-RU"/>
        </w:rPr>
      </w:pPr>
    </w:p>
    <w:p w:rsidR="006E5382" w:rsidRPr="006E5382" w:rsidRDefault="006E5382" w:rsidP="006E5382">
      <w:pPr>
        <w:suppressAutoHyphens/>
        <w:spacing w:after="0" w:line="240" w:lineRule="auto"/>
        <w:jc w:val="center"/>
        <w:rPr>
          <w:rFonts w:ascii="Times New Roman" w:eastAsia="Times New Roman" w:hAnsi="Times New Roman" w:cs="Times New Roman"/>
          <w:b/>
          <w:bCs/>
          <w:sz w:val="24"/>
          <w:szCs w:val="24"/>
          <w:lang w:val="uk-UA" w:eastAsia="ru-RU"/>
        </w:rPr>
      </w:pPr>
    </w:p>
    <w:p w:rsidR="006E5382" w:rsidRPr="006E5382" w:rsidRDefault="006E5382" w:rsidP="006E5382">
      <w:pPr>
        <w:suppressAutoHyphens/>
        <w:spacing w:after="0" w:line="240" w:lineRule="auto"/>
        <w:jc w:val="center"/>
        <w:rPr>
          <w:rFonts w:ascii="Times New Roman" w:eastAsia="Times New Roman" w:hAnsi="Times New Roman" w:cs="Times New Roman"/>
          <w:b/>
          <w:bCs/>
          <w:sz w:val="24"/>
          <w:szCs w:val="24"/>
          <w:lang w:val="uk-UA" w:eastAsia="ru-RU"/>
        </w:rPr>
      </w:pPr>
      <w:r w:rsidRPr="006E5382">
        <w:rPr>
          <w:rFonts w:ascii="Times New Roman" w:eastAsia="Times New Roman" w:hAnsi="Times New Roman" w:cs="Times New Roman"/>
          <w:b/>
          <w:bCs/>
          <w:sz w:val="24"/>
          <w:szCs w:val="24"/>
          <w:lang w:val="uk-UA" w:eastAsia="ru-RU"/>
        </w:rPr>
        <w:t>ІНФОРМАЦІЙНА КАРТКА 72-11</w:t>
      </w:r>
    </w:p>
    <w:p w:rsidR="006E5382" w:rsidRPr="006E5382" w:rsidRDefault="006E5382" w:rsidP="006E5382">
      <w:pPr>
        <w:suppressAutoHyphens/>
        <w:spacing w:after="0" w:line="240" w:lineRule="auto"/>
        <w:jc w:val="center"/>
        <w:rPr>
          <w:rFonts w:ascii="Times New Roman" w:eastAsia="Times New Roman" w:hAnsi="Times New Roman" w:cs="Times New Roman"/>
          <w:sz w:val="24"/>
          <w:szCs w:val="24"/>
          <w:lang w:val="uk-UA" w:eastAsia="ru-RU"/>
        </w:rPr>
      </w:pPr>
    </w:p>
    <w:p w:rsidR="006E5382" w:rsidRPr="006E5382" w:rsidRDefault="006E5382" w:rsidP="006E5382">
      <w:pPr>
        <w:suppressAutoHyphens/>
        <w:spacing w:after="0" w:line="240" w:lineRule="auto"/>
        <w:jc w:val="both"/>
        <w:rPr>
          <w:rFonts w:ascii="Times New Roman" w:eastAsia="Times New Roman" w:hAnsi="Times New Roman" w:cs="Times New Roman"/>
          <w:b/>
          <w:bCs/>
          <w:i/>
          <w:iCs/>
          <w:sz w:val="24"/>
          <w:szCs w:val="24"/>
          <w:lang w:val="uk-UA" w:eastAsia="ru-RU"/>
        </w:rPr>
      </w:pPr>
      <w:r w:rsidRPr="006E5382">
        <w:rPr>
          <w:rFonts w:ascii="Times New Roman" w:eastAsia="Times New Roman" w:hAnsi="Times New Roman" w:cs="Times New Roman"/>
          <w:b/>
          <w:bCs/>
          <w:i/>
          <w:iCs/>
          <w:sz w:val="24"/>
          <w:szCs w:val="24"/>
          <w:lang w:val="uk-UA" w:eastAsia="ru-RU"/>
        </w:rPr>
        <w:t xml:space="preserve">послуги  </w:t>
      </w:r>
      <w:r w:rsidRPr="006E5382">
        <w:rPr>
          <w:rFonts w:ascii="Times New Roman" w:eastAsia="Times New Roman" w:hAnsi="Times New Roman" w:cs="Times New Roman"/>
          <w:b/>
          <w:bCs/>
          <w:i/>
          <w:iCs/>
          <w:sz w:val="24"/>
          <w:szCs w:val="24"/>
          <w:u w:val="single"/>
          <w:lang w:val="uk-UA" w:eastAsia="ru-RU"/>
        </w:rPr>
        <w:t>Видача довідки про взяття на облік внутрішньо переміщеної особи</w:t>
      </w:r>
    </w:p>
    <w:p w:rsidR="006E5382" w:rsidRPr="006E5382" w:rsidRDefault="006E5382" w:rsidP="006E5382">
      <w:pPr>
        <w:suppressAutoHyphens/>
        <w:spacing w:after="0" w:line="240" w:lineRule="auto"/>
        <w:jc w:val="both"/>
        <w:rPr>
          <w:rFonts w:ascii="Times New Roman" w:eastAsia="Times New Roman" w:hAnsi="Times New Roman" w:cs="Times New Roman"/>
          <w:sz w:val="28"/>
          <w:szCs w:val="28"/>
          <w:lang w:val="uk-UA" w:eastAsia="ru-RU"/>
        </w:rPr>
      </w:pPr>
    </w:p>
    <w:tbl>
      <w:tblPr>
        <w:tblW w:w="9571" w:type="dxa"/>
        <w:tblInd w:w="93" w:type="dxa"/>
        <w:tblLayout w:type="fixed"/>
        <w:tblLook w:val="04A0" w:firstRow="1" w:lastRow="0" w:firstColumn="1" w:lastColumn="0" w:noHBand="0" w:noVBand="1"/>
      </w:tblPr>
      <w:tblGrid>
        <w:gridCol w:w="636"/>
        <w:gridCol w:w="3161"/>
        <w:gridCol w:w="5774"/>
      </w:tblGrid>
      <w:tr w:rsidR="006E5382" w:rsidRPr="006E5382"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
                <w:bCs/>
                <w:sz w:val="24"/>
                <w:szCs w:val="24"/>
                <w:lang w:val="uk-UA" w:eastAsia="ru-RU"/>
              </w:rPr>
              <w:t>Інформація про центр надання адміністративних послуг</w:t>
            </w:r>
          </w:p>
        </w:tc>
      </w:tr>
      <w:tr w:rsidR="006E5382" w:rsidRPr="006E5382" w:rsidTr="00903E71">
        <w:tc>
          <w:tcPr>
            <w:tcW w:w="3797" w:type="dxa"/>
            <w:gridSpan w:val="2"/>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40" w:lineRule="auto"/>
              <w:jc w:val="both"/>
              <w:rPr>
                <w:rFonts w:ascii="Times New Roman" w:eastAsia="Calibri" w:hAnsi="Times New Roman" w:cs="Times New Roman"/>
                <w:sz w:val="24"/>
                <w:szCs w:val="24"/>
                <w:lang w:val="uk-UA" w:eastAsia="uk-UA"/>
              </w:rPr>
            </w:pPr>
            <w:r w:rsidRPr="006E5382">
              <w:rPr>
                <w:rFonts w:ascii="Times New Roman" w:eastAsia="Calibri"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6E5382" w:rsidRPr="006E5382" w:rsidTr="00903E71">
        <w:trPr>
          <w:trHeight w:val="547"/>
        </w:trPr>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40" w:lineRule="auto"/>
              <w:jc w:val="both"/>
              <w:rPr>
                <w:rFonts w:ascii="Times New Roman" w:eastAsia="Calibri" w:hAnsi="Times New Roman" w:cs="Times New Roman"/>
                <w:sz w:val="24"/>
                <w:szCs w:val="24"/>
                <w:lang w:val="uk-UA" w:eastAsia="uk-UA"/>
              </w:rPr>
            </w:pPr>
            <w:r w:rsidRPr="006E5382">
              <w:rPr>
                <w:rFonts w:ascii="Times New Roman" w:eastAsia="Calibri" w:hAnsi="Times New Roman" w:cs="Times New Roman"/>
                <w:sz w:val="24"/>
                <w:szCs w:val="24"/>
                <w:lang w:val="uk-UA" w:eastAsia="uk-UA"/>
              </w:rPr>
              <w:t>Понеділок, середа, четвер, п’ятниця, субота 08.00 – 15.30;</w:t>
            </w:r>
          </w:p>
          <w:p w:rsidR="006E5382" w:rsidRPr="006E5382" w:rsidRDefault="006E5382" w:rsidP="006E5382">
            <w:pPr>
              <w:suppressAutoHyphens/>
              <w:spacing w:after="0" w:line="240" w:lineRule="auto"/>
              <w:jc w:val="both"/>
              <w:rPr>
                <w:rFonts w:ascii="Times New Roman" w:eastAsia="Calibri" w:hAnsi="Times New Roman" w:cs="Times New Roman"/>
                <w:sz w:val="24"/>
                <w:szCs w:val="24"/>
                <w:lang w:val="uk-UA" w:eastAsia="uk-UA"/>
              </w:rPr>
            </w:pPr>
            <w:r w:rsidRPr="006E5382">
              <w:rPr>
                <w:rFonts w:ascii="Times New Roman" w:eastAsia="Calibri" w:hAnsi="Times New Roman" w:cs="Times New Roman"/>
                <w:sz w:val="24"/>
                <w:szCs w:val="24"/>
                <w:lang w:val="uk-UA" w:eastAsia="uk-UA"/>
              </w:rPr>
              <w:t>вівторок 08.00 – 20.00;</w:t>
            </w:r>
          </w:p>
          <w:p w:rsidR="006E5382" w:rsidRPr="006E5382" w:rsidRDefault="006E5382" w:rsidP="006E5382">
            <w:pPr>
              <w:suppressAutoHyphens/>
              <w:spacing w:after="0" w:line="276" w:lineRule="auto"/>
              <w:jc w:val="both"/>
              <w:rPr>
                <w:rFonts w:ascii="Times New Roman" w:eastAsia="Calibri" w:hAnsi="Times New Roman" w:cs="Times New Roman"/>
                <w:sz w:val="24"/>
                <w:szCs w:val="24"/>
                <w:lang w:val="uk-UA" w:eastAsia="uk-UA"/>
              </w:rPr>
            </w:pPr>
            <w:r w:rsidRPr="006E5382">
              <w:rPr>
                <w:rFonts w:ascii="Times New Roman" w:eastAsia="Calibri" w:hAnsi="Times New Roman" w:cs="Times New Roman"/>
                <w:sz w:val="24"/>
                <w:szCs w:val="24"/>
                <w:lang w:val="uk-UA" w:eastAsia="uk-UA"/>
              </w:rPr>
              <w:t>технічна перерва 12.30 – 13.00</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40" w:lineRule="auto"/>
              <w:rPr>
                <w:rFonts w:ascii="Times New Roman" w:eastAsia="Calibri" w:hAnsi="Times New Roman" w:cs="Times New Roman"/>
                <w:sz w:val="24"/>
                <w:szCs w:val="24"/>
                <w:lang w:val="uk-UA" w:eastAsia="uk-UA"/>
              </w:rPr>
            </w:pPr>
            <w:r w:rsidRPr="006E5382">
              <w:rPr>
                <w:rFonts w:ascii="Times New Roman" w:eastAsia="Calibri" w:hAnsi="Times New Roman" w:cs="Times New Roman"/>
                <w:sz w:val="24"/>
                <w:szCs w:val="24"/>
                <w:lang w:val="uk-UA" w:eastAsia="uk-UA"/>
              </w:rPr>
              <w:t xml:space="preserve">Телефон: </w:t>
            </w:r>
            <w:r w:rsidRPr="006E5382">
              <w:rPr>
                <w:rFonts w:ascii="Times New Roman" w:eastAsia="Calibri" w:hAnsi="Times New Roman" w:cs="Times New Roman"/>
                <w:sz w:val="24"/>
                <w:szCs w:val="24"/>
                <w:lang w:val="uk-UA" w:eastAsia="ru-RU"/>
              </w:rPr>
              <w:t>0975033528; 0674336786, 0-800-300-177</w:t>
            </w:r>
          </w:p>
          <w:p w:rsidR="006E5382" w:rsidRPr="006E5382" w:rsidRDefault="006E5382" w:rsidP="006E5382">
            <w:pPr>
              <w:suppressAutoHyphens/>
              <w:spacing w:after="0" w:line="240" w:lineRule="auto"/>
              <w:rPr>
                <w:rFonts w:ascii="Times New Roman" w:eastAsia="Calibri" w:hAnsi="Times New Roman" w:cs="Times New Roman"/>
                <w:sz w:val="24"/>
                <w:szCs w:val="24"/>
                <w:lang w:val="uk-UA" w:eastAsia="uk-UA"/>
              </w:rPr>
            </w:pPr>
            <w:r w:rsidRPr="006E5382">
              <w:rPr>
                <w:rFonts w:ascii="Times New Roman" w:eastAsia="Calibri" w:hAnsi="Times New Roman" w:cs="Times New Roman"/>
                <w:sz w:val="24"/>
                <w:szCs w:val="24"/>
                <w:lang w:val="uk-UA" w:eastAsia="uk-UA"/>
              </w:rPr>
              <w:t xml:space="preserve">Ел.пошта: </w:t>
            </w:r>
            <w:hyperlink r:id="rId29" w:history="1">
              <w:r w:rsidRPr="006E5382">
                <w:rPr>
                  <w:rFonts w:ascii="Times New Roman" w:eastAsia="Calibri" w:hAnsi="Times New Roman" w:cs="Times New Roman"/>
                  <w:color w:val="0000FF"/>
                  <w:sz w:val="24"/>
                  <w:szCs w:val="24"/>
                  <w:u w:val="single"/>
                  <w:lang w:val="uk-UA" w:eastAsia="uk-UA"/>
                </w:rPr>
                <w:t>upszn@trnvk.gov.ua</w:t>
              </w:r>
            </w:hyperlink>
          </w:p>
          <w:p w:rsidR="006E5382" w:rsidRPr="006E5382" w:rsidRDefault="006E5382" w:rsidP="006E5382">
            <w:pPr>
              <w:suppressAutoHyphens/>
              <w:spacing w:after="0" w:line="240" w:lineRule="auto"/>
              <w:rPr>
                <w:rFonts w:ascii="Times New Roman" w:eastAsia="Calibri" w:hAnsi="Times New Roman" w:cs="Times New Roman"/>
                <w:sz w:val="24"/>
                <w:szCs w:val="24"/>
                <w:lang w:val="uk-UA" w:eastAsia="uk-UA"/>
              </w:rPr>
            </w:pPr>
            <w:r w:rsidRPr="006E5382">
              <w:rPr>
                <w:rFonts w:ascii="Times New Roman" w:eastAsia="Calibri" w:hAnsi="Times New Roman" w:cs="Times New Roman"/>
                <w:sz w:val="24"/>
                <w:szCs w:val="24"/>
                <w:lang w:val="uk-UA" w:eastAsia="uk-UA"/>
              </w:rPr>
              <w:t xml:space="preserve">Офіційний вебсайт виконкому районної у місті ради: </w:t>
            </w:r>
            <w:hyperlink r:id="rId30" w:history="1">
              <w:r w:rsidRPr="006E5382">
                <w:rPr>
                  <w:rFonts w:ascii="Times New Roman" w:eastAsia="Calibri" w:hAnsi="Times New Roman" w:cs="Times New Roman"/>
                  <w:color w:val="0000FF"/>
                  <w:sz w:val="24"/>
                  <w:szCs w:val="24"/>
                  <w:u w:val="single"/>
                  <w:lang w:val="uk-UA" w:eastAsia="uk-UA"/>
                </w:rPr>
                <w:t>trnvk.gov.ua</w:t>
              </w:r>
            </w:hyperlink>
          </w:p>
        </w:tc>
      </w:tr>
      <w:tr w:rsidR="006E5382" w:rsidRPr="006E5382"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Закони України:</w:t>
            </w:r>
          </w:p>
          <w:p w:rsidR="006E5382" w:rsidRPr="006E5382" w:rsidRDefault="006E5382" w:rsidP="006E5382">
            <w:pPr>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«Про адміністративні послуги»;</w:t>
            </w:r>
          </w:p>
          <w:p w:rsidR="006E5382" w:rsidRPr="006E5382" w:rsidRDefault="006E5382" w:rsidP="006E5382">
            <w:pPr>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Calibri" w:hAnsi="Times New Roman" w:cs="Times New Roman"/>
                <w:sz w:val="24"/>
                <w:szCs w:val="24"/>
                <w:lang w:val="uk-UA" w:eastAsia="uk-UA"/>
              </w:rPr>
              <w:t>- «Про місцеве самоврядування в Україні»</w:t>
            </w:r>
          </w:p>
          <w:p w:rsidR="006E5382" w:rsidRPr="006E5382" w:rsidRDefault="006E5382" w:rsidP="006E5382">
            <w:pPr>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«Про забезпечення прав і свобод внутрішньо переміщених осіб»</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5</w:t>
            </w:r>
          </w:p>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Постанови Кабінету Міністрів України:</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від 01.10.2014 № 509 «Про облік внутрішньо переміщених осіб», зі змінами; </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від 22.09.2016 № 646 «Про затвердження Порядку створення, ведення та доступу до відомостей Єдиної інформаційної бази даних про внутрішньо переміщених осіб», зі змінами</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Наказ Міністерства соціальної політики України від 27.12.2016  № 1610 «Про затвердження форми Заяви про взяття на облік внутрішньо переміщеної особи»</w:t>
            </w:r>
          </w:p>
        </w:tc>
      </w:tr>
      <w:tr w:rsidR="006E5382" w:rsidRPr="006E5382"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240" w:lineRule="auto"/>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w:t>
            </w:r>
          </w:p>
        </w:tc>
      </w:tr>
      <w:tr w:rsidR="006E5382" w:rsidRPr="006E5382"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Заява, наявність відповідного пакета документів.</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Для отримання довідки повнолітня або неповнолітня внутрішньо переміщена особа звертається особисто, а малолітня дитина, недієздатна особа або особа, </w:t>
            </w:r>
            <w:r w:rsidRPr="006E5382">
              <w:rPr>
                <w:rFonts w:ascii="Times New Roman" w:eastAsia="Times New Roman" w:hAnsi="Times New Roman" w:cs="Times New Roman"/>
                <w:sz w:val="24"/>
                <w:szCs w:val="24"/>
                <w:lang w:val="uk-UA" w:eastAsia="ru-RU"/>
              </w:rPr>
              <w:lastRenderedPageBreak/>
              <w:t>дієздатність якої обмежена, - через законного представника.</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На отримання довідки мають право:</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 Особи, які мали (мають) зареєстроване місце проживання на території, де виникли обставини, які змусили залишити або покинути своє місце проживання у результаті або з метою уникнення негативних наслідків збройного конфлікту, тим-часової окупації, повсюдних проявів насильства, порушень прав людини та надзвичайних ситуацій природного чи техногенного характеру, на дату їх виникнення:</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які відбували (відбувають) покарання у місцях позбавлення волі та, після звільнення не бажають повертатися до попереднього місця проживання;</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військовослужбовці (крім військовослужбовців строкової служби та військової служби за призовом осіб офіцерського складу), які проходили військову службу;</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студенти, які здобували певний освітньо-кваліфікаційний рівень і мали реєстрацію місця проживання в гуртожитках на іншій території, але після зняття з реєстрації не бажають повернутися до попереднього місця проживання.</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2. Студенти, учні професійно-технічних навчальних закладів, які перемістилися з тимчасово окупованих територій у Донецькій та Луганській областях, Автономній Республіці Крим і м. Севастополі, населених пунктів, на території яких органи державної влади тимчасово не здійс-нюють свої повноваження, та населених пунктів, що розташовані на лінії зіткнення.</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3. Особи, житлові приміщення яких зруйновані або стали непридатними для проживання внаслідок проведення антитерористичної операції або здійснення заходів із забезпечення національної безпеки і оборони, відсічі і стримування збройної агресії Російської Федерації, що підтверджується відповідним актом обстеження технічного стану житлового приміщення (будинку, квартири), та неповнолітні діти, які отримали паспорт громадянина України, незалежно від наявності (відсутності) реєстрації місця проживання, якщо інформацію про них внесено до Єдиної інформаційної бази даних про внутрішньо переміщених осіб.</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4. Особи, які після введення Указом Президента України від 24 лютого 2022 р. № 64 «Про введення воєнного стану в Україні» воєнного стану перемістилися з території адміністративно-територіальної одиниці, на якій проводяться бойові дії та яка визначена в переліку, затвердженому розпорядженням Кабінету Міністрів України від 6 </w:t>
            </w:r>
            <w:r w:rsidRPr="006E5382">
              <w:rPr>
                <w:rFonts w:ascii="Times New Roman" w:eastAsia="Times New Roman" w:hAnsi="Times New Roman" w:cs="Times New Roman"/>
                <w:sz w:val="24"/>
                <w:szCs w:val="24"/>
                <w:lang w:val="uk-UA" w:eastAsia="ru-RU"/>
              </w:rPr>
              <w:lastRenderedPageBreak/>
              <w:t>березня 2022 р. № 204 «Про затвердження переліку адміністративно-територіальних одиниць, на території яких надається допомога застрахованим особам в рамках Програми «єПідтримка».</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5. Особи, задеклароване/зареєстроване місце проживання яких розташоване поза межами території адміністративно-територіальної одиниці, на якій проводяться бойові дії, але такі особи:</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перебувають на обліку як платники єдиного внеску на загальнообов’язкове державне соціальне страхування на території адміністративно-територіальної одиниці, на якій проводяться бойові дії; </w:t>
            </w:r>
          </w:p>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сплатили або за яких сплачено роботодавцем єдиний внесок на загальнообов’язкове державне соціальне страхування за IV квартал 2021 р. або за 2021 рік на території адміністративно-територіальної одиниці, на якій проводяться бойові дії.</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240" w:lineRule="auto"/>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І Для повнолітніх осіб, недієздатних осіб або осіб, дієздатність яких обмежена</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 Заява*  за встановленою формою [з пред'явленням оригіналу документа, що посвідчує особу заявника, або законного представника ( за необхідності)];</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2. Довідка з місця навчання (за наявності); </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3. Рішення районної, районної у мм. Києві чи Севастополі держадміністрації, виконавчого органу міської чи районної у місті ради про призначення опікуна;</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4. Документ, що підтверджує факт проживання на території адміністративно-територіальної одиниці, з якої здійснюється внутрішнє переміщення, на день виникнення обставин, що спричинили внутрішнє переміщення (за необхідності) (військовий квиток з відомостями щодо проходження військової служби;</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5. Пред'являються оригінали документів:</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паспорта громадянина України, або документа, що посвідчує особу та підтверджує її спеціальний статус;</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 за відсутності документа, що підтверджує факт проживання на території адміністративно-територіальної одиниці, з якої здійснюється внутрішнє переміщення:</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 документи, фото-, відеоматеріали, що підтверджують факт проживання на території адміністративно-територіальної одиниці, з якої здійснюється внутрішнє переміщення;</w:t>
            </w:r>
            <w:r w:rsidRPr="006E5382">
              <w:rPr>
                <w:rFonts w:ascii="Times New Roman" w:eastAsia="Times New Roman" w:hAnsi="Times New Roman" w:cs="Times New Roman"/>
                <w:sz w:val="24"/>
                <w:szCs w:val="24"/>
                <w:lang w:val="uk-UA" w:eastAsia="ru-RU"/>
              </w:rPr>
              <w:br/>
              <w:t xml:space="preserve">    -  трудова книжки;</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 документ, що підтверджує право власності на рухоме або нерухоме майно; </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 свідоцтво про базову загальну середню освіту; </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 атестат про повну загальну середню освіту;</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    - документ про професійно-технічну освіту (за наявності); </w:t>
            </w:r>
          </w:p>
          <w:p w:rsidR="006E5382" w:rsidRPr="006E5382" w:rsidRDefault="006E5382" w:rsidP="006E5382">
            <w:pPr>
              <w:suppressAutoHyphens/>
              <w:spacing w:after="0" w:line="240" w:lineRule="auto"/>
              <w:contextualSpacing/>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lastRenderedPageBreak/>
              <w:t xml:space="preserve">    - документ про вищу освіту (науковий ступінь) (за наявності). </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ІІ Для неповнолітніх осіб:</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 Заява* за встановленою формою (з пред'явленням оригіналу документа, що посвідчує особу законного представника дитини).</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2. Копія свідоцтва про народження дитини.</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3. Довідка з місця навчання (за наявності). </w:t>
            </w:r>
          </w:p>
          <w:p w:rsidR="006E5382" w:rsidRPr="006E5382" w:rsidRDefault="006E5382" w:rsidP="006E5382">
            <w:pPr>
              <w:suppressAutoHyphens/>
              <w:spacing w:after="0" w:line="240" w:lineRule="auto"/>
              <w:contextualSpacing/>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4. Рішення районної, районної у мм. Києві чи Севастополі держадміністрації, виконавчого органу міської чи районної у місті ради про влаштування дитини до дитячого закладу, у прийомну сім’ю, дитячий будинок сімейного типу, встановлення опіки чи піклування (за наявності).</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ІІІ Для малолітніх дітей, недієздатних осіб або осіб, дієздатність яких обмежена:</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 Заява* за встановленою формою (з пред'явленням оригіналу документа, що посвідчує особу законного представника дитини).</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2. Один з документів в залежності від обставин (що підтверджує родинні стосунки між дитиною та заявником; що підтверджує повноваження особи як законного представника,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в якому дитина перебуває на повному державному забезпеченні, та документ, що підтверджує факт зарахування дитини до такого закладу).</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3. Копія свідоцтва про народження дитини.</w:t>
            </w:r>
          </w:p>
          <w:p w:rsidR="006E5382" w:rsidRPr="006E5382" w:rsidRDefault="006E5382" w:rsidP="006E5382">
            <w:pPr>
              <w:spacing w:after="0" w:line="240" w:lineRule="auto"/>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xml:space="preserve">4. Довідка з місця навчання (за наявності). </w:t>
            </w:r>
          </w:p>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5. Рішення районної, районної у мм. Києві чи Севастополі держадміністрації, виконавчого органу міської чи районної у місті ради про влаштування дитини до дитячого закладу, у прийомну сім’ю, дитячий будинок сімейного типу, встановлення опіки чи піклування.</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Безоплатно</w:t>
            </w:r>
          </w:p>
        </w:tc>
      </w:tr>
      <w:tr w:rsidR="006E5382" w:rsidRPr="006E5382"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
                <w:bCs/>
                <w:i/>
                <w:iCs/>
                <w:sz w:val="24"/>
                <w:szCs w:val="24"/>
                <w:lang w:val="uk-UA" w:eastAsia="ru-RU"/>
              </w:rPr>
              <w:t>У разі оплати адміністративної послуги:</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Розмір та порядок внесення плати</w:t>
            </w:r>
          </w:p>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lastRenderedPageBreak/>
              <w:t>11.3</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Строк надання адміністративної послуги</w:t>
            </w:r>
          </w:p>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До 15 робочих днів</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bCs/>
                <w:sz w:val="24"/>
                <w:szCs w:val="24"/>
                <w:lang w:val="uk-UA" w:eastAsia="ru-RU"/>
              </w:rPr>
            </w:pPr>
            <w:r w:rsidRPr="006E5382">
              <w:rPr>
                <w:rFonts w:ascii="Times New Roman" w:eastAsia="Times New Roman" w:hAnsi="Times New Roman" w:cs="Times New Roman"/>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w:t>
            </w:r>
          </w:p>
        </w:tc>
      </w:tr>
      <w:tr w:rsidR="006E5382" w:rsidRPr="006E5382"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240" w:lineRule="auto"/>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3. Відсутні обставини, що спричинили внутрішнє переміщення.</w:t>
            </w:r>
          </w:p>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4. Заявник втратив документи, що посвідчують особу (до їх відновлення).</w:t>
            </w:r>
          </w:p>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5. У документі заявника, що посвідчує особу та підтверджує громадянство України, або документі, що посвідчує особу та підтверджує її спеціальний статус,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w:t>
            </w:r>
          </w:p>
          <w:p w:rsidR="006E5382" w:rsidRPr="006E5382" w:rsidRDefault="006E5382" w:rsidP="006E5382">
            <w:pPr>
              <w:widowControl w:val="0"/>
              <w:suppressAutoHyphens/>
              <w:spacing w:after="0" w:line="240" w:lineRule="auto"/>
              <w:jc w:val="both"/>
              <w:textAlignment w:val="baseline"/>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6. Докази,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 не підтверджують такого факту.</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suppressAutoHyphens/>
              <w:spacing w:after="0" w:line="276" w:lineRule="auto"/>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Довідка про взяття на облік внутрішньо переміщеної особи</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ind w:left="34"/>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Особисто</w:t>
            </w:r>
          </w:p>
        </w:tc>
      </w:tr>
      <w:tr w:rsidR="006E5382" w:rsidRPr="006E5382" w:rsidTr="00903E71">
        <w:tc>
          <w:tcPr>
            <w:tcW w:w="636"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6E5382" w:rsidRPr="006E5382" w:rsidRDefault="006E5382" w:rsidP="006E5382">
            <w:pPr>
              <w:widowControl w:val="0"/>
              <w:suppressAutoHyphens/>
              <w:spacing w:after="0" w:line="0" w:lineRule="atLeast"/>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6E5382" w:rsidRPr="006E5382" w:rsidRDefault="006E5382" w:rsidP="006E5382">
            <w:pPr>
              <w:widowControl w:val="0"/>
              <w:suppressAutoHyphens/>
              <w:spacing w:after="0" w:line="0" w:lineRule="atLeast"/>
              <w:jc w:val="both"/>
              <w:rPr>
                <w:rFonts w:ascii="Times New Roman" w:eastAsia="Times New Roman" w:hAnsi="Times New Roman" w:cs="Times New Roman"/>
                <w:sz w:val="24"/>
                <w:szCs w:val="24"/>
                <w:lang w:val="uk-UA" w:eastAsia="ru-RU"/>
              </w:rPr>
            </w:pPr>
            <w:r w:rsidRPr="006E5382">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6E5382" w:rsidRPr="006E5382" w:rsidRDefault="006E5382" w:rsidP="006E5382">
      <w:pPr>
        <w:spacing w:after="0" w:line="240" w:lineRule="auto"/>
        <w:jc w:val="both"/>
        <w:rPr>
          <w:rFonts w:ascii="Times New Roman" w:eastAsia="Calibri" w:hAnsi="Times New Roman" w:cs="Times New Roman"/>
          <w:b/>
          <w:bCs/>
          <w:i/>
          <w:iCs/>
          <w:sz w:val="16"/>
          <w:szCs w:val="24"/>
          <w:lang w:val="uk-UA"/>
        </w:rPr>
      </w:pPr>
    </w:p>
    <w:p w:rsidR="006E5382" w:rsidRPr="006E5382" w:rsidRDefault="006E5382" w:rsidP="006E5382">
      <w:pPr>
        <w:spacing w:after="0" w:line="240" w:lineRule="auto"/>
        <w:jc w:val="both"/>
        <w:rPr>
          <w:rFonts w:ascii="Times New Roman" w:eastAsia="Calibri" w:hAnsi="Times New Roman" w:cs="Times New Roman"/>
          <w:b/>
          <w:bCs/>
          <w:i/>
          <w:iCs/>
          <w:sz w:val="16"/>
          <w:szCs w:val="24"/>
          <w:lang w:val="uk-UA"/>
        </w:rPr>
      </w:pPr>
    </w:p>
    <w:p w:rsidR="006E5382" w:rsidRPr="006E5382" w:rsidRDefault="006E5382" w:rsidP="006E5382">
      <w:pPr>
        <w:spacing w:after="0" w:line="240" w:lineRule="auto"/>
        <w:jc w:val="both"/>
        <w:rPr>
          <w:rFonts w:ascii="Times New Roman" w:eastAsia="Calibri" w:hAnsi="Times New Roman" w:cs="Times New Roman"/>
          <w:b/>
          <w:bCs/>
          <w:i/>
          <w:iCs/>
          <w:sz w:val="24"/>
          <w:szCs w:val="24"/>
          <w:lang w:val="uk-UA"/>
        </w:rPr>
      </w:pPr>
      <w:r w:rsidRPr="006E5382">
        <w:rPr>
          <w:rFonts w:ascii="Times New Roman" w:eastAsia="Calibri" w:hAnsi="Times New Roman" w:cs="Times New Roman"/>
          <w:b/>
          <w:bCs/>
          <w:i/>
          <w:iCs/>
          <w:sz w:val="24"/>
          <w:szCs w:val="24"/>
          <w:lang w:val="uk-UA"/>
        </w:rPr>
        <w:t>Керуюча справами виконкому</w:t>
      </w:r>
    </w:p>
    <w:p w:rsidR="00B25937" w:rsidRDefault="006E5382" w:rsidP="006E5382">
      <w:pPr>
        <w:rPr>
          <w:rFonts w:ascii="Times New Roman" w:eastAsia="Calibri" w:hAnsi="Times New Roman" w:cs="Times New Roman"/>
          <w:b/>
          <w:bCs/>
          <w:i/>
          <w:iCs/>
          <w:sz w:val="24"/>
          <w:szCs w:val="24"/>
          <w:lang w:val="uk-UA"/>
        </w:rPr>
      </w:pPr>
      <w:r w:rsidRPr="006E5382">
        <w:rPr>
          <w:rFonts w:ascii="Times New Roman" w:eastAsia="Calibri" w:hAnsi="Times New Roman" w:cs="Times New Roman"/>
          <w:b/>
          <w:bCs/>
          <w:i/>
          <w:iCs/>
          <w:sz w:val="24"/>
          <w:szCs w:val="24"/>
          <w:lang w:val="uk-UA"/>
        </w:rPr>
        <w:t xml:space="preserve">районної у місті ради </w:t>
      </w:r>
      <w:r w:rsidRPr="006E5382">
        <w:rPr>
          <w:rFonts w:ascii="Times New Roman" w:eastAsia="Calibri" w:hAnsi="Times New Roman" w:cs="Times New Roman"/>
          <w:b/>
          <w:bCs/>
          <w:i/>
          <w:iCs/>
          <w:sz w:val="24"/>
          <w:szCs w:val="24"/>
          <w:lang w:val="uk-UA"/>
        </w:rPr>
        <w:tab/>
      </w:r>
      <w:r w:rsidRPr="006E5382">
        <w:rPr>
          <w:rFonts w:ascii="Times New Roman" w:eastAsia="Calibri" w:hAnsi="Times New Roman" w:cs="Times New Roman"/>
          <w:b/>
          <w:bCs/>
          <w:i/>
          <w:iCs/>
          <w:sz w:val="24"/>
          <w:szCs w:val="24"/>
          <w:lang w:val="uk-UA"/>
        </w:rPr>
        <w:tab/>
      </w:r>
      <w:r w:rsidRPr="006E5382">
        <w:rPr>
          <w:rFonts w:ascii="Times New Roman" w:eastAsia="Calibri" w:hAnsi="Times New Roman" w:cs="Times New Roman"/>
          <w:b/>
          <w:bCs/>
          <w:i/>
          <w:iCs/>
          <w:sz w:val="24"/>
          <w:szCs w:val="24"/>
          <w:lang w:val="uk-UA"/>
        </w:rPr>
        <w:tab/>
      </w:r>
      <w:r w:rsidRPr="006E5382">
        <w:rPr>
          <w:rFonts w:ascii="Times New Roman" w:eastAsia="Calibri" w:hAnsi="Times New Roman" w:cs="Times New Roman"/>
          <w:b/>
          <w:bCs/>
          <w:i/>
          <w:iCs/>
          <w:sz w:val="24"/>
          <w:szCs w:val="24"/>
          <w:lang w:val="uk-UA"/>
        </w:rPr>
        <w:tab/>
      </w:r>
      <w:r w:rsidRPr="006E5382">
        <w:rPr>
          <w:rFonts w:ascii="Times New Roman" w:eastAsia="Calibri" w:hAnsi="Times New Roman" w:cs="Times New Roman"/>
          <w:b/>
          <w:bCs/>
          <w:i/>
          <w:iCs/>
          <w:sz w:val="24"/>
          <w:szCs w:val="24"/>
          <w:lang w:val="uk-UA"/>
        </w:rPr>
        <w:tab/>
      </w:r>
      <w:r w:rsidRPr="006E5382">
        <w:rPr>
          <w:rFonts w:ascii="Times New Roman" w:eastAsia="Calibri" w:hAnsi="Times New Roman" w:cs="Times New Roman"/>
          <w:b/>
          <w:bCs/>
          <w:i/>
          <w:iCs/>
          <w:sz w:val="24"/>
          <w:szCs w:val="24"/>
          <w:lang w:val="uk-UA"/>
        </w:rPr>
        <w:tab/>
        <w:t xml:space="preserve">             Алла ГОЛОВАТА</w:t>
      </w:r>
    </w:p>
    <w:p w:rsidR="00B25937" w:rsidRDefault="00B25937">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B25937" w:rsidRPr="00B25937" w:rsidRDefault="00B25937" w:rsidP="00B25937">
      <w:pPr>
        <w:spacing w:after="0" w:line="240" w:lineRule="auto"/>
        <w:ind w:left="6372" w:firstLine="708"/>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lastRenderedPageBreak/>
        <w:t>Додаток 120</w:t>
      </w:r>
    </w:p>
    <w:p w:rsidR="00B25937" w:rsidRPr="00B25937" w:rsidRDefault="00B25937" w:rsidP="00B25937">
      <w:pPr>
        <w:spacing w:after="0" w:line="240" w:lineRule="auto"/>
        <w:ind w:left="7087" w:hanging="7"/>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до рішення виконкому             районної у місті ради</w:t>
      </w:r>
    </w:p>
    <w:p w:rsidR="00B25937" w:rsidRPr="00B25937" w:rsidRDefault="00B25937" w:rsidP="00B25937">
      <w:pPr>
        <w:spacing w:after="0" w:line="240" w:lineRule="auto"/>
        <w:ind w:left="7087" w:hanging="7"/>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i/>
          <w:sz w:val="24"/>
          <w:szCs w:val="24"/>
          <w:lang w:eastAsia="ru-RU"/>
        </w:rPr>
        <w:t>21.06.2023 № 216</w:t>
      </w:r>
    </w:p>
    <w:p w:rsidR="00B25937" w:rsidRPr="00B25937" w:rsidRDefault="00B25937" w:rsidP="00B25937">
      <w:pPr>
        <w:spacing w:after="0" w:line="240" w:lineRule="auto"/>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ab/>
      </w:r>
      <w:r w:rsidRPr="00B25937">
        <w:rPr>
          <w:rFonts w:ascii="Times New Roman" w:eastAsia="Calibri" w:hAnsi="Times New Roman" w:cs="Times New Roman"/>
          <w:b/>
          <w:sz w:val="24"/>
          <w:szCs w:val="24"/>
          <w:lang w:val="uk-UA" w:eastAsia="ru-RU"/>
        </w:rPr>
        <w:tab/>
      </w:r>
      <w:r w:rsidRPr="00B25937">
        <w:rPr>
          <w:rFonts w:ascii="Times New Roman" w:eastAsia="Calibri" w:hAnsi="Times New Roman" w:cs="Times New Roman"/>
          <w:b/>
          <w:sz w:val="24"/>
          <w:szCs w:val="24"/>
          <w:lang w:val="uk-UA" w:eastAsia="ru-RU"/>
        </w:rPr>
        <w:tab/>
      </w:r>
      <w:r w:rsidRPr="00B25937">
        <w:rPr>
          <w:rFonts w:ascii="Times New Roman" w:eastAsia="Calibri" w:hAnsi="Times New Roman" w:cs="Times New Roman"/>
          <w:b/>
          <w:sz w:val="24"/>
          <w:szCs w:val="24"/>
          <w:lang w:val="uk-UA" w:eastAsia="ru-RU"/>
        </w:rPr>
        <w:tab/>
      </w:r>
      <w:r w:rsidRPr="00B25937">
        <w:rPr>
          <w:rFonts w:ascii="Times New Roman" w:eastAsia="Calibri" w:hAnsi="Times New Roman" w:cs="Times New Roman"/>
          <w:b/>
          <w:sz w:val="24"/>
          <w:szCs w:val="24"/>
          <w:lang w:val="uk-UA" w:eastAsia="ru-RU"/>
        </w:rPr>
        <w:tab/>
      </w:r>
      <w:r w:rsidRPr="00B25937">
        <w:rPr>
          <w:rFonts w:ascii="Times New Roman" w:eastAsia="Calibri" w:hAnsi="Times New Roman" w:cs="Times New Roman"/>
          <w:b/>
          <w:sz w:val="24"/>
          <w:szCs w:val="24"/>
          <w:lang w:val="uk-UA" w:eastAsia="ru-RU"/>
        </w:rPr>
        <w:tab/>
        <w:t xml:space="preserve">          </w:t>
      </w:r>
    </w:p>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Технологічна  картка 72-11</w:t>
      </w:r>
    </w:p>
    <w:p w:rsidR="00B25937" w:rsidRPr="00B25937" w:rsidRDefault="00B25937" w:rsidP="00B25937">
      <w:pPr>
        <w:spacing w:after="0" w:line="240" w:lineRule="auto"/>
        <w:rPr>
          <w:rFonts w:ascii="Times New Roman" w:eastAsia="Calibri" w:hAnsi="Times New Roman" w:cs="Times New Roman"/>
          <w:b/>
          <w:i/>
          <w:sz w:val="24"/>
          <w:szCs w:val="24"/>
          <w:lang w:val="uk-UA" w:eastAsia="ru-RU"/>
        </w:rPr>
      </w:pPr>
      <w:r w:rsidRPr="00B25937">
        <w:rPr>
          <w:rFonts w:ascii="Times New Roman" w:eastAsia="Calibri" w:hAnsi="Times New Roman" w:cs="Times New Roman"/>
          <w:i/>
          <w:sz w:val="24"/>
          <w:szCs w:val="24"/>
          <w:lang w:val="uk-UA" w:eastAsia="ru-RU"/>
        </w:rPr>
        <w:t xml:space="preserve">Назва послуги: </w:t>
      </w:r>
      <w:r w:rsidRPr="00B25937">
        <w:rPr>
          <w:rFonts w:ascii="Times New Roman" w:eastAsia="Times New Roman" w:hAnsi="Times New Roman" w:cs="Times New Roman"/>
          <w:b/>
          <w:bCs/>
          <w:i/>
          <w:iCs/>
          <w:sz w:val="24"/>
          <w:szCs w:val="24"/>
          <w:u w:val="single"/>
          <w:lang w:val="uk-UA" w:eastAsia="ru-RU"/>
        </w:rPr>
        <w:t>Видача довідки про взяття на облік внутрішньо переміщеної особи</w:t>
      </w:r>
    </w:p>
    <w:p w:rsidR="00B25937" w:rsidRPr="00B25937" w:rsidRDefault="00B25937" w:rsidP="00B25937">
      <w:pPr>
        <w:spacing w:after="0" w:line="240" w:lineRule="auto"/>
        <w:rPr>
          <w:rFonts w:ascii="Times New Roman" w:eastAsia="Calibri" w:hAnsi="Times New Roman" w:cs="Times New Roman"/>
          <w:b/>
          <w:i/>
          <w:sz w:val="24"/>
          <w:szCs w:val="24"/>
          <w:lang w:val="uk-UA" w:eastAsia="ru-RU"/>
        </w:rPr>
      </w:pPr>
      <w:r w:rsidRPr="00B25937">
        <w:rPr>
          <w:rFonts w:ascii="Times New Roman" w:eastAsia="Calibri" w:hAnsi="Times New Roman" w:cs="Times New Roman"/>
          <w:i/>
          <w:sz w:val="24"/>
          <w:szCs w:val="24"/>
          <w:lang w:val="uk-UA" w:eastAsia="ru-RU"/>
        </w:rPr>
        <w:t xml:space="preserve">Загальна кількість днів надання послуги:  </w:t>
      </w:r>
      <w:r w:rsidRPr="00B25937">
        <w:rPr>
          <w:rFonts w:ascii="Times New Roman" w:eastAsia="Calibri" w:hAnsi="Times New Roman" w:cs="Times New Roman"/>
          <w:b/>
          <w:i/>
          <w:sz w:val="24"/>
          <w:szCs w:val="24"/>
          <w:lang w:val="uk-UA" w:eastAsia="ru-RU"/>
        </w:rPr>
        <w:t>до 15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B25937" w:rsidRPr="00B25937" w:rsidTr="00903E71">
        <w:trPr>
          <w:trHeight w:val="1256"/>
        </w:trPr>
        <w:tc>
          <w:tcPr>
            <w:tcW w:w="562" w:type="dxa"/>
            <w:tcBorders>
              <w:top w:val="single" w:sz="4" w:space="0" w:color="auto"/>
              <w:left w:val="single" w:sz="4" w:space="0" w:color="auto"/>
              <w:bottom w:val="single" w:sz="4" w:space="0" w:color="auto"/>
              <w:right w:val="single" w:sz="4" w:space="0" w:color="auto"/>
            </w:tcBorders>
            <w:vAlign w:val="center"/>
          </w:tcPr>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w:t>
            </w:r>
          </w:p>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з/п</w:t>
            </w:r>
          </w:p>
        </w:tc>
        <w:tc>
          <w:tcPr>
            <w:tcW w:w="2457" w:type="dxa"/>
            <w:tcBorders>
              <w:top w:val="single" w:sz="4" w:space="0" w:color="auto"/>
              <w:left w:val="single" w:sz="4" w:space="0" w:color="auto"/>
              <w:bottom w:val="single" w:sz="4" w:space="0" w:color="auto"/>
              <w:right w:val="single" w:sz="4" w:space="0" w:color="auto"/>
            </w:tcBorders>
            <w:vAlign w:val="center"/>
          </w:tcPr>
          <w:p w:rsidR="00B25937" w:rsidRPr="00B25937" w:rsidRDefault="00B25937" w:rsidP="00B25937">
            <w:pPr>
              <w:spacing w:after="0" w:line="240" w:lineRule="auto"/>
              <w:jc w:val="center"/>
              <w:rPr>
                <w:rFonts w:ascii="Times New Roman" w:eastAsia="Calibri" w:hAnsi="Times New Roman" w:cs="Times New Roman"/>
                <w:b/>
                <w:i/>
                <w:sz w:val="24"/>
                <w:szCs w:val="24"/>
                <w:u w:val="single"/>
                <w:lang w:val="uk-UA" w:eastAsia="ru-RU"/>
              </w:rPr>
            </w:pPr>
            <w:r w:rsidRPr="00B25937">
              <w:rPr>
                <w:rFonts w:ascii="Times New Roman" w:eastAsia="Calibri" w:hAnsi="Times New Roman" w:cs="Times New Roman"/>
                <w:b/>
                <w:i/>
                <w:sz w:val="24"/>
                <w:szCs w:val="24"/>
                <w:lang w:val="uk-UA" w:eastAsia="ru-RU"/>
              </w:rPr>
              <w:t>Етапи опрацювання звернення про надання   послуги</w:t>
            </w:r>
          </w:p>
        </w:tc>
        <w:tc>
          <w:tcPr>
            <w:tcW w:w="2604" w:type="dxa"/>
            <w:tcBorders>
              <w:top w:val="single" w:sz="4" w:space="0" w:color="auto"/>
              <w:left w:val="single" w:sz="4" w:space="0" w:color="auto"/>
              <w:bottom w:val="single" w:sz="4" w:space="0" w:color="auto"/>
              <w:right w:val="single" w:sz="4" w:space="0" w:color="auto"/>
            </w:tcBorders>
            <w:vAlign w:val="center"/>
          </w:tcPr>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 xml:space="preserve">Відповідальна </w:t>
            </w:r>
          </w:p>
          <w:p w:rsidR="00B25937" w:rsidRPr="00B25937" w:rsidRDefault="00B25937" w:rsidP="00B25937">
            <w:pPr>
              <w:spacing w:after="0" w:line="240" w:lineRule="auto"/>
              <w:jc w:val="center"/>
              <w:rPr>
                <w:rFonts w:ascii="Times New Roman" w:eastAsia="Calibri" w:hAnsi="Times New Roman" w:cs="Times New Roman"/>
                <w:b/>
                <w:i/>
                <w:sz w:val="24"/>
                <w:szCs w:val="24"/>
                <w:u w:val="single"/>
                <w:lang w:val="uk-UA" w:eastAsia="ru-RU"/>
              </w:rPr>
            </w:pPr>
            <w:r w:rsidRPr="00B25937">
              <w:rPr>
                <w:rFonts w:ascii="Times New Roman" w:eastAsia="Calibri" w:hAnsi="Times New Roman" w:cs="Times New Roman"/>
                <w:b/>
                <w:i/>
                <w:sz w:val="24"/>
                <w:szCs w:val="24"/>
                <w:lang w:val="uk-UA" w:eastAsia="ru-RU"/>
              </w:rPr>
              <w:t xml:space="preserve">посадова особа </w:t>
            </w:r>
          </w:p>
        </w:tc>
        <w:tc>
          <w:tcPr>
            <w:tcW w:w="2645" w:type="dxa"/>
            <w:tcBorders>
              <w:top w:val="single" w:sz="4" w:space="0" w:color="auto"/>
              <w:left w:val="single" w:sz="4" w:space="0" w:color="auto"/>
              <w:bottom w:val="single" w:sz="4" w:space="0" w:color="auto"/>
              <w:right w:val="single" w:sz="4" w:space="0" w:color="auto"/>
            </w:tcBorders>
            <w:vAlign w:val="center"/>
          </w:tcPr>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Структурний підрозділ відповідальний за етапи (дію, рішення)</w:t>
            </w:r>
          </w:p>
        </w:tc>
        <w:tc>
          <w:tcPr>
            <w:tcW w:w="1400" w:type="dxa"/>
            <w:tcBorders>
              <w:top w:val="single" w:sz="4" w:space="0" w:color="auto"/>
              <w:left w:val="single" w:sz="4" w:space="0" w:color="auto"/>
              <w:bottom w:val="single" w:sz="4" w:space="0" w:color="auto"/>
              <w:right w:val="single" w:sz="4" w:space="0" w:color="auto"/>
            </w:tcBorders>
            <w:vAlign w:val="center"/>
          </w:tcPr>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Строки</w:t>
            </w:r>
          </w:p>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виконання</w:t>
            </w:r>
          </w:p>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етапів (дії,</w:t>
            </w:r>
          </w:p>
          <w:p w:rsidR="00B25937" w:rsidRPr="00B25937" w:rsidRDefault="00B25937" w:rsidP="00B25937">
            <w:pPr>
              <w:spacing w:after="0" w:line="240" w:lineRule="auto"/>
              <w:jc w:val="center"/>
              <w:rPr>
                <w:rFonts w:ascii="Times New Roman" w:eastAsia="Calibri" w:hAnsi="Times New Roman" w:cs="Times New Roman"/>
                <w:b/>
                <w:i/>
                <w:sz w:val="24"/>
                <w:szCs w:val="24"/>
                <w:lang w:val="uk-UA" w:eastAsia="ru-RU"/>
              </w:rPr>
            </w:pPr>
            <w:r w:rsidRPr="00B25937">
              <w:rPr>
                <w:rFonts w:ascii="Times New Roman" w:eastAsia="Calibri" w:hAnsi="Times New Roman" w:cs="Times New Roman"/>
                <w:b/>
                <w:i/>
                <w:sz w:val="24"/>
                <w:szCs w:val="24"/>
                <w:lang w:val="uk-UA" w:eastAsia="ru-RU"/>
              </w:rPr>
              <w:t>рішення)</w:t>
            </w:r>
          </w:p>
        </w:tc>
      </w:tr>
      <w:tr w:rsidR="00B25937" w:rsidRPr="00B25937" w:rsidTr="00903E71">
        <w:trPr>
          <w:trHeight w:hRule="exact" w:val="282"/>
        </w:trPr>
        <w:tc>
          <w:tcPr>
            <w:tcW w:w="562"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w:t>
            </w:r>
          </w:p>
        </w:tc>
        <w:tc>
          <w:tcPr>
            <w:tcW w:w="2457"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2</w:t>
            </w:r>
          </w:p>
        </w:tc>
        <w:tc>
          <w:tcPr>
            <w:tcW w:w="2604"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3</w:t>
            </w:r>
          </w:p>
        </w:tc>
        <w:tc>
          <w:tcPr>
            <w:tcW w:w="2645" w:type="dxa"/>
            <w:tcBorders>
              <w:top w:val="single" w:sz="4" w:space="0" w:color="auto"/>
              <w:left w:val="single" w:sz="4" w:space="0" w:color="auto"/>
              <w:bottom w:val="single" w:sz="4" w:space="0" w:color="auto"/>
              <w:right w:val="single" w:sz="4" w:space="0" w:color="auto"/>
            </w:tcBorders>
            <w:vAlign w:val="center"/>
          </w:tcPr>
          <w:p w:rsidR="00B25937" w:rsidRPr="00B25937" w:rsidRDefault="00B25937" w:rsidP="00B25937">
            <w:pPr>
              <w:spacing w:after="0" w:line="240" w:lineRule="auto"/>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4</w:t>
            </w:r>
          </w:p>
        </w:tc>
        <w:tc>
          <w:tcPr>
            <w:tcW w:w="1400"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5</w:t>
            </w:r>
          </w:p>
        </w:tc>
      </w:tr>
      <w:tr w:rsidR="00B25937" w:rsidRPr="00B25937" w:rsidTr="00903E71">
        <w:trPr>
          <w:trHeight w:hRule="exact" w:val="2354"/>
        </w:trPr>
        <w:tc>
          <w:tcPr>
            <w:tcW w:w="562"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numPr>
                <w:ilvl w:val="0"/>
                <w:numId w:val="1"/>
              </w:numPr>
              <w:tabs>
                <w:tab w:val="left" w:pos="360"/>
              </w:tabs>
              <w:spacing w:after="0" w:line="240" w:lineRule="auto"/>
              <w:ind w:hanging="691"/>
              <w:rPr>
                <w:rFonts w:ascii="Times New Roman" w:eastAsia="Calibri" w:hAnsi="Times New Roman" w:cs="Times New Roman"/>
                <w:sz w:val="24"/>
                <w:szCs w:val="24"/>
                <w:lang w:val="uk-UA" w:eastAsia="ru-RU"/>
              </w:rPr>
            </w:pPr>
          </w:p>
        </w:tc>
        <w:tc>
          <w:tcPr>
            <w:tcW w:w="2457"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Прийом заяви та документів </w:t>
            </w:r>
          </w:p>
          <w:p w:rsidR="00B25937" w:rsidRPr="00B25937" w:rsidRDefault="00B25937" w:rsidP="00B25937">
            <w:pPr>
              <w:spacing w:after="0" w:line="240" w:lineRule="auto"/>
              <w:rPr>
                <w:rFonts w:ascii="Times New Roman" w:eastAsia="Calibri" w:hAnsi="Times New Roman" w:cs="Times New Roman"/>
                <w:b/>
                <w:i/>
                <w:sz w:val="24"/>
                <w:szCs w:val="24"/>
                <w:lang w:val="uk-UA" w:eastAsia="ru-RU"/>
              </w:rPr>
            </w:pPr>
          </w:p>
        </w:tc>
        <w:tc>
          <w:tcPr>
            <w:tcW w:w="2604"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b/>
                <w:sz w:val="24"/>
                <w:szCs w:val="24"/>
                <w:lang w:val="uk-UA" w:eastAsia="ru-RU"/>
              </w:rPr>
            </w:pPr>
            <w:r w:rsidRPr="00B25937">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r w:rsidRPr="00B25937">
              <w:rPr>
                <w:rFonts w:ascii="Times New Roman" w:eastAsia="Calibri" w:hAnsi="Times New Roman" w:cs="Times New Roman"/>
                <w:b/>
                <w:sz w:val="24"/>
                <w:szCs w:val="24"/>
                <w:lang w:val="uk-UA" w:eastAsia="ru-RU"/>
              </w:rPr>
              <w:t xml:space="preserve"> </w:t>
            </w:r>
          </w:p>
        </w:tc>
        <w:tc>
          <w:tcPr>
            <w:tcW w:w="2645"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У момент звернення</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p w:rsidR="00B25937" w:rsidRPr="00B25937" w:rsidRDefault="00B25937" w:rsidP="00B25937">
            <w:pPr>
              <w:spacing w:after="0" w:line="240" w:lineRule="auto"/>
              <w:rPr>
                <w:rFonts w:ascii="Times New Roman" w:eastAsia="Calibri" w:hAnsi="Times New Roman" w:cs="Times New Roman"/>
                <w:b/>
                <w:i/>
                <w:sz w:val="24"/>
                <w:szCs w:val="24"/>
                <w:lang w:val="uk-UA" w:eastAsia="ru-RU"/>
              </w:rPr>
            </w:pPr>
          </w:p>
        </w:tc>
      </w:tr>
      <w:tr w:rsidR="00B25937" w:rsidRPr="00B25937" w:rsidTr="00903E71">
        <w:trPr>
          <w:trHeight w:hRule="exact" w:val="2148"/>
        </w:trPr>
        <w:tc>
          <w:tcPr>
            <w:tcW w:w="562"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numPr>
                <w:ilvl w:val="0"/>
                <w:numId w:val="1"/>
              </w:numPr>
              <w:tabs>
                <w:tab w:val="left" w:pos="360"/>
              </w:tabs>
              <w:spacing w:after="0" w:line="240" w:lineRule="auto"/>
              <w:ind w:hanging="691"/>
              <w:rPr>
                <w:rFonts w:ascii="Times New Roman" w:eastAsia="Calibri" w:hAnsi="Times New Roman" w:cs="Times New Roman"/>
                <w:sz w:val="24"/>
                <w:szCs w:val="24"/>
                <w:lang w:val="uk-UA" w:eastAsia="ru-RU"/>
              </w:rPr>
            </w:pPr>
          </w:p>
        </w:tc>
        <w:tc>
          <w:tcPr>
            <w:tcW w:w="2457"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Прийом і перевірка повноти пакету документів  для оформлення довідки  про взяття на облік внутрішньо переміщеної особи</w:t>
            </w:r>
          </w:p>
        </w:tc>
        <w:tc>
          <w:tcPr>
            <w:tcW w:w="2604"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b/>
                <w:sz w:val="24"/>
                <w:szCs w:val="24"/>
                <w:lang w:val="uk-UA" w:eastAsia="ru-RU"/>
              </w:rPr>
            </w:pPr>
            <w:r w:rsidRPr="00B25937">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r w:rsidRPr="00B25937">
              <w:rPr>
                <w:rFonts w:ascii="Times New Roman" w:eastAsia="Calibri" w:hAnsi="Times New Roman" w:cs="Times New Roman"/>
                <w:b/>
                <w:sz w:val="24"/>
                <w:szCs w:val="24"/>
                <w:lang w:val="uk-UA" w:eastAsia="ru-RU"/>
              </w:rPr>
              <w:t xml:space="preserve"> </w:t>
            </w:r>
          </w:p>
        </w:tc>
        <w:tc>
          <w:tcPr>
            <w:tcW w:w="2645"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У день надання документів</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tc>
      </w:tr>
      <w:tr w:rsidR="00B25937" w:rsidRPr="00B25937" w:rsidTr="00903E71">
        <w:trPr>
          <w:trHeight w:hRule="exact" w:val="2150"/>
        </w:trPr>
        <w:tc>
          <w:tcPr>
            <w:tcW w:w="562"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numPr>
                <w:ilvl w:val="0"/>
                <w:numId w:val="1"/>
              </w:numPr>
              <w:tabs>
                <w:tab w:val="left" w:pos="360"/>
              </w:tabs>
              <w:spacing w:after="0" w:line="240" w:lineRule="auto"/>
              <w:ind w:hanging="691"/>
              <w:rPr>
                <w:rFonts w:ascii="Times New Roman" w:eastAsia="Calibri" w:hAnsi="Times New Roman" w:cs="Times New Roman"/>
                <w:sz w:val="24"/>
                <w:szCs w:val="24"/>
                <w:lang w:val="uk-UA" w:eastAsia="ru-RU"/>
              </w:rPr>
            </w:pPr>
          </w:p>
        </w:tc>
        <w:tc>
          <w:tcPr>
            <w:tcW w:w="2457"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Реєстрація вхідного пакету документів в журналі реєстрації заяв та обліку виданих довідок </w:t>
            </w:r>
          </w:p>
        </w:tc>
        <w:tc>
          <w:tcPr>
            <w:tcW w:w="2604"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tc>
        <w:tc>
          <w:tcPr>
            <w:tcW w:w="2645"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У день надання документів </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tc>
      </w:tr>
      <w:tr w:rsidR="00B25937" w:rsidRPr="00B25937" w:rsidTr="00903E71">
        <w:trPr>
          <w:trHeight w:hRule="exact" w:val="3774"/>
        </w:trPr>
        <w:tc>
          <w:tcPr>
            <w:tcW w:w="562"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numPr>
                <w:ilvl w:val="0"/>
                <w:numId w:val="1"/>
              </w:numPr>
              <w:tabs>
                <w:tab w:val="left" w:pos="360"/>
              </w:tabs>
              <w:spacing w:after="0" w:line="240" w:lineRule="auto"/>
              <w:ind w:hanging="691"/>
              <w:rPr>
                <w:rFonts w:ascii="Times New Roman" w:eastAsia="Calibri" w:hAnsi="Times New Roman" w:cs="Times New Roman"/>
                <w:sz w:val="24"/>
                <w:szCs w:val="24"/>
                <w:lang w:val="uk-UA" w:eastAsia="ru-RU"/>
              </w:rPr>
            </w:pPr>
          </w:p>
        </w:tc>
        <w:tc>
          <w:tcPr>
            <w:tcW w:w="2457"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Введення інформації про особу до системи Єдиної Web-орієнтованої інформаційної технології формування сегменту «Облік ВПО»</w:t>
            </w:r>
          </w:p>
        </w:tc>
        <w:tc>
          <w:tcPr>
            <w:tcW w:w="2604"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У день надання документів, крім випадків зазначених у п.4 постанови Кабінету Міністрів України від 01.10.2014 № 509   </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tc>
      </w:tr>
      <w:tr w:rsidR="00B25937" w:rsidRPr="00B25937" w:rsidTr="00903E71">
        <w:trPr>
          <w:trHeight w:hRule="exact" w:val="3603"/>
        </w:trPr>
        <w:tc>
          <w:tcPr>
            <w:tcW w:w="562"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numPr>
                <w:ilvl w:val="0"/>
                <w:numId w:val="1"/>
              </w:numPr>
              <w:tabs>
                <w:tab w:val="left" w:pos="360"/>
              </w:tabs>
              <w:spacing w:after="0" w:line="240" w:lineRule="auto"/>
              <w:ind w:hanging="691"/>
              <w:rPr>
                <w:rFonts w:ascii="Times New Roman" w:eastAsia="Calibri" w:hAnsi="Times New Roman" w:cs="Times New Roman"/>
                <w:sz w:val="24"/>
                <w:szCs w:val="24"/>
                <w:lang w:val="uk-UA" w:eastAsia="ru-RU"/>
              </w:rPr>
            </w:pPr>
          </w:p>
        </w:tc>
        <w:tc>
          <w:tcPr>
            <w:tcW w:w="2457"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before="100" w:beforeAutospacing="1" w:after="100" w:afterAutospacing="1"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Друк довідки про взяття на  облік внутрішньо переміщеної особи </w:t>
            </w:r>
          </w:p>
        </w:tc>
        <w:tc>
          <w:tcPr>
            <w:tcW w:w="2604"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00" w:type="dxa"/>
            <w:tcBorders>
              <w:top w:val="single" w:sz="4" w:space="0" w:color="auto"/>
              <w:left w:val="single" w:sz="4" w:space="0" w:color="auto"/>
              <w:bottom w:val="single" w:sz="4" w:space="0" w:color="auto"/>
              <w:right w:val="single" w:sz="4" w:space="0" w:color="auto"/>
            </w:tcBorders>
            <w:tcMar>
              <w:left w:w="11" w:type="dxa"/>
              <w:right w:w="11" w:type="dxa"/>
            </w:tcMar>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У день надання документів, крім випадків зазначених у п.4 постанови Кабінету Міністрів України від 01.10.2014  № 509   </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tc>
      </w:tr>
      <w:tr w:rsidR="00B25937" w:rsidRPr="00B25937" w:rsidTr="00903E71">
        <w:trPr>
          <w:trHeight w:hRule="exact" w:val="1973"/>
        </w:trPr>
        <w:tc>
          <w:tcPr>
            <w:tcW w:w="562"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numPr>
                <w:ilvl w:val="0"/>
                <w:numId w:val="1"/>
              </w:numPr>
              <w:tabs>
                <w:tab w:val="left" w:pos="360"/>
              </w:tabs>
              <w:spacing w:after="0" w:line="240" w:lineRule="auto"/>
              <w:ind w:hanging="691"/>
              <w:rPr>
                <w:rFonts w:ascii="Times New Roman" w:eastAsia="Calibri" w:hAnsi="Times New Roman" w:cs="Times New Roman"/>
                <w:sz w:val="24"/>
                <w:szCs w:val="24"/>
                <w:lang w:val="uk-UA" w:eastAsia="ru-RU"/>
              </w:rPr>
            </w:pPr>
          </w:p>
        </w:tc>
        <w:tc>
          <w:tcPr>
            <w:tcW w:w="2457"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Видача довідки про взяття на облік внутрішньо переміщеної особи</w:t>
            </w:r>
          </w:p>
        </w:tc>
        <w:tc>
          <w:tcPr>
            <w:tcW w:w="2604"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645"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Відділ соціальної підтримки громадян управління праці та соціального захисту населення виконкому районної у місті ради      </w:t>
            </w:r>
          </w:p>
        </w:tc>
        <w:tc>
          <w:tcPr>
            <w:tcW w:w="1400" w:type="dxa"/>
            <w:tcBorders>
              <w:top w:val="single" w:sz="4" w:space="0" w:color="auto"/>
              <w:left w:val="single" w:sz="4" w:space="0" w:color="auto"/>
              <w:bottom w:val="single" w:sz="4" w:space="0" w:color="auto"/>
              <w:right w:val="single" w:sz="4" w:space="0" w:color="auto"/>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У день</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особистого</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звернення</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заявника</w:t>
            </w:r>
          </w:p>
        </w:tc>
      </w:tr>
    </w:tbl>
    <w:p w:rsidR="00B25937" w:rsidRPr="00B25937" w:rsidRDefault="00B25937" w:rsidP="00B25937">
      <w:pPr>
        <w:spacing w:after="0" w:line="240" w:lineRule="auto"/>
        <w:rPr>
          <w:rFonts w:ascii="Times New Roman" w:eastAsia="Calibri" w:hAnsi="Times New Roman" w:cs="Times New Roman"/>
          <w:sz w:val="24"/>
          <w:szCs w:val="24"/>
          <w:lang w:val="uk-UA" w:eastAsia="ru-RU"/>
        </w:rPr>
      </w:pPr>
    </w:p>
    <w:p w:rsidR="00B25937" w:rsidRPr="00B25937" w:rsidRDefault="00B25937" w:rsidP="00B25937">
      <w:pPr>
        <w:spacing w:after="0" w:line="240" w:lineRule="auto"/>
        <w:rPr>
          <w:rFonts w:ascii="Times New Roman" w:eastAsia="Calibri" w:hAnsi="Times New Roman" w:cs="Times New Roman"/>
          <w:sz w:val="24"/>
          <w:szCs w:val="24"/>
          <w:lang w:val="uk-UA" w:eastAsia="ru-RU"/>
        </w:rPr>
      </w:pPr>
    </w:p>
    <w:p w:rsidR="00B25937" w:rsidRPr="00B25937" w:rsidRDefault="00B25937" w:rsidP="00B25937">
      <w:pPr>
        <w:spacing w:after="0" w:line="240" w:lineRule="auto"/>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Керуюча справами виконкому</w:t>
      </w:r>
    </w:p>
    <w:p w:rsidR="00B25937" w:rsidRPr="00B25937" w:rsidRDefault="00B25937" w:rsidP="00B25937">
      <w:pPr>
        <w:spacing w:after="0" w:line="240" w:lineRule="auto"/>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 xml:space="preserve">районної у місті ради </w:t>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t xml:space="preserve">             Алла ГОЛОВАТА</w:t>
      </w:r>
    </w:p>
    <w:p w:rsidR="00B25937" w:rsidRDefault="00B25937" w:rsidP="006E5382">
      <w:pPr>
        <w:rPr>
          <w:rFonts w:ascii="Times New Roman" w:eastAsia="Times New Roman" w:hAnsi="Times New Roman" w:cs="Times New Roman"/>
          <w:b/>
          <w:bCs/>
          <w:i/>
          <w:iCs/>
          <w:sz w:val="24"/>
          <w:szCs w:val="24"/>
          <w:lang w:val="uk-UA" w:eastAsia="ru-RU"/>
        </w:rPr>
      </w:pPr>
    </w:p>
    <w:p w:rsidR="00B25937" w:rsidRDefault="00B25937">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uk-UA"/>
        </w:rPr>
      </w:pPr>
      <w:r w:rsidRPr="00B25937">
        <w:rPr>
          <w:rFonts w:ascii="Times New Roman" w:eastAsia="Calibri" w:hAnsi="Times New Roman" w:cs="Times New Roman"/>
          <w:b/>
          <w:bCs/>
          <w:i/>
          <w:iCs/>
          <w:sz w:val="24"/>
          <w:szCs w:val="24"/>
          <w:lang w:val="uk-UA" w:eastAsia="uk-UA"/>
        </w:rPr>
        <w:lastRenderedPageBreak/>
        <w:t>Додаток 121</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uk-UA"/>
        </w:rPr>
      </w:pPr>
      <w:r w:rsidRPr="00B25937">
        <w:rPr>
          <w:rFonts w:ascii="Times New Roman" w:eastAsia="Calibri" w:hAnsi="Times New Roman" w:cs="Times New Roman"/>
          <w:b/>
          <w:bCs/>
          <w:i/>
          <w:iCs/>
          <w:sz w:val="24"/>
          <w:szCs w:val="24"/>
          <w:lang w:val="uk-UA" w:eastAsia="uk-UA"/>
        </w:rPr>
        <w:t>до рішення виконкому</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uk-UA"/>
        </w:rPr>
      </w:pPr>
      <w:r w:rsidRPr="00B25937">
        <w:rPr>
          <w:rFonts w:ascii="Times New Roman" w:eastAsia="Calibri" w:hAnsi="Times New Roman" w:cs="Times New Roman"/>
          <w:b/>
          <w:bCs/>
          <w:i/>
          <w:iCs/>
          <w:sz w:val="24"/>
          <w:szCs w:val="24"/>
          <w:lang w:val="uk-UA" w:eastAsia="uk-UA"/>
        </w:rPr>
        <w:t>районної у місті ради</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uk-UA"/>
        </w:rPr>
      </w:pPr>
      <w:r w:rsidRPr="00B25937">
        <w:rPr>
          <w:rFonts w:ascii="Times New Roman" w:eastAsia="Calibri" w:hAnsi="Times New Roman" w:cs="Times New Roman"/>
          <w:b/>
          <w:i/>
          <w:sz w:val="24"/>
          <w:szCs w:val="24"/>
          <w:lang w:val="uk-UA"/>
        </w:rPr>
        <w:t>21.06.2023 № 216</w:t>
      </w:r>
    </w:p>
    <w:p w:rsidR="00B25937" w:rsidRPr="00B25937" w:rsidRDefault="00B25937" w:rsidP="00B25937">
      <w:pPr>
        <w:tabs>
          <w:tab w:val="left" w:pos="4200"/>
        </w:tabs>
        <w:spacing w:after="0" w:line="240" w:lineRule="auto"/>
        <w:jc w:val="both"/>
        <w:rPr>
          <w:rFonts w:ascii="Times New Roman" w:eastAsia="Calibri" w:hAnsi="Times New Roman" w:cs="Times New Roman"/>
          <w:b/>
          <w:bCs/>
          <w:sz w:val="24"/>
          <w:szCs w:val="24"/>
          <w:lang w:val="uk-UA"/>
        </w:rPr>
      </w:pPr>
    </w:p>
    <w:p w:rsidR="00B25937" w:rsidRPr="00B25937" w:rsidRDefault="00B25937" w:rsidP="00B25937">
      <w:pPr>
        <w:spacing w:after="0" w:line="240" w:lineRule="auto"/>
        <w:jc w:val="center"/>
        <w:rPr>
          <w:rFonts w:ascii="Times New Roman" w:eastAsia="Calibri" w:hAnsi="Times New Roman" w:cs="Times New Roman"/>
          <w:b/>
          <w:bCs/>
          <w:color w:val="000000"/>
          <w:sz w:val="24"/>
          <w:szCs w:val="24"/>
          <w:lang w:val="uk-UA" w:eastAsia="ru-RU"/>
        </w:rPr>
      </w:pPr>
      <w:r w:rsidRPr="00B25937">
        <w:rPr>
          <w:rFonts w:ascii="Times New Roman" w:eastAsia="Calibri" w:hAnsi="Times New Roman" w:cs="Times New Roman"/>
          <w:b/>
          <w:bCs/>
          <w:color w:val="000000"/>
          <w:sz w:val="24"/>
          <w:szCs w:val="24"/>
          <w:lang w:val="uk-UA" w:eastAsia="ru-RU"/>
        </w:rPr>
        <w:t>ІНФОРМАЦІЙНА КАРТКА     № 72-25</w:t>
      </w:r>
    </w:p>
    <w:p w:rsidR="00B25937" w:rsidRPr="00B25937" w:rsidRDefault="00B25937" w:rsidP="00B25937">
      <w:pPr>
        <w:spacing w:after="0" w:line="240" w:lineRule="auto"/>
        <w:jc w:val="center"/>
        <w:rPr>
          <w:rFonts w:ascii="Times New Roman" w:eastAsia="Calibri" w:hAnsi="Times New Roman" w:cs="Times New Roman"/>
          <w:sz w:val="24"/>
          <w:szCs w:val="24"/>
          <w:lang w:val="uk-UA" w:eastAsia="ru-RU"/>
        </w:rPr>
      </w:pPr>
    </w:p>
    <w:p w:rsidR="00B25937" w:rsidRPr="00B25937" w:rsidRDefault="00B25937" w:rsidP="00B25937">
      <w:pPr>
        <w:spacing w:after="0" w:line="240" w:lineRule="auto"/>
        <w:jc w:val="both"/>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Cs/>
          <w:sz w:val="24"/>
          <w:szCs w:val="24"/>
          <w:lang w:val="uk-UA" w:eastAsia="ru-RU"/>
        </w:rPr>
        <w:t>послуги</w:t>
      </w:r>
      <w:r w:rsidRPr="00B25937">
        <w:rPr>
          <w:rFonts w:ascii="Times New Roman" w:eastAsia="Calibri" w:hAnsi="Times New Roman" w:cs="Times New Roman"/>
          <w:b/>
          <w:bCs/>
          <w:i/>
          <w:iCs/>
          <w:sz w:val="24"/>
          <w:szCs w:val="24"/>
          <w:lang w:val="uk-UA" w:eastAsia="ru-RU"/>
        </w:rPr>
        <w:t xml:space="preserve"> 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 </w:t>
      </w:r>
    </w:p>
    <w:tbl>
      <w:tblPr>
        <w:tblW w:w="0" w:type="auto"/>
        <w:tblLayout w:type="fixed"/>
        <w:tblLook w:val="00A0" w:firstRow="1" w:lastRow="0" w:firstColumn="1" w:lastColumn="0" w:noHBand="0" w:noVBand="0"/>
      </w:tblPr>
      <w:tblGrid>
        <w:gridCol w:w="636"/>
        <w:gridCol w:w="3162"/>
        <w:gridCol w:w="5773"/>
      </w:tblGrid>
      <w:tr w:rsidR="00B25937" w:rsidRPr="00B25937"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ind w:left="586" w:hanging="14"/>
              <w:jc w:val="center"/>
              <w:rPr>
                <w:rFonts w:ascii="Times New Roman" w:eastAsia="Calibri" w:hAnsi="Times New Roman" w:cs="Times New Roman"/>
                <w:b/>
                <w:bCs/>
                <w:color w:val="000000"/>
                <w:sz w:val="24"/>
                <w:szCs w:val="24"/>
                <w:lang w:val="uk-UA" w:eastAsia="ru-RU"/>
              </w:rPr>
            </w:pPr>
            <w:r w:rsidRPr="00B25937">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B25937" w:rsidRPr="00B25937" w:rsidRDefault="00B25937" w:rsidP="00B25937">
            <w:pPr>
              <w:widowControl w:val="0"/>
              <w:spacing w:after="0" w:line="240" w:lineRule="auto"/>
              <w:ind w:left="586" w:hanging="14"/>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25937" w:rsidRPr="00B25937" w:rsidTr="00903E71">
        <w:trPr>
          <w:trHeight w:val="866"/>
        </w:trPr>
        <w:tc>
          <w:tcPr>
            <w:tcW w:w="3798" w:type="dxa"/>
            <w:gridSpan w:val="2"/>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right="-51"/>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Понеділок, середа, четвер, п’ятниця, субота 08.00 – 15.30;</w:t>
            </w:r>
          </w:p>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вівторок 08.00 – 20.00;</w:t>
            </w:r>
          </w:p>
          <w:p w:rsidR="00B25937" w:rsidRPr="00B25937" w:rsidRDefault="00B25937" w:rsidP="00B25937">
            <w:pPr>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технічна перерва 12.30 – 13.00</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spacing w:after="0" w:line="240" w:lineRule="atLeast"/>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Телефон: </w:t>
            </w:r>
            <w:r w:rsidRPr="00B25937">
              <w:rPr>
                <w:rFonts w:ascii="Times New Roman" w:eastAsia="Calibri" w:hAnsi="Times New Roman" w:cs="Times New Roman"/>
                <w:sz w:val="24"/>
                <w:szCs w:val="24"/>
                <w:lang w:val="uk-UA" w:eastAsia="ru-RU"/>
              </w:rPr>
              <w:t>0975033528; 0674336786, 0-800-300-177</w:t>
            </w:r>
          </w:p>
          <w:p w:rsidR="00B25937" w:rsidRPr="00B25937" w:rsidRDefault="00B25937" w:rsidP="00B25937">
            <w:pPr>
              <w:spacing w:after="0" w:line="240" w:lineRule="auto"/>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Ел.пошта: </w:t>
            </w:r>
            <w:hyperlink r:id="rId31" w:history="1">
              <w:r w:rsidRPr="00B25937">
                <w:rPr>
                  <w:rFonts w:ascii="Times New Roman" w:eastAsia="Calibri" w:hAnsi="Times New Roman" w:cs="Times New Roman"/>
                  <w:sz w:val="24"/>
                  <w:szCs w:val="24"/>
                  <w:u w:val="single"/>
                  <w:lang w:val="uk-UA"/>
                </w:rPr>
                <w:t>upszn@trnvk.gov.ua</w:t>
              </w:r>
            </w:hyperlink>
          </w:p>
          <w:p w:rsidR="00B25937" w:rsidRPr="00B25937" w:rsidRDefault="00B25937" w:rsidP="00B25937">
            <w:pPr>
              <w:spacing w:after="0" w:line="240" w:lineRule="auto"/>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Офіційний вебсайт виконкому районної у місті ради: </w:t>
            </w:r>
            <w:hyperlink r:id="rId32" w:history="1">
              <w:r w:rsidRPr="00B25937">
                <w:rPr>
                  <w:rFonts w:ascii="Times New Roman" w:eastAsia="Calibri" w:hAnsi="Times New Roman" w:cs="Times New Roman"/>
                  <w:sz w:val="24"/>
                  <w:szCs w:val="24"/>
                  <w:u w:val="single"/>
                  <w:lang w:val="uk-UA"/>
                </w:rPr>
                <w:t>trnvk.gov.ua</w:t>
              </w:r>
            </w:hyperlink>
          </w:p>
          <w:p w:rsidR="00B25937" w:rsidRPr="00B25937" w:rsidRDefault="00B25937" w:rsidP="00B25937">
            <w:pPr>
              <w:spacing w:after="0" w:line="240" w:lineRule="auto"/>
              <w:rPr>
                <w:rFonts w:ascii="Times New Roman" w:eastAsia="Calibri" w:hAnsi="Times New Roman" w:cs="Times New Roman"/>
                <w:sz w:val="24"/>
                <w:szCs w:val="24"/>
                <w:lang w:val="uk-UA"/>
              </w:rPr>
            </w:pPr>
          </w:p>
        </w:tc>
      </w:tr>
      <w:tr w:rsidR="00B25937" w:rsidRPr="00B25937"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5</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20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rPr>
          <w:trHeight w:val="1591"/>
        </w:trPr>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20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B25937" w:rsidRPr="00B25937"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Умови отримання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Заява, наявність відповідного пакета документів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Вичерпний перелік документів, необхідних для </w:t>
            </w:r>
            <w:r w:rsidRPr="00B25937">
              <w:rPr>
                <w:rFonts w:ascii="Times New Roman" w:eastAsia="Calibri" w:hAnsi="Times New Roman" w:cs="Times New Roman"/>
                <w:sz w:val="24"/>
                <w:szCs w:val="24"/>
                <w:lang w:val="uk-UA" w:eastAsia="ru-RU"/>
              </w:rPr>
              <w:lastRenderedPageBreak/>
              <w:t>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lastRenderedPageBreak/>
              <w:t>- заява;</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 копія паспортів потенційного опікуна / </w:t>
            </w:r>
            <w:r w:rsidRPr="00B25937">
              <w:rPr>
                <w:rFonts w:ascii="Times New Roman" w:eastAsia="Calibri" w:hAnsi="Times New Roman" w:cs="Times New Roman"/>
                <w:sz w:val="24"/>
                <w:szCs w:val="24"/>
                <w:lang w:val="uk-UA" w:eastAsia="ru-RU"/>
              </w:rPr>
              <w:lastRenderedPageBreak/>
              <w:t>піклувальника і підопічного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оригіналів;</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висновок про стан здоров’я потенційного опікуна / піклувальника;</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довідка про відсутність судимості потенційного опікуна / піклувальника;</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довідка про дохід з місця роботи потенційного опікуна / піклувальника за останні 6 місяців або декларація про доходи за останній рік, для пенсіонерів – копія пенсійного посвідчення, для непрацюючих – довідка з центру зайнятості;</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копії документів, які підтверджують родинні відносини потенційного опікуна / піклувальника та підопічного (з пред'явленням оригіналів);</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заяви повнолітніх членів сім’ї, які проживають разом із потенційним опікуном / піклувальником про надання згоди на призначення його опікуном / піклувальником;</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правовстановлюючого документа, що підтверджує право власності підопічного на майно (у разі наявності майна)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довідка із закладу охорони здоров’я (у разі перебування підопічного на лікуванні).</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right="-202"/>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Безоплатно</w:t>
            </w:r>
          </w:p>
        </w:tc>
      </w:tr>
      <w:tr w:rsidR="00B25937" w:rsidRPr="00B25937"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У разі оплати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До 60 днів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Надання неповного пакета документів.</w:t>
            </w:r>
          </w:p>
        </w:tc>
      </w:tr>
      <w:tr w:rsidR="00B25937" w:rsidRPr="00B25937"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lastRenderedPageBreak/>
              <w:t>14</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textAlignment w:val="baseline"/>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B25937" w:rsidRPr="00B25937" w:rsidRDefault="00B25937" w:rsidP="00B25937">
            <w:pPr>
              <w:widowControl w:val="0"/>
              <w:spacing w:after="0" w:line="240" w:lineRule="auto"/>
              <w:jc w:val="both"/>
              <w:textAlignment w:val="baseline"/>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Видача особі подання про можливість призначення опікуном або піклувальником повнолітньої недієздатної особи або особи, цивільна дієздатність якої обмежена / відмова у видачі особі вищезазначеного подання</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left="34"/>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Особисто</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p>
        </w:tc>
      </w:tr>
    </w:tbl>
    <w:p w:rsidR="00B25937" w:rsidRPr="00B25937" w:rsidRDefault="00B25937" w:rsidP="00B25937">
      <w:pPr>
        <w:spacing w:after="0" w:line="240" w:lineRule="auto"/>
        <w:jc w:val="center"/>
        <w:rPr>
          <w:rFonts w:ascii="Calibri" w:eastAsia="Calibri" w:hAnsi="Calibri" w:cs="Calibri"/>
          <w:lang w:val="uk-UA"/>
        </w:rPr>
      </w:pPr>
    </w:p>
    <w:p w:rsidR="00B25937" w:rsidRPr="00B25937" w:rsidRDefault="00B25937" w:rsidP="00B25937">
      <w:pPr>
        <w:spacing w:after="0" w:line="240" w:lineRule="auto"/>
        <w:rPr>
          <w:rFonts w:ascii="Times New Roman" w:eastAsia="Calibri" w:hAnsi="Times New Roman" w:cs="Times New Roman"/>
          <w:b/>
          <w:bCs/>
          <w:i/>
          <w:iCs/>
          <w:sz w:val="24"/>
          <w:szCs w:val="24"/>
          <w:lang w:val="uk-UA" w:eastAsia="uk-UA"/>
        </w:rPr>
      </w:pPr>
      <w:r w:rsidRPr="00B25937">
        <w:rPr>
          <w:rFonts w:ascii="Times New Roman" w:eastAsia="Calibri" w:hAnsi="Times New Roman" w:cs="Times New Roman"/>
          <w:b/>
          <w:bCs/>
          <w:i/>
          <w:iCs/>
          <w:sz w:val="24"/>
          <w:szCs w:val="24"/>
          <w:lang w:val="uk-UA" w:eastAsia="uk-UA"/>
        </w:rPr>
        <w:t>Керуюча справами виконкому</w:t>
      </w:r>
    </w:p>
    <w:p w:rsidR="00B25937" w:rsidRDefault="00B25937" w:rsidP="00B25937">
      <w:pPr>
        <w:rPr>
          <w:rFonts w:ascii="Times New Roman" w:eastAsia="Calibri" w:hAnsi="Times New Roman" w:cs="Times New Roman"/>
          <w:b/>
          <w:bCs/>
          <w:i/>
          <w:iCs/>
          <w:sz w:val="24"/>
          <w:szCs w:val="24"/>
          <w:lang w:val="uk-UA" w:eastAsia="uk-UA"/>
        </w:rPr>
      </w:pPr>
      <w:r w:rsidRPr="00B25937">
        <w:rPr>
          <w:rFonts w:ascii="Times New Roman" w:eastAsia="Calibri" w:hAnsi="Times New Roman" w:cs="Times New Roman"/>
          <w:b/>
          <w:bCs/>
          <w:i/>
          <w:iCs/>
          <w:sz w:val="24"/>
          <w:szCs w:val="24"/>
          <w:lang w:val="uk-UA" w:eastAsia="uk-UA"/>
        </w:rPr>
        <w:t xml:space="preserve">районної у місті ради </w:t>
      </w:r>
      <w:r w:rsidRPr="00B25937">
        <w:rPr>
          <w:rFonts w:ascii="Times New Roman" w:eastAsia="Calibri" w:hAnsi="Times New Roman" w:cs="Times New Roman"/>
          <w:b/>
          <w:bCs/>
          <w:i/>
          <w:iCs/>
          <w:sz w:val="24"/>
          <w:szCs w:val="24"/>
          <w:lang w:val="uk-UA" w:eastAsia="uk-UA"/>
        </w:rPr>
        <w:tab/>
      </w:r>
      <w:r w:rsidRPr="00B25937">
        <w:rPr>
          <w:rFonts w:ascii="Times New Roman" w:eastAsia="Calibri" w:hAnsi="Times New Roman" w:cs="Times New Roman"/>
          <w:b/>
          <w:bCs/>
          <w:i/>
          <w:iCs/>
          <w:sz w:val="24"/>
          <w:szCs w:val="24"/>
          <w:lang w:val="uk-UA" w:eastAsia="uk-UA"/>
        </w:rPr>
        <w:tab/>
      </w:r>
      <w:r w:rsidRPr="00B25937">
        <w:rPr>
          <w:rFonts w:ascii="Times New Roman" w:eastAsia="Calibri" w:hAnsi="Times New Roman" w:cs="Times New Roman"/>
          <w:b/>
          <w:bCs/>
          <w:i/>
          <w:iCs/>
          <w:sz w:val="24"/>
          <w:szCs w:val="24"/>
          <w:lang w:val="uk-UA" w:eastAsia="uk-UA"/>
        </w:rPr>
        <w:tab/>
      </w:r>
      <w:r w:rsidRPr="00B25937">
        <w:rPr>
          <w:rFonts w:ascii="Times New Roman" w:eastAsia="Calibri" w:hAnsi="Times New Roman" w:cs="Times New Roman"/>
          <w:b/>
          <w:bCs/>
          <w:i/>
          <w:iCs/>
          <w:sz w:val="24"/>
          <w:szCs w:val="24"/>
          <w:lang w:val="uk-UA" w:eastAsia="uk-UA"/>
        </w:rPr>
        <w:tab/>
      </w:r>
      <w:r w:rsidRPr="00B25937">
        <w:rPr>
          <w:rFonts w:ascii="Times New Roman" w:eastAsia="Calibri" w:hAnsi="Times New Roman" w:cs="Times New Roman"/>
          <w:b/>
          <w:bCs/>
          <w:i/>
          <w:iCs/>
          <w:sz w:val="24"/>
          <w:szCs w:val="24"/>
          <w:lang w:val="uk-UA" w:eastAsia="uk-UA"/>
        </w:rPr>
        <w:tab/>
      </w:r>
      <w:r w:rsidRPr="00B25937">
        <w:rPr>
          <w:rFonts w:ascii="Times New Roman" w:eastAsia="Calibri" w:hAnsi="Times New Roman" w:cs="Times New Roman"/>
          <w:b/>
          <w:bCs/>
          <w:i/>
          <w:iCs/>
          <w:sz w:val="24"/>
          <w:szCs w:val="24"/>
          <w:lang w:val="uk-UA" w:eastAsia="uk-UA"/>
        </w:rPr>
        <w:tab/>
      </w:r>
      <w:r w:rsidRPr="00B25937">
        <w:rPr>
          <w:rFonts w:ascii="Times New Roman" w:eastAsia="Calibri" w:hAnsi="Times New Roman" w:cs="Times New Roman"/>
          <w:b/>
          <w:bCs/>
          <w:i/>
          <w:iCs/>
          <w:sz w:val="24"/>
          <w:szCs w:val="24"/>
          <w:lang w:val="uk-UA" w:eastAsia="uk-UA"/>
        </w:rPr>
        <w:tab/>
        <w:t>Алла ГОЛОВАТА</w:t>
      </w:r>
    </w:p>
    <w:p w:rsidR="00B25937" w:rsidRDefault="00B25937">
      <w:pPr>
        <w:rPr>
          <w:rFonts w:ascii="Times New Roman" w:eastAsia="Calibri" w:hAnsi="Times New Roman" w:cs="Times New Roman"/>
          <w:b/>
          <w:bCs/>
          <w:i/>
          <w:iCs/>
          <w:sz w:val="24"/>
          <w:szCs w:val="24"/>
          <w:lang w:val="uk-UA" w:eastAsia="uk-UA"/>
        </w:rPr>
      </w:pPr>
      <w:r>
        <w:rPr>
          <w:rFonts w:ascii="Times New Roman" w:eastAsia="Calibri" w:hAnsi="Times New Roman" w:cs="Times New Roman"/>
          <w:b/>
          <w:bCs/>
          <w:i/>
          <w:iCs/>
          <w:sz w:val="24"/>
          <w:szCs w:val="24"/>
          <w:lang w:val="uk-UA" w:eastAsia="uk-UA"/>
        </w:rPr>
        <w:br w:type="page"/>
      </w:r>
    </w:p>
    <w:p w:rsidR="00B25937" w:rsidRPr="00B25937" w:rsidRDefault="00B25937" w:rsidP="00B25937">
      <w:pPr>
        <w:spacing w:after="0" w:line="240" w:lineRule="auto"/>
        <w:ind w:left="7080"/>
        <w:rPr>
          <w:rFonts w:ascii="Times New Roman" w:eastAsia="Calibri" w:hAnsi="Times New Roman" w:cs="Times New Roman"/>
          <w:b/>
          <w:bCs/>
          <w:i/>
          <w:iCs/>
          <w:sz w:val="24"/>
          <w:szCs w:val="24"/>
          <w:lang w:eastAsia="ru-RU"/>
        </w:rPr>
      </w:pPr>
      <w:r w:rsidRPr="00B25937">
        <w:rPr>
          <w:rFonts w:ascii="Times New Roman" w:eastAsia="Calibri" w:hAnsi="Times New Roman" w:cs="Times New Roman"/>
          <w:b/>
          <w:bCs/>
          <w:i/>
          <w:iCs/>
          <w:sz w:val="24"/>
          <w:szCs w:val="24"/>
          <w:lang w:val="uk-UA" w:eastAsia="ru-RU"/>
        </w:rPr>
        <w:lastRenderedPageBreak/>
        <w:t xml:space="preserve">Додаток </w:t>
      </w:r>
      <w:r w:rsidRPr="00B25937">
        <w:rPr>
          <w:rFonts w:ascii="Times New Roman" w:eastAsia="Calibri" w:hAnsi="Times New Roman" w:cs="Times New Roman"/>
          <w:b/>
          <w:bCs/>
          <w:i/>
          <w:iCs/>
          <w:sz w:val="24"/>
          <w:szCs w:val="24"/>
          <w:lang w:eastAsia="ru-RU"/>
        </w:rPr>
        <w:t>123</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до рішення виконкому</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районної у місті ради</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i/>
          <w:sz w:val="24"/>
          <w:szCs w:val="24"/>
          <w:lang w:val="uk-UA"/>
        </w:rPr>
        <w:t>21.06.2023 № 216</w:t>
      </w:r>
    </w:p>
    <w:p w:rsidR="00B25937" w:rsidRPr="00B25937" w:rsidRDefault="00B25937" w:rsidP="00B25937">
      <w:pPr>
        <w:tabs>
          <w:tab w:val="left" w:pos="4200"/>
        </w:tabs>
        <w:spacing w:after="0" w:line="240" w:lineRule="auto"/>
        <w:jc w:val="both"/>
        <w:rPr>
          <w:rFonts w:ascii="Times New Roman" w:eastAsia="Calibri" w:hAnsi="Times New Roman" w:cs="Times New Roman"/>
          <w:b/>
          <w:bCs/>
          <w:i/>
          <w:iCs/>
          <w:szCs w:val="24"/>
          <w:lang w:val="uk-UA" w:eastAsia="uk-UA"/>
        </w:rPr>
      </w:pPr>
      <w:r w:rsidRPr="00B25937">
        <w:rPr>
          <w:rFonts w:ascii="Times New Roman" w:eastAsia="Calibri" w:hAnsi="Times New Roman" w:cs="Times New Roman"/>
          <w:b/>
          <w:bCs/>
          <w:sz w:val="24"/>
          <w:szCs w:val="24"/>
          <w:lang w:val="uk-UA"/>
        </w:rPr>
        <w:tab/>
      </w:r>
      <w:r w:rsidRPr="00B25937">
        <w:rPr>
          <w:rFonts w:ascii="Times New Roman" w:eastAsia="Calibri" w:hAnsi="Times New Roman" w:cs="Times New Roman"/>
          <w:b/>
          <w:bCs/>
          <w:sz w:val="24"/>
          <w:szCs w:val="24"/>
          <w:lang w:val="uk-UA"/>
        </w:rPr>
        <w:tab/>
      </w:r>
      <w:r w:rsidRPr="00B25937">
        <w:rPr>
          <w:rFonts w:ascii="Times New Roman" w:eastAsia="Calibri" w:hAnsi="Times New Roman" w:cs="Times New Roman"/>
          <w:b/>
          <w:bCs/>
          <w:sz w:val="24"/>
          <w:szCs w:val="24"/>
          <w:lang w:val="uk-UA"/>
        </w:rPr>
        <w:tab/>
      </w:r>
    </w:p>
    <w:p w:rsidR="00B25937" w:rsidRPr="00B25937" w:rsidRDefault="00B25937" w:rsidP="00B25937">
      <w:pPr>
        <w:spacing w:after="0" w:line="240" w:lineRule="auto"/>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ІНФОРМАЦІЙНА КАРТКА  № 72-28</w:t>
      </w:r>
    </w:p>
    <w:p w:rsidR="00B25937" w:rsidRPr="00B25937" w:rsidRDefault="00B25937" w:rsidP="00B25937">
      <w:pPr>
        <w:spacing w:after="0" w:line="240" w:lineRule="auto"/>
        <w:jc w:val="center"/>
        <w:rPr>
          <w:rFonts w:ascii="Times New Roman" w:eastAsia="Calibri" w:hAnsi="Times New Roman" w:cs="Times New Roman"/>
          <w:sz w:val="10"/>
          <w:szCs w:val="24"/>
          <w:lang w:val="uk-UA" w:eastAsia="ru-RU"/>
        </w:rPr>
      </w:pPr>
    </w:p>
    <w:p w:rsidR="00B25937" w:rsidRPr="00B25937" w:rsidRDefault="00B25937" w:rsidP="00B25937">
      <w:pPr>
        <w:spacing w:after="0" w:line="240" w:lineRule="auto"/>
        <w:jc w:val="both"/>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Cs/>
          <w:sz w:val="24"/>
          <w:szCs w:val="24"/>
          <w:lang w:val="uk-UA" w:eastAsia="ru-RU"/>
        </w:rPr>
        <w:t>послуги</w:t>
      </w:r>
      <w:r w:rsidRPr="00B25937">
        <w:rPr>
          <w:rFonts w:ascii="Times New Roman" w:eastAsia="Calibri" w:hAnsi="Times New Roman" w:cs="Times New Roman"/>
          <w:b/>
          <w:bCs/>
          <w:i/>
          <w:iCs/>
          <w:sz w:val="24"/>
          <w:szCs w:val="24"/>
          <w:lang w:val="uk-UA" w:eastAsia="ru-RU"/>
        </w:rPr>
        <w:t xml:space="preserve"> 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bl>
      <w:tblPr>
        <w:tblW w:w="9571" w:type="dxa"/>
        <w:tblLayout w:type="fixed"/>
        <w:tblLook w:val="00A0" w:firstRow="1" w:lastRow="0" w:firstColumn="1" w:lastColumn="0" w:noHBand="0" w:noVBand="0"/>
      </w:tblPr>
      <w:tblGrid>
        <w:gridCol w:w="636"/>
        <w:gridCol w:w="3162"/>
        <w:gridCol w:w="5773"/>
      </w:tblGrid>
      <w:tr w:rsidR="00B25937" w:rsidRPr="00B25937"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 xml:space="preserve">Інформація про суб’єкта надання послуги </w:t>
            </w:r>
          </w:p>
          <w:p w:rsidR="00B25937" w:rsidRPr="00B25937" w:rsidRDefault="00B25937" w:rsidP="00B25937">
            <w:pPr>
              <w:widowControl w:val="0"/>
              <w:spacing w:after="0" w:line="240" w:lineRule="auto"/>
              <w:ind w:left="586" w:hanging="14"/>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25937" w:rsidRPr="00B25937" w:rsidTr="00903E71">
        <w:tc>
          <w:tcPr>
            <w:tcW w:w="3798" w:type="dxa"/>
            <w:gridSpan w:val="2"/>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right="-51"/>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Понеділок, середа, четвер, п’ятниця, субота 08.00 – 15.30;</w:t>
            </w:r>
          </w:p>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вівторок 08.00 – 20.00;</w:t>
            </w:r>
          </w:p>
          <w:p w:rsidR="00B25937" w:rsidRPr="00B25937" w:rsidRDefault="00B25937" w:rsidP="00B25937">
            <w:pPr>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технічна перерва 12.30 – 13.00</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spacing w:after="0" w:line="240" w:lineRule="atLeast"/>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Телефон: </w:t>
            </w:r>
            <w:r w:rsidRPr="00B25937">
              <w:rPr>
                <w:rFonts w:ascii="Times New Roman" w:eastAsia="Calibri" w:hAnsi="Times New Roman" w:cs="Times New Roman"/>
                <w:sz w:val="24"/>
                <w:szCs w:val="24"/>
                <w:lang w:val="uk-UA" w:eastAsia="ru-RU"/>
              </w:rPr>
              <w:t>0975033528; 0674336786, 0-800-300-177</w:t>
            </w:r>
          </w:p>
          <w:p w:rsidR="00B25937" w:rsidRPr="00B25937" w:rsidRDefault="00B25937" w:rsidP="00B25937">
            <w:pPr>
              <w:spacing w:after="0" w:line="240" w:lineRule="auto"/>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Ел.пошта: </w:t>
            </w:r>
            <w:hyperlink r:id="rId33" w:history="1">
              <w:r w:rsidRPr="00B25937">
                <w:rPr>
                  <w:rFonts w:ascii="Times New Roman" w:eastAsia="Calibri" w:hAnsi="Times New Roman" w:cs="Times New Roman"/>
                  <w:color w:val="0000FF"/>
                  <w:sz w:val="24"/>
                  <w:szCs w:val="24"/>
                  <w:u w:val="single"/>
                  <w:lang w:val="uk-UA"/>
                </w:rPr>
                <w:t>upszn@trnvk.gov.ua</w:t>
              </w:r>
            </w:hyperlink>
          </w:p>
          <w:p w:rsidR="00B25937" w:rsidRPr="00B25937" w:rsidRDefault="00B25937" w:rsidP="00B25937">
            <w:pPr>
              <w:spacing w:after="0" w:line="240" w:lineRule="auto"/>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Офіційний вебсайт виконкому районної у місті ради: </w:t>
            </w:r>
            <w:hyperlink r:id="rId34" w:history="1">
              <w:r w:rsidRPr="00B25937">
                <w:rPr>
                  <w:rFonts w:ascii="Times New Roman" w:eastAsia="Calibri" w:hAnsi="Times New Roman" w:cs="Times New Roman"/>
                  <w:color w:val="0000FF"/>
                  <w:sz w:val="24"/>
                  <w:szCs w:val="24"/>
                  <w:u w:val="single"/>
                  <w:lang w:val="uk-UA"/>
                </w:rPr>
                <w:t>trnvk.gov.ua</w:t>
              </w:r>
            </w:hyperlink>
          </w:p>
        </w:tc>
      </w:tr>
      <w:tr w:rsidR="00B25937" w:rsidRPr="00B25937"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5</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20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B25937" w:rsidRPr="00B25937"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Умови отримання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Заява, наявність відповідного пакета документів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заява;</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заява про згоду особи прийняти в управління нерухоме майно або майно, яке потребує постійного управління, власником якого є недієздатна особа (за необхідності);</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lastRenderedPageBreak/>
              <w:t>- копія рішення суду про визнання особи недієздатною / про визнання особи недієздатною та призначення їй опікуна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eastAsia="ru-RU"/>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B25937">
              <w:rPr>
                <w:rFonts w:ascii="Times New Roman" w:eastAsia="Calibri" w:hAnsi="Times New Roman" w:cs="Times New Roman"/>
                <w:sz w:val="24"/>
                <w:szCs w:val="24"/>
                <w:lang w:val="uk-UA"/>
              </w:rPr>
              <w:t xml:space="preserve"> </w:t>
            </w:r>
            <w:r w:rsidRPr="00B25937">
              <w:rPr>
                <w:rFonts w:ascii="Times New Roman" w:eastAsia="Calibri" w:hAnsi="Times New Roman" w:cs="Times New Roman"/>
                <w:sz w:val="24"/>
                <w:szCs w:val="24"/>
                <w:lang w:val="uk-UA" w:eastAsia="ru-RU"/>
              </w:rPr>
              <w:t>(з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згода на вчинення правочину від інших опікунів (у разі наявності у недієздатної особи декількох призначених опікунів);</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технічного паспорта на майно, яке передається в управління (у разі наявності)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згода співвласників нерухомого майна або майна, яке потребує постійного управління (за необхідності);</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документ про оціночну вартість майна, власником якого є недієздатна особа.</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right="-202"/>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Безоплатно</w:t>
            </w:r>
          </w:p>
        </w:tc>
      </w:tr>
      <w:tr w:rsidR="00B25937" w:rsidRPr="00B25937"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У разі оплати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lastRenderedPageBreak/>
              <w:t>11.2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До 60 днів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1. Надання неповного пакета документів.</w:t>
            </w:r>
          </w:p>
        </w:tc>
      </w:tr>
      <w:tr w:rsidR="00B25937" w:rsidRPr="00B25937"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textAlignment w:val="baseline"/>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B25937" w:rsidRPr="00B25937" w:rsidRDefault="00B25937" w:rsidP="00B25937">
            <w:pPr>
              <w:widowControl w:val="0"/>
              <w:spacing w:after="0" w:line="240" w:lineRule="auto"/>
              <w:jc w:val="both"/>
              <w:textAlignment w:val="baseline"/>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Видача опікуну дозволу/ відмова у наданні дозволу  на вчинення правочинів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left="34"/>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Особисто</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w:t>
            </w:r>
          </w:p>
        </w:tc>
      </w:tr>
    </w:tbl>
    <w:p w:rsidR="00B25937" w:rsidRPr="00B25937" w:rsidRDefault="00B25937" w:rsidP="00B25937">
      <w:pPr>
        <w:spacing w:after="0" w:line="240" w:lineRule="auto"/>
        <w:jc w:val="both"/>
        <w:rPr>
          <w:rFonts w:ascii="Times New Roman" w:eastAsia="Calibri" w:hAnsi="Times New Roman" w:cs="Times New Roman"/>
          <w:b/>
          <w:bCs/>
          <w:i/>
          <w:iCs/>
          <w:sz w:val="24"/>
          <w:szCs w:val="24"/>
          <w:lang w:val="uk-UA"/>
        </w:rPr>
      </w:pPr>
    </w:p>
    <w:p w:rsidR="00B25937" w:rsidRPr="00B25937" w:rsidRDefault="00B25937" w:rsidP="00B25937">
      <w:pPr>
        <w:spacing w:after="0" w:line="240" w:lineRule="auto"/>
        <w:jc w:val="both"/>
        <w:rPr>
          <w:rFonts w:ascii="Times New Roman" w:eastAsia="Calibri" w:hAnsi="Times New Roman" w:cs="Times New Roman"/>
          <w:b/>
          <w:bCs/>
          <w:i/>
          <w:iCs/>
          <w:sz w:val="24"/>
          <w:szCs w:val="24"/>
          <w:lang w:val="uk-UA"/>
        </w:rPr>
      </w:pPr>
      <w:r w:rsidRPr="00B25937">
        <w:rPr>
          <w:rFonts w:ascii="Times New Roman" w:eastAsia="Calibri" w:hAnsi="Times New Roman" w:cs="Times New Roman"/>
          <w:b/>
          <w:bCs/>
          <w:i/>
          <w:iCs/>
          <w:sz w:val="24"/>
          <w:szCs w:val="24"/>
          <w:lang w:val="uk-UA"/>
        </w:rPr>
        <w:t>Керуюча справами виконкому</w:t>
      </w:r>
    </w:p>
    <w:p w:rsidR="00B25937" w:rsidRDefault="00B25937" w:rsidP="00B25937">
      <w:pPr>
        <w:rPr>
          <w:rFonts w:ascii="Times New Roman" w:eastAsia="Calibri" w:hAnsi="Times New Roman" w:cs="Times New Roman"/>
          <w:b/>
          <w:bCs/>
          <w:i/>
          <w:iCs/>
          <w:sz w:val="24"/>
          <w:szCs w:val="24"/>
          <w:lang w:val="uk-UA"/>
        </w:rPr>
      </w:pPr>
      <w:r w:rsidRPr="00B25937">
        <w:rPr>
          <w:rFonts w:ascii="Times New Roman" w:eastAsia="Calibri" w:hAnsi="Times New Roman" w:cs="Times New Roman"/>
          <w:b/>
          <w:bCs/>
          <w:i/>
          <w:iCs/>
          <w:sz w:val="24"/>
          <w:szCs w:val="24"/>
          <w:lang w:val="uk-UA"/>
        </w:rPr>
        <w:t xml:space="preserve">районної у місті ради </w:t>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t>Алла ГОЛОВАТА</w:t>
      </w:r>
    </w:p>
    <w:p w:rsidR="00B25937" w:rsidRDefault="00B25937">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lastRenderedPageBreak/>
        <w:t>Додаток 125</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до рішення виконкому</w:t>
      </w:r>
    </w:p>
    <w:p w:rsidR="00B25937" w:rsidRPr="00B25937" w:rsidRDefault="00B25937" w:rsidP="00B25937">
      <w:pPr>
        <w:spacing w:after="0" w:line="240" w:lineRule="auto"/>
        <w:ind w:left="708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районної у місті ради</w:t>
      </w:r>
    </w:p>
    <w:p w:rsidR="00B25937" w:rsidRPr="00B25937" w:rsidRDefault="00B25937" w:rsidP="00B25937">
      <w:pPr>
        <w:spacing w:after="0" w:line="240" w:lineRule="auto"/>
        <w:ind w:left="7080"/>
        <w:rPr>
          <w:rFonts w:ascii="Times New Roman" w:eastAsia="Calibri" w:hAnsi="Times New Roman" w:cs="Times New Roman"/>
          <w:b/>
          <w:bCs/>
          <w:i/>
          <w:iCs/>
          <w:color w:val="FF0000"/>
          <w:sz w:val="24"/>
          <w:szCs w:val="24"/>
          <w:lang w:val="uk-UA" w:eastAsia="ru-RU"/>
        </w:rPr>
      </w:pPr>
      <w:r w:rsidRPr="00B25937">
        <w:rPr>
          <w:rFonts w:ascii="Times New Roman" w:eastAsia="Calibri" w:hAnsi="Times New Roman" w:cs="Times New Roman"/>
          <w:b/>
          <w:i/>
          <w:sz w:val="24"/>
          <w:szCs w:val="24"/>
          <w:lang w:val="uk-UA"/>
        </w:rPr>
        <w:t xml:space="preserve">21.06.2023 № 216 </w:t>
      </w:r>
    </w:p>
    <w:p w:rsidR="00B25937" w:rsidRPr="00B25937" w:rsidRDefault="00B25937" w:rsidP="00B25937">
      <w:pPr>
        <w:tabs>
          <w:tab w:val="left" w:pos="4200"/>
        </w:tabs>
        <w:spacing w:after="0" w:line="240" w:lineRule="auto"/>
        <w:jc w:val="both"/>
        <w:rPr>
          <w:rFonts w:ascii="Times New Roman" w:eastAsia="Calibri" w:hAnsi="Times New Roman" w:cs="Times New Roman"/>
          <w:b/>
          <w:bCs/>
          <w:i/>
          <w:iCs/>
          <w:sz w:val="24"/>
          <w:szCs w:val="24"/>
          <w:lang w:val="uk-UA" w:eastAsia="uk-UA"/>
        </w:rPr>
      </w:pPr>
      <w:r w:rsidRPr="00B25937">
        <w:rPr>
          <w:rFonts w:ascii="Times New Roman" w:eastAsia="Calibri" w:hAnsi="Times New Roman" w:cs="Times New Roman"/>
          <w:b/>
          <w:bCs/>
          <w:sz w:val="24"/>
          <w:szCs w:val="24"/>
          <w:lang w:val="uk-UA"/>
        </w:rPr>
        <w:tab/>
      </w:r>
      <w:r w:rsidRPr="00B25937">
        <w:rPr>
          <w:rFonts w:ascii="Times New Roman" w:eastAsia="Calibri" w:hAnsi="Times New Roman" w:cs="Times New Roman"/>
          <w:b/>
          <w:bCs/>
          <w:sz w:val="24"/>
          <w:szCs w:val="24"/>
          <w:lang w:val="uk-UA"/>
        </w:rPr>
        <w:tab/>
      </w:r>
      <w:r w:rsidRPr="00B25937">
        <w:rPr>
          <w:rFonts w:ascii="Times New Roman" w:eastAsia="Calibri" w:hAnsi="Times New Roman" w:cs="Times New Roman"/>
          <w:b/>
          <w:bCs/>
          <w:sz w:val="24"/>
          <w:szCs w:val="24"/>
          <w:lang w:val="uk-UA"/>
        </w:rPr>
        <w:tab/>
      </w:r>
    </w:p>
    <w:p w:rsidR="00B25937" w:rsidRPr="00B25937" w:rsidRDefault="00B25937" w:rsidP="00B25937">
      <w:pPr>
        <w:spacing w:after="0" w:line="240" w:lineRule="auto"/>
        <w:jc w:val="center"/>
        <w:rPr>
          <w:rFonts w:ascii="Times New Roman" w:eastAsia="Calibri" w:hAnsi="Times New Roman" w:cs="Times New Roman"/>
          <w:b/>
          <w:bCs/>
          <w:sz w:val="24"/>
          <w:szCs w:val="24"/>
          <w:lang w:val="uk-UA" w:eastAsia="ru-RU"/>
        </w:rPr>
      </w:pPr>
    </w:p>
    <w:p w:rsidR="00B25937" w:rsidRPr="00B25937" w:rsidRDefault="00B25937" w:rsidP="00B25937">
      <w:pPr>
        <w:spacing w:after="0" w:line="240" w:lineRule="auto"/>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ІНФОРМАЦІЙНА КАРТКА  № 72-34</w:t>
      </w:r>
    </w:p>
    <w:p w:rsidR="00B25937" w:rsidRPr="00B25937" w:rsidRDefault="00B25937" w:rsidP="00B25937">
      <w:pPr>
        <w:spacing w:after="0" w:line="240" w:lineRule="auto"/>
        <w:jc w:val="center"/>
        <w:rPr>
          <w:rFonts w:ascii="Times New Roman" w:eastAsia="Calibri" w:hAnsi="Times New Roman" w:cs="Times New Roman"/>
          <w:sz w:val="24"/>
          <w:szCs w:val="24"/>
          <w:lang w:val="uk-UA" w:eastAsia="ru-RU"/>
        </w:rPr>
      </w:pPr>
    </w:p>
    <w:p w:rsidR="00B25937" w:rsidRPr="00B25937" w:rsidRDefault="00B25937" w:rsidP="00B25937">
      <w:pPr>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Cs/>
          <w:sz w:val="24"/>
          <w:szCs w:val="24"/>
          <w:lang w:val="uk-UA" w:eastAsia="ru-RU"/>
        </w:rPr>
        <w:t>послуги</w:t>
      </w:r>
      <w:r w:rsidRPr="00B25937">
        <w:rPr>
          <w:rFonts w:ascii="Times New Roman" w:eastAsia="Calibri" w:hAnsi="Times New Roman" w:cs="Times New Roman"/>
          <w:b/>
          <w:bCs/>
          <w:i/>
          <w:iCs/>
          <w:sz w:val="24"/>
          <w:szCs w:val="24"/>
          <w:lang w:val="uk-UA" w:eastAsia="ru-RU"/>
        </w:rPr>
        <w:t xml:space="preserve"> 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p w:rsidR="00B25937" w:rsidRPr="00B25937" w:rsidRDefault="00B25937" w:rsidP="00B25937">
      <w:pPr>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 xml:space="preserve"> </w:t>
      </w:r>
    </w:p>
    <w:tbl>
      <w:tblPr>
        <w:tblW w:w="0" w:type="auto"/>
        <w:tblLayout w:type="fixed"/>
        <w:tblLook w:val="00A0" w:firstRow="1" w:lastRow="0" w:firstColumn="1" w:lastColumn="0" w:noHBand="0" w:noVBand="0"/>
      </w:tblPr>
      <w:tblGrid>
        <w:gridCol w:w="636"/>
        <w:gridCol w:w="3162"/>
        <w:gridCol w:w="5773"/>
      </w:tblGrid>
      <w:tr w:rsidR="00B25937" w:rsidRPr="00B25937"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 xml:space="preserve">Інформація про суб’єкта надання послуги </w:t>
            </w:r>
          </w:p>
          <w:p w:rsidR="00B25937" w:rsidRPr="00B25937" w:rsidRDefault="00B25937" w:rsidP="00B25937">
            <w:pPr>
              <w:widowControl w:val="0"/>
              <w:spacing w:after="0" w:line="240" w:lineRule="auto"/>
              <w:ind w:left="586" w:hanging="14"/>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25937" w:rsidRPr="00B25937" w:rsidTr="00903E71">
        <w:tc>
          <w:tcPr>
            <w:tcW w:w="3798" w:type="dxa"/>
            <w:gridSpan w:val="2"/>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right="-51"/>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Понеділок, середа, четвер, п’ятниця, субота 08.00 – 15.30;</w:t>
            </w:r>
          </w:p>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вівторок 08.00 – 20.00;</w:t>
            </w:r>
          </w:p>
          <w:p w:rsidR="00B25937" w:rsidRPr="00B25937" w:rsidRDefault="00B25937" w:rsidP="00B25937">
            <w:pPr>
              <w:spacing w:after="0" w:line="240" w:lineRule="auto"/>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технічна перерва 12.30 – 13.00</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spacing w:after="0" w:line="240" w:lineRule="atLeast"/>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Телефон: </w:t>
            </w:r>
            <w:r w:rsidRPr="00B25937">
              <w:rPr>
                <w:rFonts w:ascii="Times New Roman" w:eastAsia="Calibri" w:hAnsi="Times New Roman" w:cs="Times New Roman"/>
                <w:sz w:val="24"/>
                <w:szCs w:val="24"/>
                <w:lang w:val="uk-UA" w:eastAsia="ru-RU"/>
              </w:rPr>
              <w:t>0975033528; 0674336786, 0-800-300-177</w:t>
            </w:r>
          </w:p>
          <w:p w:rsidR="00B25937" w:rsidRPr="00B25937" w:rsidRDefault="00B25937" w:rsidP="00B25937">
            <w:pPr>
              <w:spacing w:after="0" w:line="240" w:lineRule="auto"/>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Ел.пошта: </w:t>
            </w:r>
            <w:hyperlink r:id="rId35" w:history="1">
              <w:r w:rsidRPr="00B25937">
                <w:rPr>
                  <w:rFonts w:ascii="Times New Roman" w:eastAsia="Calibri" w:hAnsi="Times New Roman" w:cs="Times New Roman"/>
                  <w:sz w:val="24"/>
                  <w:szCs w:val="24"/>
                  <w:u w:val="single"/>
                  <w:lang w:val="uk-UA"/>
                </w:rPr>
                <w:t>upszn@trnvk.gov.ua</w:t>
              </w:r>
            </w:hyperlink>
          </w:p>
          <w:p w:rsidR="00B25937" w:rsidRPr="00B25937" w:rsidRDefault="00B25937" w:rsidP="00B25937">
            <w:pPr>
              <w:spacing w:after="0" w:line="240" w:lineRule="auto"/>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rPr>
              <w:t xml:space="preserve">Офіційний вебсайт виконкому районної у місті ради: </w:t>
            </w:r>
            <w:hyperlink r:id="rId36" w:history="1">
              <w:r w:rsidRPr="00B25937">
                <w:rPr>
                  <w:rFonts w:ascii="Times New Roman" w:eastAsia="Calibri" w:hAnsi="Times New Roman" w:cs="Times New Roman"/>
                  <w:sz w:val="24"/>
                  <w:szCs w:val="24"/>
                  <w:u w:val="single"/>
                  <w:lang w:val="uk-UA"/>
                </w:rPr>
                <w:t>trnvk.gov.ua</w:t>
              </w:r>
            </w:hyperlink>
          </w:p>
        </w:tc>
      </w:tr>
      <w:tr w:rsidR="00B25937" w:rsidRPr="00B25937"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5</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200" w:line="240" w:lineRule="auto"/>
              <w:jc w:val="both"/>
              <w:rPr>
                <w:rFonts w:ascii="Times New Roman" w:eastAsia="Calibri" w:hAnsi="Times New Roman" w:cs="Times New Roman"/>
                <w:sz w:val="24"/>
                <w:szCs w:val="24"/>
                <w:lang w:val="uk-UA" w:eastAsia="ru-RU"/>
              </w:rPr>
            </w:pP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20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B25937" w:rsidRPr="00B25937"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Умови отримання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Заява, наявність відповідного пакета документів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Вичерпний перелік документів, необхідних для </w:t>
            </w:r>
            <w:r w:rsidRPr="00B25937">
              <w:rPr>
                <w:rFonts w:ascii="Times New Roman" w:eastAsia="Calibri" w:hAnsi="Times New Roman" w:cs="Times New Roman"/>
                <w:sz w:val="24"/>
                <w:szCs w:val="24"/>
                <w:lang w:val="uk-UA" w:eastAsia="ru-RU"/>
              </w:rPr>
              <w:lastRenderedPageBreak/>
              <w:t>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lastRenderedPageBreak/>
              <w:t>- заява;</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 копія рішення суду про обмеження цивільної </w:t>
            </w:r>
            <w:r w:rsidRPr="00B25937">
              <w:rPr>
                <w:rFonts w:ascii="Times New Roman" w:eastAsia="Calibri" w:hAnsi="Times New Roman" w:cs="Times New Roman"/>
                <w:sz w:val="24"/>
                <w:szCs w:val="24"/>
                <w:lang w:val="uk-UA" w:eastAsia="ru-RU"/>
              </w:rPr>
              <w:lastRenderedPageBreak/>
              <w:t>дієздатності особи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rPr>
            </w:pPr>
            <w:r w:rsidRPr="00B25937">
              <w:rPr>
                <w:rFonts w:ascii="Times New Roman" w:eastAsia="Calibri" w:hAnsi="Times New Roman" w:cs="Times New Roman"/>
                <w:sz w:val="24"/>
                <w:szCs w:val="24"/>
                <w:lang w:val="uk-UA" w:eastAsia="ru-RU"/>
              </w:rPr>
              <w:t>- копія рішення суду про призначення особи піклувальником (піклувальниками) (до 22.03.2005 – рішення органу опіки та піклування)</w:t>
            </w:r>
            <w:r w:rsidRPr="00B25937">
              <w:rPr>
                <w:rFonts w:ascii="Times New Roman" w:eastAsia="Calibri" w:hAnsi="Times New Roman" w:cs="Times New Roman"/>
                <w:sz w:val="24"/>
                <w:szCs w:val="24"/>
                <w:lang w:val="uk-UA"/>
              </w:rPr>
              <w:t xml:space="preserve"> </w:t>
            </w:r>
            <w:r w:rsidRPr="00B25937">
              <w:rPr>
                <w:rFonts w:ascii="Times New Roman" w:eastAsia="Calibri" w:hAnsi="Times New Roman" w:cs="Times New Roman"/>
                <w:sz w:val="24"/>
                <w:szCs w:val="24"/>
                <w:lang w:val="uk-UA" w:eastAsia="ru-RU"/>
              </w:rPr>
              <w:t>(з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правовстановлюючого документа, що підтверджує право власності на майно, яке відчужується та /або придбавається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довідки органу державної реєстрації про підтвердження права власності на майно, яке відчужується та /або придбавається (у разі наявності)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копія технічного паспорта на майно, яке відчужується та /або придбавається (у разі наявності) (з пред'явленням оригіналу);</w:t>
            </w:r>
          </w:p>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документ про оціночну вартість майна, власником якого є особа, цивільна дієздатність якої обмежена.</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right="-202"/>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Безоплатно</w:t>
            </w:r>
          </w:p>
        </w:tc>
      </w:tr>
      <w:tr w:rsidR="00B25937" w:rsidRPr="00B25937"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sz w:val="24"/>
                <w:szCs w:val="24"/>
                <w:lang w:val="uk-UA" w:eastAsia="ru-RU"/>
              </w:rPr>
              <w:t>У разі оплати адміністративної послуги:</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До 60 днів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1. Надання неповного пакета документів.</w:t>
            </w:r>
          </w:p>
        </w:tc>
      </w:tr>
      <w:tr w:rsidR="00B25937" w:rsidRPr="00B25937"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lastRenderedPageBreak/>
              <w:t>14</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textAlignment w:val="baseline"/>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B25937" w:rsidRPr="00B25937" w:rsidRDefault="00B25937" w:rsidP="00B25937">
            <w:pPr>
              <w:widowControl w:val="0"/>
              <w:spacing w:after="0" w:line="240" w:lineRule="auto"/>
              <w:jc w:val="both"/>
              <w:textAlignment w:val="baseline"/>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Видача піклувальнику дозволу/ відмова у наданні дозволу на вчинення правочинів</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ind w:left="34"/>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Особисто</w:t>
            </w:r>
          </w:p>
        </w:tc>
      </w:tr>
      <w:tr w:rsidR="00B25937" w:rsidRPr="00B25937" w:rsidTr="00903E71">
        <w:tc>
          <w:tcPr>
            <w:tcW w:w="636"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center"/>
              <w:rPr>
                <w:rFonts w:ascii="Times New Roman" w:eastAsia="Calibri" w:hAnsi="Times New Roman" w:cs="Times New Roman"/>
                <w:b/>
                <w:sz w:val="24"/>
                <w:szCs w:val="24"/>
                <w:lang w:val="uk-UA" w:eastAsia="ru-RU"/>
              </w:rPr>
            </w:pPr>
            <w:r w:rsidRPr="00B25937">
              <w:rPr>
                <w:rFonts w:ascii="Times New Roman" w:eastAsia="Calibri"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B25937" w:rsidRPr="00B25937" w:rsidRDefault="00B25937" w:rsidP="00B25937">
            <w:pPr>
              <w:widowControl w:val="0"/>
              <w:spacing w:after="0" w:line="240" w:lineRule="atLeast"/>
              <w:jc w:val="both"/>
              <w:rPr>
                <w:rFonts w:ascii="Times New Roman" w:eastAsia="Calibri" w:hAnsi="Times New Roman" w:cs="Times New Roman"/>
                <w:sz w:val="24"/>
                <w:szCs w:val="24"/>
                <w:lang w:val="uk-UA" w:eastAsia="ru-RU"/>
              </w:rPr>
            </w:pPr>
          </w:p>
        </w:tc>
      </w:tr>
    </w:tbl>
    <w:p w:rsidR="00B25937" w:rsidRPr="00B25937" w:rsidRDefault="00B25937" w:rsidP="00B25937">
      <w:pPr>
        <w:spacing w:after="0" w:line="240" w:lineRule="auto"/>
        <w:ind w:right="142"/>
        <w:jc w:val="center"/>
        <w:rPr>
          <w:rFonts w:ascii="Calibri" w:eastAsia="Calibri" w:hAnsi="Calibri" w:cs="Calibri"/>
          <w:lang w:val="uk-UA"/>
        </w:rPr>
      </w:pPr>
    </w:p>
    <w:p w:rsidR="00B25937" w:rsidRPr="00B25937" w:rsidRDefault="00B25937" w:rsidP="00B25937">
      <w:pPr>
        <w:spacing w:after="0" w:line="240" w:lineRule="auto"/>
        <w:jc w:val="both"/>
        <w:rPr>
          <w:rFonts w:ascii="Times New Roman" w:eastAsia="Calibri" w:hAnsi="Times New Roman" w:cs="Times New Roman"/>
          <w:b/>
          <w:bCs/>
          <w:i/>
          <w:iCs/>
          <w:sz w:val="24"/>
          <w:szCs w:val="24"/>
          <w:lang w:val="uk-UA"/>
        </w:rPr>
      </w:pPr>
      <w:r w:rsidRPr="00B25937">
        <w:rPr>
          <w:rFonts w:ascii="Times New Roman" w:eastAsia="Calibri" w:hAnsi="Times New Roman" w:cs="Times New Roman"/>
          <w:b/>
          <w:bCs/>
          <w:i/>
          <w:iCs/>
          <w:sz w:val="24"/>
          <w:szCs w:val="24"/>
          <w:lang w:val="uk-UA"/>
        </w:rPr>
        <w:t>Керуюча справами виконкому</w:t>
      </w:r>
    </w:p>
    <w:p w:rsidR="00B25937" w:rsidRDefault="00B25937" w:rsidP="00B25937">
      <w:pPr>
        <w:rPr>
          <w:rFonts w:ascii="Times New Roman" w:eastAsia="Calibri" w:hAnsi="Times New Roman" w:cs="Times New Roman"/>
          <w:b/>
          <w:bCs/>
          <w:i/>
          <w:iCs/>
          <w:sz w:val="24"/>
          <w:szCs w:val="24"/>
          <w:lang w:val="uk-UA"/>
        </w:rPr>
      </w:pPr>
      <w:r w:rsidRPr="00B25937">
        <w:rPr>
          <w:rFonts w:ascii="Times New Roman" w:eastAsia="Calibri" w:hAnsi="Times New Roman" w:cs="Times New Roman"/>
          <w:b/>
          <w:bCs/>
          <w:i/>
          <w:iCs/>
          <w:sz w:val="24"/>
          <w:szCs w:val="24"/>
          <w:lang w:val="uk-UA"/>
        </w:rPr>
        <w:t xml:space="preserve">районної у місті ради </w:t>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r>
      <w:r w:rsidRPr="00B25937">
        <w:rPr>
          <w:rFonts w:ascii="Times New Roman" w:eastAsia="Calibri" w:hAnsi="Times New Roman" w:cs="Times New Roman"/>
          <w:b/>
          <w:bCs/>
          <w:i/>
          <w:iCs/>
          <w:sz w:val="24"/>
          <w:szCs w:val="24"/>
          <w:lang w:val="uk-UA"/>
        </w:rPr>
        <w:tab/>
        <w:t xml:space="preserve"> Алла ГОЛОВАТА</w:t>
      </w:r>
    </w:p>
    <w:p w:rsidR="00B25937" w:rsidRDefault="00B25937">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B25937" w:rsidRPr="00B25937" w:rsidRDefault="00B25937" w:rsidP="00B25937">
      <w:pPr>
        <w:spacing w:after="0" w:line="240" w:lineRule="auto"/>
        <w:ind w:left="720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lastRenderedPageBreak/>
        <w:t>Додаток 127</w:t>
      </w:r>
    </w:p>
    <w:p w:rsidR="00B25937" w:rsidRPr="00B25937" w:rsidRDefault="00B25937" w:rsidP="00B25937">
      <w:pPr>
        <w:spacing w:after="0" w:line="240" w:lineRule="auto"/>
        <w:ind w:left="720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до рішення виконкому</w:t>
      </w:r>
    </w:p>
    <w:p w:rsidR="00B25937" w:rsidRPr="00B25937" w:rsidRDefault="00B25937" w:rsidP="00B25937">
      <w:pPr>
        <w:spacing w:after="0" w:line="240" w:lineRule="auto"/>
        <w:ind w:left="7200"/>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районної у місті ради</w:t>
      </w:r>
    </w:p>
    <w:p w:rsidR="00B25937" w:rsidRPr="00B25937" w:rsidRDefault="00B25937" w:rsidP="00B25937">
      <w:pPr>
        <w:spacing w:after="0" w:line="240" w:lineRule="auto"/>
        <w:ind w:left="7200"/>
        <w:rPr>
          <w:rFonts w:ascii="Times New Roman" w:eastAsia="Calibri" w:hAnsi="Times New Roman" w:cs="Times New Roman"/>
          <w:b/>
          <w:bCs/>
          <w:i/>
          <w:iCs/>
          <w:sz w:val="24"/>
          <w:szCs w:val="24"/>
          <w:lang w:val="uk-UA" w:eastAsia="ru-RU"/>
        </w:rPr>
      </w:pPr>
      <w:r w:rsidRPr="00B25937">
        <w:rPr>
          <w:rFonts w:ascii="Times New Roman" w:eastAsia="Calibri" w:hAnsi="Times New Roman" w:cs="Calibri"/>
          <w:b/>
          <w:i/>
          <w:sz w:val="24"/>
          <w:szCs w:val="24"/>
          <w:lang w:eastAsia="ru-RU"/>
        </w:rPr>
        <w:t>21.06.2023 № 216</w:t>
      </w:r>
    </w:p>
    <w:p w:rsidR="00B25937" w:rsidRPr="00B25937" w:rsidRDefault="00B25937" w:rsidP="00B25937">
      <w:pPr>
        <w:spacing w:after="0" w:line="240" w:lineRule="auto"/>
        <w:rPr>
          <w:rFonts w:ascii="Times New Roman" w:eastAsia="Calibri" w:hAnsi="Times New Roman" w:cs="Times New Roman"/>
          <w:b/>
          <w:bCs/>
          <w:sz w:val="24"/>
          <w:szCs w:val="24"/>
          <w:lang w:val="uk-UA" w:eastAsia="ru-RU"/>
        </w:rPr>
      </w:pPr>
    </w:p>
    <w:p w:rsidR="00B25937" w:rsidRPr="00B25937" w:rsidRDefault="00B25937" w:rsidP="00B25937">
      <w:pPr>
        <w:spacing w:after="0" w:line="240" w:lineRule="auto"/>
        <w:jc w:val="center"/>
        <w:rPr>
          <w:rFonts w:ascii="Times New Roman" w:eastAsia="Calibri" w:hAnsi="Times New Roman" w:cs="Times New Roman"/>
          <w:b/>
          <w:bCs/>
          <w:sz w:val="24"/>
          <w:szCs w:val="24"/>
          <w:lang w:val="uk-UA" w:eastAsia="ru-RU"/>
        </w:rPr>
      </w:pPr>
      <w:r w:rsidRPr="00B25937">
        <w:rPr>
          <w:rFonts w:ascii="Times New Roman" w:eastAsia="Calibri" w:hAnsi="Times New Roman" w:cs="Times New Roman"/>
          <w:b/>
          <w:bCs/>
          <w:sz w:val="24"/>
          <w:szCs w:val="24"/>
          <w:lang w:val="uk-UA" w:eastAsia="ru-RU"/>
        </w:rPr>
        <w:t>ІНФОРМАЦІЙНА КАРТКА 72-68</w:t>
      </w:r>
    </w:p>
    <w:p w:rsidR="00B25937" w:rsidRPr="00B25937" w:rsidRDefault="00B25937" w:rsidP="00B25937">
      <w:pPr>
        <w:widowControl w:val="0"/>
        <w:suppressAutoHyphens/>
        <w:spacing w:after="0" w:line="240" w:lineRule="auto"/>
        <w:jc w:val="center"/>
        <w:rPr>
          <w:rFonts w:ascii="Times New Roman" w:eastAsia="Calibri" w:hAnsi="Times New Roman" w:cs="Times New Roman"/>
          <w:b/>
          <w:bCs/>
          <w:color w:val="000000"/>
          <w:sz w:val="24"/>
          <w:szCs w:val="24"/>
          <w:lang w:val="uk-UA" w:eastAsia="ru-RU"/>
        </w:rPr>
      </w:pPr>
      <w:r w:rsidRPr="00B25937">
        <w:rPr>
          <w:rFonts w:ascii="Times New Roman" w:eastAsia="Calibri" w:hAnsi="Times New Roman" w:cs="Times New Roman"/>
          <w:b/>
          <w:bCs/>
          <w:color w:val="000000"/>
          <w:sz w:val="24"/>
          <w:szCs w:val="24"/>
          <w:lang w:val="uk-UA" w:eastAsia="ru-RU"/>
        </w:rPr>
        <w:t xml:space="preserve"> </w:t>
      </w:r>
    </w:p>
    <w:p w:rsidR="00B25937" w:rsidRPr="00B25937" w:rsidRDefault="00B25937" w:rsidP="00B25937">
      <w:pPr>
        <w:widowControl w:val="0"/>
        <w:suppressAutoHyphens/>
        <w:spacing w:after="0" w:line="240" w:lineRule="auto"/>
        <w:jc w:val="both"/>
        <w:rPr>
          <w:rFonts w:ascii="Times New Roman" w:eastAsia="Calibri" w:hAnsi="Times New Roman" w:cs="Times New Roman"/>
          <w:b/>
          <w:bCs/>
          <w:i/>
          <w:iCs/>
          <w:color w:val="000000"/>
          <w:sz w:val="24"/>
          <w:szCs w:val="24"/>
          <w:u w:val="single"/>
          <w:lang w:val="uk-UA" w:eastAsia="ru-RU"/>
        </w:rPr>
      </w:pPr>
      <w:r w:rsidRPr="00B25937">
        <w:rPr>
          <w:rFonts w:ascii="Times New Roman" w:eastAsia="Calibri" w:hAnsi="Times New Roman" w:cs="Times New Roman"/>
          <w:b/>
          <w:bCs/>
          <w:color w:val="000000"/>
          <w:sz w:val="24"/>
          <w:szCs w:val="24"/>
          <w:lang w:val="uk-UA" w:eastAsia="ru-RU"/>
        </w:rPr>
        <w:t xml:space="preserve">послуги </w:t>
      </w:r>
      <w:r w:rsidRPr="00B25937">
        <w:rPr>
          <w:rFonts w:ascii="Times New Roman" w:eastAsia="Calibri" w:hAnsi="Times New Roman" w:cs="Times New Roman"/>
          <w:b/>
          <w:bCs/>
          <w:i/>
          <w:iCs/>
          <w:color w:val="000000"/>
          <w:sz w:val="24"/>
          <w:szCs w:val="24"/>
          <w:lang w:val="uk-UA" w:eastAsia="ru-RU"/>
        </w:rPr>
        <w:t xml:space="preserve"> </w:t>
      </w:r>
      <w:r w:rsidRPr="00B25937">
        <w:rPr>
          <w:rFonts w:ascii="Times New Roman" w:eastAsia="Calibri" w:hAnsi="Times New Roman" w:cs="Times New Roman"/>
          <w:b/>
          <w:bCs/>
          <w:i/>
          <w:iCs/>
          <w:color w:val="000000"/>
          <w:sz w:val="24"/>
          <w:szCs w:val="24"/>
          <w:u w:val="single"/>
          <w:lang w:val="uk-UA" w:eastAsia="ru-RU"/>
        </w:rPr>
        <w:t xml:space="preserve">Призначення державної соціальної допомоги малозабезпеченим сім'ям </w:t>
      </w:r>
    </w:p>
    <w:p w:rsidR="00B25937" w:rsidRPr="00B25937" w:rsidRDefault="00B25937" w:rsidP="00B25937">
      <w:pPr>
        <w:widowControl w:val="0"/>
        <w:suppressAutoHyphens/>
        <w:spacing w:after="0" w:line="240" w:lineRule="auto"/>
        <w:jc w:val="both"/>
        <w:rPr>
          <w:rFonts w:ascii="Times New Roman" w:eastAsia="Calibri" w:hAnsi="Times New Roman" w:cs="Times New Roman"/>
          <w:b/>
          <w:bCs/>
          <w:i/>
          <w:iCs/>
          <w:color w:val="000000"/>
          <w:sz w:val="24"/>
          <w:szCs w:val="24"/>
          <w:u w:val="single"/>
          <w:lang w:val="uk-UA" w:eastAsia="ru-RU"/>
        </w:rPr>
      </w:pPr>
    </w:p>
    <w:tbl>
      <w:tblPr>
        <w:tblW w:w="9683" w:type="dxa"/>
        <w:tblInd w:w="-106" w:type="dxa"/>
        <w:tblLook w:val="0000" w:firstRow="0" w:lastRow="0" w:firstColumn="0" w:lastColumn="0" w:noHBand="0" w:noVBand="0"/>
      </w:tblPr>
      <w:tblGrid>
        <w:gridCol w:w="706"/>
        <w:gridCol w:w="3125"/>
        <w:gridCol w:w="5852"/>
      </w:tblGrid>
      <w:tr w:rsidR="00B25937" w:rsidRPr="00B25937" w:rsidTr="00903E71">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ind w:left="586" w:hanging="14"/>
              <w:jc w:val="center"/>
              <w:rPr>
                <w:rFonts w:ascii="Times New Roman" w:eastAsia="Calibri" w:hAnsi="Times New Roman" w:cs="Times New Roman"/>
                <w:b/>
                <w:bCs/>
                <w:color w:val="000000"/>
                <w:sz w:val="24"/>
                <w:szCs w:val="24"/>
                <w:lang w:val="uk-UA" w:eastAsia="ru-RU"/>
              </w:rPr>
            </w:pPr>
            <w:r w:rsidRPr="00B25937">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B25937" w:rsidRPr="00B25937" w:rsidRDefault="00B25937" w:rsidP="00B25937">
            <w:pPr>
              <w:widowControl w:val="0"/>
              <w:suppressAutoHyphens/>
              <w:spacing w:after="0" w:line="240" w:lineRule="auto"/>
              <w:ind w:left="586" w:hanging="14"/>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25937" w:rsidRPr="00B25937" w:rsidTr="00903E71">
        <w:trPr>
          <w:trHeight w:val="1"/>
        </w:trPr>
        <w:tc>
          <w:tcPr>
            <w:tcW w:w="3831" w:type="dxa"/>
            <w:gridSpan w:val="2"/>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ind w:right="-51"/>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2</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Понеділок, середа, четвер, п’ятниця, субота 08.00 – 15.30;</w:t>
            </w:r>
          </w:p>
          <w:p w:rsidR="00B25937" w:rsidRPr="00B25937" w:rsidRDefault="00B25937" w:rsidP="00B25937">
            <w:pPr>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вівторок 08.00 – 20.00;</w:t>
            </w:r>
          </w:p>
          <w:p w:rsidR="00B25937" w:rsidRPr="00B25937" w:rsidRDefault="00B25937" w:rsidP="00B25937">
            <w:pPr>
              <w:spacing w:after="0" w:line="240" w:lineRule="auto"/>
              <w:jc w:val="both"/>
              <w:rPr>
                <w:rFonts w:ascii="Times New Roman" w:eastAsia="Calibri" w:hAnsi="Times New Roman" w:cs="Times New Roman"/>
                <w:sz w:val="24"/>
                <w:szCs w:val="24"/>
                <w:lang w:val="uk-UA" w:eastAsia="uk-UA"/>
              </w:rPr>
            </w:pPr>
            <w:r w:rsidRPr="00B25937">
              <w:rPr>
                <w:rFonts w:ascii="Times New Roman" w:eastAsia="Calibri" w:hAnsi="Times New Roman" w:cs="Times New Roman"/>
                <w:sz w:val="24"/>
                <w:szCs w:val="24"/>
                <w:lang w:val="uk-UA" w:eastAsia="ru-RU"/>
              </w:rPr>
              <w:t>технічна перерва 12.30 – 13.00</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3</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Телефон: 0975033528; 0674336786, 0-800-300-177</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Ел.пошта: </w:t>
            </w:r>
            <w:hyperlink r:id="rId37" w:history="1">
              <w:r w:rsidRPr="00B25937">
                <w:rPr>
                  <w:rFonts w:ascii="Times New Roman" w:eastAsia="Calibri" w:hAnsi="Times New Roman" w:cs="Times New Roman"/>
                  <w:color w:val="0000FF"/>
                  <w:sz w:val="24"/>
                  <w:szCs w:val="24"/>
                  <w:u w:val="single"/>
                  <w:lang w:val="uk-UA" w:eastAsia="ru-RU"/>
                </w:rPr>
                <w:t>upszn@trnvk.gov.ua</w:t>
              </w:r>
            </w:hyperlink>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38" w:history="1">
              <w:r w:rsidRPr="00B25937">
                <w:rPr>
                  <w:rFonts w:ascii="Times New Roman" w:eastAsia="Calibri" w:hAnsi="Times New Roman" w:cs="Times New Roman"/>
                  <w:color w:val="0000FF"/>
                  <w:sz w:val="24"/>
                  <w:szCs w:val="24"/>
                  <w:u w:val="single"/>
                  <w:lang w:val="uk-UA" w:eastAsia="ru-RU"/>
                </w:rPr>
                <w:t>trnvk.gov.ua</w:t>
              </w:r>
            </w:hyperlink>
          </w:p>
        </w:tc>
      </w:tr>
      <w:tr w:rsidR="00B25937" w:rsidRPr="00B25937" w:rsidTr="00903E71">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4</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Кодекси, Закони України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Закони України:</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«Про адміністративні послуги»;</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«Про державну соціальну допомогу малозабезпеченим сім’ям»</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5</w:t>
            </w:r>
          </w:p>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Кабінету Міністрів України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Постанови Кабінету Міністрів України:</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від 24. 02. 2003 № 250 «Про затвердження Порядку призначення і виплати державної соціальної допомоги малозабезпеченим сім’ям», зі змінами;</w:t>
            </w:r>
          </w:p>
          <w:p w:rsidR="00B25937" w:rsidRPr="00B25937" w:rsidRDefault="00B25937" w:rsidP="00B25937">
            <w:pPr>
              <w:widowControl w:val="0"/>
              <w:suppressAutoHyphens/>
              <w:spacing w:after="0" w:line="240" w:lineRule="auto"/>
              <w:jc w:val="both"/>
              <w:rPr>
                <w:rFonts w:ascii="Times New Roman" w:eastAsia="Calibri" w:hAnsi="Times New Roman" w:cs="Times New Roman"/>
                <w:spacing w:val="15"/>
                <w:sz w:val="24"/>
                <w:szCs w:val="24"/>
                <w:lang w:val="uk-UA" w:eastAsia="ru-RU"/>
              </w:rPr>
            </w:pPr>
            <w:r w:rsidRPr="00B25937">
              <w:rPr>
                <w:rFonts w:ascii="Times New Roman" w:eastAsia="Calibri" w:hAnsi="Times New Roman" w:cs="Times New Roman"/>
                <w:sz w:val="24"/>
                <w:szCs w:val="24"/>
                <w:lang w:val="uk-UA" w:eastAsia="ru-RU"/>
              </w:rPr>
              <w:t xml:space="preserve">- від </w:t>
            </w:r>
            <w:r w:rsidRPr="00B25937">
              <w:rPr>
                <w:rFonts w:ascii="Times New Roman" w:eastAsia="Calibri" w:hAnsi="Times New Roman" w:cs="Times New Roman"/>
                <w:spacing w:val="15"/>
                <w:sz w:val="24"/>
                <w:szCs w:val="24"/>
                <w:lang w:val="uk-UA" w:eastAsia="ru-RU"/>
              </w:rPr>
              <w:t>22. 07. 2020 № 632 «</w:t>
            </w:r>
            <w:r w:rsidRPr="00B25937">
              <w:rPr>
                <w:rFonts w:ascii="Times New Roman" w:eastAsia="Calibri" w:hAnsi="Times New Roman" w:cs="Times New Roman"/>
                <w:sz w:val="24"/>
                <w:szCs w:val="24"/>
                <w:lang w:val="uk-UA" w:eastAsia="ru-RU"/>
              </w:rPr>
              <w:t>Деякі питання виплати державної соціальної допомоги</w:t>
            </w:r>
            <w:r w:rsidRPr="00B25937">
              <w:rPr>
                <w:rFonts w:ascii="Times New Roman" w:eastAsia="Calibri" w:hAnsi="Times New Roman" w:cs="Times New Roman"/>
                <w:spacing w:val="15"/>
                <w:sz w:val="24"/>
                <w:szCs w:val="24"/>
                <w:lang w:val="uk-UA" w:eastAsia="ru-RU"/>
              </w:rPr>
              <w:t>», зі змінами</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6</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центральних органів виконавчої влади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Накази:</w:t>
            </w:r>
          </w:p>
          <w:p w:rsidR="00B25937" w:rsidRPr="00B25937" w:rsidRDefault="00B25937" w:rsidP="00B25937">
            <w:pPr>
              <w:widowControl w:val="0"/>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   від 09.01.2023 №3 «Про затвердження форми Заяви про призначення усіх видів соціальної допомоги та компенсацій»;</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B25937" w:rsidRPr="00B25937" w:rsidTr="00903E71">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7</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w:t>
            </w:r>
          </w:p>
        </w:tc>
      </w:tr>
      <w:tr w:rsidR="00B25937" w:rsidRPr="00B25937" w:rsidTr="00903E71">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color w:val="000000"/>
                <w:sz w:val="24"/>
                <w:szCs w:val="24"/>
                <w:lang w:val="uk-UA" w:eastAsia="ru-RU"/>
              </w:rPr>
              <w:lastRenderedPageBreak/>
              <w:t>Умови отримання адміністративної послуги</w:t>
            </w:r>
          </w:p>
        </w:tc>
      </w:tr>
      <w:tr w:rsidR="00B25937" w:rsidRPr="00B25937" w:rsidTr="00903E71">
        <w:trPr>
          <w:trHeight w:val="590"/>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8</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Заява, наявність відповідного пакета документів</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9</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85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заява* за  формою, встановленою Мінсоцполітики;</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декларацію про доходи та майновий стан осіб, які звернулися за призначенням усіх видів соціальної допомоги, за формою, встановленою Мінсоцполітики;</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довідки про доходи  у разі зазначення в декларації доходів, інформація про які відсутня у Державній податковій службі, Пенсійному фонді України, фондах соціального страхування тощо;</w:t>
            </w:r>
          </w:p>
          <w:p w:rsidR="00B25937" w:rsidRPr="00B25937" w:rsidRDefault="00B25937" w:rsidP="00B25937">
            <w:pPr>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письмове пояснення із зазначенням розміру доходів у разі неможливості підтвердити такі доходи довідкою;</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довідка встановленої форми про безпосередню участь особи в антитерористичній операції, про безпосередню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наявності);</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довідка про реквізити банківського рахунку, відкритого для отримання допомоги.</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10</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Заява та пакет документів подаються до Центру (через віддалене робоче місце) особисто, у встановлених чинним законодавством України випадках надсилаються поштою (рекомендованим листом з описом вкладення) або за допомогою засобів телекомунікаційного зв'язку</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Безоплатно</w:t>
            </w:r>
          </w:p>
        </w:tc>
      </w:tr>
      <w:tr w:rsidR="00B25937" w:rsidRPr="00B25937" w:rsidTr="00903E71">
        <w:tc>
          <w:tcPr>
            <w:tcW w:w="968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11.1</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11.2</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Розмір та порядок внесення плати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color w:val="000000"/>
                <w:sz w:val="24"/>
                <w:szCs w:val="24"/>
                <w:lang w:val="uk-UA" w:eastAsia="ru-RU"/>
              </w:rPr>
              <w:t>11.3</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Розрахунковий рахунок для внесення плати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12</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Строк надання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До 50 днів</w:t>
            </w:r>
          </w:p>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13</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Подання документів не в повному обсязі, передбаченому законодавством.</w:t>
            </w:r>
          </w:p>
        </w:tc>
      </w:tr>
      <w:tr w:rsidR="00B25937" w:rsidRPr="00B25937" w:rsidTr="00903E71">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14</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tcPr>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 України.</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2. Виявлення недостовірних відомостей у поданих документах.</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3. Заява та декларація вважаються такими, що не подані, у разі внесення не у повному обсязі відомостей </w:t>
            </w:r>
            <w:r w:rsidRPr="00B25937">
              <w:rPr>
                <w:rFonts w:ascii="Times New Roman" w:eastAsia="Calibri" w:hAnsi="Times New Roman" w:cs="Times New Roman"/>
                <w:sz w:val="24"/>
                <w:szCs w:val="24"/>
                <w:lang w:val="uk-UA" w:eastAsia="ru-RU"/>
              </w:rPr>
              <w:lastRenderedPageBreak/>
              <w:t>про членів малозабезпеченої сім’ї (прізвище, ім’я та по батькові, сімейний стан, число, місяць і рік народження, серія (за наявності) та номер паспорта громадянина України чи іншого документа, що підтверджує право на постійне проживання в Україні (для іноземця та особи без громадянства),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4.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або дуальною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(без поважних причин).</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5. Особи, які входять до складу малозабезпеченої сім’ї, протягом 12 місяців перед зверненням за призначенням державної соціальної допомоги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6. У власності малозабезпеченої сім’ї є друга квартира (будинок), крім житла, яке розташоване на тимчасово окупованій території у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формою згідно з додатком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 затвердженого постановою Кабінету Міністрів України від 01. 10. 2014 № 505;</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 xml:space="preserve">7. У власності малозабезпеченої сім’ї є більше ніж один </w:t>
            </w:r>
            <w:r w:rsidRPr="00B25937">
              <w:rPr>
                <w:rFonts w:ascii="Times New Roman" w:eastAsia="Calibri" w:hAnsi="Times New Roman" w:cs="Times New Roman"/>
                <w:sz w:val="24"/>
                <w:szCs w:val="24"/>
                <w:lang w:val="uk-UA" w:eastAsia="ru-RU"/>
              </w:rPr>
              <w:lastRenderedPageBreak/>
              <w:t>автомобіль, транспортний засіб, що підлягає державній реєстрації, з дати випуску якого минуло менше ніж 15 років (крім мопеда і причепа).</w:t>
            </w:r>
          </w:p>
          <w:p w:rsidR="00B25937" w:rsidRPr="00B25937" w:rsidRDefault="00B25937" w:rsidP="00B25937">
            <w:pPr>
              <w:widowControl w:val="0"/>
              <w:suppressAutoHyphens/>
              <w:spacing w:after="0" w:line="240" w:lineRule="auto"/>
              <w:ind w:firstLine="450"/>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8. Заяву та декларацію, надісланих з використанням засобів телекомунікаційних систем без кваліфікованого електронного підпису із застосуванням електронної системи ідентифікації, в якій використовується база клієнтських даних банків, не підписано особисто протягом місяця незалежно від причин.</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lastRenderedPageBreak/>
              <w:t>15</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Результат надання адміністративної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both"/>
              <w:rPr>
                <w:rFonts w:ascii="Times New Roman" w:eastAsia="Calibri" w:hAnsi="Times New Roman" w:cs="Times New Roman"/>
                <w:sz w:val="24"/>
                <w:szCs w:val="24"/>
                <w:lang w:val="uk-UA" w:eastAsia="ru-RU"/>
              </w:rPr>
            </w:pPr>
            <w:r w:rsidRPr="00B25937">
              <w:rPr>
                <w:rFonts w:ascii="Times New Roman" w:eastAsia="Calibri" w:hAnsi="Times New Roman" w:cs="Times New Roman"/>
                <w:sz w:val="24"/>
                <w:szCs w:val="24"/>
                <w:lang w:val="uk-UA" w:eastAsia="ru-RU"/>
              </w:rPr>
              <w:t>Повідомлення про призначення/ відмову у призначенні державної соціальної допомоги</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16</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ind w:left="34"/>
              <w:jc w:val="both"/>
              <w:rPr>
                <w:rFonts w:ascii="Times New Roman" w:eastAsia="Calibri" w:hAnsi="Times New Roman" w:cs="Times New Roman"/>
                <w:color w:val="000000"/>
                <w:sz w:val="24"/>
                <w:szCs w:val="24"/>
                <w:lang w:val="uk-UA" w:eastAsia="ru-RU"/>
              </w:rPr>
            </w:pPr>
            <w:r w:rsidRPr="00B25937">
              <w:rPr>
                <w:rFonts w:ascii="Times New Roman" w:eastAsia="Calibri" w:hAnsi="Times New Roman" w:cs="Times New Roman"/>
                <w:color w:val="000000"/>
                <w:sz w:val="24"/>
                <w:szCs w:val="24"/>
                <w:lang w:val="uk-UA" w:eastAsia="ru-RU"/>
              </w:rPr>
              <w:t>Особисто, засобами поштового або телекомунікаційного зв’язку</w:t>
            </w:r>
          </w:p>
        </w:tc>
      </w:tr>
      <w:tr w:rsidR="00B25937" w:rsidRPr="00B25937" w:rsidTr="00903E71">
        <w:trPr>
          <w:trHeight w:val="1"/>
        </w:trPr>
        <w:tc>
          <w:tcPr>
            <w:tcW w:w="706"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jc w:val="center"/>
              <w:rPr>
                <w:rFonts w:ascii="Times New Roman" w:eastAsia="Calibri" w:hAnsi="Times New Roman" w:cs="Times New Roman"/>
                <w:sz w:val="24"/>
                <w:szCs w:val="24"/>
                <w:lang w:val="uk-UA" w:eastAsia="ru-RU"/>
              </w:rPr>
            </w:pPr>
            <w:r w:rsidRPr="00B25937">
              <w:rPr>
                <w:rFonts w:ascii="Times New Roman" w:eastAsia="Calibri" w:hAnsi="Times New Roman" w:cs="Times New Roman"/>
                <w:b/>
                <w:bCs/>
                <w:sz w:val="24"/>
                <w:szCs w:val="24"/>
                <w:lang w:val="uk-UA" w:eastAsia="ru-RU"/>
              </w:rPr>
              <w:t>17</w:t>
            </w:r>
          </w:p>
        </w:tc>
        <w:tc>
          <w:tcPr>
            <w:tcW w:w="3125" w:type="dxa"/>
            <w:tcBorders>
              <w:top w:val="single" w:sz="4" w:space="0" w:color="000000"/>
              <w:left w:val="single" w:sz="4" w:space="0" w:color="000000"/>
              <w:bottom w:val="single" w:sz="4" w:space="0" w:color="000000"/>
              <w:right w:val="single" w:sz="4" w:space="0" w:color="000000"/>
            </w:tcBorders>
            <w:shd w:val="clear" w:color="000000" w:fill="FFFFFF"/>
          </w:tcPr>
          <w:p w:rsidR="00B25937" w:rsidRPr="00B25937" w:rsidRDefault="00B25937" w:rsidP="00B25937">
            <w:pPr>
              <w:widowControl w:val="0"/>
              <w:suppressAutoHyphens/>
              <w:spacing w:after="0" w:line="240" w:lineRule="auto"/>
              <w:rPr>
                <w:rFonts w:ascii="Times New Roman" w:eastAsia="Calibri" w:hAnsi="Times New Roman" w:cs="Times New Roman"/>
                <w:sz w:val="24"/>
                <w:szCs w:val="24"/>
                <w:lang w:val="uk-UA" w:eastAsia="ru-RU"/>
              </w:rPr>
            </w:pPr>
            <w:r w:rsidRPr="00B25937">
              <w:rPr>
                <w:rFonts w:ascii="Times New Roman" w:eastAsia="Calibri" w:hAnsi="Times New Roman" w:cs="Times New Roman"/>
                <w:color w:val="000000"/>
                <w:sz w:val="24"/>
                <w:szCs w:val="24"/>
                <w:lang w:val="uk-UA" w:eastAsia="ru-RU"/>
              </w:rPr>
              <w:t>Примітка</w:t>
            </w:r>
          </w:p>
        </w:tc>
        <w:tc>
          <w:tcPr>
            <w:tcW w:w="58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25937" w:rsidRPr="00B25937" w:rsidRDefault="00B25937" w:rsidP="00B25937">
            <w:pPr>
              <w:widowControl w:val="0"/>
              <w:suppressAutoHyphens/>
              <w:spacing w:after="0" w:line="240" w:lineRule="auto"/>
              <w:jc w:val="both"/>
              <w:rPr>
                <w:rFonts w:ascii="Times New Roman" w:eastAsia="Calibri" w:hAnsi="Times New Roman" w:cs="Times New Roman"/>
                <w:color w:val="000000"/>
                <w:sz w:val="24"/>
                <w:szCs w:val="24"/>
                <w:lang w:val="uk-UA" w:eastAsia="ru-RU"/>
              </w:rPr>
            </w:pPr>
          </w:p>
        </w:tc>
      </w:tr>
    </w:tbl>
    <w:p w:rsidR="00B25937" w:rsidRPr="00B25937" w:rsidRDefault="00B25937" w:rsidP="00B25937">
      <w:pPr>
        <w:spacing w:after="0" w:line="240" w:lineRule="auto"/>
        <w:jc w:val="center"/>
        <w:rPr>
          <w:rFonts w:ascii="Times New Roman" w:eastAsia="Calibri" w:hAnsi="Times New Roman" w:cs="Times New Roman"/>
          <w:b/>
          <w:bCs/>
          <w:color w:val="000000"/>
          <w:sz w:val="24"/>
          <w:szCs w:val="24"/>
          <w:lang w:val="uk-UA" w:eastAsia="ru-RU"/>
        </w:rPr>
      </w:pPr>
    </w:p>
    <w:p w:rsidR="00B25937" w:rsidRPr="00B25937" w:rsidRDefault="00B25937" w:rsidP="00B25937">
      <w:pPr>
        <w:spacing w:after="0" w:line="240" w:lineRule="auto"/>
        <w:rPr>
          <w:rFonts w:ascii="Times New Roman" w:eastAsia="Calibri" w:hAnsi="Times New Roman" w:cs="Times New Roman"/>
          <w:b/>
          <w:bCs/>
          <w:i/>
          <w:iCs/>
          <w:sz w:val="24"/>
          <w:szCs w:val="24"/>
          <w:lang w:val="uk-UA" w:eastAsia="ru-RU"/>
        </w:rPr>
      </w:pPr>
      <w:r w:rsidRPr="00B25937">
        <w:rPr>
          <w:rFonts w:ascii="Times New Roman" w:eastAsia="Calibri" w:hAnsi="Times New Roman" w:cs="Times New Roman"/>
          <w:b/>
          <w:bCs/>
          <w:i/>
          <w:iCs/>
          <w:sz w:val="24"/>
          <w:szCs w:val="24"/>
          <w:lang w:val="uk-UA" w:eastAsia="ru-RU"/>
        </w:rPr>
        <w:t>Керуюча справами виконкому</w:t>
      </w:r>
    </w:p>
    <w:p w:rsidR="00B25937" w:rsidRPr="00B25937" w:rsidRDefault="00B25937" w:rsidP="00B25937">
      <w:pPr>
        <w:spacing w:after="0" w:line="240" w:lineRule="auto"/>
        <w:rPr>
          <w:rFonts w:ascii="Times New Roman" w:eastAsia="Calibri" w:hAnsi="Times New Roman" w:cs="Times New Roman"/>
          <w:lang w:val="uk-UA" w:eastAsia="ru-RU"/>
        </w:rPr>
      </w:pPr>
      <w:r w:rsidRPr="00B25937">
        <w:rPr>
          <w:rFonts w:ascii="Times New Roman" w:eastAsia="Calibri" w:hAnsi="Times New Roman" w:cs="Times New Roman"/>
          <w:b/>
          <w:bCs/>
          <w:i/>
          <w:iCs/>
          <w:sz w:val="24"/>
          <w:szCs w:val="24"/>
          <w:lang w:val="uk-UA" w:eastAsia="ru-RU"/>
        </w:rPr>
        <w:t xml:space="preserve">районної у місті ради </w:t>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r>
      <w:r w:rsidRPr="00B25937">
        <w:rPr>
          <w:rFonts w:ascii="Times New Roman" w:eastAsia="Calibri" w:hAnsi="Times New Roman" w:cs="Times New Roman"/>
          <w:b/>
          <w:bCs/>
          <w:i/>
          <w:iCs/>
          <w:sz w:val="24"/>
          <w:szCs w:val="24"/>
          <w:lang w:val="uk-UA" w:eastAsia="ru-RU"/>
        </w:rPr>
        <w:tab/>
        <w:t>Алла ГОЛОВАТА</w:t>
      </w:r>
    </w:p>
    <w:p w:rsidR="00627BF7" w:rsidRDefault="00627BF7" w:rsidP="00B25937">
      <w:pPr>
        <w:rPr>
          <w:rFonts w:ascii="Times New Roman" w:eastAsia="Times New Roman" w:hAnsi="Times New Roman" w:cs="Times New Roman"/>
          <w:b/>
          <w:bCs/>
          <w:i/>
          <w:iCs/>
          <w:sz w:val="24"/>
          <w:szCs w:val="24"/>
          <w:lang w:val="uk-UA" w:eastAsia="ru-RU"/>
        </w:rPr>
      </w:pPr>
    </w:p>
    <w:p w:rsidR="00627BF7" w:rsidRDefault="00627BF7">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627BF7" w:rsidRPr="00627BF7" w:rsidRDefault="00627BF7" w:rsidP="00627BF7">
      <w:pPr>
        <w:suppressAutoHyphens/>
        <w:spacing w:after="0" w:line="240" w:lineRule="auto"/>
        <w:ind w:left="7080"/>
        <w:rPr>
          <w:rFonts w:ascii="Times New Roman" w:eastAsia="Times New Roman" w:hAnsi="Times New Roman" w:cs="Times New Roman"/>
          <w:b/>
          <w:bCs/>
          <w:i/>
          <w:iCs/>
          <w:sz w:val="24"/>
          <w:szCs w:val="24"/>
          <w:lang w:val="uk-UA" w:eastAsia="ru-RU"/>
        </w:rPr>
      </w:pPr>
      <w:r w:rsidRPr="00627BF7">
        <w:rPr>
          <w:rFonts w:ascii="Times New Roman" w:eastAsia="Times New Roman" w:hAnsi="Times New Roman" w:cs="Times New Roman"/>
          <w:b/>
          <w:bCs/>
          <w:i/>
          <w:iCs/>
          <w:sz w:val="24"/>
          <w:szCs w:val="24"/>
          <w:lang w:val="uk-UA" w:eastAsia="ru-RU"/>
        </w:rPr>
        <w:lastRenderedPageBreak/>
        <w:t>Додаток 129</w:t>
      </w:r>
    </w:p>
    <w:p w:rsidR="00627BF7" w:rsidRPr="00627BF7" w:rsidRDefault="00627BF7" w:rsidP="00627BF7">
      <w:pPr>
        <w:suppressAutoHyphens/>
        <w:spacing w:after="0" w:line="240" w:lineRule="auto"/>
        <w:ind w:left="7080"/>
        <w:rPr>
          <w:rFonts w:ascii="Times New Roman" w:eastAsia="Times New Roman" w:hAnsi="Times New Roman" w:cs="Times New Roman"/>
          <w:b/>
          <w:bCs/>
          <w:i/>
          <w:iCs/>
          <w:sz w:val="24"/>
          <w:szCs w:val="24"/>
          <w:lang w:val="uk-UA" w:eastAsia="ru-RU"/>
        </w:rPr>
      </w:pPr>
      <w:r w:rsidRPr="00627BF7">
        <w:rPr>
          <w:rFonts w:ascii="Times New Roman" w:eastAsia="Times New Roman" w:hAnsi="Times New Roman" w:cs="Times New Roman"/>
          <w:b/>
          <w:bCs/>
          <w:i/>
          <w:iCs/>
          <w:sz w:val="24"/>
          <w:szCs w:val="24"/>
          <w:lang w:val="uk-UA" w:eastAsia="ru-RU"/>
        </w:rPr>
        <w:t>до рішення виконкому</w:t>
      </w:r>
    </w:p>
    <w:p w:rsidR="00627BF7" w:rsidRPr="00627BF7" w:rsidRDefault="00627BF7" w:rsidP="00627BF7">
      <w:pPr>
        <w:suppressAutoHyphens/>
        <w:spacing w:after="0" w:line="240" w:lineRule="auto"/>
        <w:ind w:left="7080"/>
        <w:rPr>
          <w:rFonts w:ascii="Times New Roman" w:eastAsia="Times New Roman" w:hAnsi="Times New Roman" w:cs="Times New Roman"/>
          <w:b/>
          <w:bCs/>
          <w:i/>
          <w:iCs/>
          <w:sz w:val="24"/>
          <w:szCs w:val="24"/>
          <w:lang w:val="uk-UA" w:eastAsia="ru-RU"/>
        </w:rPr>
      </w:pPr>
      <w:r w:rsidRPr="00627BF7">
        <w:rPr>
          <w:rFonts w:ascii="Times New Roman" w:eastAsia="Times New Roman" w:hAnsi="Times New Roman" w:cs="Times New Roman"/>
          <w:b/>
          <w:bCs/>
          <w:i/>
          <w:iCs/>
          <w:sz w:val="24"/>
          <w:szCs w:val="24"/>
          <w:lang w:val="uk-UA" w:eastAsia="ru-RU"/>
        </w:rPr>
        <w:t>районної у місті ради</w:t>
      </w:r>
    </w:p>
    <w:p w:rsidR="00627BF7" w:rsidRPr="00627BF7" w:rsidRDefault="00627BF7" w:rsidP="00627BF7">
      <w:pPr>
        <w:suppressAutoHyphens/>
        <w:spacing w:after="0" w:line="240" w:lineRule="auto"/>
        <w:ind w:left="7080"/>
        <w:rPr>
          <w:rFonts w:ascii="Times New Roman" w:eastAsia="Times New Roman" w:hAnsi="Times New Roman" w:cs="Times New Roman"/>
          <w:b/>
          <w:bCs/>
          <w:i/>
          <w:iCs/>
          <w:color w:val="FF0000"/>
          <w:sz w:val="24"/>
          <w:szCs w:val="24"/>
          <w:lang w:val="uk-UA" w:eastAsia="ru-RU"/>
        </w:rPr>
      </w:pPr>
      <w:r w:rsidRPr="00627BF7">
        <w:rPr>
          <w:rFonts w:ascii="Times New Roman" w:eastAsia="Times New Roman" w:hAnsi="Times New Roman" w:cs="Calibri"/>
          <w:b/>
          <w:i/>
          <w:sz w:val="24"/>
          <w:szCs w:val="24"/>
          <w:lang w:val="uk-UA" w:eastAsia="uk-UA"/>
        </w:rPr>
        <w:t>21.06.2023 № 216</w:t>
      </w:r>
    </w:p>
    <w:p w:rsidR="00627BF7" w:rsidRPr="00627BF7" w:rsidRDefault="00627BF7" w:rsidP="00627BF7">
      <w:pPr>
        <w:suppressAutoHyphens/>
        <w:spacing w:after="0" w:line="240" w:lineRule="auto"/>
        <w:rPr>
          <w:rFonts w:ascii="Times New Roman" w:eastAsia="Times New Roman" w:hAnsi="Times New Roman" w:cs="Times New Roman"/>
          <w:b/>
          <w:bCs/>
          <w:color w:val="000000"/>
          <w:sz w:val="24"/>
          <w:szCs w:val="24"/>
          <w:lang w:val="uk-UA" w:eastAsia="ru-RU"/>
        </w:rPr>
      </w:pPr>
    </w:p>
    <w:p w:rsidR="00627BF7" w:rsidRPr="00627BF7" w:rsidRDefault="00627BF7" w:rsidP="00627BF7">
      <w:pPr>
        <w:suppressAutoHyphens/>
        <w:spacing w:after="0" w:line="240" w:lineRule="auto"/>
        <w:jc w:val="center"/>
        <w:rPr>
          <w:rFonts w:ascii="Times New Roman" w:eastAsia="Times New Roman" w:hAnsi="Times New Roman" w:cs="Times New Roman"/>
          <w:b/>
          <w:bCs/>
          <w:color w:val="000000"/>
          <w:sz w:val="24"/>
          <w:szCs w:val="24"/>
          <w:lang w:val="uk-UA" w:eastAsia="ru-RU"/>
        </w:rPr>
      </w:pPr>
      <w:r w:rsidRPr="00627BF7">
        <w:rPr>
          <w:rFonts w:ascii="Times New Roman" w:eastAsia="Times New Roman" w:hAnsi="Times New Roman" w:cs="Times New Roman"/>
          <w:b/>
          <w:bCs/>
          <w:color w:val="000000"/>
          <w:sz w:val="24"/>
          <w:szCs w:val="24"/>
          <w:lang w:val="uk-UA" w:eastAsia="ru-RU"/>
        </w:rPr>
        <w:t>ІНФОРМАЦІЙНА КАРТКА  72-16</w:t>
      </w:r>
    </w:p>
    <w:p w:rsidR="00627BF7" w:rsidRPr="00627BF7" w:rsidRDefault="00627BF7" w:rsidP="00627BF7">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627BF7">
        <w:rPr>
          <w:rFonts w:ascii="Times New Roman" w:eastAsia="Times New Roman" w:hAnsi="Times New Roman" w:cs="Times New Roman"/>
          <w:b/>
          <w:bCs/>
          <w:color w:val="000000"/>
          <w:sz w:val="24"/>
          <w:szCs w:val="24"/>
          <w:lang w:val="uk-UA" w:eastAsia="ru-RU"/>
        </w:rPr>
        <w:t>послуги</w:t>
      </w:r>
      <w:r w:rsidRPr="00627BF7">
        <w:rPr>
          <w:rFonts w:ascii="Times New Roman" w:eastAsia="Times New Roman" w:hAnsi="Times New Roman" w:cs="Times New Roman"/>
          <w:b/>
          <w:bCs/>
          <w:i/>
          <w:iCs/>
          <w:color w:val="000000"/>
          <w:sz w:val="24"/>
          <w:szCs w:val="24"/>
          <w:lang w:val="uk-UA" w:eastAsia="ru-RU"/>
        </w:rPr>
        <w:t xml:space="preserve"> </w:t>
      </w:r>
      <w:r w:rsidRPr="00627BF7">
        <w:rPr>
          <w:rFonts w:ascii="Times New Roman" w:eastAsia="Times New Roman" w:hAnsi="Times New Roman" w:cs="Times New Roman"/>
          <w:b/>
          <w:bCs/>
          <w:i/>
          <w:iCs/>
          <w:color w:val="000000"/>
          <w:sz w:val="24"/>
          <w:szCs w:val="24"/>
          <w:u w:val="single"/>
          <w:lang w:val="uk-UA" w:eastAsia="ru-RU"/>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p w:rsidR="00627BF7" w:rsidRPr="00627BF7" w:rsidRDefault="00627BF7" w:rsidP="00627BF7">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p>
    <w:tbl>
      <w:tblPr>
        <w:tblW w:w="9571" w:type="dxa"/>
        <w:tblInd w:w="-106" w:type="dxa"/>
        <w:tblLayout w:type="fixed"/>
        <w:tblLook w:val="00A0" w:firstRow="1" w:lastRow="0" w:firstColumn="1" w:lastColumn="0" w:noHBand="0" w:noVBand="0"/>
      </w:tblPr>
      <w:tblGrid>
        <w:gridCol w:w="636"/>
        <w:gridCol w:w="3147"/>
        <w:gridCol w:w="5788"/>
      </w:tblGrid>
      <w:tr w:rsidR="00627BF7" w:rsidRPr="00627BF7"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627BF7">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627BF7" w:rsidRPr="00627BF7" w:rsidRDefault="00627BF7" w:rsidP="00627BF7">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627BF7" w:rsidRPr="00627BF7" w:rsidTr="00903E71">
        <w:tc>
          <w:tcPr>
            <w:tcW w:w="3783" w:type="dxa"/>
            <w:gridSpan w:val="2"/>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ind w:right="-51"/>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jc w:val="both"/>
              <w:rPr>
                <w:rFonts w:ascii="Times New Roman" w:eastAsia="Times New Roman" w:hAnsi="Times New Roman" w:cs="Times New Roman"/>
                <w:sz w:val="24"/>
                <w:szCs w:val="24"/>
                <w:lang w:val="uk-UA" w:eastAsia="uk-UA"/>
              </w:rPr>
            </w:pPr>
            <w:r w:rsidRPr="00627BF7">
              <w:rPr>
                <w:rFonts w:ascii="Times New Roman" w:eastAsia="Times New Roman" w:hAnsi="Times New Roman" w:cs="Times New Roman"/>
                <w:sz w:val="24"/>
                <w:szCs w:val="24"/>
                <w:lang w:val="uk-UA" w:eastAsia="uk-UA"/>
              </w:rPr>
              <w:t>Понеділок, середа, четвер, п’ятниця, субота 08.00 – 15.30;</w:t>
            </w:r>
          </w:p>
          <w:p w:rsidR="00627BF7" w:rsidRPr="00627BF7" w:rsidRDefault="00627BF7" w:rsidP="00627BF7">
            <w:pPr>
              <w:widowControl w:val="0"/>
              <w:suppressAutoHyphens/>
              <w:spacing w:after="0" w:line="240" w:lineRule="auto"/>
              <w:jc w:val="both"/>
              <w:rPr>
                <w:rFonts w:ascii="Times New Roman" w:eastAsia="Times New Roman" w:hAnsi="Times New Roman" w:cs="Times New Roman"/>
                <w:sz w:val="24"/>
                <w:szCs w:val="24"/>
                <w:lang w:val="uk-UA" w:eastAsia="uk-UA"/>
              </w:rPr>
            </w:pPr>
            <w:r w:rsidRPr="00627BF7">
              <w:rPr>
                <w:rFonts w:ascii="Times New Roman" w:eastAsia="Times New Roman" w:hAnsi="Times New Roman" w:cs="Times New Roman"/>
                <w:sz w:val="24"/>
                <w:szCs w:val="24"/>
                <w:lang w:val="uk-UA" w:eastAsia="uk-UA"/>
              </w:rPr>
              <w:t>вівторок 08.00 – 20.00;</w:t>
            </w:r>
          </w:p>
          <w:p w:rsidR="00627BF7" w:rsidRPr="00627BF7" w:rsidRDefault="00627BF7" w:rsidP="00627BF7">
            <w:pPr>
              <w:widowControl w:val="0"/>
              <w:suppressAutoHyphens/>
              <w:spacing w:after="0" w:line="240" w:lineRule="auto"/>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uk-UA"/>
              </w:rPr>
              <w:t>технічна перерва 12.30 – 13.00</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suppressAutoHyphens/>
              <w:spacing w:after="0" w:line="240" w:lineRule="auto"/>
              <w:rPr>
                <w:rFonts w:ascii="Times New Roman" w:eastAsia="Times New Roman" w:hAnsi="Times New Roman" w:cs="Times New Roman"/>
                <w:sz w:val="24"/>
                <w:szCs w:val="24"/>
                <w:lang w:val="uk-UA" w:eastAsia="uk-UA"/>
              </w:rPr>
            </w:pPr>
            <w:r w:rsidRPr="00627BF7">
              <w:rPr>
                <w:rFonts w:ascii="Times New Roman" w:eastAsia="Times New Roman" w:hAnsi="Times New Roman" w:cs="Times New Roman"/>
                <w:sz w:val="24"/>
                <w:szCs w:val="24"/>
                <w:lang w:val="uk-UA" w:eastAsia="uk-UA"/>
              </w:rPr>
              <w:t xml:space="preserve">Телефон: </w:t>
            </w:r>
            <w:r w:rsidRPr="00627BF7">
              <w:rPr>
                <w:rFonts w:ascii="Times New Roman" w:eastAsia="Times New Roman" w:hAnsi="Times New Roman" w:cs="Times New Roman"/>
                <w:sz w:val="24"/>
                <w:szCs w:val="24"/>
                <w:lang w:val="uk-UA" w:eastAsia="ru-RU"/>
              </w:rPr>
              <w:t>0975033528; 0674336786, 0-800-300-177</w:t>
            </w:r>
          </w:p>
          <w:p w:rsidR="00627BF7" w:rsidRPr="00627BF7" w:rsidRDefault="00627BF7" w:rsidP="00627BF7">
            <w:pPr>
              <w:suppressAutoHyphens/>
              <w:spacing w:after="0" w:line="240" w:lineRule="auto"/>
              <w:rPr>
                <w:rFonts w:ascii="Times New Roman" w:eastAsia="Times New Roman" w:hAnsi="Times New Roman" w:cs="Times New Roman"/>
                <w:sz w:val="24"/>
                <w:szCs w:val="24"/>
                <w:lang w:val="uk-UA" w:eastAsia="uk-UA"/>
              </w:rPr>
            </w:pPr>
            <w:r w:rsidRPr="00627BF7">
              <w:rPr>
                <w:rFonts w:ascii="Times New Roman" w:eastAsia="Times New Roman" w:hAnsi="Times New Roman" w:cs="Times New Roman"/>
                <w:sz w:val="24"/>
                <w:szCs w:val="24"/>
                <w:lang w:val="uk-UA" w:eastAsia="uk-UA"/>
              </w:rPr>
              <w:t xml:space="preserve">Ел.пошта: </w:t>
            </w:r>
            <w:hyperlink r:id="rId39" w:history="1">
              <w:r w:rsidRPr="00627BF7">
                <w:rPr>
                  <w:rFonts w:ascii="Times New Roman" w:eastAsia="Times New Roman" w:hAnsi="Times New Roman" w:cs="Times New Roman"/>
                  <w:color w:val="0000FF"/>
                  <w:sz w:val="24"/>
                  <w:szCs w:val="24"/>
                  <w:u w:val="single"/>
                  <w:lang w:val="uk-UA" w:eastAsia="uk-UA"/>
                </w:rPr>
                <w:t>upszn@trnvk.gov.ua</w:t>
              </w:r>
            </w:hyperlink>
          </w:p>
          <w:p w:rsidR="00627BF7" w:rsidRPr="00627BF7" w:rsidRDefault="00627BF7" w:rsidP="00627BF7">
            <w:pPr>
              <w:suppressAutoHyphens/>
              <w:spacing w:after="0" w:line="240" w:lineRule="auto"/>
              <w:rPr>
                <w:rFonts w:ascii="Times New Roman" w:eastAsia="Times New Roman" w:hAnsi="Times New Roman" w:cs="Times New Roman"/>
                <w:sz w:val="24"/>
                <w:szCs w:val="24"/>
                <w:lang w:val="uk-UA" w:eastAsia="uk-UA"/>
              </w:rPr>
            </w:pPr>
            <w:r w:rsidRPr="00627BF7">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40" w:history="1">
              <w:r w:rsidRPr="00627BF7">
                <w:rPr>
                  <w:rFonts w:ascii="Times New Roman" w:eastAsia="Times New Roman" w:hAnsi="Times New Roman" w:cs="Times New Roman"/>
                  <w:color w:val="0000FF"/>
                  <w:sz w:val="24"/>
                  <w:szCs w:val="24"/>
                  <w:u w:val="single"/>
                  <w:lang w:val="uk-UA" w:eastAsia="uk-UA"/>
                </w:rPr>
                <w:t>trnvk.gov.ua</w:t>
              </w:r>
            </w:hyperlink>
          </w:p>
        </w:tc>
      </w:tr>
      <w:tr w:rsidR="00627BF7" w:rsidRPr="00627BF7"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Закони України:</w:t>
            </w:r>
          </w:p>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 «Про адміністративні послуги»;</w:t>
            </w:r>
          </w:p>
          <w:p w:rsidR="00627BF7" w:rsidRPr="00627BF7" w:rsidRDefault="00627BF7" w:rsidP="00627BF7">
            <w:pPr>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uk-UA"/>
              </w:rPr>
              <w:t>- «Про місцеве самоврядування в Україні»;</w:t>
            </w:r>
          </w:p>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uk-UA"/>
              </w:rPr>
            </w:pPr>
            <w:r w:rsidRPr="00627BF7">
              <w:rPr>
                <w:rFonts w:ascii="Times New Roman" w:eastAsia="Times New Roman" w:hAnsi="Times New Roman" w:cs="Times New Roman"/>
                <w:sz w:val="24"/>
                <w:szCs w:val="24"/>
                <w:lang w:val="uk-UA" w:eastAsia="ru-RU"/>
              </w:rPr>
              <w:t>- «</w:t>
            </w:r>
            <w:r w:rsidRPr="00627BF7">
              <w:rPr>
                <w:rFonts w:ascii="Times New Roman" w:eastAsia="Times New Roman" w:hAnsi="Times New Roman" w:cs="Times New Roman"/>
                <w:sz w:val="24"/>
                <w:szCs w:val="24"/>
                <w:lang w:val="uk-UA" w:eastAsia="uk-UA"/>
              </w:rPr>
              <w:t>Про державну допомогу сім'ям з дітьми</w:t>
            </w:r>
            <w:r w:rsidRPr="00627BF7">
              <w:rPr>
                <w:rFonts w:ascii="Times New Roman" w:eastAsia="Times New Roman" w:hAnsi="Times New Roman" w:cs="Times New Roman"/>
                <w:sz w:val="24"/>
                <w:szCs w:val="24"/>
                <w:lang w:val="uk-UA" w:eastAsia="ru-RU"/>
              </w:rPr>
              <w:t>»;</w:t>
            </w:r>
          </w:p>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sz w:val="24"/>
                <w:szCs w:val="24"/>
                <w:lang w:val="uk-UA" w:eastAsia="ru-RU"/>
              </w:rPr>
              <w:t>5</w:t>
            </w:r>
          </w:p>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jc w:val="both"/>
              <w:rPr>
                <w:rFonts w:ascii="Times New Roman" w:eastAsia="Times New Roman" w:hAnsi="Times New Roman" w:cs="Times New Roman"/>
                <w:sz w:val="24"/>
                <w:szCs w:val="24"/>
                <w:lang w:val="uk-UA" w:eastAsia="uk-UA"/>
              </w:rPr>
            </w:pPr>
            <w:r w:rsidRPr="00627BF7">
              <w:rPr>
                <w:rFonts w:ascii="Times New Roman" w:eastAsia="Times New Roman" w:hAnsi="Times New Roman" w:cs="Times New Roman"/>
                <w:sz w:val="24"/>
                <w:szCs w:val="24"/>
                <w:lang w:val="uk-UA" w:eastAsia="ru-RU"/>
              </w:rPr>
              <w:t>Постанова Кабінету Міністрів України від 27.12.2001 № 1751 «Про затвердження Порядку призначення і виплати державної допомоги сім'ям з дітьми», зі змінами</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Накази:</w:t>
            </w:r>
          </w:p>
          <w:p w:rsidR="00627BF7" w:rsidRPr="00627BF7" w:rsidRDefault="00627BF7" w:rsidP="00627BF7">
            <w:pPr>
              <w:widowControl w:val="0"/>
              <w:suppressAutoHyphens/>
              <w:spacing w:after="0" w:line="240" w:lineRule="auto"/>
              <w:jc w:val="both"/>
              <w:rPr>
                <w:rFonts w:ascii="Times New Roman" w:eastAsia="Times New Roman" w:hAnsi="Times New Roman" w:cs="Times New Roman"/>
                <w:color w:val="000000"/>
                <w:sz w:val="24"/>
                <w:szCs w:val="24"/>
                <w:lang w:val="uk-UA" w:eastAsia="ru-RU"/>
              </w:rPr>
            </w:pPr>
            <w:r w:rsidRPr="00627BF7">
              <w:rPr>
                <w:rFonts w:ascii="Times New Roman" w:eastAsia="Times New Roman" w:hAnsi="Times New Roman" w:cs="Times New Roman"/>
                <w:color w:val="000000"/>
                <w:sz w:val="28"/>
                <w:szCs w:val="28"/>
                <w:lang w:val="uk-UA" w:eastAsia="ru-RU"/>
              </w:rPr>
              <w:t xml:space="preserve">   </w:t>
            </w:r>
            <w:r w:rsidRPr="00627BF7">
              <w:rPr>
                <w:rFonts w:ascii="Times New Roman" w:eastAsia="Times New Roman" w:hAnsi="Times New Roman" w:cs="Times New Roman"/>
                <w:color w:val="000000"/>
                <w:sz w:val="24"/>
                <w:szCs w:val="24"/>
                <w:lang w:val="uk-UA" w:eastAsia="ru-RU"/>
              </w:rPr>
              <w:t>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627BF7" w:rsidRPr="00627BF7" w:rsidRDefault="00627BF7" w:rsidP="00627BF7">
            <w:pPr>
              <w:widowControl w:val="0"/>
              <w:suppressAutoHyphens/>
              <w:spacing w:after="0" w:line="240" w:lineRule="auto"/>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627BF7" w:rsidRPr="00627BF7" w:rsidTr="00627BF7">
        <w:trPr>
          <w:trHeight w:val="70"/>
        </w:trPr>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sz w:val="24"/>
                <w:szCs w:val="24"/>
                <w:lang w:val="uk-UA" w:eastAsia="ru-RU"/>
              </w:rPr>
              <w:t>7</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w:t>
            </w:r>
          </w:p>
        </w:tc>
      </w:tr>
      <w:tr w:rsidR="00627BF7" w:rsidRPr="00627BF7"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Заява, наявність відповідного пакета документів</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sz w:val="24"/>
                <w:szCs w:val="24"/>
                <w:lang w:val="uk-UA"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 заява* за встановленою формою;</w:t>
            </w:r>
          </w:p>
          <w:p w:rsidR="00627BF7" w:rsidRPr="00627BF7" w:rsidRDefault="00627BF7" w:rsidP="00627BF7">
            <w:pPr>
              <w:widowControl w:val="0"/>
              <w:suppressAutoHyphens/>
              <w:spacing w:after="0" w:line="240" w:lineRule="atLeast"/>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 інформація про номер запису в Реєстрі медичних висновків в електронній системі охорони здоров’я про сформований медичний висновок про тимчасову непрацездатність категорії «Вагітність та пологи»;</w:t>
            </w:r>
          </w:p>
          <w:p w:rsidR="00627BF7" w:rsidRPr="00627BF7" w:rsidRDefault="00627BF7" w:rsidP="00627BF7">
            <w:pPr>
              <w:widowControl w:val="0"/>
              <w:suppressAutoHyphens/>
              <w:spacing w:after="0" w:line="240" w:lineRule="atLeast"/>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 довідка про те, що особа є незастрахованою в системі загальнообов'язкового державного соціального страхування (з основного місця навчання про те, що жінка навчається, ліквідаційної комісії про те, що жінка звільнена з роботи у зв'язку з ліквідацією підприємства, установи та організації, центру зайнятості про те, що жінка зареєстрована в центрі зайнятості як безробітна)**;</w:t>
            </w:r>
          </w:p>
          <w:p w:rsidR="00627BF7" w:rsidRPr="00627BF7" w:rsidRDefault="00627BF7" w:rsidP="00627BF7">
            <w:pPr>
              <w:widowControl w:val="0"/>
              <w:suppressAutoHyphens/>
              <w:spacing w:after="0" w:line="240" w:lineRule="atLeast"/>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 довідка про реквізити банківського рахунку, відкритого для отримання допомоги.</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ind w:right="-202"/>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Безоплатно</w:t>
            </w:r>
          </w:p>
        </w:tc>
      </w:tr>
      <w:tr w:rsidR="00627BF7" w:rsidRPr="00627BF7"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uto"/>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i/>
                <w:iCs/>
                <w:sz w:val="24"/>
                <w:szCs w:val="24"/>
                <w:lang w:val="uk-UA" w:eastAsia="ru-RU"/>
              </w:rPr>
              <w:t>У разі оплати адміністративної послуги:</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color w:val="000000"/>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b/>
                <w:bCs/>
                <w:sz w:val="24"/>
                <w:szCs w:val="24"/>
                <w:lang w:val="uk-UA"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До 40 днів</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627BF7">
              <w:rPr>
                <w:rFonts w:ascii="Times New Roman" w:eastAsia="Times New Roman"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tc>
      </w:tr>
      <w:tr w:rsidR="00627BF7" w:rsidRPr="00627BF7"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jc w:val="center"/>
              <w:rPr>
                <w:rFonts w:ascii="Times New Roman" w:eastAsia="Times New Roman" w:hAnsi="Times New Roman" w:cs="Times New Roman"/>
                <w:b/>
                <w:bCs/>
                <w:sz w:val="24"/>
                <w:szCs w:val="24"/>
                <w:lang w:val="uk-UA" w:eastAsia="ru-RU"/>
              </w:rPr>
            </w:pPr>
            <w:r w:rsidRPr="00627BF7">
              <w:rPr>
                <w:rFonts w:ascii="Times New Roman" w:eastAsia="Times New Roman" w:hAnsi="Times New Roman" w:cs="Times New Roman"/>
                <w:b/>
                <w:bCs/>
                <w:sz w:val="24"/>
                <w:szCs w:val="24"/>
                <w:lang w:val="uk-UA"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627BF7" w:rsidRPr="00627BF7" w:rsidRDefault="00627BF7" w:rsidP="00627BF7">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2. Виявлення недостовірних відомостей у поданих документах.</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627BF7">
              <w:rPr>
                <w:rFonts w:ascii="Times New Roman" w:eastAsia="Times New Roman" w:hAnsi="Times New Roman" w:cs="Times New Roman"/>
                <w:b/>
                <w:bCs/>
                <w:sz w:val="24"/>
                <w:szCs w:val="24"/>
                <w:lang w:val="uk-UA"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uto"/>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Повідомлення про призначення/відмову у призначенні державної допомоги у зв'язку з вагітністю та пологами</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627BF7">
              <w:rPr>
                <w:rFonts w:ascii="Times New Roman" w:eastAsia="Times New Roman" w:hAnsi="Times New Roman" w:cs="Times New Roman"/>
                <w:b/>
                <w:bCs/>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ind w:left="34"/>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sz w:val="24"/>
                <w:szCs w:val="24"/>
                <w:lang w:val="uk-UA" w:eastAsia="ru-RU"/>
              </w:rPr>
              <w:t>Особисто, засобами поштового або телекомунікаційного зв’язку</w:t>
            </w:r>
          </w:p>
        </w:tc>
      </w:tr>
      <w:tr w:rsidR="00627BF7" w:rsidRPr="00627BF7" w:rsidTr="00903E71">
        <w:tc>
          <w:tcPr>
            <w:tcW w:w="636"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627BF7">
              <w:rPr>
                <w:rFonts w:ascii="Times New Roman" w:eastAsia="Times New Roman" w:hAnsi="Times New Roman" w:cs="Times New Roman"/>
                <w:b/>
                <w:bCs/>
                <w:sz w:val="24"/>
                <w:szCs w:val="24"/>
                <w:lang w:val="uk-UA"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627BF7" w:rsidRPr="00627BF7" w:rsidRDefault="00627BF7" w:rsidP="00627BF7">
            <w:pPr>
              <w:widowControl w:val="0"/>
              <w:suppressAutoHyphens/>
              <w:spacing w:after="0" w:line="240" w:lineRule="atLeast"/>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627BF7" w:rsidRPr="00627BF7" w:rsidRDefault="00627BF7" w:rsidP="00627BF7">
            <w:pPr>
              <w:widowControl w:val="0"/>
              <w:suppressAutoHyphens/>
              <w:spacing w:after="0" w:line="240" w:lineRule="atLeast"/>
              <w:jc w:val="both"/>
              <w:rPr>
                <w:rFonts w:ascii="Times New Roman" w:eastAsia="Times New Roman" w:hAnsi="Times New Roman" w:cs="Times New Roman"/>
                <w:sz w:val="24"/>
                <w:szCs w:val="24"/>
                <w:lang w:val="uk-UA" w:eastAsia="ru-RU"/>
              </w:rPr>
            </w:pPr>
            <w:r w:rsidRPr="00627BF7">
              <w:rPr>
                <w:rFonts w:ascii="Times New Roman" w:eastAsia="Times New Roman" w:hAnsi="Times New Roman" w:cs="Times New Roman"/>
                <w:color w:val="000000"/>
                <w:sz w:val="24"/>
                <w:szCs w:val="24"/>
                <w:lang w:val="uk-UA" w:eastAsia="ru-RU"/>
              </w:rPr>
              <w:t> </w:t>
            </w:r>
          </w:p>
        </w:tc>
      </w:tr>
    </w:tbl>
    <w:p w:rsidR="00627BF7" w:rsidRPr="00627BF7" w:rsidRDefault="00627BF7" w:rsidP="00627BF7">
      <w:pPr>
        <w:suppressAutoHyphens/>
        <w:spacing w:after="0" w:line="240" w:lineRule="auto"/>
        <w:rPr>
          <w:rFonts w:ascii="Times New Roman" w:eastAsia="Times New Roman" w:hAnsi="Times New Roman" w:cs="Times New Roman"/>
          <w:b/>
          <w:bCs/>
          <w:i/>
          <w:iCs/>
          <w:sz w:val="24"/>
          <w:szCs w:val="24"/>
          <w:lang w:val="uk-UA" w:eastAsia="uk-UA"/>
        </w:rPr>
      </w:pPr>
      <w:r w:rsidRPr="00627BF7">
        <w:rPr>
          <w:rFonts w:ascii="Times New Roman" w:eastAsia="Times New Roman" w:hAnsi="Times New Roman" w:cs="Times New Roman"/>
          <w:b/>
          <w:bCs/>
          <w:i/>
          <w:iCs/>
          <w:sz w:val="24"/>
          <w:szCs w:val="24"/>
          <w:lang w:val="uk-UA" w:eastAsia="uk-UA"/>
        </w:rPr>
        <w:t>Керуюча справами виконкому</w:t>
      </w:r>
    </w:p>
    <w:p w:rsidR="001510AE" w:rsidRDefault="00627BF7" w:rsidP="00627BF7">
      <w:pPr>
        <w:suppressAutoHyphens/>
        <w:spacing w:after="0" w:line="240" w:lineRule="auto"/>
        <w:rPr>
          <w:rFonts w:ascii="Times New Roman" w:eastAsia="Times New Roman" w:hAnsi="Times New Roman" w:cs="Times New Roman"/>
          <w:b/>
          <w:bCs/>
          <w:i/>
          <w:iCs/>
          <w:sz w:val="24"/>
          <w:szCs w:val="24"/>
          <w:lang w:val="uk-UA" w:eastAsia="uk-UA"/>
        </w:rPr>
      </w:pPr>
      <w:r w:rsidRPr="00627BF7">
        <w:rPr>
          <w:rFonts w:ascii="Times New Roman" w:eastAsia="Times New Roman" w:hAnsi="Times New Roman" w:cs="Times New Roman"/>
          <w:b/>
          <w:bCs/>
          <w:i/>
          <w:iCs/>
          <w:sz w:val="24"/>
          <w:szCs w:val="24"/>
          <w:lang w:val="uk-UA" w:eastAsia="uk-UA"/>
        </w:rPr>
        <w:t xml:space="preserve">районної у місті ради </w:t>
      </w:r>
      <w:r w:rsidRPr="00627BF7">
        <w:rPr>
          <w:rFonts w:ascii="Times New Roman" w:eastAsia="Times New Roman" w:hAnsi="Times New Roman" w:cs="Times New Roman"/>
          <w:b/>
          <w:bCs/>
          <w:i/>
          <w:iCs/>
          <w:sz w:val="24"/>
          <w:szCs w:val="24"/>
          <w:lang w:val="uk-UA" w:eastAsia="uk-UA"/>
        </w:rPr>
        <w:tab/>
      </w:r>
      <w:r w:rsidRPr="00627BF7">
        <w:rPr>
          <w:rFonts w:ascii="Times New Roman" w:eastAsia="Times New Roman" w:hAnsi="Times New Roman" w:cs="Times New Roman"/>
          <w:b/>
          <w:bCs/>
          <w:i/>
          <w:iCs/>
          <w:sz w:val="24"/>
          <w:szCs w:val="24"/>
          <w:lang w:val="uk-UA" w:eastAsia="uk-UA"/>
        </w:rPr>
        <w:tab/>
      </w:r>
      <w:r w:rsidRPr="00627BF7">
        <w:rPr>
          <w:rFonts w:ascii="Times New Roman" w:eastAsia="Times New Roman" w:hAnsi="Times New Roman" w:cs="Times New Roman"/>
          <w:b/>
          <w:bCs/>
          <w:i/>
          <w:iCs/>
          <w:sz w:val="24"/>
          <w:szCs w:val="24"/>
          <w:lang w:val="uk-UA" w:eastAsia="uk-UA"/>
        </w:rPr>
        <w:tab/>
      </w:r>
      <w:r w:rsidRPr="00627BF7">
        <w:rPr>
          <w:rFonts w:ascii="Times New Roman" w:eastAsia="Times New Roman" w:hAnsi="Times New Roman" w:cs="Times New Roman"/>
          <w:b/>
          <w:bCs/>
          <w:i/>
          <w:iCs/>
          <w:sz w:val="24"/>
          <w:szCs w:val="24"/>
          <w:lang w:val="uk-UA" w:eastAsia="uk-UA"/>
        </w:rPr>
        <w:tab/>
      </w:r>
      <w:r w:rsidRPr="00627BF7">
        <w:rPr>
          <w:rFonts w:ascii="Times New Roman" w:eastAsia="Times New Roman" w:hAnsi="Times New Roman" w:cs="Times New Roman"/>
          <w:b/>
          <w:bCs/>
          <w:i/>
          <w:iCs/>
          <w:sz w:val="24"/>
          <w:szCs w:val="24"/>
          <w:lang w:val="uk-UA" w:eastAsia="uk-UA"/>
        </w:rPr>
        <w:tab/>
      </w:r>
      <w:r w:rsidRPr="00627BF7">
        <w:rPr>
          <w:rFonts w:ascii="Times New Roman" w:eastAsia="Times New Roman" w:hAnsi="Times New Roman" w:cs="Times New Roman"/>
          <w:b/>
          <w:bCs/>
          <w:i/>
          <w:iCs/>
          <w:sz w:val="24"/>
          <w:szCs w:val="24"/>
          <w:lang w:val="uk-UA" w:eastAsia="uk-UA"/>
        </w:rPr>
        <w:tab/>
        <w:t xml:space="preserve"> Алла ГОЛОВАТА</w:t>
      </w:r>
    </w:p>
    <w:p w:rsidR="001510AE" w:rsidRPr="001510AE" w:rsidRDefault="001510AE" w:rsidP="001510AE">
      <w:pPr>
        <w:spacing w:after="0" w:line="240" w:lineRule="auto"/>
        <w:ind w:left="7080"/>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uk-UA"/>
        </w:rPr>
        <w:br w:type="page"/>
      </w:r>
      <w:r w:rsidRPr="001510AE">
        <w:rPr>
          <w:rFonts w:ascii="Times New Roman" w:eastAsia="Times New Roman" w:hAnsi="Times New Roman" w:cs="Times New Roman"/>
          <w:b/>
          <w:bCs/>
          <w:i/>
          <w:iCs/>
          <w:sz w:val="24"/>
          <w:szCs w:val="24"/>
          <w:lang w:val="uk-UA" w:eastAsia="ru-RU"/>
        </w:rPr>
        <w:lastRenderedPageBreak/>
        <w:t>Додаток 131</w:t>
      </w:r>
    </w:p>
    <w:p w:rsidR="001510AE" w:rsidRPr="001510AE" w:rsidRDefault="001510AE" w:rsidP="001510AE">
      <w:pPr>
        <w:suppressAutoHyphens/>
        <w:spacing w:after="0" w:line="240" w:lineRule="auto"/>
        <w:ind w:left="7080"/>
        <w:rPr>
          <w:rFonts w:ascii="Times New Roman" w:eastAsia="Times New Roman" w:hAnsi="Times New Roman" w:cs="Times New Roman"/>
          <w:b/>
          <w:bCs/>
          <w:i/>
          <w:iCs/>
          <w:sz w:val="24"/>
          <w:szCs w:val="24"/>
          <w:lang w:val="uk-UA" w:eastAsia="ru-RU"/>
        </w:rPr>
      </w:pPr>
      <w:r w:rsidRPr="001510AE">
        <w:rPr>
          <w:rFonts w:ascii="Times New Roman" w:eastAsia="Times New Roman" w:hAnsi="Times New Roman" w:cs="Times New Roman"/>
          <w:b/>
          <w:bCs/>
          <w:i/>
          <w:iCs/>
          <w:sz w:val="24"/>
          <w:szCs w:val="24"/>
          <w:lang w:val="uk-UA" w:eastAsia="ru-RU"/>
        </w:rPr>
        <w:t>до рішення виконкому</w:t>
      </w:r>
    </w:p>
    <w:p w:rsidR="001510AE" w:rsidRPr="001510AE" w:rsidRDefault="001510AE" w:rsidP="001510AE">
      <w:pPr>
        <w:suppressAutoHyphens/>
        <w:spacing w:after="0" w:line="240" w:lineRule="auto"/>
        <w:ind w:left="7080"/>
        <w:rPr>
          <w:rFonts w:ascii="Times New Roman" w:eastAsia="Times New Roman" w:hAnsi="Times New Roman" w:cs="Times New Roman"/>
          <w:b/>
          <w:bCs/>
          <w:i/>
          <w:iCs/>
          <w:sz w:val="24"/>
          <w:szCs w:val="24"/>
          <w:lang w:val="uk-UA" w:eastAsia="ru-RU"/>
        </w:rPr>
      </w:pPr>
      <w:r w:rsidRPr="001510AE">
        <w:rPr>
          <w:rFonts w:ascii="Times New Roman" w:eastAsia="Times New Roman" w:hAnsi="Times New Roman" w:cs="Times New Roman"/>
          <w:b/>
          <w:bCs/>
          <w:i/>
          <w:iCs/>
          <w:sz w:val="24"/>
          <w:szCs w:val="24"/>
          <w:lang w:val="uk-UA" w:eastAsia="ru-RU"/>
        </w:rPr>
        <w:t>районної у місті ради</w:t>
      </w:r>
    </w:p>
    <w:p w:rsidR="001510AE" w:rsidRPr="001510AE" w:rsidRDefault="001510AE" w:rsidP="001510AE">
      <w:pPr>
        <w:suppressAutoHyphens/>
        <w:spacing w:after="0" w:line="240" w:lineRule="auto"/>
        <w:ind w:left="7080"/>
        <w:rPr>
          <w:rFonts w:ascii="Times New Roman" w:eastAsia="Times New Roman" w:hAnsi="Times New Roman" w:cs="Times New Roman"/>
          <w:b/>
          <w:bCs/>
          <w:i/>
          <w:iCs/>
          <w:color w:val="FF0000"/>
          <w:sz w:val="24"/>
          <w:szCs w:val="24"/>
          <w:lang w:val="uk-UA" w:eastAsia="ru-RU"/>
        </w:rPr>
      </w:pPr>
      <w:r w:rsidRPr="001510AE">
        <w:rPr>
          <w:rFonts w:ascii="Times New Roman" w:eastAsia="Times New Roman" w:hAnsi="Times New Roman" w:cs="Times New Roman"/>
          <w:b/>
          <w:i/>
          <w:sz w:val="24"/>
          <w:szCs w:val="24"/>
          <w:lang w:val="uk-UA" w:eastAsia="uk-UA"/>
        </w:rPr>
        <w:t>21.06.2023 № 216</w:t>
      </w:r>
    </w:p>
    <w:p w:rsidR="001510AE" w:rsidRPr="001510AE" w:rsidRDefault="001510AE" w:rsidP="001510AE">
      <w:pPr>
        <w:suppressAutoHyphens/>
        <w:spacing w:after="0" w:line="240" w:lineRule="auto"/>
        <w:rPr>
          <w:rFonts w:ascii="Times New Roman" w:eastAsia="Times New Roman" w:hAnsi="Times New Roman" w:cs="Times New Roman"/>
          <w:b/>
          <w:bCs/>
          <w:sz w:val="24"/>
          <w:szCs w:val="24"/>
          <w:lang w:val="uk-UA" w:eastAsia="ru-RU"/>
        </w:rPr>
      </w:pPr>
    </w:p>
    <w:p w:rsidR="001510AE" w:rsidRPr="001510AE" w:rsidRDefault="001510AE" w:rsidP="001510AE">
      <w:pPr>
        <w:suppressAutoHyphens/>
        <w:spacing w:after="0" w:line="240" w:lineRule="auto"/>
        <w:rPr>
          <w:rFonts w:ascii="Times New Roman" w:eastAsia="Times New Roman" w:hAnsi="Times New Roman" w:cs="Times New Roman"/>
          <w:b/>
          <w:bCs/>
          <w:color w:val="000000"/>
          <w:sz w:val="24"/>
          <w:szCs w:val="24"/>
          <w:lang w:val="uk-UA" w:eastAsia="ru-RU"/>
        </w:rPr>
      </w:pPr>
    </w:p>
    <w:p w:rsidR="001510AE" w:rsidRDefault="001510AE" w:rsidP="001510AE">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1510AE" w:rsidRDefault="001510AE" w:rsidP="001510AE">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1510AE" w:rsidRPr="001510AE" w:rsidRDefault="001510AE" w:rsidP="001510AE">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1510AE" w:rsidRPr="001510AE" w:rsidRDefault="001510AE" w:rsidP="001510AE">
      <w:pPr>
        <w:suppressAutoHyphens/>
        <w:spacing w:after="0" w:line="240" w:lineRule="auto"/>
        <w:jc w:val="center"/>
        <w:rPr>
          <w:rFonts w:ascii="Times New Roman" w:eastAsia="Times New Roman" w:hAnsi="Times New Roman" w:cs="Times New Roman"/>
          <w:b/>
          <w:bCs/>
          <w:color w:val="000000"/>
          <w:sz w:val="24"/>
          <w:szCs w:val="24"/>
          <w:lang w:val="uk-UA" w:eastAsia="ru-RU"/>
        </w:rPr>
      </w:pPr>
      <w:r w:rsidRPr="001510AE">
        <w:rPr>
          <w:rFonts w:ascii="Times New Roman" w:eastAsia="Times New Roman" w:hAnsi="Times New Roman" w:cs="Times New Roman"/>
          <w:b/>
          <w:bCs/>
          <w:color w:val="000000"/>
          <w:sz w:val="24"/>
          <w:szCs w:val="24"/>
          <w:lang w:val="uk-UA" w:eastAsia="ru-RU"/>
        </w:rPr>
        <w:t>ІНФОРМАЦІЙНА КАРТКА 72-15</w:t>
      </w:r>
    </w:p>
    <w:p w:rsidR="001510AE" w:rsidRPr="001510AE" w:rsidRDefault="001510AE" w:rsidP="001510AE">
      <w:pPr>
        <w:suppressAutoHyphens/>
        <w:spacing w:after="0" w:line="240" w:lineRule="auto"/>
        <w:jc w:val="center"/>
        <w:rPr>
          <w:rFonts w:ascii="Times New Roman" w:eastAsia="Times New Roman" w:hAnsi="Times New Roman" w:cs="Times New Roman"/>
          <w:sz w:val="24"/>
          <w:szCs w:val="24"/>
          <w:lang w:val="uk-UA" w:eastAsia="ru-RU"/>
        </w:rPr>
      </w:pPr>
    </w:p>
    <w:p w:rsidR="001510AE" w:rsidRPr="001510AE" w:rsidRDefault="001510AE" w:rsidP="001510AE">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1510AE">
        <w:rPr>
          <w:rFonts w:ascii="Times New Roman" w:eastAsia="Times New Roman" w:hAnsi="Times New Roman" w:cs="Times New Roman"/>
          <w:b/>
          <w:bCs/>
          <w:iCs/>
          <w:color w:val="000000"/>
          <w:sz w:val="24"/>
          <w:szCs w:val="24"/>
          <w:lang w:val="uk-UA" w:eastAsia="ru-RU"/>
        </w:rPr>
        <w:t>послуги</w:t>
      </w:r>
      <w:r w:rsidRPr="001510AE">
        <w:rPr>
          <w:rFonts w:ascii="Times New Roman" w:eastAsia="Times New Roman" w:hAnsi="Times New Roman" w:cs="Times New Roman"/>
          <w:b/>
          <w:bCs/>
          <w:i/>
          <w:iCs/>
          <w:color w:val="000000"/>
          <w:sz w:val="24"/>
          <w:szCs w:val="24"/>
          <w:lang w:val="uk-UA" w:eastAsia="ru-RU"/>
        </w:rPr>
        <w:t xml:space="preserve"> </w:t>
      </w:r>
      <w:r w:rsidRPr="001510AE">
        <w:rPr>
          <w:rFonts w:ascii="Times New Roman" w:eastAsia="Times New Roman" w:hAnsi="Times New Roman" w:cs="Times New Roman"/>
          <w:b/>
          <w:bCs/>
          <w:i/>
          <w:iCs/>
          <w:color w:val="000000"/>
          <w:sz w:val="24"/>
          <w:szCs w:val="24"/>
          <w:u w:val="single"/>
          <w:lang w:val="uk-UA" w:eastAsia="ru-RU"/>
        </w:rPr>
        <w:t>Призначення державної допомоги при народженні дитини</w:t>
      </w:r>
    </w:p>
    <w:p w:rsidR="001510AE" w:rsidRPr="001510AE" w:rsidRDefault="001510AE" w:rsidP="001510AE">
      <w:pPr>
        <w:suppressAutoHyphens/>
        <w:spacing w:after="0" w:line="240" w:lineRule="auto"/>
        <w:jc w:val="both"/>
        <w:rPr>
          <w:rFonts w:ascii="Times New Roman" w:eastAsia="Times New Roman" w:hAnsi="Times New Roman" w:cs="Times New Roman"/>
          <w:sz w:val="24"/>
          <w:szCs w:val="24"/>
          <w:lang w:val="uk-UA" w:eastAsia="ru-RU"/>
        </w:rPr>
      </w:pPr>
    </w:p>
    <w:tbl>
      <w:tblPr>
        <w:tblW w:w="9571" w:type="dxa"/>
        <w:tblInd w:w="93" w:type="dxa"/>
        <w:tblLayout w:type="fixed"/>
        <w:tblLook w:val="04A0" w:firstRow="1" w:lastRow="0" w:firstColumn="1" w:lastColumn="0" w:noHBand="0" w:noVBand="1"/>
      </w:tblPr>
      <w:tblGrid>
        <w:gridCol w:w="636"/>
        <w:gridCol w:w="3162"/>
        <w:gridCol w:w="5773"/>
      </w:tblGrid>
      <w:tr w:rsidR="001510AE" w:rsidRPr="001510AE"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1510AE">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1510AE" w:rsidRPr="001510AE" w:rsidRDefault="001510AE" w:rsidP="001510AE">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1510AE" w:rsidRPr="001510AE" w:rsidTr="00903E71">
        <w:tc>
          <w:tcPr>
            <w:tcW w:w="3798" w:type="dxa"/>
            <w:gridSpan w:val="2"/>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both"/>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jc w:val="both"/>
              <w:rPr>
                <w:rFonts w:ascii="Times New Roman" w:eastAsia="Times New Roman" w:hAnsi="Times New Roman" w:cs="Times New Roman"/>
                <w:sz w:val="24"/>
                <w:szCs w:val="24"/>
                <w:lang w:val="uk-UA" w:eastAsia="uk-UA"/>
              </w:rPr>
            </w:pPr>
            <w:r w:rsidRPr="001510AE">
              <w:rPr>
                <w:rFonts w:ascii="Times New Roman" w:eastAsia="Times New Roman" w:hAnsi="Times New Roman" w:cs="Times New Roman"/>
                <w:sz w:val="24"/>
                <w:szCs w:val="24"/>
                <w:lang w:val="uk-UA" w:eastAsia="uk-UA"/>
              </w:rPr>
              <w:t>Понеділок, середа, четвер, п’ятниця, субота 08.00 – 15.30;</w:t>
            </w:r>
          </w:p>
          <w:p w:rsidR="001510AE" w:rsidRPr="001510AE" w:rsidRDefault="001510AE" w:rsidP="001510AE">
            <w:pPr>
              <w:widowControl w:val="0"/>
              <w:suppressAutoHyphens/>
              <w:spacing w:after="0" w:line="240" w:lineRule="auto"/>
              <w:jc w:val="both"/>
              <w:rPr>
                <w:rFonts w:ascii="Times New Roman" w:eastAsia="Times New Roman" w:hAnsi="Times New Roman" w:cs="Times New Roman"/>
                <w:sz w:val="24"/>
                <w:szCs w:val="24"/>
                <w:lang w:val="uk-UA" w:eastAsia="uk-UA"/>
              </w:rPr>
            </w:pPr>
            <w:r w:rsidRPr="001510AE">
              <w:rPr>
                <w:rFonts w:ascii="Times New Roman" w:eastAsia="Times New Roman" w:hAnsi="Times New Roman" w:cs="Times New Roman"/>
                <w:sz w:val="24"/>
                <w:szCs w:val="24"/>
                <w:lang w:val="uk-UA" w:eastAsia="uk-UA"/>
              </w:rPr>
              <w:t>вівторок 08.00 – 20.00;</w:t>
            </w:r>
          </w:p>
          <w:p w:rsidR="001510AE" w:rsidRPr="001510AE" w:rsidRDefault="001510AE" w:rsidP="001510AE">
            <w:pPr>
              <w:widowControl w:val="0"/>
              <w:suppressAutoHyphens/>
              <w:spacing w:after="0" w:line="240" w:lineRule="auto"/>
              <w:jc w:val="both"/>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uk-UA"/>
              </w:rPr>
              <w:t>технічна перерва 12.30 – 13.00</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suppressAutoHyphens/>
              <w:spacing w:after="0" w:line="240" w:lineRule="auto"/>
              <w:rPr>
                <w:rFonts w:ascii="Times New Roman" w:eastAsia="Times New Roman" w:hAnsi="Times New Roman" w:cs="Times New Roman"/>
                <w:sz w:val="24"/>
                <w:szCs w:val="24"/>
                <w:lang w:val="uk-UA" w:eastAsia="uk-UA"/>
              </w:rPr>
            </w:pPr>
            <w:r w:rsidRPr="001510AE">
              <w:rPr>
                <w:rFonts w:ascii="Times New Roman" w:eastAsia="Times New Roman" w:hAnsi="Times New Roman" w:cs="Times New Roman"/>
                <w:sz w:val="24"/>
                <w:szCs w:val="24"/>
                <w:lang w:val="uk-UA" w:eastAsia="uk-UA"/>
              </w:rPr>
              <w:t xml:space="preserve">Телефон: </w:t>
            </w:r>
            <w:r w:rsidRPr="001510AE">
              <w:rPr>
                <w:rFonts w:ascii="Times New Roman" w:eastAsia="Times New Roman" w:hAnsi="Times New Roman" w:cs="Times New Roman"/>
                <w:sz w:val="24"/>
                <w:szCs w:val="24"/>
                <w:lang w:val="uk-UA" w:eastAsia="ru-RU"/>
              </w:rPr>
              <w:t>0975033528; 0674336786, 0-800-300-177</w:t>
            </w:r>
          </w:p>
          <w:p w:rsidR="001510AE" w:rsidRPr="001510AE" w:rsidRDefault="001510AE" w:rsidP="001510AE">
            <w:pPr>
              <w:suppressAutoHyphens/>
              <w:spacing w:after="0" w:line="240" w:lineRule="auto"/>
              <w:rPr>
                <w:rFonts w:ascii="Times New Roman" w:eastAsia="Times New Roman" w:hAnsi="Times New Roman" w:cs="Times New Roman"/>
                <w:sz w:val="24"/>
                <w:szCs w:val="24"/>
                <w:lang w:val="uk-UA" w:eastAsia="uk-UA"/>
              </w:rPr>
            </w:pPr>
            <w:r w:rsidRPr="001510AE">
              <w:rPr>
                <w:rFonts w:ascii="Times New Roman" w:eastAsia="Times New Roman" w:hAnsi="Times New Roman" w:cs="Times New Roman"/>
                <w:sz w:val="24"/>
                <w:szCs w:val="24"/>
                <w:lang w:val="uk-UA" w:eastAsia="uk-UA"/>
              </w:rPr>
              <w:t xml:space="preserve">Ел.пошта: </w:t>
            </w:r>
            <w:hyperlink r:id="rId41" w:history="1">
              <w:r w:rsidRPr="001510AE">
                <w:rPr>
                  <w:rFonts w:ascii="Times New Roman" w:eastAsia="Times New Roman" w:hAnsi="Times New Roman" w:cs="Times New Roman"/>
                  <w:color w:val="0000FF"/>
                  <w:sz w:val="24"/>
                  <w:szCs w:val="24"/>
                  <w:u w:val="single"/>
                  <w:lang w:val="uk-UA" w:eastAsia="uk-UA"/>
                </w:rPr>
                <w:t>upszn@trnvk.gov.ua</w:t>
              </w:r>
            </w:hyperlink>
          </w:p>
          <w:p w:rsidR="001510AE" w:rsidRPr="001510AE" w:rsidRDefault="001510AE" w:rsidP="001510AE">
            <w:pPr>
              <w:suppressAutoHyphens/>
              <w:spacing w:after="0" w:line="240" w:lineRule="auto"/>
              <w:rPr>
                <w:rFonts w:ascii="Times New Roman" w:eastAsia="Times New Roman" w:hAnsi="Times New Roman" w:cs="Times New Roman"/>
                <w:sz w:val="24"/>
                <w:szCs w:val="24"/>
                <w:lang w:val="uk-UA" w:eastAsia="uk-UA"/>
              </w:rPr>
            </w:pPr>
            <w:r w:rsidRPr="001510AE">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42" w:history="1">
              <w:r w:rsidRPr="001510AE">
                <w:rPr>
                  <w:rFonts w:ascii="Times New Roman" w:eastAsia="Times New Roman" w:hAnsi="Times New Roman" w:cs="Times New Roman"/>
                  <w:color w:val="0000FF"/>
                  <w:sz w:val="24"/>
                  <w:szCs w:val="24"/>
                  <w:u w:val="single"/>
                  <w:lang w:val="uk-UA" w:eastAsia="uk-UA"/>
                </w:rPr>
                <w:t>trnvk.gov.ua</w:t>
              </w:r>
            </w:hyperlink>
          </w:p>
        </w:tc>
      </w:tr>
      <w:tr w:rsidR="001510AE" w:rsidRPr="001510AE"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Закони України:</w:t>
            </w:r>
          </w:p>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 «Про адміністративні послуги»;</w:t>
            </w:r>
          </w:p>
          <w:p w:rsidR="001510AE" w:rsidRPr="001510AE" w:rsidRDefault="001510AE" w:rsidP="001510AE">
            <w:pPr>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uk-UA"/>
              </w:rPr>
              <w:t>- «Про місцеве самоврядування в Україні»;</w:t>
            </w:r>
          </w:p>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 «Про державну допомогу сім'ям з дітьми»</w:t>
            </w:r>
          </w:p>
        </w:tc>
      </w:tr>
      <w:tr w:rsidR="001510AE" w:rsidRPr="001510AE" w:rsidTr="00903E71">
        <w:trPr>
          <w:trHeight w:val="1048"/>
        </w:trPr>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sz w:val="24"/>
                <w:szCs w:val="24"/>
                <w:lang w:val="uk-UA" w:eastAsia="ru-RU"/>
              </w:rPr>
              <w:t>5</w:t>
            </w:r>
          </w:p>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contextualSpacing/>
              <w:rPr>
                <w:rFonts w:ascii="Times New Roman" w:eastAsia="Times New Roman" w:hAnsi="Times New Roman" w:cs="Times New Roman"/>
                <w:color w:val="000000"/>
                <w:sz w:val="24"/>
                <w:szCs w:val="24"/>
                <w:lang w:val="uk-UA" w:eastAsia="ru-RU"/>
              </w:rPr>
            </w:pPr>
            <w:r w:rsidRPr="001510AE">
              <w:rPr>
                <w:rFonts w:ascii="Times New Roman" w:eastAsia="Times New Roman" w:hAnsi="Times New Roman" w:cs="Times New Roman"/>
                <w:color w:val="000000"/>
                <w:sz w:val="24"/>
                <w:szCs w:val="24"/>
                <w:lang w:val="uk-UA" w:eastAsia="ru-RU"/>
              </w:rPr>
              <w:t>Постанова Кабінету Міністрів України від 27.12.2001  №1751 «Про затвердження Порядку призначення і виплати державної допомоги сім'ям з дітьми», зі змінами</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jc w:val="both"/>
              <w:rPr>
                <w:rFonts w:ascii="Times New Roman" w:eastAsia="Times New Roman" w:hAnsi="Times New Roman" w:cs="Times New Roman"/>
                <w:color w:val="000000"/>
                <w:sz w:val="24"/>
                <w:szCs w:val="24"/>
                <w:lang w:val="uk-UA" w:eastAsia="ru-RU"/>
              </w:rPr>
            </w:pPr>
            <w:r w:rsidRPr="001510AE">
              <w:rPr>
                <w:rFonts w:ascii="Times New Roman" w:eastAsia="Times New Roman" w:hAnsi="Times New Roman" w:cs="Times New Roman"/>
                <w:color w:val="000000"/>
                <w:sz w:val="24"/>
                <w:szCs w:val="24"/>
                <w:lang w:val="uk-UA" w:eastAsia="ru-RU"/>
              </w:rPr>
              <w:t>Накази:</w:t>
            </w:r>
          </w:p>
          <w:p w:rsidR="001510AE" w:rsidRPr="001510AE" w:rsidRDefault="001510AE" w:rsidP="001510AE">
            <w:pPr>
              <w:widowControl w:val="0"/>
              <w:suppressAutoHyphens/>
              <w:spacing w:after="0" w:line="240" w:lineRule="auto"/>
              <w:jc w:val="both"/>
              <w:rPr>
                <w:rFonts w:ascii="Times New Roman" w:eastAsia="Times New Roman" w:hAnsi="Times New Roman" w:cs="Times New Roman"/>
                <w:color w:val="000000"/>
                <w:sz w:val="24"/>
                <w:szCs w:val="24"/>
                <w:lang w:val="uk-UA" w:eastAsia="ru-RU"/>
              </w:rPr>
            </w:pPr>
            <w:r w:rsidRPr="001510AE">
              <w:rPr>
                <w:rFonts w:ascii="Times New Roman" w:eastAsia="Times New Roman"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1510AE" w:rsidRPr="001510AE" w:rsidRDefault="001510AE" w:rsidP="001510AE">
            <w:pPr>
              <w:widowControl w:val="0"/>
              <w:suppressAutoHyphens/>
              <w:spacing w:after="0" w:line="240" w:lineRule="auto"/>
              <w:contextualSpacing/>
              <w:jc w:val="both"/>
              <w:rPr>
                <w:rFonts w:ascii="Times New Roman" w:eastAsia="Times New Roman" w:hAnsi="Times New Roman" w:cs="Times New Roman"/>
                <w:color w:val="000000"/>
                <w:sz w:val="24"/>
                <w:szCs w:val="24"/>
                <w:lang w:val="uk-UA" w:eastAsia="ru-RU"/>
              </w:rPr>
            </w:pPr>
            <w:r w:rsidRPr="001510AE">
              <w:rPr>
                <w:rFonts w:ascii="Times New Roman" w:eastAsia="Times New Roman"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1510AE" w:rsidRPr="001510AE" w:rsidTr="001510AE">
        <w:trPr>
          <w:trHeight w:val="161"/>
        </w:trPr>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sz w:val="24"/>
                <w:szCs w:val="24"/>
                <w:lang w:val="uk-UA" w:eastAsia="ru-RU"/>
              </w:rPr>
              <w:lastRenderedPageBreak/>
              <w:t>7</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rPr>
                <w:rFonts w:ascii="Times New Roman" w:eastAsia="Times New Roman" w:hAnsi="Times New Roman" w:cs="Times New Roman"/>
                <w:color w:val="000000"/>
                <w:sz w:val="24"/>
                <w:szCs w:val="24"/>
                <w:lang w:val="uk-UA" w:eastAsia="ru-RU"/>
              </w:rPr>
            </w:pPr>
            <w:r w:rsidRPr="001510AE">
              <w:rPr>
                <w:rFonts w:ascii="Times New Roman" w:eastAsia="Times New Roman" w:hAnsi="Times New Roman" w:cs="Times New Roman"/>
                <w:color w:val="000000"/>
                <w:sz w:val="24"/>
                <w:szCs w:val="24"/>
                <w:lang w:val="uk-UA" w:eastAsia="ru-RU"/>
              </w:rPr>
              <w:t>-</w:t>
            </w:r>
          </w:p>
        </w:tc>
      </w:tr>
      <w:tr w:rsidR="001510AE" w:rsidRPr="001510AE"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Заява, наявність відповідного пакета документів</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 заява* за встановленою формою;</w:t>
            </w:r>
          </w:p>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 У разі смерті дитини, допомога виплачується на підставі копії свідоцтва про народження дитини або витягу з Державного реєстру актів цивільного стану громадян про народження дитини та копії свідоцтва про смерть;</w:t>
            </w:r>
          </w:p>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 довідка про реквізити банківського рахунку, від-критого для отримання допомоги.</w:t>
            </w:r>
          </w:p>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Додатково для опікунів подається копія рішення про встановлення опіки (з пред'явленням оригіналу).</w:t>
            </w:r>
          </w:p>
          <w:p w:rsidR="001510AE" w:rsidRPr="001510AE" w:rsidRDefault="001510AE" w:rsidP="001510AE">
            <w:pPr>
              <w:widowControl w:val="0"/>
              <w:suppressAutoHyphens/>
              <w:spacing w:after="0" w:line="0" w:lineRule="atLeast"/>
              <w:jc w:val="both"/>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shd w:val="clear" w:color="auto" w:fill="FFFFFF"/>
                <w:lang w:val="uk-UA" w:eastAsia="uk-UA"/>
              </w:rPr>
              <w:t>Жінки, які мають зареєстроване місце проживання на території України і народили дитину під час тимчасового перебування за межами України, подають видані компетентними органами країни перебування і легалізовані в установленому порядку документи, що засвідчують народження дитини, якщо інше не передбачено міжнародними договорами України.</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10</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Безоплатно</w:t>
            </w:r>
          </w:p>
        </w:tc>
      </w:tr>
      <w:tr w:rsidR="001510AE" w:rsidRPr="001510AE"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i/>
                <w:iCs/>
                <w:sz w:val="24"/>
                <w:szCs w:val="24"/>
                <w:lang w:val="uk-UA" w:eastAsia="ru-RU"/>
              </w:rPr>
              <w:t>У разі оплати адміністративної послуги:</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color w:val="000000"/>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До 40 днів</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1510AE">
              <w:rPr>
                <w:rFonts w:ascii="Times New Roman" w:eastAsia="Times New Roman"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 xml:space="preserve">Відсутність кваліфікованого електронного підпису в заяві поданій за допомогою засобів телекомунікаційного зв'язку </w:t>
            </w:r>
          </w:p>
        </w:tc>
      </w:tr>
      <w:tr w:rsidR="001510AE" w:rsidRPr="001510AE" w:rsidTr="00903E71">
        <w:trPr>
          <w:trHeight w:val="273"/>
        </w:trPr>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jc w:val="center"/>
              <w:rPr>
                <w:rFonts w:ascii="Times New Roman" w:eastAsia="Times New Roman" w:hAnsi="Times New Roman" w:cs="Times New Roman"/>
                <w:b/>
                <w:sz w:val="24"/>
                <w:szCs w:val="24"/>
                <w:lang w:val="uk-UA" w:eastAsia="ru-RU"/>
              </w:rPr>
            </w:pPr>
            <w:r w:rsidRPr="001510AE">
              <w:rPr>
                <w:rFonts w:ascii="Times New Roman" w:eastAsia="Times New Roman" w:hAnsi="Times New Roman" w:cs="Times New Roman"/>
                <w:b/>
                <w:sz w:val="24"/>
                <w:szCs w:val="24"/>
                <w:lang w:val="uk-UA" w:eastAsia="ru-RU"/>
              </w:rPr>
              <w:lastRenderedPageBreak/>
              <w:t>14</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1510AE" w:rsidRPr="001510AE" w:rsidRDefault="001510AE" w:rsidP="001510AE">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1510AE" w:rsidRPr="001510AE" w:rsidRDefault="001510AE" w:rsidP="001510AE">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3. У разі народження мертвої дитини.</w:t>
            </w:r>
          </w:p>
          <w:p w:rsidR="001510AE" w:rsidRPr="001510AE" w:rsidRDefault="001510AE" w:rsidP="001510AE">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4. У разі, якщо термін звернення за призначенням допомоги перевищує 12 календарних місяців з дня народження дитини.</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1510AE">
              <w:rPr>
                <w:rFonts w:ascii="Times New Roman" w:eastAsia="Times New Roman" w:hAnsi="Times New Roman" w:cs="Times New Roman"/>
                <w:b/>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240" w:lineRule="auto"/>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sz w:val="24"/>
                <w:szCs w:val="24"/>
                <w:lang w:val="uk-UA" w:eastAsia="ru-RU"/>
              </w:rPr>
              <w:t>Повідомлення про призначення/відмову у призначенні державної допомоги при народженні дитини</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1510AE">
              <w:rPr>
                <w:rFonts w:ascii="Times New Roman" w:eastAsia="Times New Roman"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ind w:left="34"/>
              <w:rPr>
                <w:rFonts w:ascii="Times New Roman" w:eastAsia="Times New Roman" w:hAnsi="Times New Roman" w:cs="Times New Roman"/>
                <w:sz w:val="24"/>
                <w:szCs w:val="24"/>
                <w:lang w:val="uk-UA" w:eastAsia="uk-UA"/>
              </w:rPr>
            </w:pPr>
            <w:r w:rsidRPr="001510AE">
              <w:rPr>
                <w:rFonts w:ascii="Times New Roman" w:eastAsia="Times New Roman" w:hAnsi="Times New Roman" w:cs="Times New Roman"/>
                <w:sz w:val="24"/>
                <w:szCs w:val="24"/>
                <w:lang w:val="uk-UA" w:eastAsia="ru-RU"/>
              </w:rPr>
              <w:t>Особисто або засобами телекомунікаційного зв’язку</w:t>
            </w:r>
          </w:p>
        </w:tc>
      </w:tr>
      <w:tr w:rsidR="001510AE" w:rsidRPr="001510AE" w:rsidTr="00903E71">
        <w:tc>
          <w:tcPr>
            <w:tcW w:w="636"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1510AE">
              <w:rPr>
                <w:rFonts w:ascii="Times New Roman" w:eastAsia="Times New Roman"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1510AE" w:rsidRPr="001510AE" w:rsidRDefault="001510AE" w:rsidP="001510AE">
            <w:pPr>
              <w:widowControl w:val="0"/>
              <w:suppressAutoHyphens/>
              <w:spacing w:after="0" w:line="0" w:lineRule="atLeast"/>
              <w:rPr>
                <w:rFonts w:ascii="Times New Roman" w:eastAsia="Times New Roman" w:hAnsi="Times New Roman" w:cs="Times New Roman"/>
                <w:sz w:val="24"/>
                <w:szCs w:val="24"/>
                <w:lang w:val="uk-UA" w:eastAsia="ru-RU"/>
              </w:rPr>
            </w:pPr>
            <w:r w:rsidRPr="001510AE">
              <w:rPr>
                <w:rFonts w:ascii="Times New Roman" w:eastAsia="Times New Roman" w:hAnsi="Times New Roman" w:cs="Times New Roman"/>
                <w:color w:val="000000"/>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1510AE" w:rsidRPr="001510AE" w:rsidRDefault="001510AE" w:rsidP="001510AE">
            <w:pPr>
              <w:widowControl w:val="0"/>
              <w:suppressAutoHyphens/>
              <w:spacing w:after="0" w:line="0" w:lineRule="atLeast"/>
              <w:jc w:val="both"/>
              <w:rPr>
                <w:rFonts w:ascii="Times New Roman" w:eastAsia="Times New Roman" w:hAnsi="Times New Roman" w:cs="Times New Roman"/>
                <w:sz w:val="24"/>
                <w:szCs w:val="24"/>
                <w:lang w:val="uk-UA" w:eastAsia="ru-RU"/>
              </w:rPr>
            </w:pPr>
          </w:p>
        </w:tc>
      </w:tr>
    </w:tbl>
    <w:p w:rsidR="001510AE" w:rsidRPr="001510AE" w:rsidRDefault="001510AE" w:rsidP="001510AE">
      <w:pPr>
        <w:suppressAutoHyphens/>
        <w:spacing w:after="0" w:line="240" w:lineRule="auto"/>
        <w:rPr>
          <w:rFonts w:ascii="Times New Roman" w:eastAsia="Times New Roman" w:hAnsi="Times New Roman" w:cs="Times New Roman"/>
          <w:b/>
          <w:bCs/>
          <w:i/>
          <w:iCs/>
          <w:sz w:val="24"/>
          <w:szCs w:val="24"/>
          <w:lang w:val="uk-UA" w:eastAsia="uk-UA"/>
        </w:rPr>
      </w:pPr>
    </w:p>
    <w:p w:rsidR="001510AE" w:rsidRPr="001510AE" w:rsidRDefault="001510AE" w:rsidP="001510AE">
      <w:pPr>
        <w:suppressAutoHyphens/>
        <w:spacing w:after="0" w:line="240" w:lineRule="auto"/>
        <w:rPr>
          <w:rFonts w:ascii="Times New Roman" w:eastAsia="Times New Roman" w:hAnsi="Times New Roman" w:cs="Times New Roman"/>
          <w:b/>
          <w:bCs/>
          <w:i/>
          <w:iCs/>
          <w:sz w:val="24"/>
          <w:szCs w:val="24"/>
          <w:lang w:val="uk-UA" w:eastAsia="uk-UA"/>
        </w:rPr>
      </w:pPr>
    </w:p>
    <w:p w:rsidR="001510AE" w:rsidRPr="001510AE" w:rsidRDefault="001510AE" w:rsidP="001510AE">
      <w:pPr>
        <w:suppressAutoHyphens/>
        <w:spacing w:after="0" w:line="240" w:lineRule="auto"/>
        <w:rPr>
          <w:rFonts w:ascii="Times New Roman" w:eastAsia="Times New Roman" w:hAnsi="Times New Roman" w:cs="Times New Roman"/>
          <w:b/>
          <w:bCs/>
          <w:i/>
          <w:iCs/>
          <w:sz w:val="24"/>
          <w:szCs w:val="24"/>
          <w:lang w:val="uk-UA" w:eastAsia="uk-UA"/>
        </w:rPr>
      </w:pPr>
      <w:r w:rsidRPr="001510AE">
        <w:rPr>
          <w:rFonts w:ascii="Times New Roman" w:eastAsia="Times New Roman" w:hAnsi="Times New Roman" w:cs="Times New Roman"/>
          <w:b/>
          <w:bCs/>
          <w:i/>
          <w:iCs/>
          <w:sz w:val="24"/>
          <w:szCs w:val="24"/>
          <w:lang w:val="uk-UA" w:eastAsia="uk-UA"/>
        </w:rPr>
        <w:t>Керуюча справами виконкому</w:t>
      </w:r>
    </w:p>
    <w:p w:rsidR="00270144" w:rsidRDefault="001510AE" w:rsidP="001510AE">
      <w:pPr>
        <w:suppressAutoHyphens/>
        <w:spacing w:after="0" w:line="240" w:lineRule="auto"/>
        <w:rPr>
          <w:rFonts w:ascii="Times New Roman" w:eastAsia="Times New Roman" w:hAnsi="Times New Roman" w:cs="Times New Roman"/>
          <w:b/>
          <w:bCs/>
          <w:i/>
          <w:iCs/>
          <w:sz w:val="24"/>
          <w:szCs w:val="24"/>
          <w:lang w:val="uk-UA" w:eastAsia="uk-UA"/>
        </w:rPr>
      </w:pPr>
      <w:r w:rsidRPr="001510AE">
        <w:rPr>
          <w:rFonts w:ascii="Times New Roman" w:eastAsia="Times New Roman" w:hAnsi="Times New Roman" w:cs="Times New Roman"/>
          <w:b/>
          <w:bCs/>
          <w:i/>
          <w:iCs/>
          <w:sz w:val="24"/>
          <w:szCs w:val="24"/>
          <w:lang w:val="uk-UA" w:eastAsia="uk-UA"/>
        </w:rPr>
        <w:t xml:space="preserve">районної у місті ради </w:t>
      </w:r>
      <w:r w:rsidRPr="001510AE">
        <w:rPr>
          <w:rFonts w:ascii="Times New Roman" w:eastAsia="Times New Roman" w:hAnsi="Times New Roman" w:cs="Times New Roman"/>
          <w:b/>
          <w:bCs/>
          <w:i/>
          <w:iCs/>
          <w:sz w:val="24"/>
          <w:szCs w:val="24"/>
          <w:lang w:val="uk-UA" w:eastAsia="uk-UA"/>
        </w:rPr>
        <w:tab/>
      </w:r>
      <w:r w:rsidRPr="001510AE">
        <w:rPr>
          <w:rFonts w:ascii="Times New Roman" w:eastAsia="Times New Roman" w:hAnsi="Times New Roman" w:cs="Times New Roman"/>
          <w:b/>
          <w:bCs/>
          <w:i/>
          <w:iCs/>
          <w:sz w:val="24"/>
          <w:szCs w:val="24"/>
          <w:lang w:val="uk-UA" w:eastAsia="uk-UA"/>
        </w:rPr>
        <w:tab/>
      </w:r>
      <w:r w:rsidRPr="001510AE">
        <w:rPr>
          <w:rFonts w:ascii="Times New Roman" w:eastAsia="Times New Roman" w:hAnsi="Times New Roman" w:cs="Times New Roman"/>
          <w:b/>
          <w:bCs/>
          <w:i/>
          <w:iCs/>
          <w:sz w:val="24"/>
          <w:szCs w:val="24"/>
          <w:lang w:val="uk-UA" w:eastAsia="uk-UA"/>
        </w:rPr>
        <w:tab/>
      </w:r>
      <w:r w:rsidRPr="001510AE">
        <w:rPr>
          <w:rFonts w:ascii="Times New Roman" w:eastAsia="Times New Roman" w:hAnsi="Times New Roman" w:cs="Times New Roman"/>
          <w:b/>
          <w:bCs/>
          <w:i/>
          <w:iCs/>
          <w:sz w:val="24"/>
          <w:szCs w:val="24"/>
          <w:lang w:val="uk-UA" w:eastAsia="uk-UA"/>
        </w:rPr>
        <w:tab/>
      </w:r>
      <w:r w:rsidRPr="001510AE">
        <w:rPr>
          <w:rFonts w:ascii="Times New Roman" w:eastAsia="Times New Roman" w:hAnsi="Times New Roman" w:cs="Times New Roman"/>
          <w:b/>
          <w:bCs/>
          <w:i/>
          <w:iCs/>
          <w:sz w:val="24"/>
          <w:szCs w:val="24"/>
          <w:lang w:val="uk-UA" w:eastAsia="uk-UA"/>
        </w:rPr>
        <w:tab/>
      </w:r>
      <w:r w:rsidRPr="001510AE">
        <w:rPr>
          <w:rFonts w:ascii="Times New Roman" w:eastAsia="Times New Roman" w:hAnsi="Times New Roman" w:cs="Times New Roman"/>
          <w:b/>
          <w:bCs/>
          <w:i/>
          <w:iCs/>
          <w:sz w:val="24"/>
          <w:szCs w:val="24"/>
          <w:lang w:val="uk-UA" w:eastAsia="uk-UA"/>
        </w:rPr>
        <w:tab/>
        <w:t>Алла ГОЛОВАТА</w:t>
      </w:r>
    </w:p>
    <w:p w:rsidR="00270144" w:rsidRDefault="00270144">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270144" w:rsidRPr="00270144" w:rsidRDefault="00270144" w:rsidP="00270144">
      <w:pPr>
        <w:spacing w:after="0" w:line="240" w:lineRule="auto"/>
        <w:ind w:left="7080"/>
        <w:rPr>
          <w:rFonts w:ascii="Times New Roman" w:eastAsia="Calibri" w:hAnsi="Times New Roman" w:cs="Times New Roman"/>
          <w:b/>
          <w:bCs/>
          <w:i/>
          <w:iCs/>
          <w:sz w:val="24"/>
          <w:szCs w:val="24"/>
          <w:lang w:val="uk-UA" w:eastAsia="ru-RU"/>
        </w:rPr>
      </w:pPr>
      <w:r w:rsidRPr="00270144">
        <w:rPr>
          <w:rFonts w:ascii="Times New Roman" w:eastAsia="Calibri" w:hAnsi="Times New Roman" w:cs="Times New Roman"/>
          <w:b/>
          <w:bCs/>
          <w:i/>
          <w:iCs/>
          <w:sz w:val="24"/>
          <w:szCs w:val="24"/>
          <w:lang w:val="uk-UA" w:eastAsia="ru-RU"/>
        </w:rPr>
        <w:lastRenderedPageBreak/>
        <w:t>Додаток 133</w:t>
      </w:r>
    </w:p>
    <w:p w:rsidR="00270144" w:rsidRPr="00270144" w:rsidRDefault="00270144" w:rsidP="00270144">
      <w:pPr>
        <w:spacing w:after="0" w:line="240" w:lineRule="auto"/>
        <w:ind w:left="7080"/>
        <w:rPr>
          <w:rFonts w:ascii="Times New Roman" w:eastAsia="Calibri" w:hAnsi="Times New Roman" w:cs="Times New Roman"/>
          <w:b/>
          <w:bCs/>
          <w:i/>
          <w:iCs/>
          <w:sz w:val="24"/>
          <w:szCs w:val="24"/>
          <w:lang w:val="uk-UA" w:eastAsia="ru-RU"/>
        </w:rPr>
      </w:pPr>
      <w:r w:rsidRPr="00270144">
        <w:rPr>
          <w:rFonts w:ascii="Times New Roman" w:eastAsia="Calibri" w:hAnsi="Times New Roman" w:cs="Times New Roman"/>
          <w:b/>
          <w:bCs/>
          <w:i/>
          <w:iCs/>
          <w:sz w:val="24"/>
          <w:szCs w:val="24"/>
          <w:lang w:val="uk-UA" w:eastAsia="ru-RU"/>
        </w:rPr>
        <w:t>до рішення виконкому</w:t>
      </w:r>
    </w:p>
    <w:p w:rsidR="00270144" w:rsidRPr="00270144" w:rsidRDefault="00270144" w:rsidP="00270144">
      <w:pPr>
        <w:spacing w:after="0" w:line="240" w:lineRule="auto"/>
        <w:ind w:left="7080"/>
        <w:rPr>
          <w:rFonts w:ascii="Times New Roman" w:eastAsia="Calibri" w:hAnsi="Times New Roman" w:cs="Times New Roman"/>
          <w:b/>
          <w:bCs/>
          <w:i/>
          <w:iCs/>
          <w:sz w:val="24"/>
          <w:szCs w:val="24"/>
          <w:lang w:val="uk-UA" w:eastAsia="ru-RU"/>
        </w:rPr>
      </w:pPr>
      <w:r w:rsidRPr="00270144">
        <w:rPr>
          <w:rFonts w:ascii="Times New Roman" w:eastAsia="Calibri" w:hAnsi="Times New Roman" w:cs="Times New Roman"/>
          <w:b/>
          <w:bCs/>
          <w:i/>
          <w:iCs/>
          <w:sz w:val="24"/>
          <w:szCs w:val="24"/>
          <w:lang w:val="uk-UA" w:eastAsia="ru-RU"/>
        </w:rPr>
        <w:t>районної у місті ради</w:t>
      </w:r>
    </w:p>
    <w:p w:rsidR="00270144" w:rsidRPr="00270144" w:rsidRDefault="00270144" w:rsidP="00270144">
      <w:pPr>
        <w:spacing w:after="120" w:line="240" w:lineRule="auto"/>
        <w:ind w:left="7080"/>
        <w:rPr>
          <w:rFonts w:ascii="Times New Roman" w:eastAsia="Calibri" w:hAnsi="Times New Roman" w:cs="Times New Roman"/>
          <w:b/>
          <w:bCs/>
          <w:i/>
          <w:iCs/>
          <w:color w:val="FF0000"/>
          <w:sz w:val="24"/>
          <w:szCs w:val="24"/>
          <w:lang w:val="uk-UA" w:eastAsia="ru-RU"/>
        </w:rPr>
      </w:pPr>
      <w:r w:rsidRPr="00270144">
        <w:rPr>
          <w:rFonts w:ascii="Times New Roman" w:eastAsia="Calibri" w:hAnsi="Times New Roman" w:cs="Calibri"/>
          <w:b/>
          <w:i/>
          <w:sz w:val="24"/>
          <w:szCs w:val="24"/>
        </w:rPr>
        <w:t>21.06.2023 № 216</w:t>
      </w:r>
    </w:p>
    <w:p w:rsidR="00270144" w:rsidRPr="00270144" w:rsidRDefault="00270144" w:rsidP="00270144">
      <w:pPr>
        <w:spacing w:after="0" w:line="240" w:lineRule="auto"/>
        <w:jc w:val="center"/>
        <w:rPr>
          <w:rFonts w:ascii="Times New Roman" w:eastAsia="Calibri" w:hAnsi="Times New Roman" w:cs="Times New Roman"/>
          <w:b/>
          <w:bCs/>
          <w:sz w:val="24"/>
          <w:szCs w:val="24"/>
          <w:lang w:val="uk-UA" w:eastAsia="ru-RU"/>
        </w:rPr>
      </w:pPr>
      <w:r w:rsidRPr="00270144">
        <w:rPr>
          <w:rFonts w:ascii="Times New Roman" w:eastAsia="Calibri" w:hAnsi="Times New Roman" w:cs="Times New Roman"/>
          <w:b/>
          <w:bCs/>
          <w:sz w:val="24"/>
          <w:szCs w:val="24"/>
          <w:lang w:val="uk-UA" w:eastAsia="ru-RU"/>
        </w:rPr>
        <w:t>ІНФОРМАЦІЙНА КАРТКА  72-19</w:t>
      </w:r>
    </w:p>
    <w:p w:rsidR="00270144" w:rsidRPr="00270144" w:rsidRDefault="00270144" w:rsidP="00270144">
      <w:pPr>
        <w:spacing w:after="0" w:line="240" w:lineRule="auto"/>
        <w:jc w:val="both"/>
        <w:rPr>
          <w:rFonts w:ascii="Times New Roman" w:eastAsia="Calibri" w:hAnsi="Times New Roman" w:cs="Times New Roman"/>
          <w:b/>
          <w:bCs/>
          <w:i/>
          <w:iCs/>
          <w:sz w:val="24"/>
          <w:szCs w:val="24"/>
          <w:u w:val="single"/>
          <w:lang w:val="uk-UA" w:eastAsia="ru-RU"/>
        </w:rPr>
      </w:pPr>
      <w:r w:rsidRPr="00270144">
        <w:rPr>
          <w:rFonts w:ascii="Times New Roman" w:eastAsia="Calibri" w:hAnsi="Times New Roman" w:cs="Times New Roman"/>
          <w:b/>
          <w:bCs/>
          <w:sz w:val="24"/>
          <w:szCs w:val="24"/>
          <w:lang w:val="uk-UA" w:eastAsia="ru-RU"/>
        </w:rPr>
        <w:t xml:space="preserve">послуги </w:t>
      </w:r>
      <w:r w:rsidRPr="00270144">
        <w:rPr>
          <w:rFonts w:ascii="Times New Roman" w:eastAsia="Calibri" w:hAnsi="Times New Roman" w:cs="Times New Roman"/>
          <w:b/>
          <w:bCs/>
          <w:i/>
          <w:iCs/>
          <w:sz w:val="24"/>
          <w:szCs w:val="24"/>
          <w:lang w:val="uk-UA" w:eastAsia="ru-RU"/>
        </w:rPr>
        <w:t xml:space="preserve"> </w:t>
      </w:r>
      <w:r w:rsidRPr="00270144">
        <w:rPr>
          <w:rFonts w:ascii="Times New Roman" w:eastAsia="Calibri" w:hAnsi="Times New Roman" w:cs="Times New Roman"/>
          <w:b/>
          <w:bCs/>
          <w:i/>
          <w:iCs/>
          <w:sz w:val="24"/>
          <w:szCs w:val="24"/>
          <w:u w:val="single"/>
          <w:lang w:val="uk-UA" w:eastAsia="ru-RU"/>
        </w:rPr>
        <w:t>Призначення державної допомоги при усиновленні дитини</w:t>
      </w:r>
    </w:p>
    <w:tbl>
      <w:tblPr>
        <w:tblW w:w="9570" w:type="dxa"/>
        <w:tblInd w:w="-106" w:type="dxa"/>
        <w:tblLayout w:type="fixed"/>
        <w:tblLook w:val="00A0" w:firstRow="1" w:lastRow="0" w:firstColumn="1" w:lastColumn="0" w:noHBand="0" w:noVBand="0"/>
      </w:tblPr>
      <w:tblGrid>
        <w:gridCol w:w="636"/>
        <w:gridCol w:w="3163"/>
        <w:gridCol w:w="5771"/>
      </w:tblGrid>
      <w:tr w:rsidR="00270144" w:rsidRPr="00270144" w:rsidTr="00903E71">
        <w:trPr>
          <w:trHeight w:val="296"/>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270144">
              <w:rPr>
                <w:rFonts w:ascii="Times New Roman" w:eastAsia="Calibri" w:hAnsi="Times New Roman" w:cs="Times New Roman"/>
                <w:b/>
                <w:bCs/>
                <w:sz w:val="24"/>
                <w:szCs w:val="24"/>
                <w:lang w:val="uk-UA" w:eastAsia="ru-RU"/>
              </w:rPr>
              <w:t xml:space="preserve">Інформація про суб’єкта надання послуги </w:t>
            </w:r>
          </w:p>
          <w:p w:rsidR="00270144" w:rsidRPr="00270144" w:rsidRDefault="00270144" w:rsidP="00270144">
            <w:pPr>
              <w:widowControl w:val="0"/>
              <w:spacing w:after="0" w:line="240" w:lineRule="auto"/>
              <w:ind w:left="586" w:hanging="14"/>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270144" w:rsidRPr="00270144" w:rsidTr="00903E71">
        <w:tc>
          <w:tcPr>
            <w:tcW w:w="3799" w:type="dxa"/>
            <w:gridSpan w:val="2"/>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ind w:right="-51"/>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1</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Місцезнаходження віддалених робочих місць Центру</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2</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rPr>
            </w:pPr>
            <w:r w:rsidRPr="00270144">
              <w:rPr>
                <w:rFonts w:ascii="Times New Roman" w:eastAsia="Calibri" w:hAnsi="Times New Roman" w:cs="Times New Roman"/>
                <w:sz w:val="24"/>
                <w:szCs w:val="24"/>
                <w:lang w:val="uk-UA"/>
              </w:rPr>
              <w:t>Понеділок, середа, четвер, п’ятниця, субота 08.00 – 15.30;</w:t>
            </w:r>
          </w:p>
          <w:p w:rsidR="00270144" w:rsidRPr="00270144" w:rsidRDefault="00270144" w:rsidP="00270144">
            <w:pPr>
              <w:widowControl w:val="0"/>
              <w:spacing w:after="0" w:line="240" w:lineRule="auto"/>
              <w:rPr>
                <w:rFonts w:ascii="Times New Roman" w:eastAsia="Calibri" w:hAnsi="Times New Roman" w:cs="Times New Roman"/>
                <w:sz w:val="24"/>
                <w:szCs w:val="24"/>
                <w:lang w:val="uk-UA"/>
              </w:rPr>
            </w:pPr>
            <w:r w:rsidRPr="00270144">
              <w:rPr>
                <w:rFonts w:ascii="Times New Roman" w:eastAsia="Calibri" w:hAnsi="Times New Roman" w:cs="Times New Roman"/>
                <w:sz w:val="24"/>
                <w:szCs w:val="24"/>
                <w:lang w:val="uk-UA"/>
              </w:rPr>
              <w:t>вівторок 08.00 – 20.00;</w:t>
            </w:r>
          </w:p>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rPr>
              <w:t>технічна перерва 12.30 – 13.00</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3</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spacing w:after="0" w:line="240" w:lineRule="auto"/>
              <w:rPr>
                <w:rFonts w:ascii="Times New Roman" w:eastAsia="Calibri" w:hAnsi="Times New Roman" w:cs="Times New Roman"/>
                <w:sz w:val="24"/>
                <w:szCs w:val="24"/>
                <w:lang w:val="uk-UA"/>
              </w:rPr>
            </w:pPr>
            <w:r w:rsidRPr="00270144">
              <w:rPr>
                <w:rFonts w:ascii="Times New Roman" w:eastAsia="Calibri" w:hAnsi="Times New Roman" w:cs="Times New Roman"/>
                <w:sz w:val="24"/>
                <w:szCs w:val="24"/>
                <w:lang w:val="uk-UA"/>
              </w:rPr>
              <w:t xml:space="preserve">Телефон: </w:t>
            </w:r>
            <w:r w:rsidRPr="00270144">
              <w:rPr>
                <w:rFonts w:ascii="Times New Roman" w:eastAsia="Calibri" w:hAnsi="Times New Roman" w:cs="Times New Roman"/>
                <w:sz w:val="24"/>
                <w:szCs w:val="24"/>
                <w:lang w:val="uk-UA" w:eastAsia="ru-RU"/>
              </w:rPr>
              <w:t>0975033528; 0674336786, 0-800-300-177</w:t>
            </w:r>
          </w:p>
          <w:p w:rsidR="00270144" w:rsidRPr="00270144" w:rsidRDefault="00270144" w:rsidP="00270144">
            <w:pPr>
              <w:spacing w:after="0" w:line="240" w:lineRule="auto"/>
              <w:rPr>
                <w:rFonts w:ascii="Times New Roman" w:eastAsia="Calibri" w:hAnsi="Times New Roman" w:cs="Times New Roman"/>
                <w:sz w:val="24"/>
                <w:szCs w:val="24"/>
                <w:lang w:val="uk-UA"/>
              </w:rPr>
            </w:pPr>
            <w:r w:rsidRPr="00270144">
              <w:rPr>
                <w:rFonts w:ascii="Times New Roman" w:eastAsia="Calibri" w:hAnsi="Times New Roman" w:cs="Times New Roman"/>
                <w:sz w:val="24"/>
                <w:szCs w:val="24"/>
                <w:lang w:val="uk-UA"/>
              </w:rPr>
              <w:t xml:space="preserve">Ел.пошта: </w:t>
            </w:r>
            <w:hyperlink r:id="rId43" w:history="1">
              <w:r w:rsidRPr="00270144">
                <w:rPr>
                  <w:rFonts w:ascii="Times New Roman" w:eastAsia="Calibri" w:hAnsi="Times New Roman" w:cs="Times New Roman"/>
                  <w:color w:val="0000FF"/>
                  <w:sz w:val="24"/>
                  <w:szCs w:val="24"/>
                  <w:u w:val="single"/>
                  <w:lang w:val="uk-UA"/>
                </w:rPr>
                <w:t>upszn@trnvk.gov.ua</w:t>
              </w:r>
            </w:hyperlink>
          </w:p>
          <w:p w:rsidR="00270144" w:rsidRPr="00270144" w:rsidRDefault="00270144" w:rsidP="00270144">
            <w:pPr>
              <w:spacing w:after="0" w:line="240" w:lineRule="auto"/>
              <w:rPr>
                <w:rFonts w:ascii="Times New Roman" w:eastAsia="Calibri" w:hAnsi="Times New Roman" w:cs="Times New Roman"/>
                <w:sz w:val="24"/>
                <w:szCs w:val="24"/>
                <w:lang w:val="uk-UA"/>
              </w:rPr>
            </w:pPr>
            <w:r w:rsidRPr="00270144">
              <w:rPr>
                <w:rFonts w:ascii="Times New Roman" w:eastAsia="Calibri" w:hAnsi="Times New Roman" w:cs="Times New Roman"/>
                <w:sz w:val="24"/>
                <w:szCs w:val="24"/>
                <w:lang w:val="uk-UA"/>
              </w:rPr>
              <w:t xml:space="preserve">Офіційний вебсайт виконкому районної у місті ради: </w:t>
            </w:r>
            <w:hyperlink r:id="rId44" w:history="1">
              <w:r w:rsidRPr="00270144">
                <w:rPr>
                  <w:rFonts w:ascii="Times New Roman" w:eastAsia="Calibri" w:hAnsi="Times New Roman" w:cs="Times New Roman"/>
                  <w:color w:val="0000FF"/>
                  <w:sz w:val="24"/>
                  <w:szCs w:val="24"/>
                  <w:u w:val="single"/>
                  <w:lang w:val="uk-UA"/>
                </w:rPr>
                <w:t>trnvk.gov.ua</w:t>
              </w:r>
            </w:hyperlink>
          </w:p>
        </w:tc>
      </w:tr>
      <w:tr w:rsidR="00270144" w:rsidRPr="00270144" w:rsidTr="00903E71">
        <w:trPr>
          <w:trHeight w:val="346"/>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4</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Кодекси, Закони України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Закони України:</w:t>
            </w:r>
          </w:p>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 «Про адміністративні послуги»;</w:t>
            </w:r>
          </w:p>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 «Про державну допомогу сім'ям з дітьми»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5</w:t>
            </w:r>
          </w:p>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Акти Кабінету Міністрів України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both"/>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Постанова Кабінету Міністрів України від 27.12.2001 № 1751 «Про затвердження Порядку призначення і виплати державної допомоги сім'ям з дітьми», зі змінами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6</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Акти центральних органів виконавчої влади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both"/>
              <w:rPr>
                <w:rFonts w:ascii="Times New Roman" w:eastAsia="Calibri" w:hAnsi="Times New Roman" w:cs="Times New Roman"/>
                <w:color w:val="000000"/>
                <w:sz w:val="24"/>
                <w:szCs w:val="24"/>
                <w:lang w:val="uk-UA" w:eastAsia="ru-RU"/>
              </w:rPr>
            </w:pPr>
            <w:r w:rsidRPr="00270144">
              <w:rPr>
                <w:rFonts w:ascii="Times New Roman" w:eastAsia="Calibri" w:hAnsi="Times New Roman" w:cs="Times New Roman"/>
                <w:color w:val="000000"/>
                <w:sz w:val="24"/>
                <w:szCs w:val="24"/>
                <w:lang w:val="uk-UA" w:eastAsia="ru-RU"/>
              </w:rPr>
              <w:t>Накази:</w:t>
            </w:r>
          </w:p>
          <w:p w:rsidR="00270144" w:rsidRPr="00270144" w:rsidRDefault="00270144" w:rsidP="00270144">
            <w:pPr>
              <w:widowControl w:val="0"/>
              <w:spacing w:after="0" w:line="240" w:lineRule="auto"/>
              <w:jc w:val="both"/>
              <w:rPr>
                <w:rFonts w:ascii="Times New Roman" w:eastAsia="Calibri" w:hAnsi="Times New Roman" w:cs="Times New Roman"/>
                <w:color w:val="000000"/>
                <w:sz w:val="24"/>
                <w:szCs w:val="24"/>
                <w:lang w:val="uk-UA" w:eastAsia="ru-RU"/>
              </w:rPr>
            </w:pPr>
            <w:r w:rsidRPr="00270144">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270144" w:rsidRPr="00270144" w:rsidRDefault="00270144" w:rsidP="00270144">
            <w:pPr>
              <w:widowControl w:val="0"/>
              <w:spacing w:after="0" w:line="240" w:lineRule="auto"/>
              <w:jc w:val="both"/>
              <w:rPr>
                <w:rFonts w:ascii="Times New Roman" w:eastAsia="Calibri" w:hAnsi="Times New Roman" w:cs="Times New Roman"/>
                <w:sz w:val="24"/>
                <w:szCs w:val="24"/>
                <w:lang w:val="uk-UA" w:eastAsia="ru-RU"/>
              </w:rPr>
            </w:pPr>
            <w:r w:rsidRPr="00270144">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270144" w:rsidRPr="00270144"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7</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w:t>
            </w:r>
          </w:p>
        </w:tc>
      </w:tr>
      <w:tr w:rsidR="00270144" w:rsidRPr="00270144" w:rsidTr="00903E71">
        <w:trPr>
          <w:trHeight w:val="288"/>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i/>
                <w:iCs/>
                <w:sz w:val="24"/>
                <w:szCs w:val="24"/>
                <w:lang w:val="uk-UA" w:eastAsia="ru-RU"/>
              </w:rPr>
              <w:t>Умови отримання адміністративної послуги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8</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Підстава для одержання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Заява, наявність відповідного пакета документів</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9</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 xml:space="preserve">Вичерпний перелік документів, необхідних для </w:t>
            </w:r>
            <w:r w:rsidRPr="00270144">
              <w:rPr>
                <w:rFonts w:ascii="Times New Roman" w:eastAsia="Calibri" w:hAnsi="Times New Roman" w:cs="Times New Roman"/>
                <w:sz w:val="24"/>
                <w:szCs w:val="24"/>
                <w:lang w:val="uk-UA" w:eastAsia="ru-RU"/>
              </w:rPr>
              <w:lastRenderedPageBreak/>
              <w:t>отримання адміністративної послуги, а також вимоги до них</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lastRenderedPageBreak/>
              <w:t>- заява* встановленого зразка (якщо усиновлювачами є  подружжя – одного  з них);</w:t>
            </w:r>
          </w:p>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lastRenderedPageBreak/>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 видане державним органом реєстрації актів цивільного стану після внесення  змін  до актового запису про народження дитини на підставі рішення суду про усиновлення дитини;</w:t>
            </w:r>
          </w:p>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 копія рішення суду про усиновлення дитини (з пред'явленням оригіналу);</w:t>
            </w:r>
          </w:p>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 довідка про реквізити банківського рахунку, відкритого для отримання допомоги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lastRenderedPageBreak/>
              <w:t>10</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ind w:right="-202"/>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11</w:t>
            </w:r>
          </w:p>
        </w:tc>
        <w:tc>
          <w:tcPr>
            <w:tcW w:w="3163"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Безоплатно</w:t>
            </w:r>
          </w:p>
        </w:tc>
      </w:tr>
      <w:tr w:rsidR="00270144" w:rsidRPr="00270144" w:rsidTr="00903E71">
        <w:trPr>
          <w:trHeight w:val="344"/>
        </w:trPr>
        <w:tc>
          <w:tcPr>
            <w:tcW w:w="9570"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i/>
                <w:iCs/>
                <w:sz w:val="24"/>
                <w:szCs w:val="24"/>
                <w:lang w:val="uk-UA" w:eastAsia="ru-RU"/>
              </w:rPr>
              <w:t>У разі оплати адміністративної послуги: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11.1</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1"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11.2</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Розмір та порядок внесення плати</w:t>
            </w:r>
          </w:p>
        </w:tc>
        <w:tc>
          <w:tcPr>
            <w:tcW w:w="5771"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11.3</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Розрахунковий рахунок для внесення плати</w:t>
            </w:r>
          </w:p>
        </w:tc>
        <w:tc>
          <w:tcPr>
            <w:tcW w:w="5771"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b/>
                <w:bCs/>
                <w:sz w:val="24"/>
                <w:szCs w:val="24"/>
                <w:lang w:val="uk-UA" w:eastAsia="ru-RU"/>
              </w:rPr>
              <w:t>12</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Строк надання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До 40 днів</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b/>
                <w:bCs/>
                <w:sz w:val="24"/>
                <w:szCs w:val="24"/>
                <w:lang w:val="uk-UA" w:eastAsia="ru-RU"/>
              </w:rPr>
            </w:pPr>
            <w:r w:rsidRPr="00270144">
              <w:rPr>
                <w:rFonts w:ascii="Times New Roman" w:eastAsia="Calibri" w:hAnsi="Times New Roman" w:cs="Times New Roman"/>
                <w:b/>
                <w:bCs/>
                <w:sz w:val="24"/>
                <w:szCs w:val="24"/>
                <w:lang w:val="uk-UA" w:eastAsia="ru-RU"/>
              </w:rPr>
              <w:t>13</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w:t>
            </w:r>
          </w:p>
        </w:tc>
      </w:tr>
      <w:tr w:rsidR="00270144" w:rsidRPr="00270144" w:rsidTr="00903E71">
        <w:trPr>
          <w:trHeight w:val="374"/>
        </w:trPr>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b/>
                <w:bCs/>
                <w:sz w:val="24"/>
                <w:szCs w:val="24"/>
                <w:lang w:val="uk-UA" w:eastAsia="ru-RU"/>
              </w:rPr>
            </w:pPr>
            <w:r w:rsidRPr="00270144">
              <w:rPr>
                <w:rFonts w:ascii="Times New Roman" w:eastAsia="Calibri" w:hAnsi="Times New Roman" w:cs="Times New Roman"/>
                <w:b/>
                <w:bCs/>
                <w:sz w:val="24"/>
                <w:szCs w:val="24"/>
                <w:lang w:val="uk-UA" w:eastAsia="ru-RU"/>
              </w:rPr>
              <w:t>14</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textAlignment w:val="baseline"/>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270144" w:rsidRPr="00270144" w:rsidRDefault="00270144" w:rsidP="00270144">
            <w:pPr>
              <w:widowControl w:val="0"/>
              <w:spacing w:after="0" w:line="240" w:lineRule="auto"/>
              <w:textAlignment w:val="baseline"/>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2. Виявлення недостовірних відомостей у поданих документах.</w:t>
            </w:r>
          </w:p>
          <w:p w:rsidR="00270144" w:rsidRPr="00270144" w:rsidRDefault="00270144" w:rsidP="00270144">
            <w:pPr>
              <w:widowControl w:val="0"/>
              <w:spacing w:after="0" w:line="240" w:lineRule="auto"/>
              <w:textAlignment w:val="baseline"/>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3. У разі, якщо термін звернення за допомогою перевищує 12 календарних місяців з дня набрання законної сили рішення про усиновлення дитини.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b/>
                <w:bCs/>
                <w:sz w:val="24"/>
                <w:szCs w:val="24"/>
                <w:lang w:val="uk-UA" w:eastAsia="ru-RU"/>
              </w:rPr>
            </w:pPr>
            <w:r w:rsidRPr="00270144">
              <w:rPr>
                <w:rFonts w:ascii="Times New Roman" w:eastAsia="Calibri" w:hAnsi="Times New Roman" w:cs="Times New Roman"/>
                <w:b/>
                <w:bCs/>
                <w:sz w:val="24"/>
                <w:szCs w:val="24"/>
                <w:lang w:val="uk-UA" w:eastAsia="ru-RU"/>
              </w:rPr>
              <w:t>15</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Результат надання адміністративної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Повідомлення про призначення/відмову у призначенні державної допомоги при усиновленні  дитини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b/>
                <w:bCs/>
                <w:sz w:val="24"/>
                <w:szCs w:val="24"/>
                <w:lang w:val="uk-UA" w:eastAsia="ru-RU"/>
              </w:rPr>
            </w:pPr>
            <w:r w:rsidRPr="00270144">
              <w:rPr>
                <w:rFonts w:ascii="Times New Roman" w:eastAsia="Calibri" w:hAnsi="Times New Roman" w:cs="Times New Roman"/>
                <w:b/>
                <w:bCs/>
                <w:sz w:val="24"/>
                <w:szCs w:val="24"/>
                <w:lang w:val="uk-UA" w:eastAsia="ru-RU"/>
              </w:rPr>
              <w:t>16</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Спосіб отримання результату надання послуги</w:t>
            </w:r>
          </w:p>
        </w:tc>
        <w:tc>
          <w:tcPr>
            <w:tcW w:w="5771"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ind w:left="34"/>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Особисто або засобами телекомунікаційного зв’язку</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jc w:val="center"/>
              <w:rPr>
                <w:rFonts w:ascii="Times New Roman" w:eastAsia="Calibri" w:hAnsi="Times New Roman" w:cs="Times New Roman"/>
                <w:b/>
                <w:bCs/>
                <w:sz w:val="24"/>
                <w:szCs w:val="24"/>
                <w:lang w:val="uk-UA" w:eastAsia="ru-RU"/>
              </w:rPr>
            </w:pPr>
            <w:r w:rsidRPr="00270144">
              <w:rPr>
                <w:rFonts w:ascii="Times New Roman" w:eastAsia="Calibri" w:hAnsi="Times New Roman" w:cs="Times New Roman"/>
                <w:b/>
                <w:bCs/>
                <w:sz w:val="24"/>
                <w:szCs w:val="24"/>
                <w:lang w:val="uk-UA" w:eastAsia="ru-RU"/>
              </w:rPr>
              <w:t>17</w:t>
            </w:r>
          </w:p>
        </w:tc>
        <w:tc>
          <w:tcPr>
            <w:tcW w:w="3163"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r w:rsidRPr="00270144">
              <w:rPr>
                <w:rFonts w:ascii="Times New Roman" w:eastAsia="Calibri" w:hAnsi="Times New Roman" w:cs="Times New Roman"/>
                <w:sz w:val="24"/>
                <w:szCs w:val="24"/>
                <w:lang w:val="uk-UA" w:eastAsia="ru-RU"/>
              </w:rPr>
              <w:t>Примітка</w:t>
            </w:r>
          </w:p>
        </w:tc>
        <w:tc>
          <w:tcPr>
            <w:tcW w:w="5771"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pacing w:after="0" w:line="240" w:lineRule="auto"/>
              <w:rPr>
                <w:rFonts w:ascii="Times New Roman" w:eastAsia="Calibri" w:hAnsi="Times New Roman" w:cs="Times New Roman"/>
                <w:sz w:val="24"/>
                <w:szCs w:val="24"/>
                <w:lang w:val="uk-UA" w:eastAsia="ru-RU"/>
              </w:rPr>
            </w:pPr>
          </w:p>
        </w:tc>
      </w:tr>
    </w:tbl>
    <w:p w:rsidR="00270144" w:rsidRPr="00270144" w:rsidRDefault="00270144" w:rsidP="00270144">
      <w:pPr>
        <w:spacing w:after="0" w:line="240" w:lineRule="auto"/>
        <w:rPr>
          <w:rFonts w:ascii="Times New Roman" w:eastAsia="Calibri" w:hAnsi="Times New Roman" w:cs="Times New Roman"/>
          <w:b/>
          <w:bCs/>
          <w:i/>
          <w:iCs/>
          <w:sz w:val="24"/>
          <w:szCs w:val="24"/>
          <w:lang w:val="uk-UA"/>
        </w:rPr>
      </w:pPr>
    </w:p>
    <w:p w:rsidR="00270144" w:rsidRPr="00270144" w:rsidRDefault="00270144" w:rsidP="00270144">
      <w:pPr>
        <w:spacing w:after="0" w:line="240" w:lineRule="auto"/>
        <w:rPr>
          <w:rFonts w:ascii="Times New Roman" w:eastAsia="Calibri" w:hAnsi="Times New Roman" w:cs="Times New Roman"/>
          <w:b/>
          <w:bCs/>
          <w:i/>
          <w:iCs/>
          <w:sz w:val="24"/>
          <w:szCs w:val="24"/>
          <w:lang w:val="uk-UA"/>
        </w:rPr>
      </w:pPr>
      <w:r w:rsidRPr="00270144">
        <w:rPr>
          <w:rFonts w:ascii="Times New Roman" w:eastAsia="Calibri" w:hAnsi="Times New Roman" w:cs="Times New Roman"/>
          <w:b/>
          <w:bCs/>
          <w:i/>
          <w:iCs/>
          <w:sz w:val="24"/>
          <w:szCs w:val="24"/>
          <w:lang w:val="uk-UA"/>
        </w:rPr>
        <w:t>Керуюча справами виконкому</w:t>
      </w:r>
    </w:p>
    <w:p w:rsidR="00270144" w:rsidRDefault="00270144" w:rsidP="00270144">
      <w:pPr>
        <w:spacing w:after="0" w:line="240" w:lineRule="auto"/>
        <w:rPr>
          <w:rFonts w:ascii="Times New Roman" w:eastAsia="Calibri" w:hAnsi="Times New Roman" w:cs="Times New Roman"/>
          <w:b/>
          <w:bCs/>
          <w:i/>
          <w:iCs/>
          <w:sz w:val="24"/>
          <w:szCs w:val="24"/>
          <w:lang w:val="uk-UA"/>
        </w:rPr>
      </w:pPr>
      <w:r w:rsidRPr="00270144">
        <w:rPr>
          <w:rFonts w:ascii="Times New Roman" w:eastAsia="Calibri" w:hAnsi="Times New Roman" w:cs="Times New Roman"/>
          <w:b/>
          <w:bCs/>
          <w:i/>
          <w:iCs/>
          <w:sz w:val="24"/>
          <w:szCs w:val="24"/>
          <w:lang w:val="uk-UA"/>
        </w:rPr>
        <w:t xml:space="preserve">районної у місті ради </w:t>
      </w:r>
      <w:r w:rsidRPr="00270144">
        <w:rPr>
          <w:rFonts w:ascii="Times New Roman" w:eastAsia="Calibri" w:hAnsi="Times New Roman" w:cs="Times New Roman"/>
          <w:b/>
          <w:bCs/>
          <w:i/>
          <w:iCs/>
          <w:sz w:val="24"/>
          <w:szCs w:val="24"/>
          <w:lang w:val="uk-UA"/>
        </w:rPr>
        <w:tab/>
      </w:r>
      <w:r w:rsidRPr="00270144">
        <w:rPr>
          <w:rFonts w:ascii="Times New Roman" w:eastAsia="Calibri" w:hAnsi="Times New Roman" w:cs="Times New Roman"/>
          <w:b/>
          <w:bCs/>
          <w:i/>
          <w:iCs/>
          <w:sz w:val="24"/>
          <w:szCs w:val="24"/>
          <w:lang w:val="uk-UA"/>
        </w:rPr>
        <w:tab/>
      </w:r>
      <w:r w:rsidRPr="00270144">
        <w:rPr>
          <w:rFonts w:ascii="Times New Roman" w:eastAsia="Calibri" w:hAnsi="Times New Roman" w:cs="Times New Roman"/>
          <w:b/>
          <w:bCs/>
          <w:i/>
          <w:iCs/>
          <w:sz w:val="24"/>
          <w:szCs w:val="24"/>
          <w:lang w:val="uk-UA"/>
        </w:rPr>
        <w:tab/>
      </w:r>
      <w:r w:rsidRPr="00270144">
        <w:rPr>
          <w:rFonts w:ascii="Times New Roman" w:eastAsia="Calibri" w:hAnsi="Times New Roman" w:cs="Times New Roman"/>
          <w:b/>
          <w:bCs/>
          <w:i/>
          <w:iCs/>
          <w:sz w:val="24"/>
          <w:szCs w:val="24"/>
          <w:lang w:val="uk-UA"/>
        </w:rPr>
        <w:tab/>
      </w:r>
      <w:r w:rsidRPr="00270144">
        <w:rPr>
          <w:rFonts w:ascii="Times New Roman" w:eastAsia="Calibri" w:hAnsi="Times New Roman" w:cs="Times New Roman"/>
          <w:b/>
          <w:bCs/>
          <w:i/>
          <w:iCs/>
          <w:sz w:val="24"/>
          <w:szCs w:val="24"/>
          <w:lang w:val="uk-UA"/>
        </w:rPr>
        <w:tab/>
        <w:t xml:space="preserve">       Алла ГОЛОВАТА</w:t>
      </w:r>
    </w:p>
    <w:p w:rsidR="00270144" w:rsidRPr="00270144" w:rsidRDefault="00270144" w:rsidP="00270144">
      <w:pPr>
        <w:suppressAutoHyphens/>
        <w:spacing w:after="0" w:line="240" w:lineRule="auto"/>
        <w:ind w:left="7080"/>
        <w:rPr>
          <w:rFonts w:ascii="Times New Roman" w:eastAsia="Calibri" w:hAnsi="Times New Roman" w:cs="Times New Roman"/>
          <w:b/>
          <w:bCs/>
          <w:i/>
          <w:iCs/>
          <w:sz w:val="24"/>
          <w:szCs w:val="24"/>
          <w:lang w:val="uk-UA" w:eastAsia="ru-RU"/>
        </w:rPr>
      </w:pPr>
      <w:r w:rsidRPr="00270144">
        <w:rPr>
          <w:rFonts w:ascii="Times New Roman" w:eastAsia="Calibri" w:hAnsi="Times New Roman" w:cs="Times New Roman"/>
          <w:b/>
          <w:bCs/>
          <w:i/>
          <w:iCs/>
          <w:sz w:val="24"/>
          <w:szCs w:val="24"/>
          <w:lang w:val="uk-UA" w:eastAsia="ru-RU"/>
        </w:rPr>
        <w:lastRenderedPageBreak/>
        <w:t>Додаток 135</w:t>
      </w:r>
    </w:p>
    <w:p w:rsidR="00270144" w:rsidRPr="00270144" w:rsidRDefault="00270144" w:rsidP="00270144">
      <w:pPr>
        <w:suppressAutoHyphens/>
        <w:spacing w:after="0" w:line="240" w:lineRule="auto"/>
        <w:ind w:left="7080"/>
        <w:rPr>
          <w:rFonts w:ascii="Times New Roman" w:eastAsia="Calibri" w:hAnsi="Times New Roman" w:cs="Times New Roman"/>
          <w:b/>
          <w:bCs/>
          <w:i/>
          <w:iCs/>
          <w:sz w:val="24"/>
          <w:szCs w:val="24"/>
          <w:lang w:val="uk-UA" w:eastAsia="ru-RU"/>
        </w:rPr>
      </w:pPr>
      <w:r w:rsidRPr="00270144">
        <w:rPr>
          <w:rFonts w:ascii="Times New Roman" w:eastAsia="Calibri" w:hAnsi="Times New Roman" w:cs="Times New Roman"/>
          <w:b/>
          <w:bCs/>
          <w:i/>
          <w:iCs/>
          <w:sz w:val="24"/>
          <w:szCs w:val="24"/>
          <w:lang w:val="uk-UA" w:eastAsia="ru-RU"/>
        </w:rPr>
        <w:t>до рішення виконкому</w:t>
      </w:r>
    </w:p>
    <w:p w:rsidR="00270144" w:rsidRPr="00270144" w:rsidRDefault="00270144" w:rsidP="00270144">
      <w:pPr>
        <w:suppressAutoHyphens/>
        <w:spacing w:after="0" w:line="240" w:lineRule="auto"/>
        <w:ind w:left="7080"/>
        <w:rPr>
          <w:rFonts w:ascii="Times New Roman" w:eastAsia="Calibri" w:hAnsi="Times New Roman" w:cs="Times New Roman"/>
          <w:b/>
          <w:bCs/>
          <w:i/>
          <w:iCs/>
          <w:sz w:val="24"/>
          <w:szCs w:val="24"/>
          <w:lang w:val="uk-UA" w:eastAsia="ru-RU"/>
        </w:rPr>
      </w:pPr>
      <w:r w:rsidRPr="00270144">
        <w:rPr>
          <w:rFonts w:ascii="Times New Roman" w:eastAsia="Calibri" w:hAnsi="Times New Roman" w:cs="Times New Roman"/>
          <w:b/>
          <w:bCs/>
          <w:i/>
          <w:iCs/>
          <w:sz w:val="24"/>
          <w:szCs w:val="24"/>
          <w:lang w:val="uk-UA" w:eastAsia="ru-RU"/>
        </w:rPr>
        <w:t>районної у місті ради</w:t>
      </w:r>
    </w:p>
    <w:p w:rsidR="00270144" w:rsidRPr="00270144" w:rsidRDefault="00270144" w:rsidP="00270144">
      <w:pPr>
        <w:suppressAutoHyphens/>
        <w:spacing w:after="0" w:line="240" w:lineRule="auto"/>
        <w:ind w:left="7080"/>
        <w:rPr>
          <w:rFonts w:ascii="Times New Roman" w:eastAsia="Calibri" w:hAnsi="Times New Roman" w:cs="Times New Roman"/>
          <w:b/>
          <w:bCs/>
          <w:i/>
          <w:iCs/>
          <w:color w:val="FF0000"/>
          <w:sz w:val="24"/>
          <w:szCs w:val="24"/>
          <w:lang w:val="uk-UA" w:eastAsia="ru-RU"/>
        </w:rPr>
      </w:pPr>
      <w:r w:rsidRPr="00270144">
        <w:rPr>
          <w:rFonts w:ascii="Times New Roman" w:eastAsia="Calibri" w:hAnsi="Times New Roman" w:cs="Calibri"/>
          <w:b/>
          <w:i/>
          <w:sz w:val="24"/>
          <w:szCs w:val="24"/>
          <w:lang w:val="uk-UA" w:eastAsia="uk-UA"/>
        </w:rPr>
        <w:t>21.06.2023 № 216</w:t>
      </w:r>
    </w:p>
    <w:p w:rsidR="00270144" w:rsidRPr="00270144" w:rsidRDefault="00270144" w:rsidP="00270144">
      <w:pPr>
        <w:suppressAutoHyphens/>
        <w:spacing w:after="0" w:line="240" w:lineRule="auto"/>
        <w:rPr>
          <w:rFonts w:ascii="Times New Roman" w:eastAsia="Times New Roman" w:hAnsi="Times New Roman" w:cs="Times New Roman"/>
          <w:b/>
          <w:bCs/>
          <w:color w:val="000000"/>
          <w:sz w:val="24"/>
          <w:szCs w:val="24"/>
          <w:lang w:val="uk-UA" w:eastAsia="ru-RU"/>
        </w:rPr>
      </w:pPr>
    </w:p>
    <w:p w:rsidR="00270144" w:rsidRPr="00270144" w:rsidRDefault="00270144" w:rsidP="00270144">
      <w:pPr>
        <w:suppressAutoHyphens/>
        <w:spacing w:after="0" w:line="240" w:lineRule="auto"/>
        <w:jc w:val="center"/>
        <w:rPr>
          <w:rFonts w:ascii="Times New Roman" w:eastAsia="Times New Roman" w:hAnsi="Times New Roman" w:cs="Times New Roman"/>
          <w:b/>
          <w:bCs/>
          <w:color w:val="000000"/>
          <w:sz w:val="24"/>
          <w:szCs w:val="24"/>
          <w:lang w:val="uk-UA" w:eastAsia="ru-RU"/>
        </w:rPr>
      </w:pPr>
      <w:r w:rsidRPr="00270144">
        <w:rPr>
          <w:rFonts w:ascii="Times New Roman" w:eastAsia="Times New Roman" w:hAnsi="Times New Roman" w:cs="Times New Roman"/>
          <w:b/>
          <w:bCs/>
          <w:color w:val="000000"/>
          <w:sz w:val="24"/>
          <w:szCs w:val="24"/>
          <w:lang w:val="uk-UA" w:eastAsia="ru-RU"/>
        </w:rPr>
        <w:t>ІНФОРМАЦІЙНА КАРТКА  72-17</w:t>
      </w:r>
    </w:p>
    <w:p w:rsidR="00270144" w:rsidRPr="00270144" w:rsidRDefault="00270144" w:rsidP="00270144">
      <w:pPr>
        <w:suppressAutoHyphens/>
        <w:spacing w:after="0" w:line="240" w:lineRule="auto"/>
        <w:jc w:val="center"/>
        <w:rPr>
          <w:rFonts w:ascii="Times New Roman" w:eastAsia="Times New Roman" w:hAnsi="Times New Roman" w:cs="Times New Roman"/>
          <w:sz w:val="24"/>
          <w:szCs w:val="24"/>
          <w:lang w:val="uk-UA" w:eastAsia="ru-RU"/>
        </w:rPr>
      </w:pPr>
    </w:p>
    <w:p w:rsidR="00270144" w:rsidRPr="00270144" w:rsidRDefault="00270144" w:rsidP="00270144">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270144">
        <w:rPr>
          <w:rFonts w:ascii="Times New Roman" w:eastAsia="Times New Roman" w:hAnsi="Times New Roman" w:cs="Times New Roman"/>
          <w:b/>
          <w:bCs/>
          <w:iCs/>
          <w:color w:val="000000"/>
          <w:sz w:val="24"/>
          <w:szCs w:val="24"/>
          <w:lang w:val="uk-UA" w:eastAsia="ru-RU"/>
        </w:rPr>
        <w:t>послуги</w:t>
      </w:r>
      <w:r w:rsidRPr="00270144">
        <w:rPr>
          <w:rFonts w:ascii="Times New Roman" w:eastAsia="Times New Roman" w:hAnsi="Times New Roman" w:cs="Times New Roman"/>
          <w:b/>
          <w:bCs/>
          <w:i/>
          <w:iCs/>
          <w:color w:val="000000"/>
          <w:sz w:val="24"/>
          <w:szCs w:val="24"/>
          <w:lang w:val="uk-UA" w:eastAsia="ru-RU"/>
        </w:rPr>
        <w:t xml:space="preserve"> </w:t>
      </w:r>
      <w:r w:rsidRPr="00270144">
        <w:rPr>
          <w:rFonts w:ascii="Times New Roman" w:eastAsia="Times New Roman" w:hAnsi="Times New Roman" w:cs="Times New Roman"/>
          <w:b/>
          <w:bCs/>
          <w:i/>
          <w:iCs/>
          <w:color w:val="000000"/>
          <w:sz w:val="24"/>
          <w:szCs w:val="24"/>
          <w:u w:val="single"/>
          <w:lang w:val="uk-UA" w:eastAsia="ru-RU"/>
        </w:rPr>
        <w:t>Призначення державної допомоги на дітей, над якими встановлено опіку чи піклування</w:t>
      </w:r>
    </w:p>
    <w:p w:rsidR="00270144" w:rsidRPr="00270144" w:rsidRDefault="00270144" w:rsidP="00270144">
      <w:pPr>
        <w:suppressAutoHyphens/>
        <w:spacing w:after="0" w:line="240" w:lineRule="auto"/>
        <w:jc w:val="both"/>
        <w:rPr>
          <w:rFonts w:ascii="Times New Roman" w:eastAsia="Times New Roman" w:hAnsi="Times New Roman" w:cs="Times New Roman"/>
          <w:b/>
          <w:bCs/>
          <w:i/>
          <w:iCs/>
          <w:color w:val="000000"/>
          <w:sz w:val="24"/>
          <w:szCs w:val="24"/>
          <w:lang w:val="uk-UA" w:eastAsia="ru-RU"/>
        </w:rPr>
      </w:pPr>
    </w:p>
    <w:tbl>
      <w:tblPr>
        <w:tblW w:w="9571" w:type="dxa"/>
        <w:tblInd w:w="93" w:type="dxa"/>
        <w:tblLayout w:type="fixed"/>
        <w:tblLook w:val="04A0" w:firstRow="1" w:lastRow="0" w:firstColumn="1" w:lastColumn="0" w:noHBand="0" w:noVBand="1"/>
      </w:tblPr>
      <w:tblGrid>
        <w:gridCol w:w="636"/>
        <w:gridCol w:w="3147"/>
        <w:gridCol w:w="5788"/>
      </w:tblGrid>
      <w:tr w:rsidR="00270144" w:rsidRPr="00270144"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270144">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270144" w:rsidRPr="00270144" w:rsidRDefault="00270144" w:rsidP="00270144">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270144" w:rsidRPr="00270144" w:rsidTr="00903E71">
        <w:tc>
          <w:tcPr>
            <w:tcW w:w="3783" w:type="dxa"/>
            <w:gridSpan w:val="2"/>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color w:val="000000"/>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color w:val="000000"/>
                <w:sz w:val="24"/>
                <w:szCs w:val="24"/>
                <w:lang w:val="uk-UA"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both"/>
              <w:rPr>
                <w:rFonts w:ascii="Times New Roman" w:eastAsia="Times New Roman" w:hAnsi="Times New Roman" w:cs="Times New Roman"/>
                <w:sz w:val="24"/>
                <w:szCs w:val="24"/>
                <w:lang w:val="uk-UA" w:eastAsia="ru-RU"/>
              </w:rPr>
            </w:pPr>
            <w:r w:rsidRPr="00270144">
              <w:rPr>
                <w:rFonts w:ascii="Times New Roman" w:eastAsia="Calibri"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color w:val="000000"/>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color w:val="000000"/>
                <w:sz w:val="24"/>
                <w:szCs w:val="24"/>
                <w:lang w:val="uk-UA"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jc w:val="both"/>
              <w:rPr>
                <w:rFonts w:ascii="Times New Roman" w:eastAsia="Calibri" w:hAnsi="Times New Roman" w:cs="Calibri"/>
                <w:sz w:val="24"/>
                <w:szCs w:val="24"/>
                <w:lang w:val="uk-UA" w:eastAsia="uk-UA"/>
              </w:rPr>
            </w:pPr>
            <w:r w:rsidRPr="00270144">
              <w:rPr>
                <w:rFonts w:ascii="Times New Roman" w:eastAsia="Calibri" w:hAnsi="Times New Roman" w:cs="Calibri"/>
                <w:sz w:val="24"/>
                <w:szCs w:val="24"/>
                <w:lang w:val="uk-UA" w:eastAsia="uk-UA"/>
              </w:rPr>
              <w:t>Понеділок, середа, четвер, п’ятниця, субота 08.00 – 15.30;</w:t>
            </w:r>
          </w:p>
          <w:p w:rsidR="00270144" w:rsidRPr="00270144" w:rsidRDefault="00270144" w:rsidP="00270144">
            <w:pPr>
              <w:widowControl w:val="0"/>
              <w:suppressAutoHyphens/>
              <w:spacing w:after="0" w:line="240" w:lineRule="auto"/>
              <w:jc w:val="both"/>
              <w:rPr>
                <w:rFonts w:ascii="Times New Roman" w:eastAsia="Calibri" w:hAnsi="Times New Roman" w:cs="Calibri"/>
                <w:sz w:val="24"/>
                <w:szCs w:val="24"/>
                <w:lang w:val="uk-UA" w:eastAsia="uk-UA"/>
              </w:rPr>
            </w:pPr>
            <w:r w:rsidRPr="00270144">
              <w:rPr>
                <w:rFonts w:ascii="Times New Roman" w:eastAsia="Calibri" w:hAnsi="Times New Roman" w:cs="Calibri"/>
                <w:sz w:val="24"/>
                <w:szCs w:val="24"/>
                <w:lang w:val="uk-UA" w:eastAsia="uk-UA"/>
              </w:rPr>
              <w:t>вівторок 08.00 – 20.00;</w:t>
            </w:r>
          </w:p>
          <w:p w:rsidR="00270144" w:rsidRPr="00270144" w:rsidRDefault="00270144" w:rsidP="00270144">
            <w:pPr>
              <w:widowControl w:val="0"/>
              <w:suppressAutoHyphens/>
              <w:spacing w:after="0" w:line="240" w:lineRule="auto"/>
              <w:jc w:val="both"/>
              <w:rPr>
                <w:rFonts w:ascii="Times New Roman" w:eastAsia="Times New Roman" w:hAnsi="Times New Roman" w:cs="Times New Roman"/>
                <w:sz w:val="24"/>
                <w:szCs w:val="24"/>
                <w:lang w:val="uk-UA" w:eastAsia="ru-RU"/>
              </w:rPr>
            </w:pPr>
            <w:r w:rsidRPr="00270144">
              <w:rPr>
                <w:rFonts w:ascii="Times New Roman" w:eastAsia="Calibri" w:hAnsi="Times New Roman" w:cs="Calibri"/>
                <w:sz w:val="24"/>
                <w:szCs w:val="24"/>
                <w:lang w:val="uk-UA" w:eastAsia="uk-UA"/>
              </w:rPr>
              <w:t>технічна перерва 12.30 – 13.00</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color w:val="000000"/>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suppressAutoHyphens/>
              <w:spacing w:after="0" w:line="240" w:lineRule="auto"/>
              <w:rPr>
                <w:rFonts w:ascii="Times New Roman" w:eastAsia="Calibri" w:hAnsi="Times New Roman" w:cs="Times New Roman"/>
                <w:sz w:val="24"/>
                <w:szCs w:val="24"/>
                <w:lang w:val="uk-UA" w:eastAsia="uk-UA"/>
              </w:rPr>
            </w:pPr>
            <w:r w:rsidRPr="00270144">
              <w:rPr>
                <w:rFonts w:ascii="Times New Roman" w:eastAsia="Calibri" w:hAnsi="Times New Roman" w:cs="Times New Roman"/>
                <w:sz w:val="24"/>
                <w:szCs w:val="24"/>
                <w:lang w:val="uk-UA" w:eastAsia="uk-UA"/>
              </w:rPr>
              <w:t xml:space="preserve">Телефон: </w:t>
            </w:r>
            <w:r w:rsidRPr="00270144">
              <w:rPr>
                <w:rFonts w:ascii="Times New Roman" w:eastAsia="Calibri" w:hAnsi="Times New Roman" w:cs="Times New Roman"/>
                <w:sz w:val="24"/>
                <w:szCs w:val="24"/>
                <w:lang w:val="uk-UA" w:eastAsia="ru-RU"/>
              </w:rPr>
              <w:t>0975033528; 0674336786, 0-800-300-177</w:t>
            </w:r>
          </w:p>
          <w:p w:rsidR="00270144" w:rsidRPr="00270144" w:rsidRDefault="00270144" w:rsidP="00270144">
            <w:pPr>
              <w:suppressAutoHyphens/>
              <w:spacing w:after="0" w:line="240" w:lineRule="auto"/>
              <w:rPr>
                <w:rFonts w:ascii="Times New Roman" w:eastAsia="Calibri" w:hAnsi="Times New Roman" w:cs="Times New Roman"/>
                <w:sz w:val="24"/>
                <w:szCs w:val="24"/>
                <w:lang w:val="uk-UA" w:eastAsia="uk-UA"/>
              </w:rPr>
            </w:pPr>
            <w:r w:rsidRPr="00270144">
              <w:rPr>
                <w:rFonts w:ascii="Times New Roman" w:eastAsia="Calibri" w:hAnsi="Times New Roman" w:cs="Times New Roman"/>
                <w:sz w:val="24"/>
                <w:szCs w:val="24"/>
                <w:lang w:val="uk-UA" w:eastAsia="uk-UA"/>
              </w:rPr>
              <w:t xml:space="preserve">Ел.пошта: </w:t>
            </w:r>
            <w:hyperlink r:id="rId45" w:history="1">
              <w:r w:rsidRPr="00270144">
                <w:rPr>
                  <w:rFonts w:ascii="Times New Roman" w:eastAsia="Calibri" w:hAnsi="Times New Roman" w:cs="Times New Roman"/>
                  <w:color w:val="0000FF"/>
                  <w:sz w:val="24"/>
                  <w:szCs w:val="24"/>
                  <w:u w:val="single"/>
                  <w:lang w:val="uk-UA" w:eastAsia="uk-UA"/>
                </w:rPr>
                <w:t>upszn@trnvk.gov.ua</w:t>
              </w:r>
            </w:hyperlink>
          </w:p>
          <w:p w:rsidR="00270144" w:rsidRPr="00270144" w:rsidRDefault="00270144" w:rsidP="00270144">
            <w:pPr>
              <w:suppressAutoHyphens/>
              <w:spacing w:after="0" w:line="240" w:lineRule="auto"/>
              <w:rPr>
                <w:rFonts w:ascii="Times New Roman" w:eastAsia="Calibri" w:hAnsi="Times New Roman" w:cs="Times New Roman"/>
                <w:sz w:val="24"/>
                <w:szCs w:val="24"/>
                <w:lang w:val="uk-UA" w:eastAsia="uk-UA"/>
              </w:rPr>
            </w:pPr>
            <w:r w:rsidRPr="00270144">
              <w:rPr>
                <w:rFonts w:ascii="Times New Roman" w:eastAsia="Calibri" w:hAnsi="Times New Roman" w:cs="Times New Roman"/>
                <w:sz w:val="24"/>
                <w:szCs w:val="24"/>
                <w:lang w:val="uk-UA" w:eastAsia="uk-UA"/>
              </w:rPr>
              <w:t xml:space="preserve">Офіційний вебсайт виконкому районної у місті ради: </w:t>
            </w:r>
            <w:hyperlink r:id="rId46" w:history="1">
              <w:r w:rsidRPr="00270144">
                <w:rPr>
                  <w:rFonts w:ascii="Times New Roman" w:eastAsia="Calibri" w:hAnsi="Times New Roman" w:cs="Times New Roman"/>
                  <w:color w:val="0000FF"/>
                  <w:sz w:val="24"/>
                  <w:szCs w:val="24"/>
                  <w:u w:val="single"/>
                  <w:lang w:val="uk-UA" w:eastAsia="uk-UA"/>
                </w:rPr>
                <w:t>trnvk.gov.ua</w:t>
              </w:r>
            </w:hyperlink>
          </w:p>
        </w:tc>
      </w:tr>
      <w:tr w:rsidR="00270144" w:rsidRPr="00270144"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color w:val="000000"/>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color w:val="000000"/>
                <w:sz w:val="24"/>
                <w:szCs w:val="24"/>
                <w:lang w:val="uk-UA"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Закони України:</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«Про адміністративні послуги»;</w:t>
            </w:r>
          </w:p>
          <w:p w:rsidR="00270144" w:rsidRPr="00270144" w:rsidRDefault="00270144" w:rsidP="00270144">
            <w:pPr>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Calibri" w:hAnsi="Times New Roman" w:cs="Times New Roman"/>
                <w:sz w:val="24"/>
                <w:szCs w:val="24"/>
                <w:lang w:val="uk-UA" w:eastAsia="uk-UA"/>
              </w:rPr>
              <w:t>- «Про місцеве самоврядування в Україні»;</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«Про державну допомогу сім'ям з дітьми»;</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5</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contextualSpacing/>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xml:space="preserve">Постанови Кабінету Міністрів України: </w:t>
            </w:r>
          </w:p>
          <w:p w:rsidR="00270144" w:rsidRPr="00270144" w:rsidRDefault="00270144" w:rsidP="00270144">
            <w:pPr>
              <w:widowControl w:val="0"/>
              <w:suppressAutoHyphens/>
              <w:spacing w:after="0" w:line="240" w:lineRule="auto"/>
              <w:contextualSpacing/>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від 27.12.2001 № 1751 «Про затвердження Порядку призначення і виплати державної допомоги сім'ям з дітьми», зі змінами;</w:t>
            </w:r>
          </w:p>
          <w:p w:rsidR="00270144" w:rsidRPr="00270144" w:rsidRDefault="00270144" w:rsidP="00270144">
            <w:pPr>
              <w:widowControl w:val="0"/>
              <w:suppressAutoHyphens/>
              <w:spacing w:after="0" w:line="240" w:lineRule="auto"/>
              <w:contextualSpacing/>
              <w:rPr>
                <w:rFonts w:ascii="Times New Roman" w:eastAsia="Calibri" w:hAnsi="Times New Roman" w:cs="Times New Roman"/>
                <w:sz w:val="24"/>
                <w:szCs w:val="24"/>
                <w:lang w:val="uk-UA" w:eastAsia="uk-UA"/>
              </w:rPr>
            </w:pPr>
            <w:r w:rsidRPr="00270144">
              <w:rPr>
                <w:rFonts w:ascii="Times New Roman" w:eastAsia="Times New Roman" w:hAnsi="Times New Roman" w:cs="Times New Roman"/>
                <w:sz w:val="24"/>
                <w:szCs w:val="24"/>
                <w:lang w:val="uk-UA" w:eastAsia="ru-RU"/>
              </w:rPr>
              <w:t xml:space="preserve">- від </w:t>
            </w:r>
            <w:r w:rsidRPr="00270144">
              <w:rPr>
                <w:rFonts w:ascii="Times New Roman" w:eastAsia="Times New Roman" w:hAnsi="Times New Roman" w:cs="Times New Roman"/>
                <w:spacing w:val="15"/>
                <w:sz w:val="24"/>
                <w:szCs w:val="24"/>
                <w:lang w:val="uk-UA" w:eastAsia="ru-RU"/>
              </w:rPr>
              <w:t>22.07.2020 № 632 «</w:t>
            </w:r>
            <w:r w:rsidRPr="00270144">
              <w:rPr>
                <w:rFonts w:ascii="Times New Roman" w:eastAsia="Times New Roman" w:hAnsi="Times New Roman" w:cs="Times New Roman"/>
                <w:sz w:val="24"/>
                <w:szCs w:val="24"/>
                <w:lang w:val="uk-UA" w:eastAsia="ru-RU"/>
              </w:rPr>
              <w:t>Деякі питання виплати державної соціальної допомоги</w:t>
            </w:r>
            <w:r w:rsidRPr="00270144">
              <w:rPr>
                <w:rFonts w:ascii="Times New Roman" w:eastAsia="Times New Roman" w:hAnsi="Times New Roman" w:cs="Times New Roman"/>
                <w:spacing w:val="15"/>
                <w:sz w:val="24"/>
                <w:szCs w:val="24"/>
                <w:lang w:val="uk-UA" w:eastAsia="ru-RU"/>
              </w:rPr>
              <w:t>», зі змінами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jc w:val="both"/>
              <w:rPr>
                <w:rFonts w:ascii="Times New Roman" w:eastAsia="Calibri" w:hAnsi="Times New Roman" w:cs="Calibri"/>
                <w:color w:val="000000"/>
                <w:sz w:val="24"/>
                <w:szCs w:val="24"/>
                <w:lang w:val="uk-UA" w:eastAsia="ru-RU"/>
              </w:rPr>
            </w:pPr>
            <w:r w:rsidRPr="00270144">
              <w:rPr>
                <w:rFonts w:ascii="Times New Roman" w:eastAsia="Calibri" w:hAnsi="Times New Roman" w:cs="Calibri"/>
                <w:color w:val="000000"/>
                <w:sz w:val="24"/>
                <w:szCs w:val="24"/>
                <w:lang w:val="uk-UA" w:eastAsia="ru-RU"/>
              </w:rPr>
              <w:t>Накази:</w:t>
            </w:r>
          </w:p>
          <w:p w:rsidR="00270144" w:rsidRPr="00270144" w:rsidRDefault="00270144" w:rsidP="00270144">
            <w:pPr>
              <w:widowControl w:val="0"/>
              <w:suppressAutoHyphens/>
              <w:spacing w:after="0" w:line="240" w:lineRule="auto"/>
              <w:jc w:val="both"/>
              <w:rPr>
                <w:rFonts w:ascii="Times New Roman" w:eastAsia="Calibri" w:hAnsi="Times New Roman" w:cs="Calibri"/>
                <w:color w:val="000000"/>
                <w:sz w:val="24"/>
                <w:szCs w:val="24"/>
                <w:lang w:val="uk-UA" w:eastAsia="ru-RU"/>
              </w:rPr>
            </w:pPr>
            <w:r w:rsidRPr="00270144">
              <w:rPr>
                <w:rFonts w:ascii="Times New Roman" w:eastAsia="Calibri" w:hAnsi="Times New Roman" w:cs="Calibri"/>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270144" w:rsidRPr="00270144" w:rsidRDefault="00270144" w:rsidP="00270144">
            <w:pPr>
              <w:widowControl w:val="0"/>
              <w:suppressAutoHyphens/>
              <w:spacing w:after="0" w:line="240" w:lineRule="auto"/>
              <w:contextualSpacing/>
              <w:jc w:val="both"/>
              <w:rPr>
                <w:rFonts w:ascii="Times New Roman" w:eastAsia="Times New Roman" w:hAnsi="Times New Roman" w:cs="Times New Roman"/>
                <w:sz w:val="24"/>
                <w:szCs w:val="24"/>
                <w:lang w:val="uk-UA" w:eastAsia="ru-RU"/>
              </w:rPr>
            </w:pPr>
            <w:r w:rsidRPr="00270144">
              <w:rPr>
                <w:rFonts w:ascii="Times New Roman" w:eastAsia="Calibri" w:hAnsi="Times New Roman" w:cs="Calibri"/>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w:t>
            </w:r>
            <w:r w:rsidRPr="00270144">
              <w:rPr>
                <w:rFonts w:ascii="Times New Roman" w:eastAsia="Calibri" w:hAnsi="Times New Roman" w:cs="Calibri"/>
                <w:color w:val="000000"/>
                <w:sz w:val="24"/>
                <w:szCs w:val="24"/>
                <w:lang w:val="uk-UA" w:eastAsia="ru-RU"/>
              </w:rPr>
              <w:lastRenderedPageBreak/>
              <w:t>змінами</w:t>
            </w:r>
          </w:p>
        </w:tc>
      </w:tr>
      <w:tr w:rsidR="00270144" w:rsidRPr="00270144"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w:t>
            </w:r>
          </w:p>
        </w:tc>
      </w:tr>
      <w:tr w:rsidR="00270144" w:rsidRPr="00270144"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Заява, наявність відповідного пакета документів</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Calibri" w:hAnsi="Times New Roman" w:cs="Times New Roman"/>
                <w:sz w:val="24"/>
                <w:szCs w:val="24"/>
                <w:lang w:val="uk-UA" w:eastAsia="uk-UA"/>
              </w:rPr>
            </w:pPr>
            <w:r w:rsidRPr="00270144">
              <w:rPr>
                <w:rFonts w:ascii="Times New Roman" w:eastAsia="Times New Roman" w:hAnsi="Times New Roman" w:cs="Times New Roman"/>
                <w:sz w:val="24"/>
                <w:szCs w:val="24"/>
                <w:lang w:val="uk-UA" w:eastAsia="ru-RU"/>
              </w:rPr>
              <w:t xml:space="preserve">- </w:t>
            </w:r>
            <w:r w:rsidRPr="00270144">
              <w:rPr>
                <w:rFonts w:ascii="Times New Roman" w:eastAsia="Calibri" w:hAnsi="Times New Roman" w:cs="Times New Roman"/>
                <w:sz w:val="24"/>
                <w:szCs w:val="24"/>
                <w:lang w:val="uk-UA" w:eastAsia="uk-UA"/>
              </w:rPr>
              <w:t>заява опікуна чи піклувальника</w:t>
            </w:r>
            <w:r w:rsidRPr="00270144">
              <w:rPr>
                <w:rFonts w:ascii="Times New Roman" w:eastAsia="Times New Roman" w:hAnsi="Times New Roman" w:cs="Times New Roman"/>
                <w:sz w:val="24"/>
                <w:szCs w:val="24"/>
                <w:lang w:val="uk-UA" w:eastAsia="ru-RU"/>
              </w:rPr>
              <w:t>* встановленого зразка;</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копія рішення органу опіки та піклування або суду про встановлення  опіки чи піклування над дитиною-сиротою або дитиною, позбавленою батьківського піклування (з пред'явленням оригіналу);</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довідка про реквізити банківського рахунку, відкритого для отримання допомоги;</w:t>
            </w:r>
          </w:p>
          <w:p w:rsidR="00270144" w:rsidRPr="00270144" w:rsidRDefault="00270144" w:rsidP="00270144">
            <w:pPr>
              <w:widowControl w:val="0"/>
              <w:suppressAutoHyphens/>
              <w:spacing w:after="0" w:line="0" w:lineRule="atLeast"/>
              <w:rPr>
                <w:rFonts w:ascii="Times New Roman" w:eastAsia="Calibri" w:hAnsi="Times New Roman" w:cs="Times New Roman"/>
                <w:sz w:val="24"/>
                <w:szCs w:val="24"/>
                <w:lang w:val="uk-UA" w:eastAsia="uk-UA"/>
              </w:rPr>
            </w:pPr>
            <w:r w:rsidRPr="00270144">
              <w:rPr>
                <w:rFonts w:ascii="Times New Roman" w:eastAsia="Times New Roman" w:hAnsi="Times New Roman" w:cs="Times New Roman"/>
                <w:sz w:val="24"/>
                <w:szCs w:val="24"/>
                <w:lang w:val="uk-UA" w:eastAsia="ru-RU"/>
              </w:rPr>
              <w:t xml:space="preserve">- </w:t>
            </w:r>
            <w:r w:rsidRPr="00270144">
              <w:rPr>
                <w:rFonts w:ascii="Times New Roman" w:eastAsia="Calibri" w:hAnsi="Times New Roman" w:cs="Times New Roman"/>
                <w:sz w:val="24"/>
                <w:szCs w:val="24"/>
                <w:lang w:val="uk-UA" w:eastAsia="uk-UA"/>
              </w:rPr>
              <w:t xml:space="preserve">довідка про реєстрацію місця проживання дитини </w:t>
            </w:r>
            <w:r w:rsidRPr="00270144">
              <w:rPr>
                <w:rFonts w:ascii="Times New Roman" w:eastAsia="Times New Roman" w:hAnsi="Times New Roman" w:cs="Times New Roman"/>
                <w:sz w:val="24"/>
                <w:szCs w:val="24"/>
                <w:lang w:val="uk-UA" w:eastAsia="ru-RU"/>
              </w:rPr>
              <w:t>(для дітей, над якими встановлено опіку чи піклування і які є вихованцями дитячих навчальних закладів, що фінансуються не за рахунок бюджетних коштів, - видана органом реєстрації довідка, в якій зазначено статус дитячого навчального закладу та за які кошти він фінансується, а також підтверджено факт перебування в ньому дітей);</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довідки про місячні розміри аліментів, стипендії, державної допомоги (у разі її одержання поза межами м. Кривого Рогу), що одержує на дитину опікун чи піклувальник (у разі наявності);</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медичний висновок про дитину з інвалідністю віком до 18 років, виданий в установленому Міністерством охорони здоров'я України порядку.</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 xml:space="preserve">Заява та пакет документів подаються в Центр (через віддалене робоче місце) особисто </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Безоплатно</w:t>
            </w:r>
          </w:p>
        </w:tc>
      </w:tr>
      <w:tr w:rsidR="00270144" w:rsidRPr="00270144"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i/>
                <w:iCs/>
                <w:sz w:val="24"/>
                <w:szCs w:val="24"/>
                <w:lang w:val="uk-UA" w:eastAsia="ru-RU"/>
              </w:rPr>
              <w:t>У разі оплати адміністративної послуги: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Розрахунковий рахунок для внесення плати</w:t>
            </w:r>
          </w:p>
          <w:p w:rsidR="007C354F" w:rsidRPr="00270144" w:rsidRDefault="007C354F" w:rsidP="00270144">
            <w:pPr>
              <w:widowControl w:val="0"/>
              <w:suppressAutoHyphens/>
              <w:spacing w:after="0" w:line="0" w:lineRule="atLeast"/>
              <w:rPr>
                <w:rFonts w:ascii="Times New Roman" w:eastAsia="Times New Roman" w:hAnsi="Times New Roman" w:cs="Times New Roman"/>
                <w:sz w:val="24"/>
                <w:szCs w:val="24"/>
                <w:lang w:val="uk-UA" w:eastAsia="ru-RU"/>
              </w:rPr>
            </w:pPr>
          </w:p>
        </w:tc>
        <w:tc>
          <w:tcPr>
            <w:tcW w:w="5788"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w:t>
            </w:r>
          </w:p>
        </w:tc>
      </w:tr>
      <w:tr w:rsidR="00270144" w:rsidRPr="00270144" w:rsidTr="007C354F">
        <w:trPr>
          <w:trHeight w:val="161"/>
        </w:trPr>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lastRenderedPageBreak/>
              <w:t>12</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До 40 днів</w:t>
            </w:r>
          </w:p>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270144">
              <w:rPr>
                <w:rFonts w:ascii="Times New Roman" w:eastAsia="Times New Roman"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tc>
      </w:tr>
      <w:tr w:rsidR="00270144" w:rsidRPr="00270144"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270144" w:rsidRPr="00270144" w:rsidRDefault="00270144" w:rsidP="00270144">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270144" w:rsidRPr="00270144" w:rsidRDefault="00270144" w:rsidP="00270144">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3. У разі якщо дитина перебуває на повному державному утриманні</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240" w:lineRule="auto"/>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Повідомлення про призначення/відмову у призначенні державної допомоги при усиновленні  дитини</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ind w:left="34"/>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Особисто</w:t>
            </w:r>
          </w:p>
        </w:tc>
      </w:tr>
      <w:tr w:rsidR="00270144" w:rsidRPr="00270144" w:rsidTr="00903E71">
        <w:tc>
          <w:tcPr>
            <w:tcW w:w="636"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b/>
                <w:bCs/>
                <w:sz w:val="24"/>
                <w:szCs w:val="24"/>
                <w:lang w:val="uk-UA"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270144" w:rsidRPr="00270144" w:rsidRDefault="00270144" w:rsidP="00270144">
            <w:pPr>
              <w:widowControl w:val="0"/>
              <w:suppressAutoHyphens/>
              <w:spacing w:after="0" w:line="0" w:lineRule="atLeast"/>
              <w:rPr>
                <w:rFonts w:ascii="Times New Roman" w:eastAsia="Times New Roman" w:hAnsi="Times New Roman" w:cs="Times New Roman"/>
                <w:sz w:val="24"/>
                <w:szCs w:val="24"/>
                <w:lang w:val="uk-UA" w:eastAsia="ru-RU"/>
              </w:rPr>
            </w:pPr>
            <w:r w:rsidRPr="00270144">
              <w:rPr>
                <w:rFonts w:ascii="Times New Roman" w:eastAsia="Times New Roman" w:hAnsi="Times New Roman" w:cs="Times New Roman"/>
                <w:sz w:val="24"/>
                <w:szCs w:val="24"/>
                <w:lang w:val="uk-UA"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270144" w:rsidRPr="00270144" w:rsidRDefault="00270144" w:rsidP="00270144">
            <w:pPr>
              <w:widowControl w:val="0"/>
              <w:suppressAutoHyphens/>
              <w:spacing w:after="0" w:line="0" w:lineRule="atLeast"/>
              <w:jc w:val="both"/>
              <w:rPr>
                <w:rFonts w:ascii="Times New Roman" w:eastAsia="Times New Roman" w:hAnsi="Times New Roman" w:cs="Times New Roman"/>
                <w:sz w:val="24"/>
                <w:szCs w:val="24"/>
                <w:lang w:val="uk-UA" w:eastAsia="ru-RU"/>
              </w:rPr>
            </w:pPr>
          </w:p>
        </w:tc>
      </w:tr>
    </w:tbl>
    <w:p w:rsidR="00270144" w:rsidRPr="00270144" w:rsidRDefault="00270144" w:rsidP="00270144">
      <w:pPr>
        <w:suppressAutoHyphens/>
        <w:spacing w:after="0" w:line="240" w:lineRule="auto"/>
        <w:rPr>
          <w:rFonts w:ascii="Times New Roman" w:eastAsia="Calibri" w:hAnsi="Times New Roman" w:cs="Times New Roman"/>
          <w:b/>
          <w:bCs/>
          <w:i/>
          <w:iCs/>
          <w:sz w:val="24"/>
          <w:szCs w:val="24"/>
          <w:lang w:val="uk-UA" w:eastAsia="uk-UA"/>
        </w:rPr>
      </w:pPr>
    </w:p>
    <w:p w:rsidR="00270144" w:rsidRPr="00270144" w:rsidRDefault="00270144" w:rsidP="00270144">
      <w:pPr>
        <w:suppressAutoHyphens/>
        <w:spacing w:after="0" w:line="240" w:lineRule="auto"/>
        <w:rPr>
          <w:rFonts w:ascii="Times New Roman" w:eastAsia="Calibri" w:hAnsi="Times New Roman" w:cs="Times New Roman"/>
          <w:b/>
          <w:bCs/>
          <w:i/>
          <w:iCs/>
          <w:sz w:val="24"/>
          <w:szCs w:val="24"/>
          <w:lang w:val="uk-UA" w:eastAsia="uk-UA"/>
        </w:rPr>
      </w:pPr>
      <w:r w:rsidRPr="00270144">
        <w:rPr>
          <w:rFonts w:ascii="Times New Roman" w:eastAsia="Calibri" w:hAnsi="Times New Roman" w:cs="Times New Roman"/>
          <w:b/>
          <w:bCs/>
          <w:i/>
          <w:iCs/>
          <w:sz w:val="24"/>
          <w:szCs w:val="24"/>
          <w:lang w:val="uk-UA" w:eastAsia="uk-UA"/>
        </w:rPr>
        <w:t>Керуюча справами виконкому</w:t>
      </w:r>
    </w:p>
    <w:p w:rsidR="00270144" w:rsidRPr="00270144" w:rsidRDefault="00270144" w:rsidP="00270144">
      <w:pPr>
        <w:suppressAutoHyphens/>
        <w:spacing w:after="0" w:line="240" w:lineRule="auto"/>
        <w:rPr>
          <w:rFonts w:ascii="Times New Roman" w:eastAsia="Calibri" w:hAnsi="Times New Roman" w:cs="Times New Roman"/>
          <w:lang w:val="uk-UA" w:eastAsia="uk-UA"/>
        </w:rPr>
      </w:pPr>
      <w:r w:rsidRPr="00270144">
        <w:rPr>
          <w:rFonts w:ascii="Times New Roman" w:eastAsia="Calibri" w:hAnsi="Times New Roman" w:cs="Times New Roman"/>
          <w:b/>
          <w:bCs/>
          <w:i/>
          <w:iCs/>
          <w:sz w:val="24"/>
          <w:szCs w:val="24"/>
          <w:lang w:val="uk-UA" w:eastAsia="uk-UA"/>
        </w:rPr>
        <w:t xml:space="preserve">районної у місті ради </w:t>
      </w:r>
      <w:r w:rsidRPr="00270144">
        <w:rPr>
          <w:rFonts w:ascii="Times New Roman" w:eastAsia="Calibri" w:hAnsi="Times New Roman" w:cs="Times New Roman"/>
          <w:b/>
          <w:bCs/>
          <w:i/>
          <w:iCs/>
          <w:sz w:val="24"/>
          <w:szCs w:val="24"/>
          <w:lang w:val="uk-UA" w:eastAsia="uk-UA"/>
        </w:rPr>
        <w:tab/>
      </w:r>
      <w:r w:rsidRPr="00270144">
        <w:rPr>
          <w:rFonts w:ascii="Times New Roman" w:eastAsia="Calibri" w:hAnsi="Times New Roman" w:cs="Times New Roman"/>
          <w:b/>
          <w:bCs/>
          <w:i/>
          <w:iCs/>
          <w:sz w:val="24"/>
          <w:szCs w:val="24"/>
          <w:lang w:val="uk-UA" w:eastAsia="uk-UA"/>
        </w:rPr>
        <w:tab/>
      </w:r>
      <w:r w:rsidRPr="00270144">
        <w:rPr>
          <w:rFonts w:ascii="Times New Roman" w:eastAsia="Calibri" w:hAnsi="Times New Roman" w:cs="Times New Roman"/>
          <w:b/>
          <w:bCs/>
          <w:i/>
          <w:iCs/>
          <w:sz w:val="24"/>
          <w:szCs w:val="24"/>
          <w:lang w:val="uk-UA" w:eastAsia="uk-UA"/>
        </w:rPr>
        <w:tab/>
      </w:r>
      <w:r w:rsidRPr="00270144">
        <w:rPr>
          <w:rFonts w:ascii="Times New Roman" w:eastAsia="Calibri" w:hAnsi="Times New Roman" w:cs="Times New Roman"/>
          <w:b/>
          <w:bCs/>
          <w:i/>
          <w:iCs/>
          <w:sz w:val="24"/>
          <w:szCs w:val="24"/>
          <w:lang w:val="uk-UA" w:eastAsia="uk-UA"/>
        </w:rPr>
        <w:tab/>
      </w:r>
      <w:r w:rsidRPr="00270144">
        <w:rPr>
          <w:rFonts w:ascii="Times New Roman" w:eastAsia="Calibri" w:hAnsi="Times New Roman" w:cs="Times New Roman"/>
          <w:b/>
          <w:bCs/>
          <w:i/>
          <w:iCs/>
          <w:sz w:val="24"/>
          <w:szCs w:val="24"/>
          <w:lang w:val="uk-UA" w:eastAsia="uk-UA"/>
        </w:rPr>
        <w:tab/>
      </w:r>
      <w:r w:rsidRPr="00270144">
        <w:rPr>
          <w:rFonts w:ascii="Times New Roman" w:eastAsia="Calibri" w:hAnsi="Times New Roman" w:cs="Times New Roman"/>
          <w:b/>
          <w:bCs/>
          <w:i/>
          <w:iCs/>
          <w:sz w:val="24"/>
          <w:szCs w:val="24"/>
          <w:lang w:val="uk-UA" w:eastAsia="uk-UA"/>
        </w:rPr>
        <w:tab/>
        <w:t>Алла ГОЛОВАТА</w:t>
      </w:r>
    </w:p>
    <w:p w:rsidR="00270144" w:rsidRDefault="0027014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7C354F" w:rsidRPr="007C354F" w:rsidRDefault="007C354F" w:rsidP="007C354F">
      <w:pPr>
        <w:suppressAutoHyphens/>
        <w:spacing w:after="0" w:line="240" w:lineRule="auto"/>
        <w:ind w:left="7080"/>
        <w:rPr>
          <w:rFonts w:ascii="Times New Roman" w:eastAsia="Calibri" w:hAnsi="Times New Roman" w:cs="Times New Roman"/>
          <w:b/>
          <w:bCs/>
          <w:i/>
          <w:iCs/>
          <w:sz w:val="24"/>
          <w:szCs w:val="24"/>
          <w:lang w:val="uk-UA" w:eastAsia="ru-RU"/>
        </w:rPr>
      </w:pPr>
      <w:r w:rsidRPr="007C354F">
        <w:rPr>
          <w:rFonts w:ascii="Times New Roman" w:eastAsia="Calibri" w:hAnsi="Times New Roman" w:cs="Times New Roman"/>
          <w:b/>
          <w:bCs/>
          <w:i/>
          <w:iCs/>
          <w:sz w:val="24"/>
          <w:szCs w:val="24"/>
          <w:lang w:val="uk-UA" w:eastAsia="ru-RU"/>
        </w:rPr>
        <w:lastRenderedPageBreak/>
        <w:t>Додаток 137</w:t>
      </w:r>
    </w:p>
    <w:p w:rsidR="007C354F" w:rsidRPr="007C354F" w:rsidRDefault="007C354F" w:rsidP="007C354F">
      <w:pPr>
        <w:suppressAutoHyphens/>
        <w:spacing w:after="0" w:line="240" w:lineRule="auto"/>
        <w:ind w:left="7080"/>
        <w:rPr>
          <w:rFonts w:ascii="Times New Roman" w:eastAsia="Calibri" w:hAnsi="Times New Roman" w:cs="Times New Roman"/>
          <w:b/>
          <w:bCs/>
          <w:i/>
          <w:iCs/>
          <w:sz w:val="24"/>
          <w:szCs w:val="24"/>
          <w:lang w:val="uk-UA" w:eastAsia="ru-RU"/>
        </w:rPr>
      </w:pPr>
      <w:r w:rsidRPr="007C354F">
        <w:rPr>
          <w:rFonts w:ascii="Times New Roman" w:eastAsia="Calibri" w:hAnsi="Times New Roman" w:cs="Times New Roman"/>
          <w:b/>
          <w:bCs/>
          <w:i/>
          <w:iCs/>
          <w:sz w:val="24"/>
          <w:szCs w:val="24"/>
          <w:lang w:val="uk-UA" w:eastAsia="ru-RU"/>
        </w:rPr>
        <w:t>до рішення виконкому</w:t>
      </w:r>
    </w:p>
    <w:p w:rsidR="007C354F" w:rsidRPr="007C354F" w:rsidRDefault="007C354F" w:rsidP="007C354F">
      <w:pPr>
        <w:suppressAutoHyphens/>
        <w:spacing w:after="0" w:line="240" w:lineRule="auto"/>
        <w:ind w:left="7080"/>
        <w:rPr>
          <w:rFonts w:ascii="Times New Roman" w:eastAsia="Calibri" w:hAnsi="Times New Roman" w:cs="Times New Roman"/>
          <w:b/>
          <w:bCs/>
          <w:i/>
          <w:iCs/>
          <w:sz w:val="24"/>
          <w:szCs w:val="24"/>
          <w:lang w:val="uk-UA" w:eastAsia="ru-RU"/>
        </w:rPr>
      </w:pPr>
      <w:r w:rsidRPr="007C354F">
        <w:rPr>
          <w:rFonts w:ascii="Times New Roman" w:eastAsia="Calibri" w:hAnsi="Times New Roman" w:cs="Times New Roman"/>
          <w:b/>
          <w:bCs/>
          <w:i/>
          <w:iCs/>
          <w:sz w:val="24"/>
          <w:szCs w:val="24"/>
          <w:lang w:val="uk-UA" w:eastAsia="ru-RU"/>
        </w:rPr>
        <w:t>районної у місті ради</w:t>
      </w:r>
    </w:p>
    <w:p w:rsidR="007C354F" w:rsidRPr="007C354F" w:rsidRDefault="007C354F" w:rsidP="007C354F">
      <w:pPr>
        <w:suppressAutoHyphens/>
        <w:spacing w:after="0" w:line="240" w:lineRule="auto"/>
        <w:ind w:left="7080"/>
        <w:rPr>
          <w:rFonts w:ascii="Times New Roman" w:eastAsia="Calibri" w:hAnsi="Times New Roman" w:cs="Times New Roman"/>
          <w:b/>
          <w:bCs/>
          <w:i/>
          <w:iCs/>
          <w:color w:val="FF0000"/>
          <w:sz w:val="24"/>
          <w:szCs w:val="24"/>
          <w:lang w:val="uk-UA" w:eastAsia="ru-RU"/>
        </w:rPr>
      </w:pPr>
      <w:r w:rsidRPr="007C354F">
        <w:rPr>
          <w:rFonts w:ascii="Times New Roman" w:eastAsia="Calibri" w:hAnsi="Times New Roman" w:cs="Calibri"/>
          <w:b/>
          <w:i/>
          <w:sz w:val="24"/>
          <w:szCs w:val="24"/>
          <w:lang w:val="uk-UA" w:eastAsia="uk-UA"/>
        </w:rPr>
        <w:t>21.06.2023 № 216</w:t>
      </w:r>
    </w:p>
    <w:p w:rsidR="007C354F" w:rsidRPr="007C354F" w:rsidRDefault="007C354F" w:rsidP="007C354F">
      <w:pPr>
        <w:suppressAutoHyphens/>
        <w:spacing w:after="0" w:line="240" w:lineRule="auto"/>
        <w:rPr>
          <w:rFonts w:ascii="Times New Roman" w:eastAsia="Calibri" w:hAnsi="Times New Roman" w:cs="Times New Roman"/>
          <w:b/>
          <w:bCs/>
          <w:i/>
          <w:iCs/>
          <w:sz w:val="24"/>
          <w:szCs w:val="24"/>
          <w:lang w:val="uk-UA" w:eastAsia="ru-RU"/>
        </w:rPr>
      </w:pPr>
    </w:p>
    <w:p w:rsidR="007C354F" w:rsidRPr="007C354F" w:rsidRDefault="007C354F" w:rsidP="007C354F">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7C354F" w:rsidRPr="007C354F" w:rsidRDefault="007C354F" w:rsidP="007C354F">
      <w:pPr>
        <w:suppressAutoHyphens/>
        <w:spacing w:after="0" w:line="240" w:lineRule="auto"/>
        <w:jc w:val="center"/>
        <w:rPr>
          <w:rFonts w:ascii="Times New Roman" w:eastAsia="Times New Roman" w:hAnsi="Times New Roman" w:cs="Times New Roman"/>
          <w:b/>
          <w:bCs/>
          <w:color w:val="000000"/>
          <w:sz w:val="24"/>
          <w:szCs w:val="24"/>
          <w:lang w:val="uk-UA" w:eastAsia="ru-RU"/>
        </w:rPr>
      </w:pPr>
      <w:r w:rsidRPr="007C354F">
        <w:rPr>
          <w:rFonts w:ascii="Times New Roman" w:eastAsia="Times New Roman" w:hAnsi="Times New Roman" w:cs="Times New Roman"/>
          <w:b/>
          <w:bCs/>
          <w:color w:val="000000"/>
          <w:sz w:val="24"/>
          <w:szCs w:val="24"/>
          <w:lang w:val="uk-UA" w:eastAsia="ru-RU"/>
        </w:rPr>
        <w:t>ІНФОРМАЦІЙНА КАРТКА  72-18</w:t>
      </w:r>
    </w:p>
    <w:p w:rsidR="007C354F" w:rsidRPr="007C354F" w:rsidRDefault="007C354F" w:rsidP="007C354F">
      <w:pPr>
        <w:suppressAutoHyphens/>
        <w:spacing w:after="0" w:line="240" w:lineRule="auto"/>
        <w:jc w:val="center"/>
        <w:rPr>
          <w:rFonts w:ascii="Times New Roman" w:eastAsia="Times New Roman" w:hAnsi="Times New Roman" w:cs="Times New Roman"/>
          <w:sz w:val="24"/>
          <w:szCs w:val="24"/>
          <w:lang w:val="uk-UA" w:eastAsia="ru-RU"/>
        </w:rPr>
      </w:pPr>
    </w:p>
    <w:p w:rsidR="007C354F" w:rsidRPr="007C354F" w:rsidRDefault="007C354F" w:rsidP="007C354F">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7C354F">
        <w:rPr>
          <w:rFonts w:ascii="Times New Roman" w:eastAsia="Times New Roman" w:hAnsi="Times New Roman" w:cs="Times New Roman"/>
          <w:b/>
          <w:bCs/>
          <w:iCs/>
          <w:color w:val="000000"/>
          <w:sz w:val="24"/>
          <w:szCs w:val="24"/>
          <w:lang w:val="uk-UA" w:eastAsia="ru-RU"/>
        </w:rPr>
        <w:t xml:space="preserve">послуги </w:t>
      </w:r>
      <w:r w:rsidRPr="007C354F">
        <w:rPr>
          <w:rFonts w:ascii="Times New Roman" w:eastAsia="Times New Roman" w:hAnsi="Times New Roman" w:cs="Times New Roman"/>
          <w:b/>
          <w:bCs/>
          <w:i/>
          <w:iCs/>
          <w:color w:val="000000"/>
          <w:sz w:val="24"/>
          <w:szCs w:val="24"/>
          <w:lang w:val="uk-UA" w:eastAsia="ru-RU"/>
        </w:rPr>
        <w:t xml:space="preserve"> </w:t>
      </w:r>
      <w:r w:rsidRPr="007C354F">
        <w:rPr>
          <w:rFonts w:ascii="Times New Roman" w:eastAsia="Times New Roman" w:hAnsi="Times New Roman" w:cs="Times New Roman"/>
          <w:b/>
          <w:bCs/>
          <w:i/>
          <w:iCs/>
          <w:color w:val="000000"/>
          <w:sz w:val="24"/>
          <w:szCs w:val="24"/>
          <w:u w:val="single"/>
          <w:lang w:val="uk-UA" w:eastAsia="ru-RU"/>
        </w:rPr>
        <w:t>Призначення державної допомоги на дітей одиноким матерям</w:t>
      </w:r>
    </w:p>
    <w:p w:rsidR="007C354F" w:rsidRPr="007C354F" w:rsidRDefault="007C354F" w:rsidP="007C354F">
      <w:pPr>
        <w:suppressAutoHyphens/>
        <w:spacing w:after="0" w:line="240" w:lineRule="auto"/>
        <w:jc w:val="both"/>
        <w:rPr>
          <w:rFonts w:ascii="Times New Roman" w:eastAsia="Times New Roman" w:hAnsi="Times New Roman" w:cs="Times New Roman"/>
          <w:sz w:val="24"/>
          <w:szCs w:val="24"/>
          <w:lang w:val="uk-UA" w:eastAsia="ru-RU"/>
        </w:rPr>
      </w:pPr>
    </w:p>
    <w:tbl>
      <w:tblPr>
        <w:tblW w:w="9571" w:type="dxa"/>
        <w:tblInd w:w="93" w:type="dxa"/>
        <w:tblLayout w:type="fixed"/>
        <w:tblLook w:val="04A0" w:firstRow="1" w:lastRow="0" w:firstColumn="1" w:lastColumn="0" w:noHBand="0" w:noVBand="1"/>
      </w:tblPr>
      <w:tblGrid>
        <w:gridCol w:w="636"/>
        <w:gridCol w:w="3147"/>
        <w:gridCol w:w="5788"/>
      </w:tblGrid>
      <w:tr w:rsidR="007C354F" w:rsidRPr="007C354F"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7C354F">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7C354F" w:rsidRPr="007C354F" w:rsidRDefault="007C354F" w:rsidP="007C354F">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7C354F" w:rsidRPr="007C354F" w:rsidTr="00903E71">
        <w:tc>
          <w:tcPr>
            <w:tcW w:w="3783" w:type="dxa"/>
            <w:gridSpan w:val="2"/>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Calibri"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rPr>
                <w:rFonts w:ascii="Times New Roman" w:eastAsia="Calibri" w:hAnsi="Times New Roman" w:cs="Calibri"/>
                <w:sz w:val="24"/>
                <w:szCs w:val="24"/>
                <w:lang w:val="uk-UA" w:eastAsia="uk-UA"/>
              </w:rPr>
            </w:pPr>
            <w:r w:rsidRPr="007C354F">
              <w:rPr>
                <w:rFonts w:ascii="Times New Roman" w:eastAsia="Calibri" w:hAnsi="Times New Roman" w:cs="Calibri"/>
                <w:sz w:val="24"/>
                <w:szCs w:val="24"/>
                <w:lang w:val="uk-UA" w:eastAsia="uk-UA"/>
              </w:rPr>
              <w:t>Понеділок, середа, четвер, п’ятниця, субота 08.00 – 15.30;</w:t>
            </w:r>
          </w:p>
          <w:p w:rsidR="007C354F" w:rsidRPr="007C354F" w:rsidRDefault="007C354F" w:rsidP="007C354F">
            <w:pPr>
              <w:widowControl w:val="0"/>
              <w:suppressAutoHyphens/>
              <w:spacing w:after="0" w:line="240" w:lineRule="auto"/>
              <w:rPr>
                <w:rFonts w:ascii="Times New Roman" w:eastAsia="Calibri" w:hAnsi="Times New Roman" w:cs="Calibri"/>
                <w:sz w:val="24"/>
                <w:szCs w:val="24"/>
                <w:lang w:val="uk-UA" w:eastAsia="uk-UA"/>
              </w:rPr>
            </w:pPr>
            <w:r w:rsidRPr="007C354F">
              <w:rPr>
                <w:rFonts w:ascii="Times New Roman" w:eastAsia="Calibri" w:hAnsi="Times New Roman" w:cs="Calibri"/>
                <w:sz w:val="24"/>
                <w:szCs w:val="24"/>
                <w:lang w:val="uk-UA" w:eastAsia="uk-UA"/>
              </w:rPr>
              <w:t>вівторок 08.00 – 20.00;</w:t>
            </w:r>
          </w:p>
          <w:p w:rsidR="007C354F" w:rsidRPr="007C354F" w:rsidRDefault="007C354F" w:rsidP="007C354F">
            <w:pPr>
              <w:widowControl w:val="0"/>
              <w:suppressAutoHyphens/>
              <w:spacing w:after="0" w:line="240" w:lineRule="auto"/>
              <w:jc w:val="both"/>
              <w:rPr>
                <w:rFonts w:ascii="Times New Roman" w:eastAsia="Times New Roman" w:hAnsi="Times New Roman" w:cs="Times New Roman"/>
                <w:sz w:val="24"/>
                <w:szCs w:val="24"/>
                <w:lang w:val="uk-UA" w:eastAsia="ru-RU"/>
              </w:rPr>
            </w:pPr>
            <w:r w:rsidRPr="007C354F">
              <w:rPr>
                <w:rFonts w:ascii="Times New Roman" w:eastAsia="Calibri" w:hAnsi="Times New Roman" w:cs="Calibri"/>
                <w:sz w:val="24"/>
                <w:szCs w:val="24"/>
                <w:lang w:val="uk-UA" w:eastAsia="uk-UA"/>
              </w:rPr>
              <w:t>технічна перерва 12.30 – 13.00</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suppressAutoHyphens/>
              <w:spacing w:after="0" w:line="240" w:lineRule="auto"/>
              <w:rPr>
                <w:rFonts w:ascii="Times New Roman" w:eastAsia="Calibri" w:hAnsi="Times New Roman" w:cs="Times New Roman"/>
                <w:sz w:val="24"/>
                <w:szCs w:val="24"/>
                <w:lang w:val="uk-UA" w:eastAsia="uk-UA"/>
              </w:rPr>
            </w:pPr>
            <w:r w:rsidRPr="007C354F">
              <w:rPr>
                <w:rFonts w:ascii="Times New Roman" w:eastAsia="Calibri" w:hAnsi="Times New Roman" w:cs="Times New Roman"/>
                <w:sz w:val="24"/>
                <w:szCs w:val="24"/>
                <w:lang w:val="uk-UA" w:eastAsia="uk-UA"/>
              </w:rPr>
              <w:t xml:space="preserve">Телефон: </w:t>
            </w:r>
            <w:r w:rsidRPr="007C354F">
              <w:rPr>
                <w:rFonts w:ascii="Times New Roman" w:eastAsia="Calibri" w:hAnsi="Times New Roman" w:cs="Times New Roman"/>
                <w:sz w:val="24"/>
                <w:szCs w:val="24"/>
                <w:lang w:val="uk-UA" w:eastAsia="ru-RU"/>
              </w:rPr>
              <w:t>0975033528; 0674336786, 0-800-300-177</w:t>
            </w:r>
          </w:p>
          <w:p w:rsidR="007C354F" w:rsidRPr="007C354F" w:rsidRDefault="007C354F" w:rsidP="007C354F">
            <w:pPr>
              <w:suppressAutoHyphens/>
              <w:spacing w:after="0" w:line="240" w:lineRule="auto"/>
              <w:rPr>
                <w:rFonts w:ascii="Times New Roman" w:eastAsia="Calibri" w:hAnsi="Times New Roman" w:cs="Times New Roman"/>
                <w:sz w:val="24"/>
                <w:szCs w:val="24"/>
                <w:lang w:val="uk-UA" w:eastAsia="uk-UA"/>
              </w:rPr>
            </w:pPr>
            <w:r w:rsidRPr="007C354F">
              <w:rPr>
                <w:rFonts w:ascii="Times New Roman" w:eastAsia="Calibri" w:hAnsi="Times New Roman" w:cs="Times New Roman"/>
                <w:sz w:val="24"/>
                <w:szCs w:val="24"/>
                <w:lang w:val="uk-UA" w:eastAsia="uk-UA"/>
              </w:rPr>
              <w:t xml:space="preserve">Ел.пошта: </w:t>
            </w:r>
            <w:hyperlink r:id="rId47" w:history="1">
              <w:r w:rsidRPr="007C354F">
                <w:rPr>
                  <w:rFonts w:ascii="Times New Roman" w:eastAsia="Calibri" w:hAnsi="Times New Roman" w:cs="Times New Roman"/>
                  <w:color w:val="0000FF"/>
                  <w:sz w:val="24"/>
                  <w:szCs w:val="24"/>
                  <w:u w:val="single"/>
                  <w:lang w:val="uk-UA" w:eastAsia="uk-UA"/>
                </w:rPr>
                <w:t>upszn@trnvk.gov.ua</w:t>
              </w:r>
            </w:hyperlink>
          </w:p>
          <w:p w:rsidR="007C354F" w:rsidRPr="007C354F" w:rsidRDefault="007C354F" w:rsidP="007C354F">
            <w:pPr>
              <w:suppressAutoHyphens/>
              <w:spacing w:after="0" w:line="240" w:lineRule="auto"/>
              <w:rPr>
                <w:rFonts w:ascii="Times New Roman" w:eastAsia="Calibri" w:hAnsi="Times New Roman" w:cs="Times New Roman"/>
                <w:sz w:val="24"/>
                <w:szCs w:val="24"/>
                <w:lang w:val="uk-UA" w:eastAsia="uk-UA"/>
              </w:rPr>
            </w:pPr>
            <w:r w:rsidRPr="007C354F">
              <w:rPr>
                <w:rFonts w:ascii="Times New Roman" w:eastAsia="Calibri" w:hAnsi="Times New Roman" w:cs="Times New Roman"/>
                <w:sz w:val="24"/>
                <w:szCs w:val="24"/>
                <w:lang w:val="uk-UA" w:eastAsia="uk-UA"/>
              </w:rPr>
              <w:t xml:space="preserve">Офіційний вебсайт виконкому районної у місті ради: </w:t>
            </w:r>
            <w:hyperlink r:id="rId48" w:history="1">
              <w:r w:rsidRPr="007C354F">
                <w:rPr>
                  <w:rFonts w:ascii="Times New Roman" w:eastAsia="Calibri" w:hAnsi="Times New Roman" w:cs="Times New Roman"/>
                  <w:color w:val="0000FF"/>
                  <w:sz w:val="24"/>
                  <w:szCs w:val="24"/>
                  <w:u w:val="single"/>
                  <w:lang w:val="uk-UA" w:eastAsia="uk-UA"/>
                </w:rPr>
                <w:t>trnvk.gov.ua</w:t>
              </w:r>
            </w:hyperlink>
          </w:p>
        </w:tc>
      </w:tr>
      <w:tr w:rsidR="007C354F" w:rsidRPr="007C354F"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240" w:lineRule="auto"/>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Закони України:</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«Про адміністративні послуги»;</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xml:space="preserve">- </w:t>
            </w:r>
            <w:r w:rsidRPr="007C354F">
              <w:rPr>
                <w:rFonts w:ascii="Times New Roman" w:eastAsia="Calibri" w:hAnsi="Times New Roman" w:cs="Times New Roman"/>
                <w:sz w:val="24"/>
                <w:szCs w:val="24"/>
                <w:lang w:val="uk-UA" w:eastAsia="uk-UA"/>
              </w:rPr>
              <w:t>«Про місцеве самоврядування в Україні»;</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«Про державну допомогу сім'ям з дітьми»;</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5</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contextualSpacing/>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Постанови Кабінету Міністрів України:</w:t>
            </w:r>
          </w:p>
          <w:p w:rsidR="007C354F" w:rsidRPr="007C354F" w:rsidRDefault="007C354F" w:rsidP="007C354F">
            <w:pPr>
              <w:widowControl w:val="0"/>
              <w:suppressAutoHyphens/>
              <w:spacing w:after="0" w:line="240" w:lineRule="auto"/>
              <w:contextualSpacing/>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від 27.12. 2001 № 1751 «Про затвердження Порядку призначення і виплати державної допомоги сім'ям з дітьми», зі змінами;</w:t>
            </w:r>
          </w:p>
          <w:p w:rsidR="007C354F" w:rsidRPr="007C354F" w:rsidRDefault="007C354F" w:rsidP="007C354F">
            <w:pPr>
              <w:widowControl w:val="0"/>
              <w:suppressAutoHyphens/>
              <w:spacing w:after="0" w:line="240" w:lineRule="auto"/>
              <w:contextualSpacing/>
              <w:rPr>
                <w:rFonts w:ascii="Times New Roman" w:eastAsia="Calibri" w:hAnsi="Times New Roman" w:cs="Times New Roman"/>
                <w:sz w:val="24"/>
                <w:szCs w:val="24"/>
                <w:lang w:val="uk-UA" w:eastAsia="uk-UA"/>
              </w:rPr>
            </w:pPr>
            <w:r w:rsidRPr="007C354F">
              <w:rPr>
                <w:rFonts w:ascii="Times New Roman" w:eastAsia="Times New Roman" w:hAnsi="Times New Roman" w:cs="Times New Roman"/>
                <w:sz w:val="24"/>
                <w:szCs w:val="24"/>
                <w:lang w:val="uk-UA" w:eastAsia="ru-RU"/>
              </w:rPr>
              <w:t xml:space="preserve">- від </w:t>
            </w:r>
            <w:r w:rsidRPr="007C354F">
              <w:rPr>
                <w:rFonts w:ascii="Times New Roman" w:eastAsia="Times New Roman" w:hAnsi="Times New Roman" w:cs="Times New Roman"/>
                <w:spacing w:val="15"/>
                <w:sz w:val="24"/>
                <w:szCs w:val="24"/>
                <w:lang w:val="uk-UA" w:eastAsia="ru-RU"/>
              </w:rPr>
              <w:t>22.07.2020 № 632 «</w:t>
            </w:r>
            <w:r w:rsidRPr="007C354F">
              <w:rPr>
                <w:rFonts w:ascii="Times New Roman" w:eastAsia="Times New Roman" w:hAnsi="Times New Roman" w:cs="Times New Roman"/>
                <w:sz w:val="24"/>
                <w:szCs w:val="24"/>
                <w:lang w:val="uk-UA" w:eastAsia="ru-RU"/>
              </w:rPr>
              <w:t>Деякі питання виплати державної соціальної допомоги</w:t>
            </w:r>
            <w:r w:rsidRPr="007C354F">
              <w:rPr>
                <w:rFonts w:ascii="Times New Roman" w:eastAsia="Times New Roman" w:hAnsi="Times New Roman" w:cs="Times New Roman"/>
                <w:spacing w:val="15"/>
                <w:sz w:val="24"/>
                <w:szCs w:val="24"/>
                <w:lang w:val="uk-UA" w:eastAsia="ru-RU"/>
              </w:rPr>
              <w:t>», зі змінами</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jc w:val="both"/>
              <w:rPr>
                <w:rFonts w:ascii="Times New Roman" w:eastAsia="Calibri" w:hAnsi="Times New Roman" w:cs="Calibri"/>
                <w:color w:val="000000"/>
                <w:sz w:val="24"/>
                <w:szCs w:val="24"/>
                <w:lang w:val="uk-UA" w:eastAsia="ru-RU"/>
              </w:rPr>
            </w:pPr>
            <w:r w:rsidRPr="007C354F">
              <w:rPr>
                <w:rFonts w:ascii="Times New Roman" w:eastAsia="Calibri" w:hAnsi="Times New Roman" w:cs="Calibri"/>
                <w:color w:val="000000"/>
                <w:sz w:val="24"/>
                <w:szCs w:val="24"/>
                <w:lang w:val="uk-UA" w:eastAsia="ru-RU"/>
              </w:rPr>
              <w:t>Накази:</w:t>
            </w:r>
          </w:p>
          <w:p w:rsidR="007C354F" w:rsidRPr="007C354F" w:rsidRDefault="007C354F" w:rsidP="007C354F">
            <w:pPr>
              <w:widowControl w:val="0"/>
              <w:suppressAutoHyphens/>
              <w:spacing w:after="0" w:line="240" w:lineRule="auto"/>
              <w:jc w:val="both"/>
              <w:rPr>
                <w:rFonts w:ascii="Times New Roman" w:eastAsia="Calibri" w:hAnsi="Times New Roman" w:cs="Calibri"/>
                <w:color w:val="000000"/>
                <w:sz w:val="24"/>
                <w:szCs w:val="24"/>
                <w:lang w:val="uk-UA" w:eastAsia="ru-RU"/>
              </w:rPr>
            </w:pPr>
            <w:r w:rsidRPr="007C354F">
              <w:rPr>
                <w:rFonts w:ascii="Times New Roman" w:eastAsia="Calibri" w:hAnsi="Times New Roman" w:cs="Calibri"/>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7C354F" w:rsidRPr="007C354F" w:rsidRDefault="007C354F" w:rsidP="007C354F">
            <w:pPr>
              <w:widowControl w:val="0"/>
              <w:suppressAutoHyphens/>
              <w:spacing w:after="0" w:line="240" w:lineRule="auto"/>
              <w:contextualSpacing/>
              <w:jc w:val="both"/>
              <w:rPr>
                <w:rFonts w:ascii="Times New Roman" w:eastAsia="Times New Roman" w:hAnsi="Times New Roman" w:cs="Times New Roman"/>
                <w:sz w:val="24"/>
                <w:szCs w:val="24"/>
                <w:lang w:val="uk-UA" w:eastAsia="ru-RU"/>
              </w:rPr>
            </w:pPr>
            <w:r w:rsidRPr="007C354F">
              <w:rPr>
                <w:rFonts w:ascii="Times New Roman" w:eastAsia="Calibri" w:hAnsi="Times New Roman" w:cs="Calibri"/>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w:t>
            </w:r>
            <w:r w:rsidRPr="007C354F">
              <w:rPr>
                <w:rFonts w:ascii="Times New Roman" w:eastAsia="Calibri" w:hAnsi="Times New Roman" w:cs="Calibri"/>
                <w:color w:val="000000"/>
                <w:sz w:val="24"/>
                <w:szCs w:val="24"/>
                <w:lang w:val="uk-UA" w:eastAsia="ru-RU"/>
              </w:rPr>
              <w:lastRenderedPageBreak/>
              <w:t>змінами</w:t>
            </w:r>
          </w:p>
        </w:tc>
      </w:tr>
      <w:tr w:rsidR="007C354F" w:rsidRPr="007C354F"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w:t>
            </w:r>
          </w:p>
        </w:tc>
      </w:tr>
      <w:tr w:rsidR="007C354F" w:rsidRPr="007C354F"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240" w:lineRule="auto"/>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Заява, наявність відповідного пакета документів</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заява про призначення допомоги* встановленого зразка;</w:t>
            </w:r>
          </w:p>
          <w:p w:rsidR="007C354F" w:rsidRPr="007C354F" w:rsidRDefault="007C354F" w:rsidP="007C354F">
            <w:pPr>
              <w:widowControl w:val="0"/>
              <w:suppressAutoHyphens/>
              <w:spacing w:after="0" w:line="0" w:lineRule="atLeast"/>
              <w:rPr>
                <w:rFonts w:ascii="Times New Roman" w:eastAsia="Calibri" w:hAnsi="Times New Roman" w:cs="Times New Roman"/>
                <w:sz w:val="24"/>
                <w:szCs w:val="24"/>
                <w:lang w:val="uk-UA" w:eastAsia="uk-UA"/>
              </w:rPr>
            </w:pPr>
            <w:r w:rsidRPr="007C354F">
              <w:rPr>
                <w:rFonts w:ascii="Times New Roman" w:eastAsia="Times New Roman" w:hAnsi="Times New Roman" w:cs="Times New Roman"/>
                <w:sz w:val="24"/>
                <w:szCs w:val="24"/>
                <w:lang w:val="uk-UA" w:eastAsia="ru-RU"/>
              </w:rPr>
              <w:t xml:space="preserve">- </w:t>
            </w:r>
            <w:r w:rsidRPr="007C354F">
              <w:rPr>
                <w:rFonts w:ascii="Times New Roman" w:eastAsia="Calibri" w:hAnsi="Times New Roman" w:cs="Times New Roman"/>
                <w:sz w:val="24"/>
                <w:szCs w:val="24"/>
                <w:lang w:val="uk-UA" w:eastAsia="uk-UA"/>
              </w:rPr>
              <w:t>декларація про доходи та майновий стан осіб, які звернулися за призначенням усіх видів соціальної допомоги ;</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довідка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xml:space="preserve">- </w:t>
            </w:r>
            <w:r w:rsidRPr="007C354F">
              <w:rPr>
                <w:rFonts w:ascii="Times New Roman" w:eastAsia="Calibri" w:hAnsi="Times New Roman" w:cs="Times New Roman"/>
                <w:sz w:val="24"/>
                <w:szCs w:val="24"/>
                <w:lang w:val="uk-UA" w:eastAsia="uk-UA"/>
              </w:rPr>
              <w:t>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(крім міст обласного значення) ради, із зазначенням підстави для внесення відомостей про батька дитини до актового запису про народження дитини відповідно до абзацу першого частини першої статті 135 Сімейного кодексу України, або виданий компетентним органом іноземної держави документ про народження, в якому відсутні відомості про батька, за умови легалізації такого документа в</w:t>
            </w:r>
            <w:r w:rsidRPr="007C354F">
              <w:rPr>
                <w:rFonts w:ascii="Times New Roman" w:eastAsia="Calibri" w:hAnsi="Times New Roman" w:cs="Times New Roman"/>
                <w:sz w:val="24"/>
                <w:szCs w:val="24"/>
                <w:lang w:eastAsia="uk-UA"/>
              </w:rPr>
              <w:t xml:space="preserve"> </w:t>
            </w:r>
            <w:r w:rsidRPr="007C354F">
              <w:rPr>
                <w:rFonts w:ascii="Times New Roman" w:eastAsia="Calibri" w:hAnsi="Times New Roman" w:cs="Times New Roman"/>
                <w:sz w:val="24"/>
                <w:szCs w:val="24"/>
                <w:lang w:val="uk-UA" w:eastAsia="uk-UA"/>
              </w:rPr>
              <w:t>установленому законодавством порядку;</w:t>
            </w:r>
          </w:p>
          <w:p w:rsidR="007C354F" w:rsidRPr="007C354F" w:rsidRDefault="007C354F" w:rsidP="007C354F">
            <w:pPr>
              <w:widowControl w:val="0"/>
              <w:suppressAutoHyphens/>
              <w:spacing w:after="0" w:line="0" w:lineRule="atLeast"/>
              <w:rPr>
                <w:rFonts w:ascii="Times New Roman" w:eastAsia="Calibri" w:hAnsi="Times New Roman" w:cs="Times New Roman"/>
                <w:sz w:val="24"/>
                <w:szCs w:val="24"/>
                <w:lang w:val="uk-UA" w:eastAsia="uk-UA"/>
              </w:rPr>
            </w:pPr>
            <w:r w:rsidRPr="007C354F">
              <w:rPr>
                <w:rFonts w:ascii="Times New Roman" w:eastAsia="Times New Roman" w:hAnsi="Times New Roman" w:cs="Times New Roman"/>
                <w:sz w:val="24"/>
                <w:szCs w:val="24"/>
                <w:lang w:val="uk-UA" w:eastAsia="ru-RU"/>
              </w:rPr>
              <w:t>- висновок про початкову оцінку потреб дитини та сім’ї із зазначенням інформації про факт проживання дитини з матір’ю і документа про народження дитини, легалізованого в установленому порядку, якщо інше не передбачено міжнародними договорами України (для жінки, яка є одинокою матір’ю і народила дитину за межами України і не може подати документ, який підтверджує факт, що вона є одинокою матір’ю;</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копія рішення суду про усиновлення дитини (для усиновлювачів) (з пред'явленням оригіналу);</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lastRenderedPageBreak/>
              <w:t xml:space="preserve">- довідка закладу загальної середньої, професійної (професійно-технічної), фахової передвищої та вищої освіти про навчання дитини за денною формою </w:t>
            </w:r>
            <w:r w:rsidRPr="007C354F">
              <w:rPr>
                <w:rFonts w:ascii="Times New Roman" w:eastAsia="Calibri" w:hAnsi="Times New Roman" w:cs="Times New Roman"/>
                <w:sz w:val="24"/>
                <w:szCs w:val="24"/>
                <w:shd w:val="clear" w:color="auto" w:fill="FFFFFF"/>
                <w:lang w:val="uk-UA" w:eastAsia="uk-UA"/>
              </w:rPr>
              <w:t xml:space="preserve">або дуальною формою </w:t>
            </w:r>
            <w:r w:rsidRPr="007C354F">
              <w:rPr>
                <w:rFonts w:ascii="Times New Roman" w:eastAsia="Times New Roman" w:hAnsi="Times New Roman" w:cs="Times New Roman"/>
                <w:sz w:val="24"/>
                <w:szCs w:val="24"/>
                <w:lang w:val="uk-UA" w:eastAsia="ru-RU"/>
              </w:rPr>
              <w:t>здобуття освіти (для дітей віком від 18 до 23 років);</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 довідка про реквізити банківського рахунку, відкритого для отримання допомоги;</w:t>
            </w:r>
          </w:p>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У разі смерті одного з батьків, додатково надається копія свідоцтва про смерть (з пред'явленням                оригіналу).</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поштою або за допомогою засобів телекомунікаційного зв'язку</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Безоплатно</w:t>
            </w:r>
          </w:p>
        </w:tc>
      </w:tr>
      <w:tr w:rsidR="007C354F" w:rsidRPr="007C354F"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240" w:lineRule="auto"/>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i/>
                <w:iCs/>
                <w:sz w:val="24"/>
                <w:szCs w:val="24"/>
                <w:lang w:val="uk-UA" w:eastAsia="ru-RU"/>
              </w:rPr>
              <w:t>У разі оплати адміністративної послуги:</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Строк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До 50 днів</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7C354F">
              <w:rPr>
                <w:rFonts w:ascii="Times New Roman" w:eastAsia="Times New Roman"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tc>
      </w:tr>
      <w:tr w:rsidR="007C354F" w:rsidRPr="007C354F"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7C354F" w:rsidRPr="007C354F" w:rsidRDefault="007C354F" w:rsidP="007C354F">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7C354F" w:rsidRPr="007C354F" w:rsidRDefault="007C354F" w:rsidP="007C354F">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3. У разі перебування дитини на повному державному утриманні.</w:t>
            </w:r>
          </w:p>
          <w:p w:rsidR="007C354F" w:rsidRPr="007C354F" w:rsidRDefault="007C354F" w:rsidP="007C354F">
            <w:pPr>
              <w:widowControl w:val="0"/>
              <w:suppressAutoHyphens/>
              <w:spacing w:after="0" w:line="240" w:lineRule="auto"/>
              <w:contextualSpacing/>
              <w:textAlignment w:val="baseline"/>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4. Особи, які входять до складу сім’ї, протягом 12 місяців перед зверненням за призначенням допомоги на дітей одиноким матерям,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7C354F" w:rsidRPr="007C354F" w:rsidRDefault="007C354F" w:rsidP="007C354F">
            <w:pPr>
              <w:suppressAutoHyphens/>
              <w:spacing w:after="0" w:line="240" w:lineRule="auto"/>
              <w:contextualSpacing/>
              <w:jc w:val="both"/>
              <w:rPr>
                <w:rFonts w:ascii="Times New Roman" w:eastAsia="Times New Roman" w:hAnsi="Times New Roman" w:cs="Times New Roman"/>
                <w:sz w:val="24"/>
                <w:szCs w:val="24"/>
                <w:lang w:val="uk-UA" w:eastAsia="ru-RU"/>
              </w:rPr>
            </w:pPr>
            <w:r w:rsidRPr="007C354F">
              <w:rPr>
                <w:rFonts w:ascii="Times New Roman" w:eastAsia="Calibri" w:hAnsi="Times New Roman" w:cs="Times New Roman"/>
                <w:sz w:val="24"/>
                <w:szCs w:val="24"/>
                <w:lang w:val="uk-UA" w:eastAsia="uk-UA"/>
              </w:rPr>
              <w:t xml:space="preserve">5. У власності сім’ї є друга квартира (будинок), крім житла, яке розташоване на тимчасово окупованій </w:t>
            </w:r>
            <w:r w:rsidRPr="007C354F">
              <w:rPr>
                <w:rFonts w:ascii="Times New Roman" w:eastAsia="Calibri" w:hAnsi="Times New Roman" w:cs="Times New Roman"/>
                <w:sz w:val="24"/>
                <w:szCs w:val="24"/>
                <w:lang w:val="uk-UA" w:eastAsia="uk-UA"/>
              </w:rPr>
              <w:lastRenderedPageBreak/>
              <w:t>території в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w:t>
            </w:r>
            <w:r w:rsidRPr="007C354F">
              <w:rPr>
                <w:rFonts w:ascii="Times New Roman" w:eastAsia="Calibri" w:hAnsi="Times New Roman" w:cs="Times New Roman"/>
                <w:sz w:val="24"/>
                <w:szCs w:val="24"/>
                <w:lang w:eastAsia="uk-UA"/>
              </w:rPr>
              <w:t xml:space="preserve"> </w:t>
            </w:r>
            <w:r w:rsidRPr="007C354F">
              <w:rPr>
                <w:rFonts w:ascii="Times New Roman" w:eastAsia="Calibri" w:hAnsi="Times New Roman" w:cs="Times New Roman"/>
                <w:sz w:val="24"/>
                <w:szCs w:val="24"/>
                <w:lang w:val="uk-UA" w:eastAsia="uk-UA"/>
              </w:rPr>
              <w:t>непридатного для проживання, що підтверджено актом обстеження технічного стану житлового приміщення (будинку, квартири), за формою згідно з додатком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 затвердженого постановою Кабінету Міністрів України від 01.10.2014 № 505;</w:t>
            </w:r>
          </w:p>
          <w:p w:rsidR="007C354F" w:rsidRPr="007C354F" w:rsidRDefault="007C354F" w:rsidP="007C354F">
            <w:pPr>
              <w:suppressAutoHyphens/>
              <w:spacing w:after="0" w:line="240" w:lineRule="auto"/>
              <w:contextualSpacing/>
              <w:jc w:val="both"/>
              <w:rPr>
                <w:rFonts w:ascii="Times New Roman" w:eastAsia="Calibri" w:hAnsi="Times New Roman" w:cs="Times New Roman"/>
                <w:sz w:val="24"/>
                <w:szCs w:val="24"/>
                <w:lang w:val="uk-UA" w:eastAsia="uk-UA"/>
              </w:rPr>
            </w:pPr>
            <w:r w:rsidRPr="007C354F">
              <w:rPr>
                <w:rFonts w:ascii="Times New Roman" w:eastAsia="Calibri" w:hAnsi="Times New Roman" w:cs="Times New Roman"/>
                <w:sz w:val="24"/>
                <w:szCs w:val="24"/>
                <w:lang w:val="uk-UA" w:eastAsia="uk-UA"/>
              </w:rPr>
              <w:t>6 У власності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7C354F" w:rsidRPr="007C354F" w:rsidRDefault="007C354F" w:rsidP="007C354F">
            <w:pPr>
              <w:suppressAutoHyphens/>
              <w:spacing w:after="0" w:line="240" w:lineRule="auto"/>
              <w:ind w:firstLine="450"/>
              <w:contextualSpacing/>
              <w:jc w:val="both"/>
              <w:rPr>
                <w:rFonts w:ascii="Times New Roman" w:eastAsia="Calibri" w:hAnsi="Times New Roman" w:cs="Times New Roman"/>
                <w:sz w:val="24"/>
                <w:szCs w:val="24"/>
                <w:lang w:val="uk-UA" w:eastAsia="uk-UA"/>
              </w:rPr>
            </w:pPr>
            <w:bookmarkStart w:id="7" w:name="n478"/>
            <w:bookmarkEnd w:id="7"/>
            <w:r w:rsidRPr="007C354F">
              <w:rPr>
                <w:rFonts w:ascii="Times New Roman" w:eastAsia="Calibri" w:hAnsi="Times New Roman" w:cs="Times New Roman"/>
                <w:sz w:val="24"/>
                <w:szCs w:val="24"/>
                <w:lang w:val="uk-UA" w:eastAsia="uk-UA"/>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7C354F" w:rsidRPr="007C354F" w:rsidRDefault="007C354F" w:rsidP="007C354F">
            <w:pPr>
              <w:suppressAutoHyphens/>
              <w:spacing w:after="0" w:line="240" w:lineRule="auto"/>
              <w:ind w:firstLine="450"/>
              <w:contextualSpacing/>
              <w:jc w:val="both"/>
              <w:rPr>
                <w:rFonts w:ascii="Times New Roman" w:eastAsia="Calibri" w:hAnsi="Times New Roman" w:cs="Times New Roman"/>
                <w:sz w:val="24"/>
                <w:szCs w:val="24"/>
                <w:lang w:val="uk-UA" w:eastAsia="uk-UA"/>
              </w:rPr>
            </w:pPr>
            <w:bookmarkStart w:id="8" w:name="n479"/>
            <w:bookmarkEnd w:id="8"/>
            <w:r w:rsidRPr="007C354F">
              <w:rPr>
                <w:rFonts w:ascii="Times New Roman" w:eastAsia="Calibri" w:hAnsi="Times New Roman" w:cs="Times New Roman"/>
                <w:sz w:val="24"/>
                <w:szCs w:val="24"/>
                <w:lang w:val="uk-UA" w:eastAsia="uk-UA"/>
              </w:rPr>
              <w:t>Наявність (відсутність) у власності членів сім’ї транспортних засобів зазначається у декларації.</w:t>
            </w:r>
          </w:p>
          <w:p w:rsidR="007C354F" w:rsidRPr="007C354F" w:rsidRDefault="007C354F" w:rsidP="007C354F">
            <w:pPr>
              <w:suppressAutoHyphens/>
              <w:spacing w:after="0" w:line="240" w:lineRule="auto"/>
              <w:contextualSpacing/>
              <w:rPr>
                <w:rFonts w:ascii="Times New Roman" w:eastAsia="Calibri" w:hAnsi="Times New Roman" w:cs="Times New Roman"/>
                <w:sz w:val="24"/>
                <w:szCs w:val="24"/>
                <w:lang w:val="uk-UA" w:eastAsia="uk-UA"/>
              </w:rPr>
            </w:pPr>
            <w:r w:rsidRPr="007C354F">
              <w:rPr>
                <w:rFonts w:ascii="Times New Roman" w:eastAsia="Calibri" w:hAnsi="Times New Roman" w:cs="Times New Roman"/>
                <w:sz w:val="24"/>
                <w:szCs w:val="24"/>
                <w:lang w:val="uk-UA" w:eastAsia="uk-UA"/>
              </w:rPr>
              <w:t xml:space="preserve">7 </w:t>
            </w:r>
            <w:r w:rsidRPr="007C354F">
              <w:rPr>
                <w:rFonts w:ascii="Times New Roman" w:eastAsia="Calibri" w:hAnsi="Times New Roman" w:cs="Times New Roman"/>
                <w:sz w:val="24"/>
                <w:szCs w:val="24"/>
                <w:shd w:val="clear" w:color="auto" w:fill="FFFFFF"/>
                <w:lang w:val="uk-UA" w:eastAsia="uk-UA"/>
              </w:rPr>
              <w:t>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або дуальною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lastRenderedPageBreak/>
              <w:t>15</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240" w:lineRule="auto"/>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Повідомлення про призначення/відмову у призначенні державної допомоги на дітей одиноким матерям</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ind w:left="34"/>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Особисто, засобами поштового або телекомунікаційного зв’язку</w:t>
            </w:r>
          </w:p>
        </w:tc>
      </w:tr>
      <w:tr w:rsidR="007C354F" w:rsidRPr="007C354F" w:rsidTr="00903E71">
        <w:tc>
          <w:tcPr>
            <w:tcW w:w="636"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b/>
                <w:bCs/>
                <w:sz w:val="24"/>
                <w:szCs w:val="24"/>
                <w:lang w:val="uk-UA"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7C354F" w:rsidRPr="007C354F" w:rsidRDefault="007C354F" w:rsidP="007C354F">
            <w:pPr>
              <w:widowControl w:val="0"/>
              <w:suppressAutoHyphens/>
              <w:spacing w:after="0" w:line="0" w:lineRule="atLeast"/>
              <w:rPr>
                <w:rFonts w:ascii="Times New Roman" w:eastAsia="Times New Roman" w:hAnsi="Times New Roman" w:cs="Times New Roman"/>
                <w:sz w:val="24"/>
                <w:szCs w:val="24"/>
                <w:lang w:val="uk-UA" w:eastAsia="ru-RU"/>
              </w:rPr>
            </w:pPr>
            <w:r w:rsidRPr="007C354F">
              <w:rPr>
                <w:rFonts w:ascii="Times New Roman" w:eastAsia="Times New Roman" w:hAnsi="Times New Roman" w:cs="Times New Roman"/>
                <w:sz w:val="24"/>
                <w:szCs w:val="24"/>
                <w:lang w:val="uk-UA"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7C354F" w:rsidRPr="007C354F" w:rsidRDefault="007C354F" w:rsidP="007C354F">
            <w:pPr>
              <w:widowControl w:val="0"/>
              <w:suppressAutoHyphens/>
              <w:spacing w:after="0" w:line="0" w:lineRule="atLeast"/>
              <w:jc w:val="both"/>
              <w:rPr>
                <w:rFonts w:ascii="Times New Roman" w:eastAsia="Times New Roman" w:hAnsi="Times New Roman" w:cs="Times New Roman"/>
                <w:sz w:val="24"/>
                <w:szCs w:val="24"/>
                <w:lang w:val="uk-UA" w:eastAsia="ru-RU"/>
              </w:rPr>
            </w:pPr>
          </w:p>
        </w:tc>
      </w:tr>
    </w:tbl>
    <w:p w:rsidR="007C354F" w:rsidRPr="007C354F" w:rsidRDefault="007C354F" w:rsidP="007C354F">
      <w:pPr>
        <w:suppressAutoHyphens/>
        <w:spacing w:after="0" w:line="240" w:lineRule="auto"/>
        <w:rPr>
          <w:rFonts w:ascii="Times New Roman" w:eastAsia="Calibri" w:hAnsi="Times New Roman" w:cs="Times New Roman"/>
          <w:b/>
          <w:bCs/>
          <w:i/>
          <w:iCs/>
          <w:sz w:val="24"/>
          <w:szCs w:val="24"/>
          <w:lang w:val="uk-UA" w:eastAsia="uk-UA"/>
        </w:rPr>
      </w:pPr>
    </w:p>
    <w:p w:rsidR="007C354F" w:rsidRPr="007C354F" w:rsidRDefault="007C354F" w:rsidP="007C354F">
      <w:pPr>
        <w:suppressAutoHyphens/>
        <w:spacing w:after="0" w:line="240" w:lineRule="auto"/>
        <w:rPr>
          <w:rFonts w:ascii="Times New Roman" w:eastAsia="Calibri" w:hAnsi="Times New Roman" w:cs="Times New Roman"/>
          <w:b/>
          <w:bCs/>
          <w:i/>
          <w:iCs/>
          <w:sz w:val="24"/>
          <w:szCs w:val="24"/>
          <w:lang w:val="uk-UA" w:eastAsia="uk-UA"/>
        </w:rPr>
      </w:pPr>
      <w:r w:rsidRPr="007C354F">
        <w:rPr>
          <w:rFonts w:ascii="Times New Roman" w:eastAsia="Calibri" w:hAnsi="Times New Roman" w:cs="Times New Roman"/>
          <w:b/>
          <w:bCs/>
          <w:i/>
          <w:iCs/>
          <w:sz w:val="24"/>
          <w:szCs w:val="24"/>
          <w:lang w:val="uk-UA" w:eastAsia="uk-UA"/>
        </w:rPr>
        <w:t>Керуюча справами виконкому</w:t>
      </w:r>
    </w:p>
    <w:p w:rsidR="0098492C" w:rsidRDefault="007C354F" w:rsidP="007C354F">
      <w:pPr>
        <w:spacing w:after="0" w:line="240" w:lineRule="auto"/>
        <w:rPr>
          <w:rFonts w:ascii="Times New Roman" w:eastAsia="Calibri" w:hAnsi="Times New Roman" w:cs="Times New Roman"/>
          <w:b/>
          <w:bCs/>
          <w:i/>
          <w:iCs/>
          <w:sz w:val="24"/>
          <w:szCs w:val="24"/>
          <w:lang w:val="uk-UA" w:eastAsia="uk-UA"/>
        </w:rPr>
      </w:pPr>
      <w:r w:rsidRPr="007C354F">
        <w:rPr>
          <w:rFonts w:ascii="Times New Roman" w:eastAsia="Calibri" w:hAnsi="Times New Roman" w:cs="Times New Roman"/>
          <w:b/>
          <w:bCs/>
          <w:i/>
          <w:iCs/>
          <w:sz w:val="24"/>
          <w:szCs w:val="24"/>
          <w:lang w:val="uk-UA" w:eastAsia="uk-UA"/>
        </w:rPr>
        <w:t xml:space="preserve">районної у місті ради </w:t>
      </w:r>
      <w:r w:rsidRPr="007C354F">
        <w:rPr>
          <w:rFonts w:ascii="Times New Roman" w:eastAsia="Calibri" w:hAnsi="Times New Roman" w:cs="Times New Roman"/>
          <w:b/>
          <w:bCs/>
          <w:i/>
          <w:iCs/>
          <w:sz w:val="24"/>
          <w:szCs w:val="24"/>
          <w:lang w:val="uk-UA" w:eastAsia="uk-UA"/>
        </w:rPr>
        <w:tab/>
      </w:r>
      <w:r w:rsidRPr="007C354F">
        <w:rPr>
          <w:rFonts w:ascii="Times New Roman" w:eastAsia="Calibri" w:hAnsi="Times New Roman" w:cs="Times New Roman"/>
          <w:b/>
          <w:bCs/>
          <w:i/>
          <w:iCs/>
          <w:sz w:val="24"/>
          <w:szCs w:val="24"/>
          <w:lang w:val="uk-UA" w:eastAsia="uk-UA"/>
        </w:rPr>
        <w:tab/>
      </w:r>
      <w:r w:rsidRPr="007C354F">
        <w:rPr>
          <w:rFonts w:ascii="Times New Roman" w:eastAsia="Calibri" w:hAnsi="Times New Roman" w:cs="Times New Roman"/>
          <w:b/>
          <w:bCs/>
          <w:i/>
          <w:iCs/>
          <w:sz w:val="24"/>
          <w:szCs w:val="24"/>
          <w:lang w:val="uk-UA" w:eastAsia="uk-UA"/>
        </w:rPr>
        <w:tab/>
      </w:r>
      <w:r w:rsidRPr="007C354F">
        <w:rPr>
          <w:rFonts w:ascii="Times New Roman" w:eastAsia="Calibri" w:hAnsi="Times New Roman" w:cs="Times New Roman"/>
          <w:b/>
          <w:bCs/>
          <w:i/>
          <w:iCs/>
          <w:sz w:val="24"/>
          <w:szCs w:val="24"/>
          <w:lang w:val="uk-UA" w:eastAsia="uk-UA"/>
        </w:rPr>
        <w:tab/>
      </w:r>
      <w:r w:rsidRPr="007C354F">
        <w:rPr>
          <w:rFonts w:ascii="Times New Roman" w:eastAsia="Calibri" w:hAnsi="Times New Roman" w:cs="Times New Roman"/>
          <w:b/>
          <w:bCs/>
          <w:i/>
          <w:iCs/>
          <w:sz w:val="24"/>
          <w:szCs w:val="24"/>
          <w:lang w:val="uk-UA" w:eastAsia="uk-UA"/>
        </w:rPr>
        <w:tab/>
      </w:r>
      <w:r w:rsidRPr="007C354F">
        <w:rPr>
          <w:rFonts w:ascii="Times New Roman" w:eastAsia="Calibri" w:hAnsi="Times New Roman" w:cs="Times New Roman"/>
          <w:b/>
          <w:bCs/>
          <w:i/>
          <w:iCs/>
          <w:sz w:val="24"/>
          <w:szCs w:val="24"/>
          <w:lang w:val="uk-UA" w:eastAsia="uk-UA"/>
        </w:rPr>
        <w:tab/>
        <w:t>Алла ГОЛОВАТА</w:t>
      </w:r>
    </w:p>
    <w:p w:rsidR="0098492C" w:rsidRDefault="0098492C">
      <w:pPr>
        <w:rPr>
          <w:rFonts w:ascii="Times New Roman" w:eastAsia="Calibri" w:hAnsi="Times New Roman" w:cs="Times New Roman"/>
          <w:b/>
          <w:bCs/>
          <w:i/>
          <w:iCs/>
          <w:sz w:val="24"/>
          <w:szCs w:val="24"/>
          <w:lang w:val="uk-UA" w:eastAsia="uk-UA"/>
        </w:rPr>
      </w:pPr>
      <w:r>
        <w:rPr>
          <w:rFonts w:ascii="Times New Roman" w:eastAsia="Calibri" w:hAnsi="Times New Roman" w:cs="Times New Roman"/>
          <w:b/>
          <w:bCs/>
          <w:i/>
          <w:iCs/>
          <w:sz w:val="24"/>
          <w:szCs w:val="24"/>
          <w:lang w:val="uk-UA" w:eastAsia="uk-UA"/>
        </w:rPr>
        <w:br w:type="page"/>
      </w:r>
    </w:p>
    <w:p w:rsidR="0098492C" w:rsidRPr="0098492C" w:rsidRDefault="0098492C" w:rsidP="0098492C">
      <w:pPr>
        <w:spacing w:after="0" w:line="240" w:lineRule="auto"/>
        <w:ind w:left="7080"/>
        <w:rPr>
          <w:rFonts w:ascii="Times New Roman" w:eastAsia="Times New Roman" w:hAnsi="Times New Roman" w:cs="Times New Roman"/>
          <w:b/>
          <w:bCs/>
          <w:i/>
          <w:iCs/>
          <w:sz w:val="24"/>
          <w:szCs w:val="24"/>
          <w:lang w:val="uk-UA" w:eastAsia="ru-RU"/>
        </w:rPr>
      </w:pPr>
      <w:r w:rsidRPr="0098492C">
        <w:rPr>
          <w:rFonts w:ascii="Times New Roman" w:eastAsia="Times New Roman" w:hAnsi="Times New Roman" w:cs="Times New Roman"/>
          <w:b/>
          <w:bCs/>
          <w:i/>
          <w:iCs/>
          <w:sz w:val="24"/>
          <w:szCs w:val="24"/>
          <w:lang w:val="uk-UA" w:eastAsia="ru-RU"/>
        </w:rPr>
        <w:lastRenderedPageBreak/>
        <w:t>Додаток 139</w:t>
      </w:r>
    </w:p>
    <w:p w:rsidR="0098492C" w:rsidRPr="0098492C" w:rsidRDefault="0098492C" w:rsidP="0098492C">
      <w:pPr>
        <w:spacing w:after="0" w:line="240" w:lineRule="auto"/>
        <w:ind w:left="7080"/>
        <w:rPr>
          <w:rFonts w:ascii="Times New Roman" w:eastAsia="Times New Roman" w:hAnsi="Times New Roman" w:cs="Times New Roman"/>
          <w:b/>
          <w:bCs/>
          <w:i/>
          <w:iCs/>
          <w:sz w:val="24"/>
          <w:szCs w:val="24"/>
          <w:lang w:val="uk-UA" w:eastAsia="ru-RU"/>
        </w:rPr>
      </w:pPr>
      <w:r w:rsidRPr="0098492C">
        <w:rPr>
          <w:rFonts w:ascii="Times New Roman" w:eastAsia="Times New Roman" w:hAnsi="Times New Roman" w:cs="Times New Roman"/>
          <w:b/>
          <w:bCs/>
          <w:i/>
          <w:iCs/>
          <w:sz w:val="24"/>
          <w:szCs w:val="24"/>
          <w:lang w:val="uk-UA" w:eastAsia="ru-RU"/>
        </w:rPr>
        <w:t>до рішення виконкому</w:t>
      </w:r>
    </w:p>
    <w:p w:rsidR="0098492C" w:rsidRPr="0098492C" w:rsidRDefault="0098492C" w:rsidP="0098492C">
      <w:pPr>
        <w:spacing w:after="0" w:line="240" w:lineRule="auto"/>
        <w:ind w:left="7080"/>
        <w:rPr>
          <w:rFonts w:ascii="Times New Roman" w:eastAsia="Times New Roman" w:hAnsi="Times New Roman" w:cs="Times New Roman"/>
          <w:b/>
          <w:bCs/>
          <w:i/>
          <w:iCs/>
          <w:sz w:val="24"/>
          <w:szCs w:val="24"/>
          <w:lang w:val="uk-UA" w:eastAsia="ru-RU"/>
        </w:rPr>
      </w:pPr>
      <w:r w:rsidRPr="0098492C">
        <w:rPr>
          <w:rFonts w:ascii="Times New Roman" w:eastAsia="Times New Roman" w:hAnsi="Times New Roman" w:cs="Times New Roman"/>
          <w:b/>
          <w:bCs/>
          <w:i/>
          <w:iCs/>
          <w:sz w:val="24"/>
          <w:szCs w:val="24"/>
          <w:lang w:val="uk-UA" w:eastAsia="ru-RU"/>
        </w:rPr>
        <w:t>районної у місті ради</w:t>
      </w:r>
    </w:p>
    <w:p w:rsidR="0098492C" w:rsidRPr="0098492C" w:rsidRDefault="0098492C" w:rsidP="0098492C">
      <w:pPr>
        <w:spacing w:after="0" w:line="240" w:lineRule="auto"/>
        <w:ind w:left="7080"/>
        <w:rPr>
          <w:rFonts w:ascii="Times New Roman" w:eastAsia="Times New Roman" w:hAnsi="Times New Roman" w:cs="Times New Roman"/>
          <w:b/>
          <w:bCs/>
          <w:i/>
          <w:iCs/>
          <w:sz w:val="24"/>
          <w:szCs w:val="24"/>
          <w:lang w:val="uk-UA" w:eastAsia="ru-RU"/>
        </w:rPr>
      </w:pPr>
      <w:r w:rsidRPr="0098492C">
        <w:rPr>
          <w:rFonts w:ascii="Times New Roman" w:eastAsia="Times New Roman" w:hAnsi="Times New Roman" w:cs="Times New Roman"/>
          <w:b/>
          <w:i/>
          <w:sz w:val="24"/>
          <w:szCs w:val="24"/>
          <w:lang w:val="uk-UA" w:eastAsia="uk-UA"/>
        </w:rPr>
        <w:t>21.06.2023 № 216</w:t>
      </w:r>
    </w:p>
    <w:p w:rsidR="0098492C" w:rsidRPr="0098492C" w:rsidRDefault="0098492C" w:rsidP="0098492C">
      <w:pPr>
        <w:spacing w:after="0" w:line="240" w:lineRule="auto"/>
        <w:ind w:left="7080"/>
        <w:rPr>
          <w:rFonts w:ascii="Times New Roman" w:eastAsia="Times New Roman" w:hAnsi="Times New Roman" w:cs="Times New Roman"/>
          <w:b/>
          <w:bCs/>
          <w:i/>
          <w:iCs/>
          <w:sz w:val="24"/>
          <w:szCs w:val="24"/>
          <w:lang w:val="uk-UA" w:eastAsia="ru-RU"/>
        </w:rPr>
      </w:pPr>
    </w:p>
    <w:p w:rsidR="0098492C" w:rsidRPr="0098492C" w:rsidRDefault="0098492C" w:rsidP="0098492C">
      <w:pPr>
        <w:spacing w:after="200" w:line="276" w:lineRule="auto"/>
        <w:jc w:val="center"/>
        <w:rPr>
          <w:rFonts w:ascii="Times New Roman" w:eastAsia="Times New Roman" w:hAnsi="Times New Roman" w:cs="Times New Roman"/>
          <w:b/>
          <w:bCs/>
          <w:color w:val="000000"/>
          <w:sz w:val="24"/>
          <w:szCs w:val="24"/>
          <w:lang w:val="uk-UA" w:eastAsia="ru-RU"/>
        </w:rPr>
      </w:pPr>
      <w:r w:rsidRPr="0098492C">
        <w:rPr>
          <w:rFonts w:ascii="Times New Roman" w:eastAsia="Times New Roman" w:hAnsi="Times New Roman" w:cs="Times New Roman"/>
          <w:b/>
          <w:bCs/>
          <w:color w:val="000000"/>
          <w:sz w:val="24"/>
          <w:szCs w:val="24"/>
          <w:lang w:val="uk-UA" w:eastAsia="ru-RU"/>
        </w:rPr>
        <w:t>ІНФОРМАЦІЙНА КАРТКА 72-54</w:t>
      </w:r>
    </w:p>
    <w:p w:rsidR="0098492C" w:rsidRPr="0098492C" w:rsidRDefault="0098492C" w:rsidP="0098492C">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98492C">
        <w:rPr>
          <w:rFonts w:ascii="Times New Roman" w:eastAsia="Times New Roman" w:hAnsi="Times New Roman" w:cs="Times New Roman"/>
          <w:b/>
          <w:bCs/>
          <w:iCs/>
          <w:color w:val="000000"/>
          <w:sz w:val="24"/>
          <w:szCs w:val="24"/>
          <w:lang w:val="uk-UA" w:eastAsia="ru-RU"/>
        </w:rPr>
        <w:t>послуги</w:t>
      </w:r>
      <w:r w:rsidRPr="0098492C">
        <w:rPr>
          <w:rFonts w:ascii="Times New Roman" w:eastAsia="Times New Roman" w:hAnsi="Times New Roman" w:cs="Times New Roman"/>
          <w:b/>
          <w:bCs/>
          <w:i/>
          <w:iCs/>
          <w:color w:val="000000"/>
          <w:sz w:val="24"/>
          <w:szCs w:val="24"/>
          <w:lang w:val="uk-UA" w:eastAsia="ru-RU"/>
        </w:rPr>
        <w:t xml:space="preserve"> </w:t>
      </w:r>
      <w:r w:rsidRPr="0098492C">
        <w:rPr>
          <w:rFonts w:ascii="Times New Roman" w:eastAsia="Times New Roman" w:hAnsi="Times New Roman" w:cs="Times New Roman"/>
          <w:b/>
          <w:bCs/>
          <w:i/>
          <w:iCs/>
          <w:color w:val="000000"/>
          <w:sz w:val="24"/>
          <w:szCs w:val="24"/>
          <w:u w:val="single"/>
          <w:lang w:val="uk-UA" w:eastAsia="ru-RU"/>
        </w:rPr>
        <w:t>Призначення державної соціальної допомоги особам з інвалідністю з дитинства та дітям з інвалідністю</w:t>
      </w:r>
    </w:p>
    <w:p w:rsidR="0098492C" w:rsidRPr="0098492C" w:rsidRDefault="0098492C" w:rsidP="0098492C">
      <w:pPr>
        <w:spacing w:after="0" w:line="240" w:lineRule="auto"/>
        <w:jc w:val="both"/>
        <w:rPr>
          <w:rFonts w:ascii="Times New Roman" w:eastAsia="Times New Roman" w:hAnsi="Times New Roman" w:cs="Times New Roman"/>
          <w:sz w:val="2"/>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081"/>
        <w:gridCol w:w="5911"/>
      </w:tblGrid>
      <w:tr w:rsidR="0098492C" w:rsidRPr="0098492C"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98492C">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98492C" w:rsidRPr="0098492C" w:rsidRDefault="0098492C" w:rsidP="0098492C">
            <w:pPr>
              <w:spacing w:after="0" w:line="240" w:lineRule="auto"/>
              <w:ind w:left="586" w:hanging="14"/>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98492C" w:rsidRPr="0098492C"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ind w:right="-51"/>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jc w:val="both"/>
              <w:rPr>
                <w:rFonts w:ascii="Times New Roman" w:eastAsia="Times New Roman" w:hAnsi="Times New Roman" w:cs="Times New Roman"/>
                <w:sz w:val="24"/>
                <w:szCs w:val="24"/>
                <w:lang w:val="uk-UA" w:eastAsia="uk-UA"/>
              </w:rPr>
            </w:pPr>
            <w:r w:rsidRPr="0098492C">
              <w:rPr>
                <w:rFonts w:ascii="Times New Roman" w:eastAsia="Times New Roman" w:hAnsi="Times New Roman" w:cs="Times New Roman"/>
                <w:sz w:val="24"/>
                <w:szCs w:val="24"/>
                <w:lang w:val="uk-UA" w:eastAsia="uk-UA"/>
              </w:rPr>
              <w:t>Понеділок, середа, четвер, п’ятниця, субота 08.00 – 15.30;</w:t>
            </w:r>
          </w:p>
          <w:p w:rsidR="0098492C" w:rsidRPr="0098492C" w:rsidRDefault="0098492C" w:rsidP="0098492C">
            <w:pPr>
              <w:spacing w:after="0" w:line="240" w:lineRule="auto"/>
              <w:jc w:val="both"/>
              <w:rPr>
                <w:rFonts w:ascii="Times New Roman" w:eastAsia="Times New Roman" w:hAnsi="Times New Roman" w:cs="Times New Roman"/>
                <w:sz w:val="24"/>
                <w:szCs w:val="24"/>
                <w:lang w:val="uk-UA" w:eastAsia="uk-UA"/>
              </w:rPr>
            </w:pPr>
            <w:r w:rsidRPr="0098492C">
              <w:rPr>
                <w:rFonts w:ascii="Times New Roman" w:eastAsia="Times New Roman" w:hAnsi="Times New Roman" w:cs="Times New Roman"/>
                <w:sz w:val="24"/>
                <w:szCs w:val="24"/>
                <w:lang w:val="uk-UA" w:eastAsia="uk-UA"/>
              </w:rPr>
              <w:t>вівторок 08.00 – 20.00;</w:t>
            </w:r>
          </w:p>
          <w:p w:rsidR="0098492C" w:rsidRPr="0098492C" w:rsidRDefault="0098492C" w:rsidP="0098492C">
            <w:pPr>
              <w:spacing w:after="0" w:line="240" w:lineRule="auto"/>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uk-UA"/>
              </w:rPr>
              <w:t>технічна перерва 12.30 – 13.00</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rPr>
                <w:rFonts w:ascii="Times New Roman" w:eastAsia="Times New Roman" w:hAnsi="Times New Roman" w:cs="Times New Roman"/>
                <w:sz w:val="24"/>
                <w:szCs w:val="24"/>
                <w:lang w:val="uk-UA" w:eastAsia="uk-UA"/>
              </w:rPr>
            </w:pPr>
            <w:r w:rsidRPr="0098492C">
              <w:rPr>
                <w:rFonts w:ascii="Times New Roman" w:eastAsia="Times New Roman" w:hAnsi="Times New Roman" w:cs="Times New Roman"/>
                <w:sz w:val="24"/>
                <w:szCs w:val="24"/>
                <w:lang w:val="uk-UA" w:eastAsia="uk-UA"/>
              </w:rPr>
              <w:t xml:space="preserve">Телефон: </w:t>
            </w:r>
            <w:r w:rsidRPr="0098492C">
              <w:rPr>
                <w:rFonts w:ascii="Times New Roman" w:eastAsia="Times New Roman" w:hAnsi="Times New Roman" w:cs="Times New Roman"/>
                <w:sz w:val="24"/>
                <w:szCs w:val="24"/>
                <w:lang w:val="uk-UA" w:eastAsia="ru-RU"/>
              </w:rPr>
              <w:t>0975033528; 0674336786, 0-800-300-177</w:t>
            </w:r>
          </w:p>
          <w:p w:rsidR="0098492C" w:rsidRPr="0098492C" w:rsidRDefault="0098492C" w:rsidP="0098492C">
            <w:pPr>
              <w:spacing w:after="0" w:line="240" w:lineRule="auto"/>
              <w:rPr>
                <w:rFonts w:ascii="Times New Roman" w:eastAsia="Times New Roman" w:hAnsi="Times New Roman" w:cs="Times New Roman"/>
                <w:sz w:val="24"/>
                <w:szCs w:val="24"/>
                <w:lang w:val="uk-UA" w:eastAsia="uk-UA"/>
              </w:rPr>
            </w:pPr>
            <w:r w:rsidRPr="0098492C">
              <w:rPr>
                <w:rFonts w:ascii="Times New Roman" w:eastAsia="Times New Roman" w:hAnsi="Times New Roman" w:cs="Times New Roman"/>
                <w:sz w:val="24"/>
                <w:szCs w:val="24"/>
                <w:lang w:val="uk-UA" w:eastAsia="uk-UA"/>
              </w:rPr>
              <w:t xml:space="preserve">Ел.пошта: </w:t>
            </w:r>
            <w:hyperlink r:id="rId49" w:history="1">
              <w:r w:rsidRPr="0098492C">
                <w:rPr>
                  <w:rFonts w:ascii="Times New Roman" w:eastAsia="Times New Roman" w:hAnsi="Times New Roman" w:cs="Times New Roman"/>
                  <w:color w:val="0000FF"/>
                  <w:sz w:val="24"/>
                  <w:szCs w:val="24"/>
                  <w:u w:val="single"/>
                  <w:lang w:val="uk-UA" w:eastAsia="uk-UA"/>
                </w:rPr>
                <w:t>upszn@trnvk.gov.ua</w:t>
              </w:r>
            </w:hyperlink>
          </w:p>
          <w:p w:rsidR="0098492C" w:rsidRPr="0098492C" w:rsidRDefault="0098492C" w:rsidP="0098492C">
            <w:pPr>
              <w:spacing w:after="0" w:line="240" w:lineRule="auto"/>
              <w:rPr>
                <w:rFonts w:ascii="Times New Roman" w:eastAsia="Times New Roman" w:hAnsi="Times New Roman" w:cs="Times New Roman"/>
                <w:sz w:val="24"/>
                <w:szCs w:val="24"/>
                <w:lang w:val="uk-UA" w:eastAsia="uk-UA"/>
              </w:rPr>
            </w:pPr>
            <w:r w:rsidRPr="0098492C">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50" w:history="1">
              <w:r w:rsidRPr="0098492C">
                <w:rPr>
                  <w:rFonts w:ascii="Times New Roman" w:eastAsia="Times New Roman" w:hAnsi="Times New Roman" w:cs="Times New Roman"/>
                  <w:color w:val="0000FF"/>
                  <w:sz w:val="24"/>
                  <w:szCs w:val="24"/>
                  <w:u w:val="single"/>
                  <w:lang w:val="uk-UA" w:eastAsia="uk-UA"/>
                </w:rPr>
                <w:t>trnvk.gov.ua</w:t>
              </w:r>
            </w:hyperlink>
          </w:p>
        </w:tc>
      </w:tr>
      <w:tr w:rsidR="0098492C" w:rsidRPr="0098492C"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spacing w:after="0" w:line="240" w:lineRule="auto"/>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Кодекси, Закони України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Закони України:</w:t>
            </w:r>
          </w:p>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«Про адміністративні послуги»;</w:t>
            </w:r>
          </w:p>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«Про державний бюджет України» на відповідний рік;</w:t>
            </w:r>
          </w:p>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xml:space="preserve">- «Про державну допомогу особам з інвалідністю з дитинства та дітям з інвалідністю»  </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sz w:val="24"/>
                <w:szCs w:val="24"/>
                <w:lang w:val="uk-UA" w:eastAsia="ru-RU"/>
              </w:rPr>
              <w:t>5</w:t>
            </w:r>
          </w:p>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Акти Кабінету Міністрів України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0" w:lineRule="atLeast"/>
              <w:rPr>
                <w:rFonts w:ascii="Times New Roman" w:eastAsia="Times New Roman" w:hAnsi="Times New Roman" w:cs="Times New Roman"/>
                <w:spacing w:val="15"/>
                <w:sz w:val="24"/>
                <w:szCs w:val="24"/>
                <w:lang w:val="uk-UA" w:eastAsia="ru-RU"/>
              </w:rPr>
            </w:pPr>
            <w:r w:rsidRPr="0098492C">
              <w:rPr>
                <w:rFonts w:ascii="Times New Roman" w:eastAsia="Times New Roman" w:hAnsi="Times New Roman" w:cs="Times New Roman"/>
                <w:sz w:val="24"/>
                <w:szCs w:val="24"/>
                <w:lang w:val="uk-UA" w:eastAsia="ru-RU"/>
              </w:rPr>
              <w:t xml:space="preserve">-Постанова Кабінету Міністрів України від </w:t>
            </w:r>
            <w:r w:rsidRPr="0098492C">
              <w:rPr>
                <w:rFonts w:ascii="Times New Roman" w:eastAsia="Times New Roman" w:hAnsi="Times New Roman" w:cs="Times New Roman"/>
                <w:spacing w:val="15"/>
                <w:sz w:val="24"/>
                <w:szCs w:val="24"/>
                <w:lang w:val="uk-UA" w:eastAsia="ru-RU"/>
              </w:rPr>
              <w:t>22.07.2020 №632 «</w:t>
            </w:r>
            <w:r w:rsidRPr="0098492C">
              <w:rPr>
                <w:rFonts w:ascii="Times New Roman" w:eastAsia="Times New Roman" w:hAnsi="Times New Roman" w:cs="Times New Roman"/>
                <w:sz w:val="24"/>
                <w:szCs w:val="24"/>
                <w:lang w:val="uk-UA" w:eastAsia="ru-RU"/>
              </w:rPr>
              <w:t>Деякі питання виплати державної соціальної допомоги</w:t>
            </w:r>
            <w:r w:rsidRPr="0098492C">
              <w:rPr>
                <w:rFonts w:ascii="Times New Roman" w:eastAsia="Times New Roman" w:hAnsi="Times New Roman" w:cs="Times New Roman"/>
                <w:spacing w:val="15"/>
                <w:sz w:val="24"/>
                <w:szCs w:val="24"/>
                <w:lang w:val="uk-UA" w:eastAsia="ru-RU"/>
              </w:rPr>
              <w:t>» зі змінами;</w:t>
            </w:r>
          </w:p>
          <w:p w:rsidR="0098492C" w:rsidRPr="0098492C" w:rsidRDefault="0098492C" w:rsidP="0098492C">
            <w:pPr>
              <w:widowControl w:val="0"/>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-Постанова Кабінету Міністрів України від 03.02.2021№ 79 «Порядок призначення і виплати державної соціальної допомоги особам з інвалідністю з дитинства та дітям з інвалідністю»</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Акти центральних органів виконавчої влади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240" w:lineRule="auto"/>
              <w:jc w:val="both"/>
              <w:rPr>
                <w:rFonts w:ascii="Times New Roman" w:eastAsia="Times New Roman" w:hAnsi="Times New Roman" w:cs="Times New Roman"/>
                <w:color w:val="000000"/>
                <w:sz w:val="24"/>
                <w:szCs w:val="24"/>
                <w:lang w:val="uk-UA" w:eastAsia="ru-RU"/>
              </w:rPr>
            </w:pPr>
            <w:r w:rsidRPr="0098492C">
              <w:rPr>
                <w:rFonts w:ascii="Times New Roman" w:eastAsia="Times New Roman" w:hAnsi="Times New Roman" w:cs="Times New Roman"/>
                <w:color w:val="000000"/>
                <w:sz w:val="24"/>
                <w:szCs w:val="24"/>
                <w:lang w:val="uk-UA" w:eastAsia="ru-RU"/>
              </w:rPr>
              <w:t>Накази:</w:t>
            </w:r>
          </w:p>
          <w:p w:rsidR="0098492C" w:rsidRPr="0098492C" w:rsidRDefault="0098492C" w:rsidP="0098492C">
            <w:pPr>
              <w:widowControl w:val="0"/>
              <w:spacing w:after="0" w:line="240" w:lineRule="auto"/>
              <w:jc w:val="both"/>
              <w:rPr>
                <w:rFonts w:ascii="Times New Roman" w:eastAsia="Times New Roman" w:hAnsi="Times New Roman" w:cs="Times New Roman"/>
                <w:color w:val="000000"/>
                <w:sz w:val="24"/>
                <w:szCs w:val="24"/>
                <w:lang w:val="uk-UA" w:eastAsia="ru-RU"/>
              </w:rPr>
            </w:pPr>
            <w:r w:rsidRPr="0098492C">
              <w:rPr>
                <w:rFonts w:ascii="Times New Roman" w:eastAsia="Times New Roman"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98492C" w:rsidRPr="0098492C" w:rsidRDefault="0098492C" w:rsidP="0098492C">
            <w:pPr>
              <w:widowControl w:val="0"/>
              <w:spacing w:after="0" w:line="240" w:lineRule="auto"/>
              <w:contextualSpacing/>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w:t>
            </w:r>
            <w:r w:rsidRPr="0098492C">
              <w:rPr>
                <w:rFonts w:ascii="Times New Roman" w:eastAsia="Times New Roman" w:hAnsi="Times New Roman" w:cs="Times New Roman"/>
                <w:color w:val="000000"/>
                <w:sz w:val="24"/>
                <w:szCs w:val="24"/>
                <w:lang w:val="uk-UA" w:eastAsia="ru-RU"/>
              </w:rPr>
              <w:lastRenderedPageBreak/>
              <w:t>змінами</w:t>
            </w:r>
          </w:p>
        </w:tc>
      </w:tr>
      <w:tr w:rsidR="0098492C" w:rsidRPr="0098492C"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240" w:lineRule="auto"/>
              <w:rPr>
                <w:rFonts w:ascii="Times New Roman" w:eastAsia="Times New Roman" w:hAnsi="Times New Roman" w:cs="Times New Roman"/>
                <w:color w:val="000000"/>
                <w:sz w:val="24"/>
                <w:szCs w:val="24"/>
                <w:lang w:val="uk-UA" w:eastAsia="ru-RU"/>
              </w:rPr>
            </w:pPr>
            <w:r w:rsidRPr="0098492C">
              <w:rPr>
                <w:rFonts w:ascii="Times New Roman" w:eastAsia="Times New Roman" w:hAnsi="Times New Roman" w:cs="Times New Roman"/>
                <w:color w:val="000000"/>
                <w:sz w:val="24"/>
                <w:szCs w:val="24"/>
                <w:lang w:val="uk-UA" w:eastAsia="ru-RU"/>
              </w:rPr>
              <w:t>-</w:t>
            </w:r>
          </w:p>
        </w:tc>
      </w:tr>
      <w:tr w:rsidR="0098492C" w:rsidRPr="0098492C"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spacing w:after="0" w:line="240" w:lineRule="auto"/>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Заява, наявність відповідного пакета документів</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240" w:lineRule="auto"/>
              <w:contextualSpacing/>
              <w:jc w:val="both"/>
              <w:rPr>
                <w:rFonts w:ascii="Times New Roman" w:eastAsia="Times New Roman" w:hAnsi="Times New Roman" w:cs="Times New Roman"/>
                <w:sz w:val="24"/>
                <w:szCs w:val="24"/>
                <w:lang w:val="uk-UA" w:eastAsia="uk-UA"/>
              </w:rPr>
            </w:pPr>
            <w:r w:rsidRPr="0098492C">
              <w:rPr>
                <w:rFonts w:ascii="Times New Roman" w:eastAsia="Times New Roman" w:hAnsi="Times New Roman" w:cs="Times New Roman"/>
                <w:sz w:val="24"/>
                <w:szCs w:val="24"/>
                <w:lang w:val="uk-UA" w:eastAsia="ru-RU"/>
              </w:rPr>
              <w:t xml:space="preserve">- </w:t>
            </w:r>
            <w:r w:rsidRPr="0098492C">
              <w:rPr>
                <w:rFonts w:ascii="Times New Roman" w:eastAsia="Times New Roman" w:hAnsi="Times New Roman" w:cs="Times New Roman"/>
                <w:sz w:val="24"/>
                <w:szCs w:val="24"/>
                <w:lang w:val="uk-UA" w:eastAsia="uk-UA"/>
              </w:rPr>
              <w:t>заява</w:t>
            </w:r>
            <w:r w:rsidRPr="0098492C">
              <w:rPr>
                <w:rFonts w:ascii="Times New Roman" w:eastAsia="Times New Roman" w:hAnsi="Times New Roman" w:cs="Times New Roman"/>
                <w:sz w:val="24"/>
                <w:szCs w:val="24"/>
                <w:lang w:val="uk-UA" w:eastAsia="ru-RU"/>
              </w:rPr>
              <w:t>;</w:t>
            </w:r>
          </w:p>
          <w:p w:rsidR="0098492C" w:rsidRPr="0098492C" w:rsidRDefault="0098492C" w:rsidP="0098492C">
            <w:pPr>
              <w:spacing w:after="0" w:line="240" w:lineRule="auto"/>
              <w:contextualSpacing/>
              <w:jc w:val="both"/>
              <w:rPr>
                <w:rFonts w:ascii="Times New Roman" w:eastAsia="Times New Roman" w:hAnsi="Times New Roman" w:cs="Times New Roman"/>
                <w:sz w:val="24"/>
                <w:szCs w:val="24"/>
                <w:lang w:val="uk-UA" w:eastAsia="uk-UA"/>
              </w:rPr>
            </w:pPr>
            <w:r w:rsidRPr="0098492C">
              <w:rPr>
                <w:rFonts w:ascii="Times New Roman" w:eastAsia="Times New Roman" w:hAnsi="Times New Roman" w:cs="Times New Roman"/>
                <w:sz w:val="24"/>
                <w:szCs w:val="24"/>
                <w:lang w:val="uk-UA" w:eastAsia="uk-UA"/>
              </w:rPr>
              <w:t xml:space="preserve">- паспорт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 </w:t>
            </w:r>
            <w:r w:rsidRPr="0098492C">
              <w:rPr>
                <w:rFonts w:ascii="Times New Roman" w:eastAsia="Times New Roman" w:hAnsi="Times New Roman" w:cs="Times New Roman"/>
                <w:sz w:val="24"/>
                <w:szCs w:val="24"/>
                <w:lang w:val="uk-UA" w:eastAsia="ru-RU"/>
              </w:rPr>
              <w:t>з пред'явленням оригіналу);</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xml:space="preserve">-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 </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довідка з місця навчання дитини із зазначенням факту перебування на повному державному утриманні (у разі навчання поза межами м. Кривого Рогу);</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іноземці та особи без громадянства додатково подають копію посвідки на постійне проживання/посвідчення біженця/довідка про звернення за захистом в Україні/посвідчення особи, яка потребує додаткового захисту;</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У разі звернення опікуна чи піклувальника:</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копія рішення суду про встановлення опіки (піклування) та призначення дитині з інвалідністю віком до 18 років  опікуна (піклувальника);</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копія рішення суду про визнання особи з інвалідністю з дитинства недієздатною;</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копія рішення суду про призначення опікуна особі з інвалідністю з дитинства або копія документа, що підтверджує повноваження представника закладу (органу опіки та піклування), який виконує функції опікуна.</w:t>
            </w:r>
          </w:p>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 довідка про реквізити банківського рахунку, відкритого для отримання допомоги</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Default="0098492C" w:rsidP="0098492C">
            <w:pPr>
              <w:widowControl w:val="0"/>
              <w:spacing w:after="0" w:line="0" w:lineRule="atLeast"/>
              <w:ind w:right="7"/>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p w:rsidR="0098492C" w:rsidRPr="0098492C" w:rsidRDefault="0098492C" w:rsidP="0098492C">
            <w:pPr>
              <w:widowControl w:val="0"/>
              <w:spacing w:after="0" w:line="0" w:lineRule="atLeast"/>
              <w:ind w:right="7"/>
              <w:jc w:val="both"/>
              <w:rPr>
                <w:rFonts w:ascii="Times New Roman" w:eastAsia="Times New Roman" w:hAnsi="Times New Roman" w:cs="Times New Roman"/>
                <w:sz w:val="24"/>
                <w:szCs w:val="24"/>
                <w:lang w:val="uk-UA" w:eastAsia="ru-RU"/>
              </w:rPr>
            </w:pP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Default="0098492C" w:rsidP="0098492C">
            <w:pPr>
              <w:spacing w:after="0" w:line="0" w:lineRule="atLeast"/>
              <w:rPr>
                <w:rFonts w:ascii="Times New Roman" w:eastAsia="Times New Roman" w:hAnsi="Times New Roman" w:cs="Times New Roman"/>
                <w:color w:val="000000"/>
                <w:sz w:val="24"/>
                <w:szCs w:val="24"/>
                <w:lang w:val="uk-UA" w:eastAsia="ru-RU"/>
              </w:rPr>
            </w:pPr>
            <w:r w:rsidRPr="0098492C">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Безоплатно</w:t>
            </w:r>
          </w:p>
        </w:tc>
      </w:tr>
      <w:tr w:rsidR="0098492C" w:rsidRPr="0098492C"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spacing w:after="0" w:line="240" w:lineRule="auto"/>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
                <w:bCs/>
                <w:i/>
                <w:iCs/>
                <w:sz w:val="24"/>
                <w:szCs w:val="24"/>
                <w:lang w:val="uk-UA" w:eastAsia="ru-RU"/>
              </w:rPr>
              <w:lastRenderedPageBreak/>
              <w:t>У разі оплати адміністративної послуги:</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Розмір та порядок внесення плати </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Строк надання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До 100 днів</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bCs/>
                <w:sz w:val="24"/>
                <w:szCs w:val="24"/>
                <w:lang w:val="uk-UA" w:eastAsia="ru-RU"/>
              </w:rPr>
            </w:pPr>
            <w:r w:rsidRPr="0098492C">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tc>
      </w:tr>
      <w:tr w:rsidR="0098492C" w:rsidRPr="0098492C"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240" w:lineRule="auto"/>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240" w:lineRule="auto"/>
              <w:textAlignment w:val="baseline"/>
              <w:rPr>
                <w:rFonts w:ascii="Times New Roman" w:eastAsia="Times New Roman" w:hAnsi="Times New Roman" w:cs="Times New Roman"/>
                <w:color w:val="000000"/>
                <w:sz w:val="24"/>
                <w:szCs w:val="24"/>
                <w:lang w:val="uk-UA" w:eastAsia="ru-RU"/>
              </w:rPr>
            </w:pPr>
            <w:r w:rsidRPr="0098492C">
              <w:rPr>
                <w:rFonts w:ascii="Times New Roman" w:eastAsia="Times New Roman" w:hAnsi="Times New Roman" w:cs="Times New Roman"/>
                <w:color w:val="000000"/>
                <w:sz w:val="24"/>
                <w:szCs w:val="24"/>
                <w:lang w:val="uk-UA" w:eastAsia="ru-RU"/>
              </w:rPr>
              <w:t>1. Невідповідність вмісту наданого пакета документів вимогам чинного законодавства.</w:t>
            </w:r>
          </w:p>
          <w:p w:rsidR="0098492C" w:rsidRPr="0098492C" w:rsidRDefault="0098492C" w:rsidP="0098492C">
            <w:pPr>
              <w:widowControl w:val="0"/>
              <w:spacing w:after="0" w:line="240" w:lineRule="auto"/>
              <w:textAlignment w:val="baseline"/>
              <w:rPr>
                <w:rFonts w:ascii="Times New Roman" w:eastAsia="Times New Roman" w:hAnsi="Times New Roman" w:cs="Times New Roman"/>
                <w:color w:val="000000"/>
                <w:sz w:val="24"/>
                <w:szCs w:val="24"/>
                <w:lang w:val="uk-UA" w:eastAsia="ru-RU"/>
              </w:rPr>
            </w:pPr>
            <w:r w:rsidRPr="0098492C">
              <w:rPr>
                <w:rFonts w:ascii="Times New Roman" w:eastAsia="Times New Roman" w:hAnsi="Times New Roman" w:cs="Times New Roman"/>
                <w:color w:val="000000"/>
                <w:sz w:val="24"/>
                <w:szCs w:val="24"/>
                <w:lang w:val="uk-UA" w:eastAsia="ru-RU"/>
              </w:rPr>
              <w:t>2. Виявлення недостовірних відомостей у поданих документах.</w:t>
            </w:r>
          </w:p>
          <w:p w:rsidR="0098492C" w:rsidRPr="0098492C" w:rsidRDefault="0098492C" w:rsidP="0098492C">
            <w:pPr>
              <w:widowControl w:val="0"/>
              <w:spacing w:after="0" w:line="240" w:lineRule="auto"/>
              <w:textAlignment w:val="baseline"/>
              <w:rPr>
                <w:rFonts w:ascii="Times New Roman" w:eastAsia="Times New Roman" w:hAnsi="Times New Roman" w:cs="Times New Roman"/>
                <w:color w:val="000000"/>
                <w:sz w:val="24"/>
                <w:szCs w:val="24"/>
                <w:lang w:val="uk-UA" w:eastAsia="ru-RU"/>
              </w:rPr>
            </w:pP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Результат надання адміністративної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240" w:lineRule="auto"/>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Повідомлення про призначення/відмову у призначенні державної соціальної допомоги особам з інвалідністю з дитинства та дітям з інвалідністю</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widowControl w:val="0"/>
              <w:spacing w:after="0" w:line="0" w:lineRule="atLeast"/>
              <w:ind w:left="34"/>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98492C" w:rsidRPr="0098492C"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jc w:val="center"/>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492C" w:rsidRPr="0098492C" w:rsidRDefault="0098492C" w:rsidP="0098492C">
            <w:pPr>
              <w:spacing w:after="0" w:line="0" w:lineRule="atLeast"/>
              <w:rPr>
                <w:rFonts w:ascii="Times New Roman" w:eastAsia="Times New Roman" w:hAnsi="Times New Roman" w:cs="Times New Roman"/>
                <w:sz w:val="24"/>
                <w:szCs w:val="24"/>
                <w:lang w:val="uk-UA" w:eastAsia="ru-RU"/>
              </w:rPr>
            </w:pPr>
            <w:r w:rsidRPr="0098492C">
              <w:rPr>
                <w:rFonts w:ascii="Times New Roman" w:eastAsia="Times New Roman" w:hAnsi="Times New Roman" w:cs="Times New Roman"/>
                <w:color w:val="000000"/>
                <w:sz w:val="24"/>
                <w:szCs w:val="24"/>
                <w:lang w:val="uk-UA" w:eastAsia="ru-RU"/>
              </w:rPr>
              <w:t>Примітка</w:t>
            </w:r>
          </w:p>
        </w:tc>
        <w:tc>
          <w:tcPr>
            <w:tcW w:w="5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492C" w:rsidRPr="0098492C" w:rsidRDefault="0098492C" w:rsidP="0098492C">
            <w:pPr>
              <w:widowControl w:val="0"/>
              <w:spacing w:after="0" w:line="0" w:lineRule="atLeast"/>
              <w:jc w:val="both"/>
              <w:rPr>
                <w:rFonts w:ascii="Times New Roman" w:eastAsia="Times New Roman" w:hAnsi="Times New Roman" w:cs="Times New Roman"/>
                <w:sz w:val="24"/>
                <w:szCs w:val="24"/>
                <w:lang w:val="uk-UA" w:eastAsia="ru-RU"/>
              </w:rPr>
            </w:pPr>
          </w:p>
        </w:tc>
      </w:tr>
    </w:tbl>
    <w:p w:rsidR="0098492C" w:rsidRPr="0098492C" w:rsidRDefault="0098492C" w:rsidP="0098492C">
      <w:pPr>
        <w:spacing w:after="0" w:line="240" w:lineRule="auto"/>
        <w:rPr>
          <w:rFonts w:ascii="Times New Roman" w:eastAsia="Times New Roman" w:hAnsi="Times New Roman" w:cs="Times New Roman"/>
          <w:b/>
          <w:bCs/>
          <w:i/>
          <w:iCs/>
          <w:sz w:val="24"/>
          <w:szCs w:val="24"/>
          <w:lang w:val="uk-UA" w:eastAsia="uk-UA"/>
        </w:rPr>
      </w:pPr>
    </w:p>
    <w:p w:rsidR="0098492C" w:rsidRPr="0098492C" w:rsidRDefault="0098492C" w:rsidP="0098492C">
      <w:pPr>
        <w:spacing w:after="0" w:line="240" w:lineRule="auto"/>
        <w:rPr>
          <w:rFonts w:ascii="Times New Roman" w:eastAsia="Times New Roman" w:hAnsi="Times New Roman" w:cs="Times New Roman"/>
          <w:b/>
          <w:bCs/>
          <w:i/>
          <w:iCs/>
          <w:sz w:val="24"/>
          <w:szCs w:val="24"/>
          <w:lang w:val="uk-UA" w:eastAsia="uk-UA"/>
        </w:rPr>
      </w:pPr>
      <w:r w:rsidRPr="0098492C">
        <w:rPr>
          <w:rFonts w:ascii="Times New Roman" w:eastAsia="Times New Roman" w:hAnsi="Times New Roman" w:cs="Times New Roman"/>
          <w:b/>
          <w:bCs/>
          <w:i/>
          <w:iCs/>
          <w:sz w:val="24"/>
          <w:szCs w:val="24"/>
          <w:lang w:val="uk-UA" w:eastAsia="uk-UA"/>
        </w:rPr>
        <w:t>Керуюча справами виконкому</w:t>
      </w:r>
    </w:p>
    <w:p w:rsidR="00CA751A" w:rsidRDefault="0098492C" w:rsidP="0098492C">
      <w:pPr>
        <w:spacing w:after="0" w:line="240" w:lineRule="auto"/>
        <w:rPr>
          <w:rFonts w:ascii="Times New Roman" w:eastAsia="Times New Roman" w:hAnsi="Times New Roman" w:cs="Times New Roman"/>
          <w:b/>
          <w:bCs/>
          <w:i/>
          <w:iCs/>
          <w:sz w:val="24"/>
          <w:szCs w:val="24"/>
          <w:lang w:val="uk-UA" w:eastAsia="uk-UA"/>
        </w:rPr>
      </w:pPr>
      <w:r w:rsidRPr="0098492C">
        <w:rPr>
          <w:rFonts w:ascii="Times New Roman" w:eastAsia="Times New Roman" w:hAnsi="Times New Roman" w:cs="Times New Roman"/>
          <w:b/>
          <w:bCs/>
          <w:i/>
          <w:iCs/>
          <w:sz w:val="24"/>
          <w:szCs w:val="24"/>
          <w:lang w:val="uk-UA" w:eastAsia="uk-UA"/>
        </w:rPr>
        <w:t xml:space="preserve">районної у місті ради </w:t>
      </w:r>
      <w:r w:rsidRPr="0098492C">
        <w:rPr>
          <w:rFonts w:ascii="Times New Roman" w:eastAsia="Times New Roman" w:hAnsi="Times New Roman" w:cs="Times New Roman"/>
          <w:b/>
          <w:bCs/>
          <w:i/>
          <w:iCs/>
          <w:sz w:val="24"/>
          <w:szCs w:val="24"/>
          <w:lang w:val="uk-UA" w:eastAsia="uk-UA"/>
        </w:rPr>
        <w:tab/>
      </w:r>
      <w:r w:rsidRPr="0098492C">
        <w:rPr>
          <w:rFonts w:ascii="Times New Roman" w:eastAsia="Times New Roman" w:hAnsi="Times New Roman" w:cs="Times New Roman"/>
          <w:b/>
          <w:bCs/>
          <w:i/>
          <w:iCs/>
          <w:sz w:val="24"/>
          <w:szCs w:val="24"/>
          <w:lang w:val="uk-UA" w:eastAsia="uk-UA"/>
        </w:rPr>
        <w:tab/>
      </w:r>
      <w:r w:rsidRPr="0098492C">
        <w:rPr>
          <w:rFonts w:ascii="Times New Roman" w:eastAsia="Times New Roman" w:hAnsi="Times New Roman" w:cs="Times New Roman"/>
          <w:b/>
          <w:bCs/>
          <w:i/>
          <w:iCs/>
          <w:sz w:val="24"/>
          <w:szCs w:val="24"/>
          <w:lang w:val="uk-UA" w:eastAsia="uk-UA"/>
        </w:rPr>
        <w:tab/>
      </w:r>
      <w:r w:rsidRPr="0098492C">
        <w:rPr>
          <w:rFonts w:ascii="Times New Roman" w:eastAsia="Times New Roman" w:hAnsi="Times New Roman" w:cs="Times New Roman"/>
          <w:b/>
          <w:bCs/>
          <w:i/>
          <w:iCs/>
          <w:sz w:val="24"/>
          <w:szCs w:val="24"/>
          <w:lang w:val="uk-UA" w:eastAsia="uk-UA"/>
        </w:rPr>
        <w:tab/>
      </w:r>
      <w:r w:rsidRPr="0098492C">
        <w:rPr>
          <w:rFonts w:ascii="Times New Roman" w:eastAsia="Times New Roman" w:hAnsi="Times New Roman" w:cs="Times New Roman"/>
          <w:b/>
          <w:bCs/>
          <w:i/>
          <w:iCs/>
          <w:sz w:val="24"/>
          <w:szCs w:val="24"/>
          <w:lang w:val="uk-UA" w:eastAsia="uk-UA"/>
        </w:rPr>
        <w:tab/>
      </w:r>
      <w:r w:rsidRPr="0098492C">
        <w:rPr>
          <w:rFonts w:ascii="Times New Roman" w:eastAsia="Times New Roman" w:hAnsi="Times New Roman" w:cs="Times New Roman"/>
          <w:b/>
          <w:bCs/>
          <w:i/>
          <w:iCs/>
          <w:sz w:val="24"/>
          <w:szCs w:val="24"/>
          <w:lang w:val="uk-UA" w:eastAsia="uk-UA"/>
        </w:rPr>
        <w:tab/>
        <w:t>Алла ГОЛОВАТА</w:t>
      </w:r>
    </w:p>
    <w:p w:rsidR="00CA751A" w:rsidRDefault="00CA751A">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CA751A" w:rsidRPr="00CA751A" w:rsidRDefault="00CA751A" w:rsidP="00CA751A">
      <w:pPr>
        <w:spacing w:after="0" w:line="240" w:lineRule="auto"/>
        <w:ind w:left="7200"/>
        <w:rPr>
          <w:rFonts w:ascii="Times New Roman" w:eastAsia="Calibri" w:hAnsi="Times New Roman" w:cs="Times New Roman"/>
          <w:b/>
          <w:bCs/>
          <w:i/>
          <w:iCs/>
          <w:sz w:val="24"/>
          <w:szCs w:val="24"/>
          <w:lang w:val="uk-UA" w:eastAsia="ru-RU"/>
        </w:rPr>
      </w:pPr>
      <w:r w:rsidRPr="00CA751A">
        <w:rPr>
          <w:rFonts w:ascii="Times New Roman" w:eastAsia="Calibri" w:hAnsi="Times New Roman" w:cs="Times New Roman"/>
          <w:b/>
          <w:bCs/>
          <w:i/>
          <w:iCs/>
          <w:sz w:val="24"/>
          <w:szCs w:val="24"/>
          <w:lang w:val="uk-UA" w:eastAsia="ru-RU"/>
        </w:rPr>
        <w:lastRenderedPageBreak/>
        <w:t>Додаток 141</w:t>
      </w:r>
    </w:p>
    <w:p w:rsidR="00CA751A" w:rsidRPr="00CA751A" w:rsidRDefault="00CA751A" w:rsidP="00CA751A">
      <w:pPr>
        <w:spacing w:after="0" w:line="240" w:lineRule="auto"/>
        <w:ind w:left="7200"/>
        <w:rPr>
          <w:rFonts w:ascii="Times New Roman" w:eastAsia="Calibri" w:hAnsi="Times New Roman" w:cs="Times New Roman"/>
          <w:b/>
          <w:bCs/>
          <w:i/>
          <w:iCs/>
          <w:sz w:val="24"/>
          <w:szCs w:val="24"/>
          <w:lang w:val="uk-UA" w:eastAsia="ru-RU"/>
        </w:rPr>
      </w:pPr>
      <w:r w:rsidRPr="00CA751A">
        <w:rPr>
          <w:rFonts w:ascii="Times New Roman" w:eastAsia="Calibri" w:hAnsi="Times New Roman" w:cs="Times New Roman"/>
          <w:b/>
          <w:bCs/>
          <w:i/>
          <w:iCs/>
          <w:sz w:val="24"/>
          <w:szCs w:val="24"/>
          <w:lang w:val="uk-UA" w:eastAsia="ru-RU"/>
        </w:rPr>
        <w:t>до рішення виконкому</w:t>
      </w:r>
    </w:p>
    <w:p w:rsidR="00CA751A" w:rsidRPr="00CA751A" w:rsidRDefault="00CA751A" w:rsidP="00CA751A">
      <w:pPr>
        <w:spacing w:after="0" w:line="240" w:lineRule="auto"/>
        <w:ind w:left="7200"/>
        <w:rPr>
          <w:rFonts w:ascii="Times New Roman" w:eastAsia="Calibri" w:hAnsi="Times New Roman" w:cs="Times New Roman"/>
          <w:b/>
          <w:bCs/>
          <w:i/>
          <w:iCs/>
          <w:sz w:val="24"/>
          <w:szCs w:val="24"/>
          <w:lang w:val="uk-UA" w:eastAsia="ru-RU"/>
        </w:rPr>
      </w:pPr>
      <w:r w:rsidRPr="00CA751A">
        <w:rPr>
          <w:rFonts w:ascii="Times New Roman" w:eastAsia="Calibri" w:hAnsi="Times New Roman" w:cs="Times New Roman"/>
          <w:b/>
          <w:bCs/>
          <w:i/>
          <w:iCs/>
          <w:sz w:val="24"/>
          <w:szCs w:val="24"/>
          <w:lang w:val="uk-UA" w:eastAsia="ru-RU"/>
        </w:rPr>
        <w:t>районної у місті ради</w:t>
      </w:r>
    </w:p>
    <w:p w:rsidR="00CA751A" w:rsidRPr="00CA751A" w:rsidRDefault="00CA751A" w:rsidP="00CA751A">
      <w:pPr>
        <w:spacing w:after="0" w:line="240" w:lineRule="auto"/>
        <w:ind w:left="7200"/>
        <w:rPr>
          <w:rFonts w:ascii="Times New Roman" w:eastAsia="Calibri" w:hAnsi="Times New Roman" w:cs="Times New Roman"/>
          <w:b/>
          <w:bCs/>
          <w:i/>
          <w:iCs/>
          <w:sz w:val="24"/>
          <w:szCs w:val="24"/>
          <w:lang w:val="uk-UA" w:eastAsia="ru-RU"/>
        </w:rPr>
      </w:pPr>
      <w:r w:rsidRPr="00CA751A">
        <w:rPr>
          <w:rFonts w:ascii="Times New Roman" w:eastAsia="Calibri" w:hAnsi="Times New Roman" w:cs="Calibri"/>
          <w:b/>
          <w:i/>
          <w:sz w:val="24"/>
          <w:szCs w:val="24"/>
          <w:lang w:eastAsia="ru-RU"/>
        </w:rPr>
        <w:t>21.06.2023 № 216</w:t>
      </w:r>
    </w:p>
    <w:p w:rsidR="00CA751A" w:rsidRPr="00CA751A" w:rsidRDefault="00CA751A" w:rsidP="00CA751A">
      <w:pPr>
        <w:spacing w:after="0" w:line="240" w:lineRule="auto"/>
        <w:rPr>
          <w:rFonts w:ascii="Times New Roman" w:eastAsia="Calibri" w:hAnsi="Times New Roman" w:cs="Times New Roman"/>
          <w:b/>
          <w:bCs/>
          <w:sz w:val="24"/>
          <w:szCs w:val="24"/>
          <w:lang w:val="uk-UA" w:eastAsia="ru-RU"/>
        </w:rPr>
      </w:pPr>
    </w:p>
    <w:p w:rsidR="00CA751A" w:rsidRPr="00CA751A" w:rsidRDefault="00CA751A" w:rsidP="00CA751A">
      <w:pPr>
        <w:spacing w:after="0" w:line="240" w:lineRule="auto"/>
        <w:jc w:val="center"/>
        <w:rPr>
          <w:rFonts w:ascii="Times New Roman" w:eastAsia="Calibri" w:hAnsi="Times New Roman" w:cs="Times New Roman"/>
          <w:b/>
          <w:bCs/>
          <w:sz w:val="24"/>
          <w:szCs w:val="24"/>
          <w:lang w:val="uk-UA" w:eastAsia="ru-RU"/>
        </w:rPr>
      </w:pPr>
      <w:r w:rsidRPr="00CA751A">
        <w:rPr>
          <w:rFonts w:ascii="Times New Roman" w:eastAsia="Calibri" w:hAnsi="Times New Roman" w:cs="Times New Roman"/>
          <w:b/>
          <w:bCs/>
          <w:sz w:val="24"/>
          <w:szCs w:val="24"/>
          <w:lang w:val="uk-UA" w:eastAsia="ru-RU"/>
        </w:rPr>
        <w:t>ІНФОРМАЦІЙНА КАРТКА 72-59</w:t>
      </w:r>
    </w:p>
    <w:p w:rsidR="00CA751A" w:rsidRPr="00CA751A" w:rsidRDefault="00CA751A" w:rsidP="00CA751A">
      <w:pPr>
        <w:spacing w:after="0" w:line="240" w:lineRule="auto"/>
        <w:jc w:val="center"/>
        <w:rPr>
          <w:rFonts w:ascii="Times New Roman" w:eastAsia="Calibri" w:hAnsi="Times New Roman" w:cs="Times New Roman"/>
          <w:sz w:val="24"/>
          <w:szCs w:val="24"/>
          <w:lang w:val="uk-UA" w:eastAsia="ru-RU"/>
        </w:rPr>
      </w:pPr>
    </w:p>
    <w:p w:rsidR="00CA751A" w:rsidRPr="00CA751A" w:rsidRDefault="00CA751A" w:rsidP="00CA751A">
      <w:pPr>
        <w:spacing w:after="0" w:line="240" w:lineRule="auto"/>
        <w:jc w:val="both"/>
        <w:rPr>
          <w:rFonts w:ascii="Times New Roman" w:eastAsia="Calibri" w:hAnsi="Times New Roman" w:cs="Times New Roman"/>
          <w:b/>
          <w:bCs/>
          <w:i/>
          <w:iCs/>
          <w:color w:val="000000"/>
          <w:sz w:val="24"/>
          <w:szCs w:val="24"/>
          <w:u w:val="single"/>
          <w:lang w:val="uk-UA" w:eastAsia="ru-RU"/>
        </w:rPr>
      </w:pPr>
      <w:r w:rsidRPr="00CA751A">
        <w:rPr>
          <w:rFonts w:ascii="Times New Roman" w:eastAsia="Calibri" w:hAnsi="Times New Roman" w:cs="Times New Roman"/>
          <w:b/>
          <w:bCs/>
          <w:color w:val="000000"/>
          <w:sz w:val="24"/>
          <w:szCs w:val="24"/>
          <w:lang w:val="uk-UA" w:eastAsia="ru-RU"/>
        </w:rPr>
        <w:t>послуги</w:t>
      </w:r>
      <w:r w:rsidRPr="00CA751A">
        <w:rPr>
          <w:rFonts w:ascii="Times New Roman" w:eastAsia="Calibri" w:hAnsi="Times New Roman" w:cs="Times New Roman"/>
          <w:b/>
          <w:bCs/>
          <w:i/>
          <w:iCs/>
          <w:color w:val="000000"/>
          <w:sz w:val="24"/>
          <w:szCs w:val="24"/>
          <w:lang w:val="uk-UA" w:eastAsia="ru-RU"/>
        </w:rPr>
        <w:t xml:space="preserve"> </w:t>
      </w:r>
      <w:r w:rsidRPr="00CA751A">
        <w:rPr>
          <w:rFonts w:ascii="Times New Roman" w:eastAsia="Calibri" w:hAnsi="Times New Roman" w:cs="Times New Roman"/>
          <w:b/>
          <w:bCs/>
          <w:i/>
          <w:iCs/>
          <w:color w:val="000000"/>
          <w:sz w:val="24"/>
          <w:szCs w:val="24"/>
          <w:u w:val="single"/>
          <w:lang w:val="uk-UA" w:eastAsia="ru-RU"/>
        </w:rPr>
        <w:t>Призначення надбавки на догляд за особами з інвалідністю з дитинства та дітьми з інвалідністю</w:t>
      </w:r>
    </w:p>
    <w:p w:rsidR="00CA751A" w:rsidRPr="00CA751A" w:rsidRDefault="00CA751A" w:rsidP="00CA751A">
      <w:pPr>
        <w:spacing w:after="0" w:line="240" w:lineRule="auto"/>
        <w:jc w:val="both"/>
        <w:rPr>
          <w:rFonts w:ascii="Times New Roman" w:eastAsia="Calibri" w:hAnsi="Times New Roman" w:cs="Times New Roman"/>
          <w:sz w:val="24"/>
          <w:szCs w:val="24"/>
          <w:u w:val="single"/>
          <w:lang w:val="uk-UA" w:eastAsia="ru-RU"/>
        </w:rPr>
      </w:pPr>
    </w:p>
    <w:tbl>
      <w:tblPr>
        <w:tblW w:w="9683" w:type="dxa"/>
        <w:tblInd w:w="-106" w:type="dxa"/>
        <w:tblLook w:val="00A0" w:firstRow="1" w:lastRow="0" w:firstColumn="1" w:lastColumn="0" w:noHBand="0" w:noVBand="0"/>
      </w:tblPr>
      <w:tblGrid>
        <w:gridCol w:w="706"/>
        <w:gridCol w:w="3134"/>
        <w:gridCol w:w="5843"/>
      </w:tblGrid>
      <w:tr w:rsidR="00CA751A" w:rsidRPr="00CA751A" w:rsidTr="00903E71">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line="240" w:lineRule="auto"/>
              <w:ind w:left="586" w:hanging="14"/>
              <w:jc w:val="center"/>
              <w:rPr>
                <w:rFonts w:ascii="Times New Roman" w:eastAsia="Calibri" w:hAnsi="Times New Roman" w:cs="Times New Roman"/>
                <w:b/>
                <w:bCs/>
                <w:color w:val="000000"/>
                <w:sz w:val="24"/>
                <w:szCs w:val="24"/>
                <w:lang w:val="uk-UA" w:eastAsia="ru-RU"/>
              </w:rPr>
            </w:pPr>
            <w:r w:rsidRPr="00CA751A">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CA751A" w:rsidRPr="00CA751A" w:rsidRDefault="00CA751A" w:rsidP="00CA751A">
            <w:pPr>
              <w:widowControl w:val="0"/>
              <w:spacing w:after="0" w:line="240" w:lineRule="auto"/>
              <w:ind w:left="586" w:hanging="14"/>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A751A" w:rsidRPr="00CA751A" w:rsidTr="00903E71">
        <w:tc>
          <w:tcPr>
            <w:tcW w:w="3840" w:type="dxa"/>
            <w:gridSpan w:val="2"/>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ind w:right="-51"/>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1</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2</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Понеділок, середа, четвер, п’ятниця, субота 08.00 – 15.30;</w:t>
            </w:r>
          </w:p>
          <w:p w:rsidR="00CA751A" w:rsidRPr="00CA751A" w:rsidRDefault="00CA751A" w:rsidP="00CA751A">
            <w:pPr>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вівторок 08.00 – 20.00;</w:t>
            </w:r>
          </w:p>
          <w:p w:rsidR="00CA751A" w:rsidRPr="00CA751A" w:rsidRDefault="00CA751A" w:rsidP="00CA751A">
            <w:pPr>
              <w:spacing w:after="0" w:line="240" w:lineRule="auto"/>
              <w:jc w:val="both"/>
              <w:rPr>
                <w:rFonts w:ascii="Times New Roman" w:eastAsia="Calibri" w:hAnsi="Times New Roman" w:cs="Times New Roman"/>
                <w:sz w:val="24"/>
                <w:szCs w:val="24"/>
                <w:lang w:val="uk-UA" w:eastAsia="uk-UA"/>
              </w:rPr>
            </w:pPr>
            <w:r w:rsidRPr="00CA751A">
              <w:rPr>
                <w:rFonts w:ascii="Times New Roman" w:eastAsia="Calibri" w:hAnsi="Times New Roman" w:cs="Times New Roman"/>
                <w:sz w:val="24"/>
                <w:szCs w:val="24"/>
                <w:lang w:val="uk-UA" w:eastAsia="ru-RU"/>
              </w:rPr>
              <w:t>технічна перерва 12.30 – 13.00</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3</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Телефон: 0975033528; 0674336786, 0-800-300-177</w:t>
            </w:r>
          </w:p>
          <w:p w:rsidR="00CA751A" w:rsidRPr="00CA751A" w:rsidRDefault="00CA751A" w:rsidP="00CA751A">
            <w:pPr>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xml:space="preserve">Ел.пошта: </w:t>
            </w:r>
            <w:hyperlink r:id="rId51" w:history="1">
              <w:r w:rsidRPr="00CA751A">
                <w:rPr>
                  <w:rFonts w:ascii="Times New Roman" w:eastAsia="Calibri" w:hAnsi="Times New Roman" w:cs="Times New Roman"/>
                  <w:color w:val="0000FF"/>
                  <w:sz w:val="24"/>
                  <w:szCs w:val="24"/>
                  <w:u w:val="single"/>
                  <w:lang w:val="uk-UA" w:eastAsia="ru-RU"/>
                </w:rPr>
                <w:t>upszn@trnvk.gov.ua</w:t>
              </w:r>
            </w:hyperlink>
          </w:p>
          <w:p w:rsidR="00CA751A" w:rsidRPr="00CA751A" w:rsidRDefault="00CA751A" w:rsidP="00CA751A">
            <w:pPr>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52" w:history="1">
              <w:r w:rsidRPr="00CA751A">
                <w:rPr>
                  <w:rFonts w:ascii="Times New Roman" w:eastAsia="Calibri" w:hAnsi="Times New Roman" w:cs="Times New Roman"/>
                  <w:color w:val="0000FF"/>
                  <w:sz w:val="24"/>
                  <w:szCs w:val="24"/>
                  <w:u w:val="single"/>
                  <w:lang w:val="uk-UA" w:eastAsia="ru-RU"/>
                </w:rPr>
                <w:t>trnvk.gov.ua</w:t>
              </w:r>
            </w:hyperlink>
          </w:p>
        </w:tc>
      </w:tr>
      <w:tr w:rsidR="00CA751A" w:rsidRPr="00CA751A" w:rsidTr="00903E71">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line="240" w:lineRule="auto"/>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4</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Кодекси, Закони України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Закони України:</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«Про адміністративні послуги»;</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«Про державний бюджет України», на відповідний рік;</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«Про державну допомогу особам з інвалідністю з дитинства та дітям з інвалідністю»</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sz w:val="24"/>
                <w:szCs w:val="24"/>
                <w:lang w:val="uk-UA" w:eastAsia="ru-RU"/>
              </w:rPr>
              <w:t>5</w:t>
            </w:r>
          </w:p>
          <w:p w:rsidR="00CA751A" w:rsidRPr="00CA751A" w:rsidRDefault="00CA751A" w:rsidP="00CA751A">
            <w:pPr>
              <w:widowControl w:val="0"/>
              <w:spacing w:after="0"/>
              <w:rPr>
                <w:rFonts w:ascii="Times New Roman" w:eastAsia="Calibri" w:hAnsi="Times New Roman" w:cs="Times New Roman"/>
                <w:sz w:val="24"/>
                <w:szCs w:val="24"/>
                <w:lang w:val="uk-UA" w:eastAsia="ru-RU"/>
              </w:rPr>
            </w:pP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Акти Кабінету Міністрів України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Постанова Кабінету Міністрів України від 03.02.2021 № 79 «Деякі питання призначення і виплати державної соціальної допомоги особам з інвалідністю з дитинства та дітям з інвалідністю» зі змінами</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sz w:val="24"/>
                <w:szCs w:val="24"/>
                <w:lang w:val="uk-UA" w:eastAsia="ru-RU"/>
              </w:rPr>
              <w:t>6</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Акти центральних органів виконавчої влади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Накази:</w:t>
            </w:r>
          </w:p>
          <w:p w:rsidR="00CA751A" w:rsidRPr="00CA751A" w:rsidRDefault="00CA751A" w:rsidP="00CA751A">
            <w:pPr>
              <w:widowControl w:val="0"/>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xml:space="preserve">   від 09.01.2023 №3 «Про затвердження форми Заяви про призначення усіх видів соціальної допомоги та компенсацій»;</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CA751A" w:rsidRPr="00CA751A" w:rsidTr="00903E71">
        <w:trPr>
          <w:trHeight w:val="751"/>
        </w:trPr>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sz w:val="24"/>
                <w:szCs w:val="24"/>
                <w:lang w:val="uk-UA" w:eastAsia="ru-RU"/>
              </w:rPr>
              <w:lastRenderedPageBreak/>
              <w:t>7</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w:t>
            </w:r>
          </w:p>
        </w:tc>
      </w:tr>
      <w:tr w:rsidR="00CA751A" w:rsidRPr="00CA751A" w:rsidTr="00903E71">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line="240" w:lineRule="auto"/>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i/>
                <w:iCs/>
                <w:sz w:val="24"/>
                <w:szCs w:val="24"/>
                <w:lang w:val="uk-UA" w:eastAsia="ru-RU"/>
              </w:rPr>
              <w:t>Умови отримання адміністративної послуги</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8</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Заява, наявність відповідного пакета документів.</w:t>
            </w:r>
          </w:p>
          <w:p w:rsidR="00CA751A" w:rsidRPr="00CA751A" w:rsidRDefault="00CA751A" w:rsidP="00CA751A">
            <w:pPr>
              <w:widowControl w:val="0"/>
              <w:suppressAutoHyphens/>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Надбавка на догляд призначається за догляд:</w:t>
            </w:r>
          </w:p>
          <w:p w:rsidR="00CA751A" w:rsidRPr="00CA751A" w:rsidRDefault="00CA751A" w:rsidP="00CA751A">
            <w:pPr>
              <w:suppressAutoHyphens/>
              <w:spacing w:after="0" w:line="240" w:lineRule="auto"/>
              <w:jc w:val="both"/>
              <w:rPr>
                <w:rFonts w:ascii="Times New Roman" w:eastAsia="Calibri" w:hAnsi="Times New Roman" w:cs="Times New Roman"/>
                <w:sz w:val="24"/>
                <w:szCs w:val="24"/>
                <w:lang w:val="uk-UA" w:eastAsia="uk-UA"/>
              </w:rPr>
            </w:pPr>
            <w:bookmarkStart w:id="9" w:name="n108"/>
            <w:bookmarkEnd w:id="9"/>
            <w:r w:rsidRPr="00CA751A">
              <w:rPr>
                <w:rFonts w:ascii="Times New Roman" w:eastAsia="Calibri" w:hAnsi="Times New Roman" w:cs="Times New Roman"/>
                <w:sz w:val="24"/>
                <w:szCs w:val="24"/>
                <w:lang w:val="uk-UA" w:eastAsia="uk-UA"/>
              </w:rPr>
              <w:t>- за особами з інвалідністю з дитинства І групи;</w:t>
            </w:r>
          </w:p>
          <w:p w:rsidR="00CA751A" w:rsidRPr="00CA751A" w:rsidRDefault="00CA751A" w:rsidP="00CA751A">
            <w:pPr>
              <w:suppressAutoHyphens/>
              <w:spacing w:after="0" w:line="240" w:lineRule="auto"/>
              <w:jc w:val="both"/>
              <w:rPr>
                <w:rFonts w:ascii="Times New Roman" w:eastAsia="Calibri" w:hAnsi="Times New Roman" w:cs="Times New Roman"/>
                <w:sz w:val="24"/>
                <w:szCs w:val="24"/>
                <w:lang w:val="uk-UA" w:eastAsia="uk-UA"/>
              </w:rPr>
            </w:pPr>
            <w:bookmarkStart w:id="10" w:name="n109"/>
            <w:bookmarkEnd w:id="10"/>
            <w:r w:rsidRPr="00CA751A">
              <w:rPr>
                <w:rFonts w:ascii="Times New Roman" w:eastAsia="Calibri" w:hAnsi="Times New Roman" w:cs="Times New Roman"/>
                <w:sz w:val="24"/>
                <w:szCs w:val="24"/>
                <w:lang w:val="uk-UA" w:eastAsia="uk-UA"/>
              </w:rPr>
              <w:t>- за одинокими особами з інвалідністю з дитинства II і III групи, які за висновком лікарсько-консультативної комісії лікувально-профілактичного закладу потре-бують постійного стороннього догляду;</w:t>
            </w:r>
          </w:p>
          <w:p w:rsidR="00CA751A" w:rsidRPr="00CA751A" w:rsidRDefault="00CA751A" w:rsidP="00CA751A">
            <w:pPr>
              <w:suppressAutoHyphens/>
              <w:spacing w:after="0" w:line="240" w:lineRule="auto"/>
              <w:jc w:val="both"/>
              <w:rPr>
                <w:rFonts w:ascii="Times New Roman" w:eastAsia="Calibri" w:hAnsi="Times New Roman" w:cs="Times New Roman"/>
                <w:sz w:val="24"/>
                <w:szCs w:val="24"/>
                <w:lang w:val="uk-UA" w:eastAsia="uk-UA"/>
              </w:rPr>
            </w:pPr>
            <w:bookmarkStart w:id="11" w:name="n111"/>
            <w:bookmarkEnd w:id="11"/>
            <w:r w:rsidRPr="00CA751A">
              <w:rPr>
                <w:rFonts w:ascii="Times New Roman" w:eastAsia="Calibri" w:hAnsi="Times New Roman" w:cs="Times New Roman"/>
                <w:i/>
                <w:iCs/>
                <w:sz w:val="24"/>
                <w:szCs w:val="24"/>
                <w:lang w:val="uk-UA" w:eastAsia="uk-UA"/>
              </w:rPr>
              <w:t xml:space="preserve">- </w:t>
            </w:r>
            <w:r w:rsidRPr="00CA751A">
              <w:rPr>
                <w:rFonts w:ascii="Times New Roman" w:eastAsia="Calibri" w:hAnsi="Times New Roman" w:cs="Times New Roman"/>
                <w:sz w:val="24"/>
                <w:szCs w:val="24"/>
                <w:lang w:val="uk-UA" w:eastAsia="uk-UA"/>
              </w:rPr>
              <w:t>за дітьми з інвалідністю.</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sz w:val="24"/>
                <w:szCs w:val="24"/>
                <w:lang w:val="uk-UA" w:eastAsia="ru-RU"/>
              </w:rPr>
              <w:t>9</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заява про призначення усіх видів соціальної допомоги* встановленого зразка;</w:t>
            </w:r>
          </w:p>
          <w:p w:rsidR="00CA751A" w:rsidRPr="00CA751A" w:rsidRDefault="00CA751A" w:rsidP="00CA751A">
            <w:pPr>
              <w:widowControl w:val="0"/>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копія паспорта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CA751A" w:rsidRPr="00CA751A" w:rsidRDefault="00CA751A" w:rsidP="00CA751A">
            <w:pPr>
              <w:widowControl w:val="0"/>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копія реєстраційного номеру облікової картки платника податків,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оригіналу), або серія та номер паспорта для осіб, які мають право здійснювати будь - які платежі за серією та номером паспорта;</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(з пред'явленням оригіналу);</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довідка з місця навчання дитини із зазначенням факту перебування на повному державному утриманні (у разі навчання поза межами м. Кривого Рогу);</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іноземці та особи без громадянства додатково подають копію посвідки на постійне або тимчасове проживання.</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У разу звернення опікуна чи піклувальника:</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копія рішення суду про встановлення опіки (піклування) та призначення дитині з інвалідністю опікуна (піклувальника);</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копія рішення суду про визнання особи з інвалідністю з дитинства недієздатною;</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довідка про реквізити банківського рахунку, відкри-того для отримання допомоги.</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Додатково одинока мати надає:</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xml:space="preserve">- довідки органу реєстрації актів цивільного стану про </w:t>
            </w:r>
            <w:r w:rsidRPr="00CA751A">
              <w:rPr>
                <w:rFonts w:ascii="Times New Roman" w:eastAsia="Calibri" w:hAnsi="Times New Roman" w:cs="Times New Roman"/>
                <w:sz w:val="24"/>
                <w:szCs w:val="24"/>
                <w:lang w:val="uk-UA" w:eastAsia="ru-RU"/>
              </w:rPr>
              <w:lastRenderedPageBreak/>
              <w:t>підстави внесення до книги реєстрації народження відомостей про батька дитини (на яку призначається надбавка на догляд) (копія з пред'явленням оригіналу), якщо одинока мати не перебуває (не перебувала) на обліку в структурних підрозділах з питань соціального захисту населення як одинока мати, або довідку зазначених органів про те, що вона перебуває (перебувала) на обліку як одинока мати дитини з інвалідністю, на яку призначається надбавка на догляд;</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Додатково одинокий батько надає:</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копію рішення суду про встановлення батьківства (крім випадку, коли відомості про батька зазначено у свідоцтві про народження дитини);</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копію рішення суду про позбавлення батьківських прав (крім випадку, коли реєстрацію дитини проведено відповідно до частини другої статті 135 Сімейного кодексу України).</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Додатково один з батьків, усиновителів, опікунів, піклувальників, які не працюють, не навчаються (крім заочної форми навчання), не проходять службу, не займають виборну посаду і фактично здійснюють догляд за дитиною з інвалідністю, надають:</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заяву про призначення надбавки на догляд за дитиною з інвалідністю;</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копія трудової книжки, довідка з центру зайнятості про те, що особа не перебуває на обліку як безробітна, довідка про доходи за останній звітний період (рік), а в разі відсутності трудової книжки - лише зазначені довідки;</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довідка з місця навчання дитини.</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Додатково особа, яка доглядає за дитиною до досягнення нею трирічного віку, перебуває у відпустці у зв'язку з вагітністю та пологами, у відпустці без збереження заробітної плати незалежно від того, за якою дитиною вона знаходиться у відпустці, у разі якщо дитина з інвалідністю потребує домашнього догляду за умови фактичного догляду за нею, надає:</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первинний обліковий документ № 080-1/о «Довідка про потребу дитини (дитини з інвалідністю) у домашньому догляді»  за встановленою формою;</w:t>
            </w:r>
          </w:p>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 копію наказу (розпорядження) роботодавця про надання відпустки або витяг з них</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lastRenderedPageBreak/>
              <w:t>10</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lastRenderedPageBreak/>
              <w:t>11</w:t>
            </w:r>
          </w:p>
        </w:tc>
        <w:tc>
          <w:tcPr>
            <w:tcW w:w="3134"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Безоплатно</w:t>
            </w:r>
          </w:p>
        </w:tc>
      </w:tr>
      <w:tr w:rsidR="00CA751A" w:rsidRPr="00CA751A" w:rsidTr="00903E71">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line="240" w:lineRule="auto"/>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i/>
                <w:iCs/>
                <w:sz w:val="24"/>
                <w:szCs w:val="24"/>
                <w:lang w:val="uk-UA" w:eastAsia="ru-RU"/>
              </w:rPr>
              <w:t>У разі оплати адміністративної послуги:</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11.1</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843"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11.2</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Розмір та порядок внесення плати</w:t>
            </w:r>
          </w:p>
        </w:tc>
        <w:tc>
          <w:tcPr>
            <w:tcW w:w="5843"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color w:val="000000"/>
                <w:sz w:val="24"/>
                <w:szCs w:val="24"/>
                <w:lang w:val="uk-UA" w:eastAsia="ru-RU"/>
              </w:rPr>
              <w:t>11.3</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Розрахунковий рахунок для внесення плати</w:t>
            </w:r>
          </w:p>
        </w:tc>
        <w:tc>
          <w:tcPr>
            <w:tcW w:w="5843"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sz w:val="24"/>
                <w:szCs w:val="24"/>
                <w:lang w:val="uk-UA" w:eastAsia="ru-RU"/>
              </w:rPr>
            </w:pPr>
            <w:r w:rsidRPr="00CA751A">
              <w:rPr>
                <w:rFonts w:ascii="Times New Roman" w:eastAsia="Calibri" w:hAnsi="Times New Roman" w:cs="Times New Roman"/>
                <w:b/>
                <w:bCs/>
                <w:sz w:val="24"/>
                <w:szCs w:val="24"/>
                <w:lang w:val="uk-UA" w:eastAsia="ru-RU"/>
              </w:rPr>
              <w:t>12</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Строк надання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До 100 днів</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b/>
                <w:bCs/>
                <w:sz w:val="24"/>
                <w:szCs w:val="24"/>
                <w:lang w:val="uk-UA" w:eastAsia="ru-RU"/>
              </w:rPr>
            </w:pPr>
            <w:r w:rsidRPr="00CA751A">
              <w:rPr>
                <w:rFonts w:ascii="Times New Roman" w:eastAsia="Calibri" w:hAnsi="Times New Roman" w:cs="Times New Roman"/>
                <w:b/>
                <w:bCs/>
                <w:sz w:val="24"/>
                <w:szCs w:val="24"/>
                <w:lang w:val="uk-UA" w:eastAsia="ru-RU"/>
              </w:rPr>
              <w:t>13</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Подання документів не в повному обсязі, передбаченому законодавством України.</w:t>
            </w:r>
          </w:p>
        </w:tc>
      </w:tr>
      <w:tr w:rsidR="00CA751A" w:rsidRPr="00CA751A" w:rsidTr="00903E71">
        <w:trPr>
          <w:trHeight w:val="1111"/>
        </w:trPr>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center"/>
              <w:rPr>
                <w:rFonts w:ascii="Times New Roman" w:eastAsia="Calibri" w:hAnsi="Times New Roman" w:cs="Times New Roman"/>
                <w:b/>
                <w:bCs/>
                <w:sz w:val="24"/>
                <w:szCs w:val="24"/>
                <w:lang w:val="uk-UA" w:eastAsia="ru-RU"/>
              </w:rPr>
            </w:pPr>
            <w:r w:rsidRPr="00CA751A">
              <w:rPr>
                <w:rFonts w:ascii="Times New Roman" w:eastAsia="Calibri" w:hAnsi="Times New Roman" w:cs="Times New Roman"/>
                <w:b/>
                <w:bCs/>
                <w:sz w:val="24"/>
                <w:szCs w:val="24"/>
                <w:lang w:val="uk-UA" w:eastAsia="ru-RU"/>
              </w:rPr>
              <w:t>14</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both"/>
              <w:textAlignment w:val="baseline"/>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CA751A" w:rsidRPr="00CA751A" w:rsidRDefault="00CA751A" w:rsidP="00CA751A">
            <w:pPr>
              <w:widowControl w:val="0"/>
              <w:spacing w:after="0" w:line="240" w:lineRule="auto"/>
              <w:jc w:val="both"/>
              <w:textAlignment w:val="baseline"/>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b/>
                <w:bCs/>
                <w:sz w:val="24"/>
                <w:szCs w:val="24"/>
                <w:lang w:val="uk-UA" w:eastAsia="ru-RU"/>
              </w:rPr>
            </w:pPr>
            <w:r w:rsidRPr="00CA751A">
              <w:rPr>
                <w:rFonts w:ascii="Times New Roman" w:eastAsia="Calibri" w:hAnsi="Times New Roman" w:cs="Times New Roman"/>
                <w:b/>
                <w:bCs/>
                <w:sz w:val="24"/>
                <w:szCs w:val="24"/>
                <w:lang w:val="uk-UA" w:eastAsia="ru-RU"/>
              </w:rPr>
              <w:t>15</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Результат надання адміністративної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line="240" w:lineRule="auto"/>
              <w:jc w:val="both"/>
              <w:rPr>
                <w:rFonts w:ascii="Times New Roman" w:eastAsia="Calibri" w:hAnsi="Times New Roman" w:cs="Times New Roman"/>
                <w:sz w:val="24"/>
                <w:szCs w:val="24"/>
                <w:lang w:val="uk-UA" w:eastAsia="ru-RU"/>
              </w:rPr>
            </w:pPr>
            <w:r w:rsidRPr="00CA751A">
              <w:rPr>
                <w:rFonts w:ascii="Times New Roman" w:eastAsia="Calibri" w:hAnsi="Times New Roman" w:cs="Times New Roman"/>
                <w:sz w:val="24"/>
                <w:szCs w:val="24"/>
                <w:lang w:val="uk-UA" w:eastAsia="ru-RU"/>
              </w:rPr>
              <w:t>Повідомлення про призначення/відмову у призначенні надбавки на догляд за особами з інвалідністю з дитинства та дітьми з інвалідністю</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b/>
                <w:bCs/>
                <w:sz w:val="24"/>
                <w:szCs w:val="24"/>
                <w:lang w:val="uk-UA" w:eastAsia="ru-RU"/>
              </w:rPr>
            </w:pPr>
            <w:r w:rsidRPr="00CA751A">
              <w:rPr>
                <w:rFonts w:ascii="Times New Roman" w:eastAsia="Calibri" w:hAnsi="Times New Roman" w:cs="Times New Roman"/>
                <w:b/>
                <w:bCs/>
                <w:sz w:val="24"/>
                <w:szCs w:val="24"/>
                <w:lang w:val="uk-UA" w:eastAsia="ru-RU"/>
              </w:rPr>
              <w:t>16</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843"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ind w:left="34"/>
              <w:jc w:val="both"/>
              <w:rPr>
                <w:rFonts w:ascii="Times New Roman" w:eastAsia="Calibri" w:hAnsi="Times New Roman" w:cs="Times New Roman"/>
                <w:color w:val="000000"/>
                <w:sz w:val="24"/>
                <w:szCs w:val="24"/>
                <w:lang w:val="uk-UA" w:eastAsia="ru-RU"/>
              </w:rPr>
            </w:pPr>
            <w:r w:rsidRPr="00CA751A">
              <w:rPr>
                <w:rFonts w:ascii="Times New Roman" w:eastAsia="Calibri" w:hAnsi="Times New Roman" w:cs="Times New Roman"/>
                <w:color w:val="000000"/>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CA751A" w:rsidRPr="00CA751A" w:rsidTr="00903E71">
        <w:tc>
          <w:tcPr>
            <w:tcW w:w="706"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jc w:val="center"/>
              <w:rPr>
                <w:rFonts w:ascii="Times New Roman" w:eastAsia="Calibri" w:hAnsi="Times New Roman" w:cs="Times New Roman"/>
                <w:b/>
                <w:bCs/>
                <w:sz w:val="24"/>
                <w:szCs w:val="24"/>
                <w:lang w:val="uk-UA" w:eastAsia="ru-RU"/>
              </w:rPr>
            </w:pPr>
            <w:r w:rsidRPr="00CA751A">
              <w:rPr>
                <w:rFonts w:ascii="Times New Roman" w:eastAsia="Calibri" w:hAnsi="Times New Roman" w:cs="Times New Roman"/>
                <w:b/>
                <w:bCs/>
                <w:sz w:val="24"/>
                <w:szCs w:val="24"/>
                <w:lang w:val="uk-UA" w:eastAsia="ru-RU"/>
              </w:rPr>
              <w:t>17</w:t>
            </w:r>
          </w:p>
        </w:tc>
        <w:tc>
          <w:tcPr>
            <w:tcW w:w="3134" w:type="dxa"/>
            <w:tcBorders>
              <w:top w:val="single" w:sz="4" w:space="0" w:color="000000"/>
              <w:left w:val="single" w:sz="4" w:space="0" w:color="000000"/>
              <w:bottom w:val="single" w:sz="4" w:space="0" w:color="000000"/>
              <w:right w:val="single" w:sz="4" w:space="0" w:color="000000"/>
            </w:tcBorders>
          </w:tcPr>
          <w:p w:rsidR="00CA751A" w:rsidRPr="00CA751A" w:rsidRDefault="00CA751A" w:rsidP="00CA751A">
            <w:pPr>
              <w:widowControl w:val="0"/>
              <w:spacing w:after="0"/>
              <w:rPr>
                <w:rFonts w:ascii="Times New Roman" w:eastAsia="Calibri" w:hAnsi="Times New Roman" w:cs="Times New Roman"/>
                <w:sz w:val="24"/>
                <w:szCs w:val="24"/>
                <w:lang w:val="uk-UA" w:eastAsia="ru-RU"/>
              </w:rPr>
            </w:pPr>
            <w:r w:rsidRPr="00CA751A">
              <w:rPr>
                <w:rFonts w:ascii="Times New Roman" w:eastAsia="Calibri" w:hAnsi="Times New Roman" w:cs="Times New Roman"/>
                <w:color w:val="000000"/>
                <w:sz w:val="24"/>
                <w:szCs w:val="24"/>
                <w:lang w:val="uk-UA" w:eastAsia="ru-RU"/>
              </w:rPr>
              <w:t>Примітка</w:t>
            </w:r>
          </w:p>
        </w:tc>
        <w:tc>
          <w:tcPr>
            <w:tcW w:w="5843" w:type="dxa"/>
            <w:tcBorders>
              <w:top w:val="single" w:sz="4" w:space="0" w:color="000000"/>
              <w:left w:val="single" w:sz="4" w:space="0" w:color="000000"/>
              <w:bottom w:val="single" w:sz="4" w:space="0" w:color="000000"/>
              <w:right w:val="single" w:sz="4" w:space="0" w:color="000000"/>
            </w:tcBorders>
            <w:vAlign w:val="center"/>
          </w:tcPr>
          <w:p w:rsidR="00CA751A" w:rsidRPr="00CA751A" w:rsidRDefault="00CA751A" w:rsidP="00CA751A">
            <w:pPr>
              <w:widowControl w:val="0"/>
              <w:spacing w:after="0"/>
              <w:jc w:val="both"/>
              <w:rPr>
                <w:rFonts w:ascii="Times New Roman" w:eastAsia="Calibri" w:hAnsi="Times New Roman" w:cs="Times New Roman"/>
                <w:sz w:val="24"/>
                <w:szCs w:val="24"/>
                <w:lang w:val="uk-UA" w:eastAsia="ru-RU"/>
              </w:rPr>
            </w:pPr>
          </w:p>
        </w:tc>
      </w:tr>
    </w:tbl>
    <w:p w:rsidR="00CA751A" w:rsidRPr="00CA751A" w:rsidRDefault="00CA751A" w:rsidP="00CA751A">
      <w:pPr>
        <w:spacing w:after="0" w:line="240" w:lineRule="auto"/>
        <w:rPr>
          <w:rFonts w:ascii="Times New Roman" w:eastAsia="Calibri" w:hAnsi="Times New Roman" w:cs="Times New Roman"/>
          <w:b/>
          <w:bCs/>
          <w:i/>
          <w:iCs/>
          <w:sz w:val="24"/>
          <w:szCs w:val="24"/>
          <w:lang w:val="uk-UA" w:eastAsia="ru-RU"/>
        </w:rPr>
      </w:pPr>
    </w:p>
    <w:p w:rsidR="00CA751A" w:rsidRPr="00CA751A" w:rsidRDefault="00CA751A" w:rsidP="00CA751A">
      <w:pPr>
        <w:spacing w:after="0" w:line="240" w:lineRule="auto"/>
        <w:rPr>
          <w:rFonts w:ascii="Times New Roman" w:eastAsia="Calibri" w:hAnsi="Times New Roman" w:cs="Times New Roman"/>
          <w:b/>
          <w:bCs/>
          <w:i/>
          <w:iCs/>
          <w:sz w:val="24"/>
          <w:szCs w:val="24"/>
          <w:lang w:val="uk-UA" w:eastAsia="ru-RU"/>
        </w:rPr>
      </w:pPr>
      <w:r w:rsidRPr="00CA751A">
        <w:rPr>
          <w:rFonts w:ascii="Times New Roman" w:eastAsia="Calibri" w:hAnsi="Times New Roman" w:cs="Times New Roman"/>
          <w:b/>
          <w:bCs/>
          <w:i/>
          <w:iCs/>
          <w:sz w:val="24"/>
          <w:szCs w:val="24"/>
          <w:lang w:val="uk-UA" w:eastAsia="ru-RU"/>
        </w:rPr>
        <w:t>Керуюча справами виконкому</w:t>
      </w:r>
    </w:p>
    <w:p w:rsidR="003B040B" w:rsidRDefault="00CA751A" w:rsidP="00CA751A">
      <w:pPr>
        <w:spacing w:after="0" w:line="240" w:lineRule="auto"/>
        <w:rPr>
          <w:rFonts w:ascii="Times New Roman" w:eastAsia="Calibri" w:hAnsi="Times New Roman" w:cs="Times New Roman"/>
          <w:b/>
          <w:bCs/>
          <w:i/>
          <w:iCs/>
          <w:sz w:val="24"/>
          <w:szCs w:val="24"/>
          <w:lang w:val="uk-UA" w:eastAsia="ru-RU"/>
        </w:rPr>
      </w:pPr>
      <w:r w:rsidRPr="00CA751A">
        <w:rPr>
          <w:rFonts w:ascii="Times New Roman" w:eastAsia="Calibri" w:hAnsi="Times New Roman" w:cs="Times New Roman"/>
          <w:b/>
          <w:bCs/>
          <w:i/>
          <w:iCs/>
          <w:sz w:val="24"/>
          <w:szCs w:val="24"/>
          <w:lang w:val="uk-UA" w:eastAsia="ru-RU"/>
        </w:rPr>
        <w:t xml:space="preserve">районної у місті ради </w:t>
      </w:r>
      <w:r w:rsidRPr="00CA751A">
        <w:rPr>
          <w:rFonts w:ascii="Times New Roman" w:eastAsia="Calibri" w:hAnsi="Times New Roman" w:cs="Times New Roman"/>
          <w:b/>
          <w:bCs/>
          <w:i/>
          <w:iCs/>
          <w:sz w:val="24"/>
          <w:szCs w:val="24"/>
          <w:lang w:val="uk-UA" w:eastAsia="ru-RU"/>
        </w:rPr>
        <w:tab/>
      </w:r>
      <w:r w:rsidRPr="00CA751A">
        <w:rPr>
          <w:rFonts w:ascii="Times New Roman" w:eastAsia="Calibri" w:hAnsi="Times New Roman" w:cs="Times New Roman"/>
          <w:b/>
          <w:bCs/>
          <w:i/>
          <w:iCs/>
          <w:sz w:val="24"/>
          <w:szCs w:val="24"/>
          <w:lang w:val="uk-UA" w:eastAsia="ru-RU"/>
        </w:rPr>
        <w:tab/>
      </w:r>
      <w:r w:rsidRPr="00CA751A">
        <w:rPr>
          <w:rFonts w:ascii="Times New Roman" w:eastAsia="Calibri" w:hAnsi="Times New Roman" w:cs="Times New Roman"/>
          <w:b/>
          <w:bCs/>
          <w:i/>
          <w:iCs/>
          <w:sz w:val="24"/>
          <w:szCs w:val="24"/>
          <w:lang w:val="uk-UA" w:eastAsia="ru-RU"/>
        </w:rPr>
        <w:tab/>
      </w:r>
      <w:r w:rsidRPr="00CA751A">
        <w:rPr>
          <w:rFonts w:ascii="Times New Roman" w:eastAsia="Calibri" w:hAnsi="Times New Roman" w:cs="Times New Roman"/>
          <w:b/>
          <w:bCs/>
          <w:i/>
          <w:iCs/>
          <w:sz w:val="24"/>
          <w:szCs w:val="24"/>
          <w:lang w:val="uk-UA" w:eastAsia="ru-RU"/>
        </w:rPr>
        <w:tab/>
      </w:r>
      <w:r w:rsidRPr="00CA751A">
        <w:rPr>
          <w:rFonts w:ascii="Times New Roman" w:eastAsia="Calibri" w:hAnsi="Times New Roman" w:cs="Times New Roman"/>
          <w:b/>
          <w:bCs/>
          <w:i/>
          <w:iCs/>
          <w:sz w:val="24"/>
          <w:szCs w:val="24"/>
          <w:lang w:val="uk-UA" w:eastAsia="ru-RU"/>
        </w:rPr>
        <w:tab/>
      </w:r>
      <w:r w:rsidRPr="00CA751A">
        <w:rPr>
          <w:rFonts w:ascii="Times New Roman" w:eastAsia="Calibri" w:hAnsi="Times New Roman" w:cs="Times New Roman"/>
          <w:b/>
          <w:bCs/>
          <w:i/>
          <w:iCs/>
          <w:sz w:val="24"/>
          <w:szCs w:val="24"/>
          <w:lang w:val="uk-UA" w:eastAsia="ru-RU"/>
        </w:rPr>
        <w:tab/>
        <w:t>Алла ГОЛОВАТА</w:t>
      </w:r>
    </w:p>
    <w:p w:rsidR="003B040B" w:rsidRDefault="003B040B">
      <w:pPr>
        <w:rPr>
          <w:rFonts w:ascii="Times New Roman" w:eastAsia="Calibri" w:hAnsi="Times New Roman" w:cs="Times New Roman"/>
          <w:b/>
          <w:bCs/>
          <w:i/>
          <w:iCs/>
          <w:sz w:val="24"/>
          <w:szCs w:val="24"/>
          <w:lang w:val="uk-UA" w:eastAsia="ru-RU"/>
        </w:rPr>
      </w:pPr>
      <w:r>
        <w:rPr>
          <w:rFonts w:ascii="Times New Roman" w:eastAsia="Calibri" w:hAnsi="Times New Roman" w:cs="Times New Roman"/>
          <w:b/>
          <w:bCs/>
          <w:i/>
          <w:iCs/>
          <w:sz w:val="24"/>
          <w:szCs w:val="24"/>
          <w:lang w:val="uk-UA" w:eastAsia="ru-RU"/>
        </w:rPr>
        <w:br w:type="page"/>
      </w:r>
    </w:p>
    <w:p w:rsidR="003B040B" w:rsidRPr="003B040B" w:rsidRDefault="003B040B" w:rsidP="003B040B">
      <w:pPr>
        <w:spacing w:after="0" w:line="240" w:lineRule="auto"/>
        <w:ind w:left="7200"/>
        <w:rPr>
          <w:rFonts w:ascii="Times New Roman" w:eastAsia="Calibri" w:hAnsi="Times New Roman" w:cs="Times New Roman"/>
          <w:b/>
          <w:bCs/>
          <w:i/>
          <w:iCs/>
          <w:sz w:val="24"/>
          <w:szCs w:val="24"/>
          <w:lang w:val="uk-UA" w:eastAsia="ru-RU"/>
        </w:rPr>
      </w:pPr>
      <w:r w:rsidRPr="003B040B">
        <w:rPr>
          <w:rFonts w:ascii="Times New Roman" w:eastAsia="Calibri" w:hAnsi="Times New Roman" w:cs="Times New Roman"/>
          <w:b/>
          <w:bCs/>
          <w:i/>
          <w:iCs/>
          <w:sz w:val="24"/>
          <w:szCs w:val="24"/>
          <w:lang w:val="uk-UA" w:eastAsia="ru-RU"/>
        </w:rPr>
        <w:lastRenderedPageBreak/>
        <w:t>Додаток 143</w:t>
      </w:r>
    </w:p>
    <w:p w:rsidR="003B040B" w:rsidRPr="003B040B" w:rsidRDefault="003B040B" w:rsidP="003B040B">
      <w:pPr>
        <w:spacing w:after="0" w:line="240" w:lineRule="auto"/>
        <w:ind w:left="7200"/>
        <w:rPr>
          <w:rFonts w:ascii="Times New Roman" w:eastAsia="Calibri" w:hAnsi="Times New Roman" w:cs="Times New Roman"/>
          <w:b/>
          <w:bCs/>
          <w:i/>
          <w:iCs/>
          <w:sz w:val="24"/>
          <w:szCs w:val="24"/>
          <w:lang w:val="uk-UA" w:eastAsia="ru-RU"/>
        </w:rPr>
      </w:pPr>
      <w:r w:rsidRPr="003B040B">
        <w:rPr>
          <w:rFonts w:ascii="Times New Roman" w:eastAsia="Calibri" w:hAnsi="Times New Roman" w:cs="Times New Roman"/>
          <w:b/>
          <w:bCs/>
          <w:i/>
          <w:iCs/>
          <w:sz w:val="24"/>
          <w:szCs w:val="24"/>
          <w:lang w:val="uk-UA" w:eastAsia="ru-RU"/>
        </w:rPr>
        <w:t>до рішення виконкому</w:t>
      </w:r>
    </w:p>
    <w:p w:rsidR="003B040B" w:rsidRPr="003B040B" w:rsidRDefault="003B040B" w:rsidP="003B040B">
      <w:pPr>
        <w:spacing w:after="0" w:line="240" w:lineRule="auto"/>
        <w:ind w:left="7200"/>
        <w:rPr>
          <w:rFonts w:ascii="Times New Roman" w:eastAsia="Calibri" w:hAnsi="Times New Roman" w:cs="Times New Roman"/>
          <w:b/>
          <w:bCs/>
          <w:i/>
          <w:iCs/>
          <w:sz w:val="24"/>
          <w:szCs w:val="24"/>
          <w:lang w:val="uk-UA" w:eastAsia="ru-RU"/>
        </w:rPr>
      </w:pPr>
      <w:r w:rsidRPr="003B040B">
        <w:rPr>
          <w:rFonts w:ascii="Times New Roman" w:eastAsia="Calibri" w:hAnsi="Times New Roman" w:cs="Times New Roman"/>
          <w:b/>
          <w:bCs/>
          <w:i/>
          <w:iCs/>
          <w:sz w:val="24"/>
          <w:szCs w:val="24"/>
          <w:lang w:val="uk-UA" w:eastAsia="ru-RU"/>
        </w:rPr>
        <w:t>районної у місті ради</w:t>
      </w:r>
    </w:p>
    <w:p w:rsidR="003B040B" w:rsidRPr="003B040B" w:rsidRDefault="003B040B" w:rsidP="003B040B">
      <w:pPr>
        <w:spacing w:after="0" w:line="240" w:lineRule="auto"/>
        <w:ind w:left="7200"/>
        <w:rPr>
          <w:rFonts w:ascii="Times New Roman" w:eastAsia="Calibri" w:hAnsi="Times New Roman" w:cs="Times New Roman"/>
          <w:b/>
          <w:bCs/>
          <w:i/>
          <w:iCs/>
          <w:sz w:val="24"/>
          <w:szCs w:val="24"/>
          <w:lang w:val="uk-UA" w:eastAsia="ru-RU"/>
        </w:rPr>
      </w:pPr>
      <w:r w:rsidRPr="003B040B">
        <w:rPr>
          <w:rFonts w:ascii="Times New Roman" w:eastAsia="Calibri" w:hAnsi="Times New Roman" w:cs="Calibri"/>
          <w:b/>
          <w:i/>
          <w:sz w:val="24"/>
          <w:szCs w:val="24"/>
          <w:lang w:eastAsia="ru-RU"/>
        </w:rPr>
        <w:t>21.06.2023 № 216</w:t>
      </w:r>
    </w:p>
    <w:p w:rsidR="003B040B" w:rsidRPr="003B040B" w:rsidRDefault="003B040B" w:rsidP="003B040B">
      <w:pPr>
        <w:spacing w:after="0" w:line="240" w:lineRule="auto"/>
        <w:ind w:left="7200"/>
        <w:rPr>
          <w:rFonts w:ascii="Times New Roman" w:eastAsia="Calibri" w:hAnsi="Times New Roman" w:cs="Times New Roman"/>
          <w:b/>
          <w:bCs/>
          <w:i/>
          <w:iCs/>
          <w:color w:val="FF0000"/>
          <w:sz w:val="24"/>
          <w:szCs w:val="24"/>
          <w:lang w:val="uk-UA" w:eastAsia="ru-RU"/>
        </w:rPr>
      </w:pPr>
    </w:p>
    <w:p w:rsidR="003B040B" w:rsidRPr="003B040B" w:rsidRDefault="003B040B" w:rsidP="003B040B">
      <w:pPr>
        <w:spacing w:after="0" w:line="240" w:lineRule="auto"/>
        <w:ind w:left="7200"/>
        <w:rPr>
          <w:rFonts w:ascii="Times New Roman" w:eastAsia="Calibri" w:hAnsi="Times New Roman" w:cs="Times New Roman"/>
          <w:b/>
          <w:bCs/>
          <w:i/>
          <w:iCs/>
          <w:color w:val="FF0000"/>
          <w:sz w:val="24"/>
          <w:szCs w:val="24"/>
          <w:lang w:val="uk-UA" w:eastAsia="ru-RU"/>
        </w:rPr>
      </w:pPr>
    </w:p>
    <w:p w:rsidR="003B040B" w:rsidRPr="003B040B" w:rsidRDefault="003B040B" w:rsidP="003B040B">
      <w:pPr>
        <w:spacing w:after="0" w:line="240" w:lineRule="auto"/>
        <w:jc w:val="center"/>
        <w:rPr>
          <w:rFonts w:ascii="Times New Roman" w:eastAsia="Calibri" w:hAnsi="Times New Roman" w:cs="Times New Roman"/>
          <w:b/>
          <w:bCs/>
          <w:sz w:val="24"/>
          <w:szCs w:val="24"/>
          <w:lang w:val="uk-UA" w:eastAsia="uk-UA"/>
        </w:rPr>
      </w:pPr>
      <w:r w:rsidRPr="003B040B">
        <w:rPr>
          <w:rFonts w:ascii="Times New Roman" w:eastAsia="Calibri" w:hAnsi="Times New Roman" w:cs="Times New Roman"/>
          <w:b/>
          <w:bCs/>
          <w:sz w:val="24"/>
          <w:szCs w:val="24"/>
          <w:lang w:val="uk-UA" w:eastAsia="uk-UA"/>
        </w:rPr>
        <w:t>ІНФОРМАЦІЙНА КАРТКА  72-57</w:t>
      </w:r>
    </w:p>
    <w:p w:rsidR="003B040B" w:rsidRPr="003B040B" w:rsidRDefault="003B040B" w:rsidP="003B040B">
      <w:pPr>
        <w:spacing w:after="0" w:line="240" w:lineRule="auto"/>
        <w:jc w:val="center"/>
        <w:rPr>
          <w:rFonts w:ascii="Times New Roman" w:eastAsia="Calibri" w:hAnsi="Times New Roman" w:cs="Times New Roman"/>
          <w:sz w:val="24"/>
          <w:szCs w:val="24"/>
          <w:lang w:val="uk-UA" w:eastAsia="ru-RU"/>
        </w:rPr>
      </w:pPr>
    </w:p>
    <w:p w:rsidR="003B040B" w:rsidRPr="003B040B" w:rsidRDefault="003B040B" w:rsidP="003B040B">
      <w:pPr>
        <w:spacing w:after="0" w:line="240" w:lineRule="auto"/>
        <w:jc w:val="both"/>
        <w:rPr>
          <w:rFonts w:ascii="Times New Roman" w:eastAsia="Calibri" w:hAnsi="Times New Roman" w:cs="Times New Roman"/>
          <w:b/>
          <w:bCs/>
          <w:i/>
          <w:iCs/>
          <w:color w:val="000000"/>
          <w:sz w:val="24"/>
          <w:szCs w:val="24"/>
          <w:u w:val="single"/>
          <w:lang w:val="uk-UA" w:eastAsia="ru-RU"/>
        </w:rPr>
      </w:pPr>
      <w:r w:rsidRPr="003B040B">
        <w:rPr>
          <w:rFonts w:ascii="Times New Roman" w:eastAsia="Calibri" w:hAnsi="Times New Roman" w:cs="Times New Roman"/>
          <w:b/>
          <w:bCs/>
          <w:color w:val="000000"/>
          <w:sz w:val="24"/>
          <w:szCs w:val="24"/>
          <w:lang w:val="uk-UA" w:eastAsia="ru-RU"/>
        </w:rPr>
        <w:t>послуги</w:t>
      </w:r>
      <w:r w:rsidRPr="003B040B">
        <w:rPr>
          <w:rFonts w:ascii="Times New Roman" w:eastAsia="Calibri" w:hAnsi="Times New Roman" w:cs="Times New Roman"/>
          <w:b/>
          <w:bCs/>
          <w:i/>
          <w:iCs/>
          <w:color w:val="000000"/>
          <w:sz w:val="24"/>
          <w:szCs w:val="24"/>
          <w:lang w:val="uk-UA" w:eastAsia="ru-RU"/>
        </w:rPr>
        <w:t xml:space="preserve"> </w:t>
      </w:r>
      <w:r w:rsidRPr="003B040B">
        <w:rPr>
          <w:rFonts w:ascii="Times New Roman" w:eastAsia="Calibri" w:hAnsi="Times New Roman" w:cs="Times New Roman"/>
          <w:b/>
          <w:bCs/>
          <w:i/>
          <w:iCs/>
          <w:color w:val="000000"/>
          <w:sz w:val="24"/>
          <w:szCs w:val="24"/>
          <w:u w:val="single"/>
          <w:lang w:val="uk-UA" w:eastAsia="ru-RU"/>
        </w:rPr>
        <w:t>Призначення державної соціальної допомоги особам, які не мають права на пенсію, та особам з інвалідністю</w:t>
      </w:r>
    </w:p>
    <w:p w:rsidR="003B040B" w:rsidRPr="003B040B" w:rsidRDefault="003B040B" w:rsidP="003B040B">
      <w:pPr>
        <w:spacing w:after="0" w:line="240" w:lineRule="auto"/>
        <w:jc w:val="both"/>
        <w:rPr>
          <w:rFonts w:ascii="Times New Roman" w:eastAsia="Calibri" w:hAnsi="Times New Roman" w:cs="Times New Roman"/>
          <w:sz w:val="24"/>
          <w:szCs w:val="24"/>
          <w:u w:val="single"/>
          <w:lang w:val="uk-UA" w:eastAsia="ru-RU"/>
        </w:rPr>
      </w:pPr>
    </w:p>
    <w:tbl>
      <w:tblPr>
        <w:tblW w:w="9683" w:type="dxa"/>
        <w:tblInd w:w="-106" w:type="dxa"/>
        <w:tblLook w:val="00A0" w:firstRow="1" w:lastRow="0" w:firstColumn="1" w:lastColumn="0" w:noHBand="0" w:noVBand="0"/>
      </w:tblPr>
      <w:tblGrid>
        <w:gridCol w:w="636"/>
        <w:gridCol w:w="3147"/>
        <w:gridCol w:w="5900"/>
      </w:tblGrid>
      <w:tr w:rsidR="003B040B" w:rsidRPr="003B040B" w:rsidTr="00903E71">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line="240" w:lineRule="auto"/>
              <w:ind w:left="586" w:hanging="14"/>
              <w:jc w:val="center"/>
              <w:rPr>
                <w:rFonts w:ascii="Times New Roman" w:eastAsia="Calibri" w:hAnsi="Times New Roman" w:cs="Times New Roman"/>
                <w:b/>
                <w:bCs/>
                <w:color w:val="000000"/>
                <w:sz w:val="24"/>
                <w:szCs w:val="24"/>
                <w:lang w:val="uk-UA" w:eastAsia="ru-RU"/>
              </w:rPr>
            </w:pPr>
            <w:r w:rsidRPr="003B040B">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3B040B" w:rsidRPr="003B040B" w:rsidRDefault="003B040B" w:rsidP="003B040B">
            <w:pPr>
              <w:widowControl w:val="0"/>
              <w:spacing w:after="0" w:line="240" w:lineRule="auto"/>
              <w:ind w:left="586" w:hanging="14"/>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3B040B" w:rsidRPr="003B040B" w:rsidTr="00903E71">
        <w:tc>
          <w:tcPr>
            <w:tcW w:w="3783" w:type="dxa"/>
            <w:gridSpan w:val="2"/>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ind w:right="-51"/>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spacing w:after="0" w:line="240" w:lineRule="atLeast"/>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color w:val="000000"/>
                <w:sz w:val="24"/>
                <w:szCs w:val="24"/>
                <w:lang w:val="uk-UA" w:eastAsia="ru-RU"/>
              </w:rPr>
              <w:t>Центр адміністративних послуг «Віза»</w:t>
            </w:r>
            <w:r w:rsidRPr="003B040B">
              <w:rPr>
                <w:rFonts w:ascii="Times New Roman" w:eastAsia="Calibri" w:hAnsi="Times New Roman" w:cs="Times New Roman"/>
                <w:b/>
                <w:bCs/>
                <w:i/>
                <w:iCs/>
                <w:sz w:val="24"/>
                <w:szCs w:val="24"/>
                <w:lang w:val="uk-UA" w:eastAsia="ru-RU"/>
              </w:rPr>
              <w:t xml:space="preserve"> </w:t>
            </w:r>
            <w:r w:rsidRPr="003B040B">
              <w:rPr>
                <w:rFonts w:ascii="Times New Roman" w:eastAsia="Calibri" w:hAnsi="Times New Roman" w:cs="Times New Roman"/>
                <w:color w:val="000000"/>
                <w:sz w:val="24"/>
                <w:szCs w:val="24"/>
                <w:lang w:val="uk-UA" w:eastAsia="ru-RU"/>
              </w:rPr>
              <w:t>(«Центр Дії») виконкому Криворізької міської ради (надалі – Центр)</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color w:val="000000"/>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spacing w:after="0" w:line="240" w:lineRule="auto"/>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color w:val="000000"/>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spacing w:after="0" w:line="240" w:lineRule="auto"/>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Понеділок, середа, четвер, п’ятниця, субота 08.00 – 15.30;</w:t>
            </w:r>
          </w:p>
          <w:p w:rsidR="003B040B" w:rsidRPr="003B040B" w:rsidRDefault="003B040B" w:rsidP="003B040B">
            <w:pPr>
              <w:spacing w:after="0" w:line="240" w:lineRule="auto"/>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вівторок 08.00 – 20.00;</w:t>
            </w:r>
          </w:p>
          <w:p w:rsidR="003B040B" w:rsidRPr="003B040B" w:rsidRDefault="003B040B" w:rsidP="003B040B">
            <w:pPr>
              <w:spacing w:after="0" w:line="240" w:lineRule="auto"/>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технічна перерва 12.30 – 13.00</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color w:val="000000"/>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spacing w:after="0" w:line="240" w:lineRule="auto"/>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Телефон: 0975033528; 0674336786, 0-800-300-177</w:t>
            </w:r>
          </w:p>
          <w:p w:rsidR="003B040B" w:rsidRPr="003B040B" w:rsidRDefault="003B040B" w:rsidP="003B040B">
            <w:pPr>
              <w:spacing w:after="0" w:line="240" w:lineRule="auto"/>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xml:space="preserve">Ел.пошта: </w:t>
            </w:r>
            <w:hyperlink r:id="rId53" w:history="1">
              <w:r w:rsidRPr="003B040B">
                <w:rPr>
                  <w:rFonts w:ascii="Times New Roman" w:eastAsia="Calibri" w:hAnsi="Times New Roman" w:cs="Times New Roman"/>
                  <w:color w:val="0000FF"/>
                  <w:sz w:val="24"/>
                  <w:szCs w:val="24"/>
                  <w:u w:val="single"/>
                  <w:lang w:val="uk-UA" w:eastAsia="ru-RU"/>
                </w:rPr>
                <w:t>upszn@trnvk.gov.ua</w:t>
              </w:r>
            </w:hyperlink>
          </w:p>
          <w:p w:rsidR="003B040B" w:rsidRPr="003B040B" w:rsidRDefault="003B040B" w:rsidP="003B040B">
            <w:pPr>
              <w:spacing w:after="0" w:line="240" w:lineRule="auto"/>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54" w:history="1">
              <w:r w:rsidRPr="003B040B">
                <w:rPr>
                  <w:rFonts w:ascii="Times New Roman" w:eastAsia="Calibri" w:hAnsi="Times New Roman" w:cs="Times New Roman"/>
                  <w:color w:val="0000FF"/>
                  <w:sz w:val="24"/>
                  <w:szCs w:val="24"/>
                  <w:u w:val="single"/>
                  <w:lang w:val="uk-UA" w:eastAsia="ru-RU"/>
                </w:rPr>
                <w:t>trnvk.gov.ua</w:t>
              </w:r>
            </w:hyperlink>
          </w:p>
        </w:tc>
      </w:tr>
      <w:tr w:rsidR="003B040B" w:rsidRPr="003B040B" w:rsidTr="00903E71">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line="240" w:lineRule="auto"/>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color w:val="000000"/>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color w:val="000000"/>
                <w:sz w:val="24"/>
                <w:szCs w:val="24"/>
                <w:lang w:val="uk-UA" w:eastAsia="ru-RU"/>
              </w:rPr>
              <w:t>Кодекси, Закони України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Закони України:</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«Про адміністративні послуги»;</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«Про державний бюджет України», на відповідний рік,</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«Про державну соціальну допомогу особам, які не мають права на пенсію, та особам з інвалідністю»</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5</w:t>
            </w:r>
          </w:p>
          <w:p w:rsidR="003B040B" w:rsidRPr="003B040B" w:rsidRDefault="003B040B" w:rsidP="003B040B">
            <w:pPr>
              <w:widowControl w:val="0"/>
              <w:spacing w:after="0"/>
              <w:rPr>
                <w:rFonts w:ascii="Times New Roman" w:eastAsia="Calibri"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Акти Кабінету Міністрів України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both"/>
              <w:rPr>
                <w:rFonts w:ascii="Times New Roman" w:eastAsia="Calibri" w:hAnsi="Times New Roman" w:cs="Times New Roman"/>
                <w:color w:val="000000"/>
                <w:sz w:val="24"/>
                <w:szCs w:val="24"/>
                <w:lang w:val="uk-UA" w:eastAsia="ru-RU"/>
              </w:rPr>
            </w:pPr>
            <w:r w:rsidRPr="003B040B">
              <w:rPr>
                <w:rFonts w:ascii="Times New Roman" w:eastAsia="Calibri" w:hAnsi="Times New Roman" w:cs="Times New Roman"/>
                <w:color w:val="000000"/>
                <w:sz w:val="24"/>
                <w:szCs w:val="24"/>
                <w:lang w:val="uk-UA" w:eastAsia="ru-RU"/>
              </w:rPr>
              <w:t>Постанови Кабінету Міністрів України:</w:t>
            </w:r>
          </w:p>
          <w:p w:rsidR="003B040B" w:rsidRPr="003B040B" w:rsidRDefault="003B040B" w:rsidP="003B040B">
            <w:pPr>
              <w:widowControl w:val="0"/>
              <w:spacing w:after="0" w:line="240" w:lineRule="auto"/>
              <w:jc w:val="both"/>
              <w:rPr>
                <w:rFonts w:ascii="Times New Roman" w:eastAsia="Calibri" w:hAnsi="Times New Roman" w:cs="Times New Roman"/>
                <w:color w:val="000000"/>
                <w:sz w:val="24"/>
                <w:szCs w:val="24"/>
                <w:lang w:val="uk-UA" w:eastAsia="ru-RU"/>
              </w:rPr>
            </w:pPr>
            <w:r w:rsidRPr="003B040B">
              <w:rPr>
                <w:rFonts w:ascii="Times New Roman" w:eastAsia="Calibri" w:hAnsi="Times New Roman" w:cs="Times New Roman"/>
                <w:color w:val="000000"/>
                <w:sz w:val="24"/>
                <w:szCs w:val="24"/>
                <w:lang w:val="uk-UA" w:eastAsia="ru-RU"/>
              </w:rPr>
              <w:t>-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p w:rsidR="003B040B" w:rsidRPr="003B040B" w:rsidRDefault="003B040B" w:rsidP="003B040B">
            <w:pPr>
              <w:widowControl w:val="0"/>
              <w:spacing w:after="0" w:line="240" w:lineRule="auto"/>
              <w:jc w:val="both"/>
              <w:rPr>
                <w:rFonts w:ascii="Times New Roman" w:eastAsia="Calibri" w:hAnsi="Times New Roman" w:cs="Times New Roman"/>
                <w:color w:val="000000"/>
                <w:sz w:val="24"/>
                <w:szCs w:val="24"/>
                <w:lang w:val="uk-UA" w:eastAsia="ru-RU"/>
              </w:rPr>
            </w:pPr>
            <w:r w:rsidRPr="003B040B">
              <w:rPr>
                <w:rFonts w:ascii="Times New Roman" w:eastAsia="Calibri" w:hAnsi="Times New Roman" w:cs="Times New Roman"/>
                <w:color w:val="000000"/>
                <w:sz w:val="24"/>
                <w:szCs w:val="24"/>
                <w:lang w:val="uk-UA" w:eastAsia="ru-RU"/>
              </w:rPr>
              <w:t>- від 22.07.2020 № 632 «Деякі питання виплати державної соціальної допомоги» зі змінами</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Акти центральних органів виконавчої влади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both"/>
              <w:rPr>
                <w:rFonts w:ascii="Times New Roman" w:eastAsia="Calibri" w:hAnsi="Times New Roman" w:cs="Times New Roman"/>
                <w:color w:val="000000"/>
                <w:sz w:val="24"/>
                <w:szCs w:val="24"/>
                <w:lang w:val="uk-UA" w:eastAsia="ru-RU"/>
              </w:rPr>
            </w:pPr>
            <w:r w:rsidRPr="003B040B">
              <w:rPr>
                <w:rFonts w:ascii="Times New Roman" w:eastAsia="Calibri" w:hAnsi="Times New Roman" w:cs="Times New Roman"/>
                <w:color w:val="000000"/>
                <w:sz w:val="24"/>
                <w:szCs w:val="24"/>
                <w:lang w:val="uk-UA" w:eastAsia="ru-RU"/>
              </w:rPr>
              <w:t>Накази:</w:t>
            </w:r>
          </w:p>
          <w:p w:rsidR="003B040B" w:rsidRPr="003B040B" w:rsidRDefault="003B040B" w:rsidP="003B040B">
            <w:pPr>
              <w:widowControl w:val="0"/>
              <w:spacing w:after="0" w:line="240" w:lineRule="auto"/>
              <w:jc w:val="both"/>
              <w:rPr>
                <w:rFonts w:ascii="Times New Roman" w:eastAsia="Calibri" w:hAnsi="Times New Roman" w:cs="Times New Roman"/>
                <w:color w:val="000000"/>
                <w:sz w:val="24"/>
                <w:szCs w:val="24"/>
                <w:lang w:val="uk-UA" w:eastAsia="ru-RU"/>
              </w:rPr>
            </w:pPr>
            <w:r w:rsidRPr="003B040B">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3B040B" w:rsidRPr="003B040B" w:rsidRDefault="003B040B" w:rsidP="003B040B">
            <w:pPr>
              <w:widowControl w:val="0"/>
              <w:spacing w:after="0" w:line="240" w:lineRule="auto"/>
              <w:jc w:val="both"/>
              <w:rPr>
                <w:rFonts w:ascii="Times New Roman" w:eastAsia="Calibri" w:hAnsi="Times New Roman" w:cs="Times New Roman"/>
                <w:color w:val="000000"/>
                <w:sz w:val="24"/>
                <w:szCs w:val="24"/>
                <w:lang w:val="uk-UA" w:eastAsia="ru-RU"/>
              </w:rPr>
            </w:pPr>
            <w:r w:rsidRPr="003B040B">
              <w:rPr>
                <w:rFonts w:ascii="Times New Roman" w:eastAsia="Calibri" w:hAnsi="Times New Roman" w:cs="Times New Roman"/>
                <w:color w:val="000000"/>
                <w:sz w:val="24"/>
                <w:szCs w:val="24"/>
                <w:lang w:val="uk-UA" w:eastAsia="ru-RU"/>
              </w:rPr>
              <w:lastRenderedPageBreak/>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3B040B" w:rsidRPr="003B040B"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center"/>
              <w:rPr>
                <w:rFonts w:ascii="Times New Roman" w:eastAsia="Calibri" w:hAnsi="Times New Roman" w:cs="Times New Roman"/>
                <w:color w:val="000000"/>
                <w:sz w:val="24"/>
                <w:szCs w:val="24"/>
                <w:lang w:val="uk-UA" w:eastAsia="ru-RU"/>
              </w:rPr>
            </w:pPr>
            <w:r w:rsidRPr="003B040B">
              <w:rPr>
                <w:rFonts w:ascii="Times New Roman" w:eastAsia="Calibri" w:hAnsi="Times New Roman" w:cs="Times New Roman"/>
                <w:color w:val="000000"/>
                <w:sz w:val="24"/>
                <w:szCs w:val="24"/>
                <w:lang w:val="uk-UA" w:eastAsia="ru-RU"/>
              </w:rPr>
              <w:t>-</w:t>
            </w:r>
          </w:p>
        </w:tc>
      </w:tr>
      <w:tr w:rsidR="003B040B" w:rsidRPr="003B040B" w:rsidTr="00903E71">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line="240" w:lineRule="auto"/>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color w:val="000000"/>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color w:val="000000"/>
                <w:sz w:val="24"/>
                <w:szCs w:val="24"/>
                <w:lang w:val="uk-UA" w:eastAsia="ru-RU"/>
              </w:rPr>
              <w:t>Заява, наявність відповідного пакета документів</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заява* за формою, встановленою Мінсоцполітики (з пред’явленням паспорта громадянина України, або документа, що посвідчує особу, трудової книжки та довідка про присвоєння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декларація про доходи та майновий стан осіб для призначення соціальної допомоги, за формою, вста-новленою Мінсоцполітики;</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копія рішення суду про визнання особи недієздат-ною (для недієздатної особи) (з пред'явленням оригіналу);</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копія рішення про призначення опікуна (для недієздатної особи, якій призначено опікуна)                                 (з пред'явленням оригіналу);</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копія документа, що підтверджує повноваження представника закладу, який виконує функції опікуна над особою (для недієздатної особи, опікуна якій не призначено) (з пред'явленням оригіналу);</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копія довідки про взяття на облік внутрішньо переміщеної особи, у тому числі копія документу з відображенням інформації в електронному вигляді, що міститься у довідці про взяття на облік внутрішньо переміщеної особи отриманого з Єдиного державного вебпорталу електронних послуг «Портал Дія», посвідчення біженця або посвідчення особи, яка потребує додаткового захисту, посвідки на постійне проживання або посвідки на тимчасове проживання                    (у разі потреби) (з пред'явленням оригіналу);</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довідка про реквізити банківського рахунку, відкритого для отримання допомоги.</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xml:space="preserve">    Для призначення соціальної допомоги дітям померлого годувальника додатково подаються:</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xml:space="preserve">- копія свідоцтва про народження або паспорта громадянина України особи, якій призначається </w:t>
            </w:r>
            <w:r w:rsidRPr="003B040B">
              <w:rPr>
                <w:rFonts w:ascii="Times New Roman" w:eastAsia="Calibri" w:hAnsi="Times New Roman" w:cs="Times New Roman"/>
                <w:sz w:val="24"/>
                <w:szCs w:val="24"/>
                <w:lang w:val="uk-UA" w:eastAsia="ru-RU"/>
              </w:rPr>
              <w:lastRenderedPageBreak/>
              <w:t>соціальна допомога, у тому числі копія документу з відображенням інформації в електронному вигляді, що міститься у вказаних документах отриманого з Єдиного державного вебпорталу електронних послуг «Портал Дія»(з пред’явленням оригіналу);</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xml:space="preserve">- копія довідки про присвоєння реєстраційного номера облікової картки платника податків особи, якій призначається допомога,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(з пред’явленням оригіналу);</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копії документів, що засвідчують родинні відносини члена сім’ї з померлим годувальником (за наявності)                 (з пред’явленням оригіналів);</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копія свідоцтва про смерть годувальника або рішення суду про визнання його безвісно відсутнім чи оголошення померлим (з пред’явленням оригіналу);</w:t>
            </w:r>
          </w:p>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довідка загальноосвітнього навчального закладу системи загальної середньої освіти, професійно-технічного, вищого навчального закладу про те, що дитина навчається за денною формою навчання (у разі потреби)</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ind w:right="3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Платність /безоплатність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Безоплатно</w:t>
            </w:r>
          </w:p>
        </w:tc>
      </w:tr>
      <w:tr w:rsidR="003B040B" w:rsidRPr="003B040B" w:rsidTr="00903E71">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line="240" w:lineRule="auto"/>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i/>
                <w:iCs/>
                <w:sz w:val="24"/>
                <w:szCs w:val="24"/>
                <w:lang w:val="uk-UA" w:eastAsia="ru-RU"/>
              </w:rPr>
              <w:t>У разі оплати адміністративної послуги:</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900"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Розмір та порядок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Розрахунковий рахунок для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Строк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До 100 днів</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b/>
                <w:bCs/>
                <w:sz w:val="24"/>
                <w:szCs w:val="24"/>
                <w:lang w:val="uk-UA" w:eastAsia="ru-RU"/>
              </w:rPr>
            </w:pPr>
            <w:r w:rsidRPr="003B040B">
              <w:rPr>
                <w:rFonts w:ascii="Times New Roman" w:eastAsia="Calibri"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 xml:space="preserve">Перелік підстав для зупинення розгляду документів, поданих для </w:t>
            </w:r>
            <w:r w:rsidRPr="003B040B">
              <w:rPr>
                <w:rFonts w:ascii="Times New Roman" w:eastAsia="Calibri" w:hAnsi="Times New Roman" w:cs="Times New Roman"/>
                <w:sz w:val="24"/>
                <w:szCs w:val="24"/>
                <w:lang w:val="uk-UA" w:eastAsia="ru-RU"/>
              </w:rPr>
              <w:lastRenderedPageBreak/>
              <w:t>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lastRenderedPageBreak/>
              <w:t>Подання документів не в повному обсязі, передбаченому законодавством України.</w:t>
            </w:r>
          </w:p>
        </w:tc>
      </w:tr>
      <w:tr w:rsidR="003B040B" w:rsidRPr="003B040B"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center"/>
              <w:rPr>
                <w:rFonts w:ascii="Times New Roman" w:eastAsia="Calibri" w:hAnsi="Times New Roman" w:cs="Times New Roman"/>
                <w:sz w:val="24"/>
                <w:szCs w:val="24"/>
                <w:lang w:val="uk-UA" w:eastAsia="ru-RU"/>
              </w:rPr>
            </w:pPr>
            <w:r w:rsidRPr="003B040B">
              <w:rPr>
                <w:rFonts w:ascii="Times New Roman" w:eastAsia="Calibri" w:hAnsi="Times New Roman" w:cs="Times New Roman"/>
                <w:b/>
                <w:bCs/>
                <w:sz w:val="24"/>
                <w:szCs w:val="24"/>
                <w:lang w:val="uk-UA"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both"/>
              <w:textAlignment w:val="baseline"/>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 України.</w:t>
            </w:r>
          </w:p>
          <w:p w:rsidR="003B040B" w:rsidRPr="003B040B" w:rsidRDefault="003B040B" w:rsidP="003B040B">
            <w:pPr>
              <w:widowControl w:val="0"/>
              <w:spacing w:after="0" w:line="240" w:lineRule="auto"/>
              <w:jc w:val="both"/>
              <w:textAlignment w:val="baseline"/>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b/>
                <w:bCs/>
                <w:sz w:val="24"/>
                <w:szCs w:val="24"/>
                <w:lang w:val="uk-UA" w:eastAsia="ru-RU"/>
              </w:rPr>
            </w:pPr>
            <w:r w:rsidRPr="003B040B">
              <w:rPr>
                <w:rFonts w:ascii="Times New Roman" w:eastAsia="Calibri" w:hAnsi="Times New Roman" w:cs="Times New Roman"/>
                <w:b/>
                <w:bCs/>
                <w:sz w:val="24"/>
                <w:szCs w:val="24"/>
                <w:lang w:val="uk-UA"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Результат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line="240" w:lineRule="auto"/>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Повідомлення про призначення/відмову у призначенні державної соціальної допомоги особам, які не мають права на пенсію, та особам з інвалідністю</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b/>
                <w:bCs/>
                <w:sz w:val="24"/>
                <w:szCs w:val="24"/>
                <w:lang w:val="uk-UA" w:eastAsia="ru-RU"/>
              </w:rPr>
            </w:pPr>
            <w:r w:rsidRPr="003B040B">
              <w:rPr>
                <w:rFonts w:ascii="Times New Roman" w:eastAsia="Calibri" w:hAnsi="Times New Roman" w:cs="Times New Roman"/>
                <w:b/>
                <w:bCs/>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Спосіб отримання результату надання послуги</w:t>
            </w:r>
          </w:p>
        </w:tc>
        <w:tc>
          <w:tcPr>
            <w:tcW w:w="5900"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ind w:left="34"/>
              <w:jc w:val="both"/>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3B040B" w:rsidRPr="003B040B" w:rsidTr="00903E71">
        <w:tc>
          <w:tcPr>
            <w:tcW w:w="636"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jc w:val="center"/>
              <w:rPr>
                <w:rFonts w:ascii="Times New Roman" w:eastAsia="Calibri" w:hAnsi="Times New Roman" w:cs="Times New Roman"/>
                <w:b/>
                <w:bCs/>
                <w:sz w:val="24"/>
                <w:szCs w:val="24"/>
                <w:lang w:val="uk-UA" w:eastAsia="ru-RU"/>
              </w:rPr>
            </w:pPr>
            <w:r w:rsidRPr="003B040B">
              <w:rPr>
                <w:rFonts w:ascii="Times New Roman" w:eastAsia="Calibri" w:hAnsi="Times New Roman" w:cs="Times New Roman"/>
                <w:b/>
                <w:bCs/>
                <w:sz w:val="24"/>
                <w:szCs w:val="24"/>
                <w:lang w:val="uk-UA"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3B040B" w:rsidRPr="003B040B" w:rsidRDefault="003B040B" w:rsidP="003B040B">
            <w:pPr>
              <w:widowControl w:val="0"/>
              <w:spacing w:after="0"/>
              <w:rPr>
                <w:rFonts w:ascii="Times New Roman" w:eastAsia="Calibri" w:hAnsi="Times New Roman" w:cs="Times New Roman"/>
                <w:sz w:val="24"/>
                <w:szCs w:val="24"/>
                <w:lang w:val="uk-UA" w:eastAsia="ru-RU"/>
              </w:rPr>
            </w:pPr>
            <w:r w:rsidRPr="003B040B">
              <w:rPr>
                <w:rFonts w:ascii="Times New Roman" w:eastAsia="Calibri" w:hAnsi="Times New Roman" w:cs="Times New Roman"/>
                <w:sz w:val="24"/>
                <w:szCs w:val="24"/>
                <w:lang w:val="uk-UA" w:eastAsia="ru-RU"/>
              </w:rPr>
              <w:t>Примітка</w:t>
            </w:r>
          </w:p>
        </w:tc>
        <w:tc>
          <w:tcPr>
            <w:tcW w:w="5900" w:type="dxa"/>
            <w:tcBorders>
              <w:top w:val="single" w:sz="4" w:space="0" w:color="000000"/>
              <w:left w:val="single" w:sz="4" w:space="0" w:color="000000"/>
              <w:bottom w:val="single" w:sz="4" w:space="0" w:color="000000"/>
              <w:right w:val="single" w:sz="4" w:space="0" w:color="000000"/>
            </w:tcBorders>
            <w:vAlign w:val="center"/>
          </w:tcPr>
          <w:p w:rsidR="003B040B" w:rsidRPr="003B040B" w:rsidRDefault="003B040B" w:rsidP="003B040B">
            <w:pPr>
              <w:widowControl w:val="0"/>
              <w:spacing w:after="0"/>
              <w:jc w:val="both"/>
              <w:rPr>
                <w:rFonts w:ascii="Times New Roman" w:eastAsia="Calibri" w:hAnsi="Times New Roman" w:cs="Times New Roman"/>
                <w:sz w:val="24"/>
                <w:szCs w:val="24"/>
                <w:lang w:val="uk-UA" w:eastAsia="ru-RU"/>
              </w:rPr>
            </w:pPr>
          </w:p>
        </w:tc>
      </w:tr>
    </w:tbl>
    <w:p w:rsidR="003B040B" w:rsidRPr="003B040B" w:rsidRDefault="003B040B" w:rsidP="003B040B">
      <w:pPr>
        <w:spacing w:after="0" w:line="240" w:lineRule="auto"/>
        <w:rPr>
          <w:rFonts w:ascii="Times New Roman" w:eastAsia="Calibri" w:hAnsi="Times New Roman" w:cs="Times New Roman"/>
          <w:b/>
          <w:bCs/>
          <w:i/>
          <w:iCs/>
          <w:sz w:val="24"/>
          <w:szCs w:val="24"/>
          <w:lang w:val="uk-UA" w:eastAsia="ru-RU"/>
        </w:rPr>
      </w:pPr>
    </w:p>
    <w:p w:rsidR="003B040B" w:rsidRPr="003B040B" w:rsidRDefault="003B040B" w:rsidP="003B040B">
      <w:pPr>
        <w:spacing w:after="0" w:line="240" w:lineRule="auto"/>
        <w:rPr>
          <w:rFonts w:ascii="Times New Roman" w:eastAsia="Calibri" w:hAnsi="Times New Roman" w:cs="Times New Roman"/>
          <w:b/>
          <w:bCs/>
          <w:i/>
          <w:iCs/>
          <w:sz w:val="24"/>
          <w:szCs w:val="24"/>
          <w:lang w:val="uk-UA" w:eastAsia="ru-RU"/>
        </w:rPr>
      </w:pPr>
      <w:r w:rsidRPr="003B040B">
        <w:rPr>
          <w:rFonts w:ascii="Times New Roman" w:eastAsia="Calibri" w:hAnsi="Times New Roman" w:cs="Times New Roman"/>
          <w:b/>
          <w:bCs/>
          <w:i/>
          <w:iCs/>
          <w:sz w:val="24"/>
          <w:szCs w:val="24"/>
          <w:lang w:val="uk-UA" w:eastAsia="ru-RU"/>
        </w:rPr>
        <w:t>Керуюча справами виконкому</w:t>
      </w:r>
    </w:p>
    <w:p w:rsidR="006B7923" w:rsidRDefault="003B040B" w:rsidP="003B040B">
      <w:pPr>
        <w:spacing w:after="0" w:line="240" w:lineRule="auto"/>
        <w:rPr>
          <w:rFonts w:ascii="Times New Roman" w:eastAsia="Calibri" w:hAnsi="Times New Roman" w:cs="Times New Roman"/>
          <w:b/>
          <w:bCs/>
          <w:i/>
          <w:iCs/>
          <w:sz w:val="24"/>
          <w:szCs w:val="24"/>
          <w:lang w:val="uk-UA" w:eastAsia="ru-RU"/>
        </w:rPr>
      </w:pPr>
      <w:r w:rsidRPr="003B040B">
        <w:rPr>
          <w:rFonts w:ascii="Times New Roman" w:eastAsia="Calibri" w:hAnsi="Times New Roman" w:cs="Times New Roman"/>
          <w:b/>
          <w:bCs/>
          <w:i/>
          <w:iCs/>
          <w:sz w:val="24"/>
          <w:szCs w:val="24"/>
          <w:lang w:val="uk-UA" w:eastAsia="ru-RU"/>
        </w:rPr>
        <w:t xml:space="preserve">районної у місті ради </w:t>
      </w:r>
      <w:r w:rsidRPr="003B040B">
        <w:rPr>
          <w:rFonts w:ascii="Times New Roman" w:eastAsia="Calibri" w:hAnsi="Times New Roman" w:cs="Times New Roman"/>
          <w:b/>
          <w:bCs/>
          <w:i/>
          <w:iCs/>
          <w:sz w:val="24"/>
          <w:szCs w:val="24"/>
          <w:lang w:val="uk-UA" w:eastAsia="ru-RU"/>
        </w:rPr>
        <w:tab/>
      </w:r>
      <w:r w:rsidRPr="003B040B">
        <w:rPr>
          <w:rFonts w:ascii="Times New Roman" w:eastAsia="Calibri" w:hAnsi="Times New Roman" w:cs="Times New Roman"/>
          <w:b/>
          <w:bCs/>
          <w:i/>
          <w:iCs/>
          <w:sz w:val="24"/>
          <w:szCs w:val="24"/>
          <w:lang w:val="uk-UA" w:eastAsia="ru-RU"/>
        </w:rPr>
        <w:tab/>
      </w:r>
      <w:r w:rsidRPr="003B040B">
        <w:rPr>
          <w:rFonts w:ascii="Times New Roman" w:eastAsia="Calibri" w:hAnsi="Times New Roman" w:cs="Times New Roman"/>
          <w:b/>
          <w:bCs/>
          <w:i/>
          <w:iCs/>
          <w:sz w:val="24"/>
          <w:szCs w:val="24"/>
          <w:lang w:val="uk-UA" w:eastAsia="ru-RU"/>
        </w:rPr>
        <w:tab/>
      </w:r>
      <w:r w:rsidRPr="003B040B">
        <w:rPr>
          <w:rFonts w:ascii="Times New Roman" w:eastAsia="Calibri" w:hAnsi="Times New Roman" w:cs="Times New Roman"/>
          <w:b/>
          <w:bCs/>
          <w:i/>
          <w:iCs/>
          <w:sz w:val="24"/>
          <w:szCs w:val="24"/>
          <w:lang w:val="uk-UA" w:eastAsia="ru-RU"/>
        </w:rPr>
        <w:tab/>
      </w:r>
      <w:r w:rsidRPr="003B040B">
        <w:rPr>
          <w:rFonts w:ascii="Times New Roman" w:eastAsia="Calibri" w:hAnsi="Times New Roman" w:cs="Times New Roman"/>
          <w:b/>
          <w:bCs/>
          <w:i/>
          <w:iCs/>
          <w:sz w:val="24"/>
          <w:szCs w:val="24"/>
          <w:lang w:val="uk-UA" w:eastAsia="ru-RU"/>
        </w:rPr>
        <w:tab/>
      </w:r>
      <w:r w:rsidRPr="003B040B">
        <w:rPr>
          <w:rFonts w:ascii="Times New Roman" w:eastAsia="Calibri" w:hAnsi="Times New Roman" w:cs="Times New Roman"/>
          <w:b/>
          <w:bCs/>
          <w:i/>
          <w:iCs/>
          <w:sz w:val="24"/>
          <w:szCs w:val="24"/>
          <w:lang w:val="uk-UA" w:eastAsia="ru-RU"/>
        </w:rPr>
        <w:tab/>
        <w:t>Алла ГОЛОВАТА</w:t>
      </w:r>
    </w:p>
    <w:p w:rsidR="006B7923" w:rsidRDefault="006B7923">
      <w:pPr>
        <w:rPr>
          <w:rFonts w:ascii="Times New Roman" w:eastAsia="Calibri" w:hAnsi="Times New Roman" w:cs="Times New Roman"/>
          <w:b/>
          <w:bCs/>
          <w:i/>
          <w:iCs/>
          <w:sz w:val="24"/>
          <w:szCs w:val="24"/>
          <w:lang w:val="uk-UA" w:eastAsia="ru-RU"/>
        </w:rPr>
      </w:pPr>
      <w:r>
        <w:rPr>
          <w:rFonts w:ascii="Times New Roman" w:eastAsia="Calibri" w:hAnsi="Times New Roman" w:cs="Times New Roman"/>
          <w:b/>
          <w:bCs/>
          <w:i/>
          <w:iCs/>
          <w:sz w:val="24"/>
          <w:szCs w:val="24"/>
          <w:lang w:val="uk-UA" w:eastAsia="ru-RU"/>
        </w:rPr>
        <w:br w:type="page"/>
      </w:r>
    </w:p>
    <w:p w:rsidR="006B7923" w:rsidRPr="006B7923" w:rsidRDefault="006B7923" w:rsidP="006B7923">
      <w:pPr>
        <w:spacing w:after="0" w:line="240" w:lineRule="auto"/>
        <w:ind w:left="7200"/>
        <w:rPr>
          <w:rFonts w:ascii="Times New Roman" w:eastAsia="Calibri" w:hAnsi="Times New Roman" w:cs="Times New Roman"/>
          <w:b/>
          <w:bCs/>
          <w:i/>
          <w:iCs/>
          <w:sz w:val="24"/>
          <w:szCs w:val="24"/>
          <w:lang w:val="uk-UA" w:eastAsia="ru-RU"/>
        </w:rPr>
      </w:pPr>
      <w:r w:rsidRPr="006B7923">
        <w:rPr>
          <w:rFonts w:ascii="Times New Roman" w:eastAsia="Calibri" w:hAnsi="Times New Roman" w:cs="Times New Roman"/>
          <w:b/>
          <w:bCs/>
          <w:i/>
          <w:iCs/>
          <w:sz w:val="24"/>
          <w:szCs w:val="24"/>
          <w:lang w:val="uk-UA" w:eastAsia="ru-RU"/>
        </w:rPr>
        <w:lastRenderedPageBreak/>
        <w:t>Додаток 145</w:t>
      </w:r>
    </w:p>
    <w:p w:rsidR="006B7923" w:rsidRPr="006B7923" w:rsidRDefault="006B7923" w:rsidP="006B7923">
      <w:pPr>
        <w:spacing w:after="0" w:line="240" w:lineRule="auto"/>
        <w:ind w:left="7200"/>
        <w:rPr>
          <w:rFonts w:ascii="Times New Roman" w:eastAsia="Calibri" w:hAnsi="Times New Roman" w:cs="Times New Roman"/>
          <w:b/>
          <w:bCs/>
          <w:i/>
          <w:iCs/>
          <w:sz w:val="24"/>
          <w:szCs w:val="24"/>
          <w:lang w:val="uk-UA" w:eastAsia="ru-RU"/>
        </w:rPr>
      </w:pPr>
      <w:r w:rsidRPr="006B7923">
        <w:rPr>
          <w:rFonts w:ascii="Times New Roman" w:eastAsia="Calibri" w:hAnsi="Times New Roman" w:cs="Times New Roman"/>
          <w:b/>
          <w:bCs/>
          <w:i/>
          <w:iCs/>
          <w:sz w:val="24"/>
          <w:szCs w:val="24"/>
          <w:lang w:val="uk-UA" w:eastAsia="ru-RU"/>
        </w:rPr>
        <w:t>до рішення виконкому</w:t>
      </w:r>
    </w:p>
    <w:p w:rsidR="006B7923" w:rsidRPr="006B7923" w:rsidRDefault="006B7923" w:rsidP="006B7923">
      <w:pPr>
        <w:spacing w:after="0" w:line="240" w:lineRule="auto"/>
        <w:ind w:left="7200"/>
        <w:rPr>
          <w:rFonts w:ascii="Times New Roman" w:eastAsia="Calibri" w:hAnsi="Times New Roman" w:cs="Times New Roman"/>
          <w:b/>
          <w:bCs/>
          <w:i/>
          <w:iCs/>
          <w:sz w:val="24"/>
          <w:szCs w:val="24"/>
          <w:lang w:val="uk-UA" w:eastAsia="ru-RU"/>
        </w:rPr>
      </w:pPr>
      <w:r w:rsidRPr="006B7923">
        <w:rPr>
          <w:rFonts w:ascii="Times New Roman" w:eastAsia="Calibri" w:hAnsi="Times New Roman" w:cs="Times New Roman"/>
          <w:b/>
          <w:bCs/>
          <w:i/>
          <w:iCs/>
          <w:sz w:val="24"/>
          <w:szCs w:val="24"/>
          <w:lang w:val="uk-UA" w:eastAsia="ru-RU"/>
        </w:rPr>
        <w:t>районної у місті ради</w:t>
      </w:r>
    </w:p>
    <w:p w:rsidR="006B7923" w:rsidRPr="006B7923" w:rsidRDefault="006B7923" w:rsidP="006B7923">
      <w:pPr>
        <w:spacing w:after="0" w:line="240" w:lineRule="auto"/>
        <w:ind w:left="7200"/>
        <w:rPr>
          <w:rFonts w:ascii="Times New Roman" w:eastAsia="Calibri" w:hAnsi="Times New Roman" w:cs="Times New Roman"/>
          <w:b/>
          <w:bCs/>
          <w:i/>
          <w:iCs/>
          <w:sz w:val="24"/>
          <w:szCs w:val="24"/>
          <w:lang w:val="uk-UA" w:eastAsia="ru-RU"/>
        </w:rPr>
      </w:pPr>
      <w:r w:rsidRPr="006B7923">
        <w:rPr>
          <w:rFonts w:ascii="Times New Roman" w:eastAsia="Calibri" w:hAnsi="Times New Roman" w:cs="Calibri"/>
          <w:b/>
          <w:i/>
          <w:sz w:val="24"/>
          <w:szCs w:val="24"/>
          <w:lang w:eastAsia="ru-RU"/>
        </w:rPr>
        <w:t>21.06.2023 № 216</w:t>
      </w:r>
    </w:p>
    <w:p w:rsidR="006B7923" w:rsidRPr="006B7923" w:rsidRDefault="006B7923" w:rsidP="006B7923">
      <w:pPr>
        <w:spacing w:after="0" w:line="240" w:lineRule="auto"/>
        <w:jc w:val="center"/>
        <w:rPr>
          <w:rFonts w:ascii="Times New Roman" w:eastAsia="Calibri" w:hAnsi="Times New Roman" w:cs="Times New Roman"/>
          <w:b/>
          <w:bCs/>
          <w:sz w:val="24"/>
          <w:szCs w:val="24"/>
          <w:lang w:val="uk-UA" w:eastAsia="ru-RU"/>
        </w:rPr>
      </w:pPr>
      <w:r w:rsidRPr="006B7923">
        <w:rPr>
          <w:rFonts w:ascii="Times New Roman" w:eastAsia="Calibri" w:hAnsi="Times New Roman" w:cs="Times New Roman"/>
          <w:b/>
          <w:bCs/>
          <w:sz w:val="24"/>
          <w:szCs w:val="24"/>
          <w:lang w:val="uk-UA" w:eastAsia="ru-RU"/>
        </w:rPr>
        <w:t>ІНФОРМАЦІЙНА КАРТКА 72-56</w:t>
      </w:r>
      <w:r w:rsidRPr="006B7923">
        <w:rPr>
          <w:rFonts w:ascii="Times New Roman" w:eastAsia="Calibri" w:hAnsi="Times New Roman" w:cs="Times New Roman"/>
          <w:b/>
          <w:bCs/>
          <w:color w:val="000000"/>
          <w:sz w:val="24"/>
          <w:szCs w:val="24"/>
          <w:lang w:val="uk-UA" w:eastAsia="ru-RU"/>
        </w:rPr>
        <w:t xml:space="preserve"> </w:t>
      </w:r>
    </w:p>
    <w:p w:rsidR="006B7923" w:rsidRPr="006B7923" w:rsidRDefault="006B7923" w:rsidP="006B7923">
      <w:pPr>
        <w:spacing w:after="0" w:line="240" w:lineRule="auto"/>
        <w:jc w:val="both"/>
        <w:rPr>
          <w:rFonts w:ascii="Times New Roman" w:eastAsia="Calibri" w:hAnsi="Times New Roman" w:cs="Times New Roman"/>
          <w:b/>
          <w:bCs/>
          <w:i/>
          <w:iCs/>
          <w:color w:val="000000"/>
          <w:sz w:val="24"/>
          <w:szCs w:val="24"/>
          <w:u w:val="single"/>
          <w:lang w:val="uk-UA" w:eastAsia="ru-RU"/>
        </w:rPr>
      </w:pPr>
      <w:r w:rsidRPr="006B7923">
        <w:rPr>
          <w:rFonts w:ascii="Times New Roman" w:eastAsia="Calibri" w:hAnsi="Times New Roman" w:cs="Times New Roman"/>
          <w:b/>
          <w:bCs/>
          <w:color w:val="000000"/>
          <w:sz w:val="24"/>
          <w:szCs w:val="24"/>
          <w:lang w:val="uk-UA" w:eastAsia="ru-RU"/>
        </w:rPr>
        <w:t>послуги</w:t>
      </w:r>
      <w:r w:rsidRPr="006B7923">
        <w:rPr>
          <w:rFonts w:ascii="Times New Roman" w:eastAsia="Calibri" w:hAnsi="Times New Roman" w:cs="Times New Roman"/>
          <w:b/>
          <w:bCs/>
          <w:i/>
          <w:iCs/>
          <w:color w:val="000000"/>
          <w:sz w:val="24"/>
          <w:szCs w:val="24"/>
          <w:lang w:val="uk-UA" w:eastAsia="ru-RU"/>
        </w:rPr>
        <w:t xml:space="preserve">  </w:t>
      </w:r>
      <w:r w:rsidRPr="006B7923">
        <w:rPr>
          <w:rFonts w:ascii="Times New Roman" w:eastAsia="Calibri" w:hAnsi="Times New Roman" w:cs="Times New Roman"/>
          <w:b/>
          <w:bCs/>
          <w:i/>
          <w:iCs/>
          <w:color w:val="000000"/>
          <w:sz w:val="24"/>
          <w:szCs w:val="24"/>
          <w:u w:val="single"/>
          <w:lang w:val="uk-UA" w:eastAsia="ru-RU"/>
        </w:rPr>
        <w:t>Призначення державної соціальної допомоги на догляд</w:t>
      </w:r>
    </w:p>
    <w:tbl>
      <w:tblPr>
        <w:tblW w:w="9683" w:type="dxa"/>
        <w:tblInd w:w="-106" w:type="dxa"/>
        <w:tblLook w:val="00A0" w:firstRow="1" w:lastRow="0" w:firstColumn="1" w:lastColumn="0" w:noHBand="0" w:noVBand="0"/>
      </w:tblPr>
      <w:tblGrid>
        <w:gridCol w:w="636"/>
        <w:gridCol w:w="3147"/>
        <w:gridCol w:w="5900"/>
      </w:tblGrid>
      <w:tr w:rsidR="006B7923" w:rsidRPr="006B7923" w:rsidTr="00903E71">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line="240" w:lineRule="auto"/>
              <w:ind w:left="586" w:hanging="14"/>
              <w:jc w:val="center"/>
              <w:rPr>
                <w:rFonts w:ascii="Times New Roman" w:eastAsia="Calibri" w:hAnsi="Times New Roman" w:cs="Times New Roman"/>
                <w:b/>
                <w:bCs/>
                <w:color w:val="000000"/>
                <w:sz w:val="24"/>
                <w:szCs w:val="24"/>
                <w:lang w:val="uk-UA" w:eastAsia="ru-RU"/>
              </w:rPr>
            </w:pPr>
            <w:r w:rsidRPr="006B7923">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6B7923" w:rsidRPr="006B7923" w:rsidRDefault="006B7923" w:rsidP="006B7923">
            <w:pPr>
              <w:widowControl w:val="0"/>
              <w:spacing w:after="0" w:line="240" w:lineRule="auto"/>
              <w:ind w:left="586" w:hanging="14"/>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6B7923" w:rsidRPr="006B7923" w:rsidTr="00903E71">
        <w:tc>
          <w:tcPr>
            <w:tcW w:w="3783" w:type="dxa"/>
            <w:gridSpan w:val="2"/>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ind w:right="-51"/>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spacing w:after="0" w:line="240" w:lineRule="auto"/>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spacing w:after="0" w:line="240" w:lineRule="auto"/>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spacing w:after="0" w:line="240" w:lineRule="auto"/>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Понеділок, середа, четвер, п’ятниця, субота 08.00 – 15.30;</w:t>
            </w:r>
          </w:p>
          <w:p w:rsidR="006B7923" w:rsidRPr="006B7923" w:rsidRDefault="006B7923" w:rsidP="006B7923">
            <w:pPr>
              <w:spacing w:after="0" w:line="240" w:lineRule="auto"/>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вівторок 08.00 – 20.00;</w:t>
            </w:r>
          </w:p>
          <w:p w:rsidR="006B7923" w:rsidRPr="006B7923" w:rsidRDefault="006B7923" w:rsidP="006B7923">
            <w:pPr>
              <w:spacing w:after="0" w:line="240" w:lineRule="auto"/>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технічна перерва 12.30 – 13.00</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spacing w:after="0" w:line="240" w:lineRule="auto"/>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Телефон: 0975033528; 0674336786, 0-800-300-177</w:t>
            </w:r>
          </w:p>
          <w:p w:rsidR="006B7923" w:rsidRPr="006B7923" w:rsidRDefault="006B7923" w:rsidP="006B7923">
            <w:pPr>
              <w:spacing w:after="0" w:line="240" w:lineRule="auto"/>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xml:space="preserve">Ел.пошта: </w:t>
            </w:r>
            <w:hyperlink r:id="rId55" w:history="1">
              <w:r w:rsidRPr="006B7923">
                <w:rPr>
                  <w:rFonts w:ascii="Times New Roman" w:eastAsia="Calibri" w:hAnsi="Times New Roman" w:cs="Times New Roman"/>
                  <w:color w:val="0000FF"/>
                  <w:sz w:val="24"/>
                  <w:szCs w:val="24"/>
                  <w:u w:val="single"/>
                  <w:lang w:val="uk-UA" w:eastAsia="ru-RU"/>
                </w:rPr>
                <w:t>upszn@trnvk.gov.ua</w:t>
              </w:r>
            </w:hyperlink>
          </w:p>
          <w:p w:rsidR="006B7923" w:rsidRPr="006B7923" w:rsidRDefault="006B7923" w:rsidP="006B7923">
            <w:pPr>
              <w:spacing w:after="0" w:line="240" w:lineRule="auto"/>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56" w:history="1">
              <w:r w:rsidRPr="006B7923">
                <w:rPr>
                  <w:rFonts w:ascii="Times New Roman" w:eastAsia="Calibri" w:hAnsi="Times New Roman" w:cs="Times New Roman"/>
                  <w:color w:val="0000FF"/>
                  <w:sz w:val="24"/>
                  <w:szCs w:val="24"/>
                  <w:u w:val="single"/>
                  <w:lang w:val="uk-UA" w:eastAsia="ru-RU"/>
                </w:rPr>
                <w:t>trnvk.gov.ua</w:t>
              </w:r>
            </w:hyperlink>
          </w:p>
        </w:tc>
      </w:tr>
      <w:tr w:rsidR="006B7923" w:rsidRPr="006B7923" w:rsidTr="00903E71">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line="240" w:lineRule="auto"/>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Кодекси, Закони України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Закони України:</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«Про адміністративні послуги»;</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«Про державний бюджет України», на відповідний рік,</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«Про державну соціальну допомогу особам, які не мають права на пенсію, та особам з інвалідністю»</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sz w:val="24"/>
                <w:szCs w:val="24"/>
                <w:lang w:val="uk-UA" w:eastAsia="ru-RU"/>
              </w:rPr>
              <w:t>5</w:t>
            </w:r>
          </w:p>
          <w:p w:rsidR="006B7923" w:rsidRPr="006B7923" w:rsidRDefault="006B7923" w:rsidP="006B7923">
            <w:pPr>
              <w:widowControl w:val="0"/>
              <w:spacing w:after="0"/>
              <w:rPr>
                <w:rFonts w:ascii="Times New Roman" w:eastAsia="Calibri"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Акти Кабінету Міністрів України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both"/>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Постанови Кабінету Міністрів України:</w:t>
            </w:r>
          </w:p>
          <w:p w:rsidR="006B7923" w:rsidRPr="006B7923" w:rsidRDefault="006B7923" w:rsidP="006B7923">
            <w:pPr>
              <w:widowControl w:val="0"/>
              <w:spacing w:after="0" w:line="240" w:lineRule="auto"/>
              <w:jc w:val="both"/>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w:t>
            </w:r>
          </w:p>
          <w:p w:rsidR="006B7923" w:rsidRPr="006B7923" w:rsidRDefault="006B7923" w:rsidP="006B7923">
            <w:pPr>
              <w:widowControl w:val="0"/>
              <w:spacing w:after="0" w:line="240" w:lineRule="auto"/>
              <w:jc w:val="both"/>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 xml:space="preserve">- від 22.07.2020 № 632 «Деякі питання виплати державної соціальної допомоги», зі змінами </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Акти центральних органів виконавчої влади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both"/>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Накази:</w:t>
            </w:r>
          </w:p>
          <w:p w:rsidR="006B7923" w:rsidRPr="006B7923" w:rsidRDefault="006B7923" w:rsidP="006B7923">
            <w:pPr>
              <w:widowControl w:val="0"/>
              <w:spacing w:after="0" w:line="240" w:lineRule="auto"/>
              <w:jc w:val="both"/>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6B7923" w:rsidRPr="006B7923" w:rsidRDefault="006B7923" w:rsidP="006B7923">
            <w:pPr>
              <w:widowControl w:val="0"/>
              <w:spacing w:after="0" w:line="240" w:lineRule="auto"/>
              <w:jc w:val="both"/>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6B7923" w:rsidRPr="006B7923"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sz w:val="24"/>
                <w:szCs w:val="24"/>
                <w:lang w:val="uk-UA" w:eastAsia="ru-RU"/>
              </w:rPr>
              <w:lastRenderedPageBreak/>
              <w:t>7</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center"/>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w:t>
            </w:r>
          </w:p>
        </w:tc>
      </w:tr>
      <w:tr w:rsidR="006B7923" w:rsidRPr="006B7923" w:rsidTr="00903E71">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line="240" w:lineRule="auto"/>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both"/>
              <w:rPr>
                <w:rFonts w:ascii="Times New Roman" w:eastAsia="Calibri" w:hAnsi="Times New Roman" w:cs="Times New Roman"/>
                <w:sz w:val="24"/>
                <w:szCs w:val="24"/>
                <w:shd w:val="clear" w:color="auto" w:fill="FFFFFF"/>
                <w:lang w:val="uk-UA" w:eastAsia="ru-RU"/>
              </w:rPr>
            </w:pPr>
            <w:r w:rsidRPr="006B7923">
              <w:rPr>
                <w:rFonts w:ascii="Times New Roman" w:eastAsia="Calibri" w:hAnsi="Times New Roman" w:cs="Times New Roman"/>
                <w:sz w:val="24"/>
                <w:szCs w:val="24"/>
                <w:shd w:val="clear" w:color="auto" w:fill="FFFFFF"/>
                <w:lang w:val="uk-UA" w:eastAsia="ru-RU"/>
              </w:rPr>
              <w:t>Заява, наявність відповідного пакета документів.</w:t>
            </w:r>
          </w:p>
          <w:p w:rsidR="006B7923" w:rsidRPr="006B7923" w:rsidRDefault="006B7923" w:rsidP="006B7923">
            <w:pPr>
              <w:widowControl w:val="0"/>
              <w:suppressAutoHyphens/>
              <w:spacing w:after="0" w:line="240" w:lineRule="auto"/>
              <w:jc w:val="both"/>
              <w:rPr>
                <w:rFonts w:ascii="Times New Roman" w:eastAsia="Calibri" w:hAnsi="Times New Roman" w:cs="Times New Roman"/>
                <w:sz w:val="24"/>
                <w:szCs w:val="24"/>
                <w:shd w:val="clear" w:color="auto" w:fill="FFFFFF"/>
                <w:lang w:val="uk-UA" w:eastAsia="uk-UA"/>
              </w:rPr>
            </w:pPr>
            <w:r w:rsidRPr="006B7923">
              <w:rPr>
                <w:rFonts w:ascii="Times New Roman" w:eastAsia="Calibri" w:hAnsi="Times New Roman" w:cs="Times New Roman"/>
                <w:sz w:val="24"/>
                <w:szCs w:val="24"/>
                <w:shd w:val="clear" w:color="auto" w:fill="FFFFFF"/>
                <w:lang w:val="uk-UA" w:eastAsia="uk-UA"/>
              </w:rPr>
              <w:t>Допомога на догляд призначається:</w:t>
            </w:r>
          </w:p>
          <w:p w:rsidR="006B7923" w:rsidRPr="006B7923" w:rsidRDefault="006B7923" w:rsidP="006B7923">
            <w:pPr>
              <w:widowControl w:val="0"/>
              <w:suppressAutoHyphens/>
              <w:spacing w:after="0" w:line="240" w:lineRule="auto"/>
              <w:jc w:val="both"/>
              <w:rPr>
                <w:rFonts w:ascii="Times New Roman" w:eastAsia="Calibri" w:hAnsi="Times New Roman" w:cs="Times New Roman"/>
                <w:sz w:val="24"/>
                <w:szCs w:val="24"/>
                <w:shd w:val="clear" w:color="auto" w:fill="FFFFFF"/>
                <w:lang w:val="uk-UA" w:eastAsia="uk-UA"/>
              </w:rPr>
            </w:pPr>
            <w:r w:rsidRPr="006B7923">
              <w:rPr>
                <w:rFonts w:ascii="Times New Roman" w:eastAsia="Calibri" w:hAnsi="Times New Roman" w:cs="Times New Roman"/>
                <w:sz w:val="24"/>
                <w:szCs w:val="24"/>
                <w:shd w:val="clear" w:color="auto" w:fill="FFFFFF"/>
                <w:lang w:val="uk-UA" w:eastAsia="uk-UA"/>
              </w:rPr>
              <w:t>- одиноким малозабезпеченим особам, які за висновком лікарсько консультативної комісії потребують постійного стороннього догляду і одержують пенсію за віком або за вислугу років чи по інвалідності (крім осіб з інвалідністю I групи);</w:t>
            </w:r>
          </w:p>
          <w:p w:rsidR="006B7923" w:rsidRPr="006B7923" w:rsidRDefault="006B7923" w:rsidP="006B7923">
            <w:pPr>
              <w:widowControl w:val="0"/>
              <w:suppressAutoHyphens/>
              <w:spacing w:after="0" w:line="240" w:lineRule="auto"/>
              <w:jc w:val="both"/>
              <w:rPr>
                <w:rFonts w:ascii="Times New Roman" w:eastAsia="Calibri" w:hAnsi="Times New Roman" w:cs="Times New Roman"/>
                <w:sz w:val="24"/>
                <w:szCs w:val="24"/>
                <w:shd w:val="clear" w:color="auto" w:fill="FFFFFF"/>
                <w:lang w:val="uk-UA" w:eastAsia="uk-UA"/>
              </w:rPr>
            </w:pPr>
            <w:bookmarkStart w:id="12" w:name="n64"/>
            <w:bookmarkEnd w:id="12"/>
            <w:r w:rsidRPr="006B7923">
              <w:rPr>
                <w:rFonts w:ascii="Times New Roman" w:eastAsia="Calibri" w:hAnsi="Times New Roman" w:cs="Times New Roman"/>
                <w:sz w:val="24"/>
                <w:szCs w:val="24"/>
                <w:shd w:val="clear" w:color="auto" w:fill="FFFFFF"/>
                <w:lang w:val="uk-UA" w:eastAsia="uk-UA"/>
              </w:rPr>
              <w:t>- малозабезпеченим особам з інвалідністю I групи, які одержують пенсію за віком або за вислугу років чи по інвалідності;</w:t>
            </w:r>
          </w:p>
          <w:p w:rsidR="006B7923" w:rsidRDefault="006B7923" w:rsidP="006B7923">
            <w:pPr>
              <w:suppressAutoHyphens/>
              <w:spacing w:after="0" w:line="240" w:lineRule="auto"/>
              <w:jc w:val="both"/>
              <w:rPr>
                <w:rFonts w:ascii="Times New Roman" w:eastAsia="Calibri" w:hAnsi="Times New Roman" w:cs="Times New Roman"/>
                <w:sz w:val="24"/>
                <w:szCs w:val="24"/>
                <w:shd w:val="clear" w:color="auto" w:fill="FFFFFF"/>
                <w:lang w:val="uk-UA" w:eastAsia="uk-UA"/>
              </w:rPr>
            </w:pPr>
            <w:bookmarkStart w:id="13" w:name="n320"/>
            <w:bookmarkEnd w:id="13"/>
            <w:r w:rsidRPr="006B7923">
              <w:rPr>
                <w:rFonts w:ascii="Times New Roman" w:eastAsia="Calibri" w:hAnsi="Times New Roman" w:cs="Times New Roman"/>
                <w:sz w:val="24"/>
                <w:szCs w:val="24"/>
                <w:shd w:val="clear" w:color="auto" w:fill="FFFFFF"/>
                <w:lang w:val="uk-UA" w:eastAsia="uk-UA"/>
              </w:rPr>
              <w:t>- одиноким особам, які досягли 80-річного віку та за висновком лікарсько консультативної комісії потребують постійного стороннього догляду та одержують пенсію відповідно до Закону України «Про загальнообов’язкове державне пенсійне страхування» або Закону України «Про пенсійне забезпечення осіб, звільнених з військової служби, та деяких інших осіб»</w:t>
            </w:r>
          </w:p>
          <w:p w:rsidR="006B7923" w:rsidRPr="006B7923" w:rsidRDefault="006B7923" w:rsidP="006B7923">
            <w:pPr>
              <w:suppressAutoHyphens/>
              <w:spacing w:after="0" w:line="240" w:lineRule="auto"/>
              <w:jc w:val="both"/>
              <w:rPr>
                <w:rFonts w:ascii="Times New Roman" w:eastAsia="Calibri" w:hAnsi="Times New Roman" w:cs="Times New Roman"/>
                <w:sz w:val="24"/>
                <w:szCs w:val="24"/>
                <w:shd w:val="clear" w:color="auto" w:fill="FFFFFF"/>
                <w:lang w:val="uk-UA" w:eastAsia="uk-UA"/>
              </w:rPr>
            </w:pP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sz w:val="24"/>
                <w:szCs w:val="24"/>
                <w:lang w:val="uk-UA"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заява* за формою, встановленою Мінсоцполітики (з пред’явленням паспорта громадянина України, або документа, що посвідчує особу, трудової книжки та довідка про присвоєння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декларація про доходи та майновий стан осіб для призначення соціальної допомоги, за формою, встановленою Мінсоцполітики;</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копія рішення суду про визнання особи недієздатною (для недієздатної особи) (з пред'явленням оригіналу);</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копія рішення про призначення опікуна (для недієздатної особи, якій призначено опікуна) з пред'явленням оригіналу;</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копія довідки про взяття на облік внутрішньо перемі-щеної особи, у тому числі копія документу з відобра-женням інформації в електронному вигляді, що міститься у довідці про взяття на облік внутрішньо переміщеної особи отриманого з Єдиного державного вебпорталу електронних послуг «Портал Дія», посвідчення біженця або посвідчення особи, яка потребує додаткового захисту, посвідки на постійне проживання або посвідки на тимчасове проживання (у разі потреби) (з пред'явленням оригіналу);</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lastRenderedPageBreak/>
              <w:t xml:space="preserve"> - висновок лікарсько консультативної комісії (для осіб, які потребують постійного стороннього догляду)</w:t>
            </w:r>
          </w:p>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 довідка про реквізити банківського рахунку, відкритого для отримання соціальної допомоги.</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lastRenderedPageBreak/>
              <w:t>10</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Безоплатно</w:t>
            </w:r>
          </w:p>
        </w:tc>
      </w:tr>
      <w:tr w:rsidR="006B7923" w:rsidRPr="006B7923" w:rsidTr="00903E71">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line="240" w:lineRule="auto"/>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900"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Розмір та порядок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color w:val="000000"/>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Розрахунковий рахунок для внесення плати</w:t>
            </w:r>
          </w:p>
        </w:tc>
        <w:tc>
          <w:tcPr>
            <w:tcW w:w="5900"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sz w:val="24"/>
                <w:szCs w:val="24"/>
                <w:lang w:val="uk-UA" w:eastAsia="ru-RU"/>
              </w:rPr>
            </w:pPr>
            <w:r w:rsidRPr="006B7923">
              <w:rPr>
                <w:rFonts w:ascii="Times New Roman" w:eastAsia="Calibri" w:hAnsi="Times New Roman" w:cs="Times New Roman"/>
                <w:b/>
                <w:bCs/>
                <w:sz w:val="24"/>
                <w:szCs w:val="24"/>
                <w:lang w:val="uk-UA"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Строк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До 100 днів</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b/>
                <w:bCs/>
                <w:sz w:val="24"/>
                <w:szCs w:val="24"/>
                <w:lang w:val="uk-UA" w:eastAsia="ru-RU"/>
              </w:rPr>
            </w:pPr>
            <w:r w:rsidRPr="006B7923">
              <w:rPr>
                <w:rFonts w:ascii="Times New Roman" w:eastAsia="Calibri"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Подання документів не в повному обсязі, передбаченому законодавством.</w:t>
            </w:r>
          </w:p>
        </w:tc>
      </w:tr>
      <w:tr w:rsidR="006B7923" w:rsidRPr="006B7923"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center"/>
              <w:rPr>
                <w:rFonts w:ascii="Times New Roman" w:eastAsia="Calibri" w:hAnsi="Times New Roman" w:cs="Times New Roman"/>
                <w:b/>
                <w:bCs/>
                <w:sz w:val="24"/>
                <w:szCs w:val="24"/>
                <w:lang w:val="uk-UA" w:eastAsia="ru-RU"/>
              </w:rPr>
            </w:pPr>
            <w:r w:rsidRPr="006B7923">
              <w:rPr>
                <w:rFonts w:ascii="Times New Roman" w:eastAsia="Calibri" w:hAnsi="Times New Roman" w:cs="Times New Roman"/>
                <w:b/>
                <w:bCs/>
                <w:sz w:val="24"/>
                <w:szCs w:val="24"/>
                <w:lang w:val="uk-UA"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both"/>
              <w:textAlignment w:val="baseline"/>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1. Невідповідність вмісту наданого пакета документів вимогам чинного законодавства.</w:t>
            </w:r>
          </w:p>
          <w:p w:rsidR="006B7923" w:rsidRPr="006B7923" w:rsidRDefault="006B7923" w:rsidP="006B7923">
            <w:pPr>
              <w:widowControl w:val="0"/>
              <w:spacing w:after="0" w:line="240" w:lineRule="auto"/>
              <w:jc w:val="both"/>
              <w:textAlignment w:val="baseline"/>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2. Виявлення недостовірних відомостей у поданих документах.</w:t>
            </w:r>
          </w:p>
          <w:p w:rsidR="006B7923" w:rsidRPr="006B7923" w:rsidRDefault="006B7923" w:rsidP="006B7923">
            <w:pPr>
              <w:widowControl w:val="0"/>
              <w:spacing w:after="0" w:line="240" w:lineRule="auto"/>
              <w:jc w:val="both"/>
              <w:textAlignment w:val="baseline"/>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sz w:val="24"/>
                <w:szCs w:val="24"/>
                <w:lang w:val="uk-UA" w:eastAsia="ru-RU"/>
              </w:rPr>
              <w:t xml:space="preserve">3. Допомога на догляд не призначається особам з інвалідністю, яким відшкодовуються витрати на догляд відповідно до Закону України «Про загальнообов’язкове державне соціальне страхування», а також іншим особам за здійснення догляду, за якими виплачується компенсація на догляд. </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b/>
                <w:bCs/>
                <w:sz w:val="24"/>
                <w:szCs w:val="24"/>
                <w:lang w:val="uk-UA" w:eastAsia="ru-RU"/>
              </w:rPr>
            </w:pPr>
            <w:r w:rsidRPr="006B7923">
              <w:rPr>
                <w:rFonts w:ascii="Times New Roman" w:eastAsia="Calibri" w:hAnsi="Times New Roman" w:cs="Times New Roman"/>
                <w:b/>
                <w:bCs/>
                <w:sz w:val="24"/>
                <w:szCs w:val="24"/>
                <w:lang w:val="uk-UA"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Результат надання адміністративної послуги</w:t>
            </w: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line="240" w:lineRule="auto"/>
              <w:jc w:val="both"/>
              <w:rPr>
                <w:rFonts w:ascii="Times New Roman" w:eastAsia="Calibri" w:hAnsi="Times New Roman" w:cs="Times New Roman"/>
                <w:sz w:val="24"/>
                <w:szCs w:val="24"/>
                <w:lang w:val="uk-UA" w:eastAsia="ru-RU"/>
              </w:rPr>
            </w:pPr>
            <w:r w:rsidRPr="006B7923">
              <w:rPr>
                <w:rFonts w:ascii="Times New Roman" w:eastAsia="Calibri" w:hAnsi="Times New Roman" w:cs="Times New Roman"/>
                <w:sz w:val="24"/>
                <w:szCs w:val="24"/>
                <w:lang w:val="uk-UA" w:eastAsia="ru-RU"/>
              </w:rPr>
              <w:t>Повідомлення про надання/відмову у наданні державної соціальної допомоги на догляд</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b/>
                <w:bCs/>
                <w:sz w:val="24"/>
                <w:szCs w:val="24"/>
                <w:lang w:val="uk-UA" w:eastAsia="ru-RU"/>
              </w:rPr>
            </w:pPr>
            <w:r w:rsidRPr="006B7923">
              <w:rPr>
                <w:rFonts w:ascii="Times New Roman" w:eastAsia="Calibri" w:hAnsi="Times New Roman" w:cs="Times New Roman"/>
                <w:b/>
                <w:bCs/>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Спосіб отримання результату надання послуги</w:t>
            </w:r>
          </w:p>
          <w:p w:rsidR="006B7923" w:rsidRPr="006B7923" w:rsidRDefault="006B7923" w:rsidP="006B7923">
            <w:pPr>
              <w:widowControl w:val="0"/>
              <w:spacing w:after="0"/>
              <w:rPr>
                <w:rFonts w:ascii="Times New Roman" w:eastAsia="Calibri" w:hAnsi="Times New Roman" w:cs="Times New Roman"/>
                <w:sz w:val="24"/>
                <w:szCs w:val="24"/>
                <w:lang w:val="uk-UA" w:eastAsia="ru-RU"/>
              </w:rPr>
            </w:pPr>
          </w:p>
        </w:tc>
        <w:tc>
          <w:tcPr>
            <w:tcW w:w="5900"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ind w:left="34"/>
              <w:jc w:val="both"/>
              <w:rPr>
                <w:rFonts w:ascii="Times New Roman" w:eastAsia="Calibri" w:hAnsi="Times New Roman" w:cs="Times New Roman"/>
                <w:color w:val="000000"/>
                <w:sz w:val="24"/>
                <w:szCs w:val="24"/>
                <w:lang w:val="uk-UA" w:eastAsia="ru-RU"/>
              </w:rPr>
            </w:pPr>
            <w:r w:rsidRPr="006B7923">
              <w:rPr>
                <w:rFonts w:ascii="Times New Roman" w:eastAsia="Calibri" w:hAnsi="Times New Roman" w:cs="Times New Roman"/>
                <w:color w:val="000000"/>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6B7923" w:rsidRPr="006B7923" w:rsidTr="00903E71">
        <w:tc>
          <w:tcPr>
            <w:tcW w:w="636"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jc w:val="center"/>
              <w:rPr>
                <w:rFonts w:ascii="Times New Roman" w:eastAsia="Calibri" w:hAnsi="Times New Roman" w:cs="Times New Roman"/>
                <w:b/>
                <w:bCs/>
                <w:sz w:val="24"/>
                <w:szCs w:val="24"/>
                <w:lang w:val="uk-UA" w:eastAsia="ru-RU"/>
              </w:rPr>
            </w:pPr>
            <w:r w:rsidRPr="006B7923">
              <w:rPr>
                <w:rFonts w:ascii="Times New Roman" w:eastAsia="Calibri" w:hAnsi="Times New Roman" w:cs="Times New Roman"/>
                <w:b/>
                <w:bCs/>
                <w:sz w:val="24"/>
                <w:szCs w:val="24"/>
                <w:lang w:val="uk-UA" w:eastAsia="ru-RU"/>
              </w:rPr>
              <w:t>17</w:t>
            </w:r>
          </w:p>
        </w:tc>
        <w:tc>
          <w:tcPr>
            <w:tcW w:w="3147" w:type="dxa"/>
            <w:tcBorders>
              <w:top w:val="single" w:sz="4" w:space="0" w:color="000000"/>
              <w:left w:val="single" w:sz="4" w:space="0" w:color="000000"/>
              <w:bottom w:val="single" w:sz="4" w:space="0" w:color="000000"/>
              <w:right w:val="single" w:sz="4" w:space="0" w:color="000000"/>
            </w:tcBorders>
          </w:tcPr>
          <w:p w:rsidR="006B7923" w:rsidRPr="006B7923" w:rsidRDefault="006B7923" w:rsidP="006B7923">
            <w:pPr>
              <w:widowControl w:val="0"/>
              <w:spacing w:after="0"/>
              <w:rPr>
                <w:rFonts w:ascii="Times New Roman" w:eastAsia="Calibri" w:hAnsi="Times New Roman" w:cs="Times New Roman"/>
                <w:sz w:val="24"/>
                <w:szCs w:val="24"/>
                <w:lang w:val="uk-UA" w:eastAsia="ru-RU"/>
              </w:rPr>
            </w:pPr>
            <w:r w:rsidRPr="006B7923">
              <w:rPr>
                <w:rFonts w:ascii="Times New Roman" w:eastAsia="Calibri" w:hAnsi="Times New Roman" w:cs="Times New Roman"/>
                <w:color w:val="000000"/>
                <w:sz w:val="24"/>
                <w:szCs w:val="24"/>
                <w:lang w:val="uk-UA" w:eastAsia="ru-RU"/>
              </w:rPr>
              <w:t>Примітка</w:t>
            </w:r>
          </w:p>
        </w:tc>
        <w:tc>
          <w:tcPr>
            <w:tcW w:w="5900" w:type="dxa"/>
            <w:tcBorders>
              <w:top w:val="single" w:sz="4" w:space="0" w:color="000000"/>
              <w:left w:val="single" w:sz="4" w:space="0" w:color="000000"/>
              <w:bottom w:val="single" w:sz="4" w:space="0" w:color="000000"/>
              <w:right w:val="single" w:sz="4" w:space="0" w:color="000000"/>
            </w:tcBorders>
            <w:vAlign w:val="center"/>
          </w:tcPr>
          <w:p w:rsidR="006B7923" w:rsidRPr="006B7923" w:rsidRDefault="006B7923" w:rsidP="006B7923">
            <w:pPr>
              <w:widowControl w:val="0"/>
              <w:spacing w:after="0"/>
              <w:jc w:val="both"/>
              <w:rPr>
                <w:rFonts w:ascii="Times New Roman" w:eastAsia="Calibri" w:hAnsi="Times New Roman" w:cs="Times New Roman"/>
                <w:sz w:val="24"/>
                <w:szCs w:val="24"/>
                <w:lang w:val="uk-UA" w:eastAsia="ru-RU"/>
              </w:rPr>
            </w:pPr>
          </w:p>
        </w:tc>
      </w:tr>
    </w:tbl>
    <w:p w:rsidR="006B7923" w:rsidRPr="006B7923" w:rsidRDefault="006B7923" w:rsidP="006B7923">
      <w:pPr>
        <w:spacing w:after="0" w:line="240" w:lineRule="auto"/>
        <w:jc w:val="center"/>
        <w:rPr>
          <w:rFonts w:ascii="Times New Roman" w:eastAsia="Calibri" w:hAnsi="Times New Roman" w:cs="Times New Roman"/>
          <w:b/>
          <w:bCs/>
          <w:color w:val="000000"/>
          <w:sz w:val="24"/>
          <w:szCs w:val="24"/>
          <w:lang w:val="uk-UA" w:eastAsia="ru-RU"/>
        </w:rPr>
      </w:pPr>
    </w:p>
    <w:p w:rsidR="006B7923" w:rsidRPr="006B7923" w:rsidRDefault="006B7923" w:rsidP="006B7923">
      <w:pPr>
        <w:spacing w:after="0" w:line="240" w:lineRule="auto"/>
        <w:jc w:val="center"/>
        <w:rPr>
          <w:rFonts w:ascii="Times New Roman" w:eastAsia="Calibri" w:hAnsi="Times New Roman" w:cs="Times New Roman"/>
          <w:b/>
          <w:bCs/>
          <w:color w:val="000000"/>
          <w:sz w:val="24"/>
          <w:szCs w:val="24"/>
          <w:lang w:val="uk-UA" w:eastAsia="ru-RU"/>
        </w:rPr>
      </w:pPr>
    </w:p>
    <w:p w:rsidR="006B7923" w:rsidRPr="006B7923" w:rsidRDefault="006B7923" w:rsidP="006B7923">
      <w:pPr>
        <w:spacing w:after="0" w:line="240" w:lineRule="auto"/>
        <w:rPr>
          <w:rFonts w:ascii="Times New Roman" w:eastAsia="Calibri" w:hAnsi="Times New Roman" w:cs="Times New Roman"/>
          <w:b/>
          <w:bCs/>
          <w:i/>
          <w:iCs/>
          <w:sz w:val="24"/>
          <w:szCs w:val="24"/>
          <w:lang w:val="uk-UA" w:eastAsia="ru-RU"/>
        </w:rPr>
      </w:pPr>
      <w:r w:rsidRPr="006B7923">
        <w:rPr>
          <w:rFonts w:ascii="Times New Roman" w:eastAsia="Calibri" w:hAnsi="Times New Roman" w:cs="Times New Roman"/>
          <w:b/>
          <w:bCs/>
          <w:i/>
          <w:iCs/>
          <w:sz w:val="24"/>
          <w:szCs w:val="24"/>
          <w:lang w:val="uk-UA" w:eastAsia="ru-RU"/>
        </w:rPr>
        <w:t>Керуюча справами виконкому</w:t>
      </w:r>
    </w:p>
    <w:p w:rsidR="004C3F44" w:rsidRDefault="006B7923" w:rsidP="006B7923">
      <w:pPr>
        <w:spacing w:after="0" w:line="240" w:lineRule="auto"/>
        <w:rPr>
          <w:rFonts w:ascii="Times New Roman" w:eastAsia="Calibri" w:hAnsi="Times New Roman" w:cs="Times New Roman"/>
          <w:b/>
          <w:bCs/>
          <w:i/>
          <w:iCs/>
          <w:sz w:val="24"/>
          <w:szCs w:val="24"/>
          <w:lang w:val="uk-UA" w:eastAsia="ru-RU"/>
        </w:rPr>
      </w:pPr>
      <w:r w:rsidRPr="006B7923">
        <w:rPr>
          <w:rFonts w:ascii="Times New Roman" w:eastAsia="Calibri" w:hAnsi="Times New Roman" w:cs="Times New Roman"/>
          <w:b/>
          <w:bCs/>
          <w:i/>
          <w:iCs/>
          <w:sz w:val="24"/>
          <w:szCs w:val="24"/>
          <w:lang w:val="uk-UA" w:eastAsia="ru-RU"/>
        </w:rPr>
        <w:t xml:space="preserve">районної у місті ради </w:t>
      </w:r>
      <w:r w:rsidRPr="006B7923">
        <w:rPr>
          <w:rFonts w:ascii="Times New Roman" w:eastAsia="Calibri" w:hAnsi="Times New Roman" w:cs="Times New Roman"/>
          <w:b/>
          <w:bCs/>
          <w:i/>
          <w:iCs/>
          <w:sz w:val="24"/>
          <w:szCs w:val="24"/>
          <w:lang w:val="uk-UA" w:eastAsia="ru-RU"/>
        </w:rPr>
        <w:tab/>
      </w:r>
      <w:r w:rsidRPr="006B7923">
        <w:rPr>
          <w:rFonts w:ascii="Times New Roman" w:eastAsia="Calibri" w:hAnsi="Times New Roman" w:cs="Times New Roman"/>
          <w:b/>
          <w:bCs/>
          <w:i/>
          <w:iCs/>
          <w:sz w:val="24"/>
          <w:szCs w:val="24"/>
          <w:lang w:val="uk-UA" w:eastAsia="ru-RU"/>
        </w:rPr>
        <w:tab/>
      </w:r>
      <w:r w:rsidRPr="006B7923">
        <w:rPr>
          <w:rFonts w:ascii="Times New Roman" w:eastAsia="Calibri" w:hAnsi="Times New Roman" w:cs="Times New Roman"/>
          <w:b/>
          <w:bCs/>
          <w:i/>
          <w:iCs/>
          <w:sz w:val="24"/>
          <w:szCs w:val="24"/>
          <w:lang w:val="uk-UA" w:eastAsia="ru-RU"/>
        </w:rPr>
        <w:tab/>
      </w:r>
      <w:r w:rsidRPr="006B7923">
        <w:rPr>
          <w:rFonts w:ascii="Times New Roman" w:eastAsia="Calibri" w:hAnsi="Times New Roman" w:cs="Times New Roman"/>
          <w:b/>
          <w:bCs/>
          <w:i/>
          <w:iCs/>
          <w:sz w:val="24"/>
          <w:szCs w:val="24"/>
          <w:lang w:val="uk-UA" w:eastAsia="ru-RU"/>
        </w:rPr>
        <w:tab/>
      </w:r>
      <w:r w:rsidRPr="006B7923">
        <w:rPr>
          <w:rFonts w:ascii="Times New Roman" w:eastAsia="Calibri" w:hAnsi="Times New Roman" w:cs="Times New Roman"/>
          <w:b/>
          <w:bCs/>
          <w:i/>
          <w:iCs/>
          <w:sz w:val="24"/>
          <w:szCs w:val="24"/>
          <w:lang w:val="uk-UA" w:eastAsia="ru-RU"/>
        </w:rPr>
        <w:tab/>
      </w:r>
      <w:r w:rsidRPr="006B7923">
        <w:rPr>
          <w:rFonts w:ascii="Times New Roman" w:eastAsia="Calibri" w:hAnsi="Times New Roman" w:cs="Times New Roman"/>
          <w:b/>
          <w:bCs/>
          <w:i/>
          <w:iCs/>
          <w:sz w:val="24"/>
          <w:szCs w:val="24"/>
          <w:lang w:val="uk-UA" w:eastAsia="ru-RU"/>
        </w:rPr>
        <w:tab/>
        <w:t>Алла ГОЛОВАТА</w:t>
      </w:r>
    </w:p>
    <w:p w:rsidR="004C3F44" w:rsidRDefault="004C3F44">
      <w:pPr>
        <w:rPr>
          <w:rFonts w:ascii="Times New Roman" w:eastAsia="Calibri" w:hAnsi="Times New Roman" w:cs="Times New Roman"/>
          <w:b/>
          <w:bCs/>
          <w:i/>
          <w:iCs/>
          <w:sz w:val="24"/>
          <w:szCs w:val="24"/>
          <w:lang w:val="uk-UA" w:eastAsia="ru-RU"/>
        </w:rPr>
      </w:pPr>
      <w:r>
        <w:rPr>
          <w:rFonts w:ascii="Times New Roman" w:eastAsia="Calibri" w:hAnsi="Times New Roman" w:cs="Times New Roman"/>
          <w:b/>
          <w:bCs/>
          <w:i/>
          <w:iCs/>
          <w:sz w:val="24"/>
          <w:szCs w:val="24"/>
          <w:lang w:val="uk-UA" w:eastAsia="ru-RU"/>
        </w:rPr>
        <w:br w:type="page"/>
      </w:r>
    </w:p>
    <w:p w:rsidR="004C3F44" w:rsidRPr="004C3F44" w:rsidRDefault="004C3F44" w:rsidP="004C3F44">
      <w:pPr>
        <w:spacing w:after="0" w:line="240" w:lineRule="auto"/>
        <w:ind w:left="709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Times New Roman"/>
          <w:b/>
          <w:bCs/>
          <w:i/>
          <w:iCs/>
          <w:sz w:val="24"/>
          <w:szCs w:val="24"/>
          <w:lang w:val="uk-UA" w:eastAsia="ru-RU"/>
        </w:rPr>
        <w:lastRenderedPageBreak/>
        <w:t>Додаток 147</w:t>
      </w:r>
    </w:p>
    <w:p w:rsidR="004C3F44" w:rsidRPr="004C3F44" w:rsidRDefault="004C3F44" w:rsidP="004C3F44">
      <w:pPr>
        <w:spacing w:after="0" w:line="240" w:lineRule="auto"/>
        <w:ind w:left="709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Times New Roman"/>
          <w:b/>
          <w:bCs/>
          <w:i/>
          <w:iCs/>
          <w:sz w:val="24"/>
          <w:szCs w:val="24"/>
          <w:lang w:val="uk-UA" w:eastAsia="ru-RU"/>
        </w:rPr>
        <w:t>до рішення виконкому</w:t>
      </w:r>
    </w:p>
    <w:p w:rsidR="004C3F44" w:rsidRPr="004C3F44" w:rsidRDefault="004C3F44" w:rsidP="004C3F44">
      <w:pPr>
        <w:spacing w:after="0" w:line="240" w:lineRule="auto"/>
        <w:ind w:left="709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Times New Roman"/>
          <w:b/>
          <w:bCs/>
          <w:i/>
          <w:iCs/>
          <w:sz w:val="24"/>
          <w:szCs w:val="24"/>
          <w:lang w:val="uk-UA" w:eastAsia="ru-RU"/>
        </w:rPr>
        <w:t>районної у місті ради</w:t>
      </w:r>
    </w:p>
    <w:p w:rsidR="004C3F44" w:rsidRPr="004C3F44" w:rsidRDefault="004C3F44" w:rsidP="004C3F44">
      <w:pPr>
        <w:spacing w:after="0" w:line="240" w:lineRule="auto"/>
        <w:ind w:left="709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Calibri"/>
          <w:b/>
          <w:i/>
          <w:sz w:val="24"/>
          <w:szCs w:val="24"/>
          <w:lang w:val="uk-UA" w:eastAsia="uk-UA"/>
        </w:rPr>
        <w:t>21.06.2023 № 216</w:t>
      </w:r>
    </w:p>
    <w:p w:rsidR="004C3F44" w:rsidRPr="004C3F44" w:rsidRDefault="004C3F44" w:rsidP="004C3F44">
      <w:pPr>
        <w:spacing w:after="0" w:line="240" w:lineRule="auto"/>
        <w:ind w:left="7090"/>
        <w:rPr>
          <w:rFonts w:ascii="Times New Roman" w:eastAsia="Times New Roman" w:hAnsi="Times New Roman" w:cs="Times New Roman"/>
          <w:b/>
          <w:bCs/>
          <w:i/>
          <w:iCs/>
          <w:color w:val="FF0000"/>
          <w:sz w:val="18"/>
          <w:szCs w:val="18"/>
          <w:lang w:val="uk-UA" w:eastAsia="ru-RU"/>
        </w:rPr>
      </w:pPr>
    </w:p>
    <w:p w:rsidR="004C3F44" w:rsidRPr="004C3F44" w:rsidRDefault="004C3F44" w:rsidP="004C3F44">
      <w:pPr>
        <w:spacing w:after="0" w:line="276"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ІНФОРМАЦІЙНА КАРТКА 72-73</w:t>
      </w:r>
    </w:p>
    <w:p w:rsidR="004C3F44" w:rsidRPr="004C3F44" w:rsidRDefault="004C3F44" w:rsidP="004C3F44">
      <w:pPr>
        <w:spacing w:after="0" w:line="240" w:lineRule="auto"/>
        <w:jc w:val="both"/>
        <w:rPr>
          <w:rFonts w:ascii="Times New Roman" w:eastAsia="Times New Roman" w:hAnsi="Times New Roman" w:cs="Times New Roman"/>
          <w:b/>
          <w:bCs/>
          <w:i/>
          <w:iCs/>
          <w:color w:val="000000"/>
          <w:sz w:val="24"/>
          <w:szCs w:val="24"/>
          <w:u w:val="single"/>
          <w:lang w:val="uk-UA" w:eastAsia="uk-UA"/>
        </w:rPr>
      </w:pPr>
      <w:r w:rsidRPr="004C3F44">
        <w:rPr>
          <w:rFonts w:ascii="Times New Roman" w:eastAsia="Times New Roman" w:hAnsi="Times New Roman" w:cs="Times New Roman"/>
          <w:b/>
          <w:bCs/>
          <w:color w:val="000000"/>
          <w:sz w:val="24"/>
          <w:szCs w:val="24"/>
          <w:lang w:val="uk-UA" w:eastAsia="ru-RU"/>
        </w:rPr>
        <w:t xml:space="preserve">послуги </w:t>
      </w:r>
      <w:r w:rsidRPr="004C3F44">
        <w:rPr>
          <w:rFonts w:ascii="Times New Roman" w:eastAsia="Times New Roman" w:hAnsi="Times New Roman" w:cs="Times New Roman"/>
          <w:b/>
          <w:bCs/>
          <w:i/>
          <w:iCs/>
          <w:color w:val="000000"/>
          <w:sz w:val="24"/>
          <w:szCs w:val="24"/>
          <w:lang w:val="uk-UA" w:eastAsia="ru-RU"/>
        </w:rPr>
        <w:t xml:space="preserve"> </w:t>
      </w:r>
      <w:r w:rsidRPr="004C3F44">
        <w:rPr>
          <w:rFonts w:ascii="Times New Roman" w:eastAsia="Times New Roman" w:hAnsi="Times New Roman" w:cs="Times New Roman"/>
          <w:b/>
          <w:bCs/>
          <w:i/>
          <w:iCs/>
          <w:color w:val="000000"/>
          <w:sz w:val="24"/>
          <w:szCs w:val="24"/>
          <w:u w:val="single"/>
          <w:lang w:val="uk-UA"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bl>
      <w:tblPr>
        <w:tblW w:w="0" w:type="auto"/>
        <w:tblInd w:w="-13" w:type="dxa"/>
        <w:tblCellMar>
          <w:top w:w="15" w:type="dxa"/>
          <w:left w:w="15" w:type="dxa"/>
          <w:bottom w:w="15" w:type="dxa"/>
          <w:right w:w="15" w:type="dxa"/>
        </w:tblCellMar>
        <w:tblLook w:val="00A0" w:firstRow="1" w:lastRow="0" w:firstColumn="1" w:lastColumn="0" w:noHBand="0" w:noVBand="0"/>
      </w:tblPr>
      <w:tblGrid>
        <w:gridCol w:w="637"/>
        <w:gridCol w:w="3216"/>
        <w:gridCol w:w="5788"/>
      </w:tblGrid>
      <w:tr w:rsidR="004C3F44" w:rsidRPr="004C3F44"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4C3F44">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4C3F44" w:rsidRPr="004C3F44" w:rsidRDefault="004C3F44" w:rsidP="004C3F44">
            <w:pPr>
              <w:spacing w:after="0" w:line="240" w:lineRule="auto"/>
              <w:ind w:left="586" w:hanging="14"/>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C3F44" w:rsidRPr="004C3F44"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ind w:right="-51"/>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Понеділок, середа, четвер, п’ятниця, субота 08.00 – 15.30;</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вівторок 08.00 – 20.00;</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uk-UA"/>
              </w:rPr>
              <w:t>технічна перерва 12.30 – 13.00</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xml:space="preserve">Телефон: </w:t>
            </w:r>
            <w:r w:rsidRPr="004C3F44">
              <w:rPr>
                <w:rFonts w:ascii="Times New Roman" w:eastAsia="Times New Roman" w:hAnsi="Times New Roman" w:cs="Times New Roman"/>
                <w:sz w:val="24"/>
                <w:szCs w:val="24"/>
                <w:lang w:val="uk-UA" w:eastAsia="ru-RU"/>
              </w:rPr>
              <w:t>0975033528; 0674336786, 0-800-300-177</w:t>
            </w:r>
          </w:p>
          <w:p w:rsidR="004C3F44" w:rsidRPr="004C3F44" w:rsidRDefault="004C3F44" w:rsidP="004C3F44">
            <w:pPr>
              <w:spacing w:after="0" w:line="240" w:lineRule="auto"/>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xml:space="preserve">Ел.пошта: </w:t>
            </w:r>
            <w:hyperlink r:id="rId57" w:history="1">
              <w:r w:rsidRPr="004C3F44">
                <w:rPr>
                  <w:rFonts w:ascii="Times New Roman" w:eastAsia="Times New Roman" w:hAnsi="Times New Roman" w:cs="Times New Roman"/>
                  <w:color w:val="0000FF"/>
                  <w:sz w:val="24"/>
                  <w:szCs w:val="24"/>
                  <w:u w:val="single"/>
                  <w:lang w:val="uk-UA" w:eastAsia="uk-UA"/>
                </w:rPr>
                <w:t>upszn@trnvk.gov.ua</w:t>
              </w:r>
            </w:hyperlink>
          </w:p>
          <w:p w:rsidR="004C3F44" w:rsidRPr="004C3F44" w:rsidRDefault="004C3F44" w:rsidP="004C3F44">
            <w:pPr>
              <w:spacing w:after="0" w:line="240" w:lineRule="auto"/>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58" w:history="1">
              <w:r w:rsidRPr="004C3F44">
                <w:rPr>
                  <w:rFonts w:ascii="Times New Roman" w:eastAsia="Times New Roman" w:hAnsi="Times New Roman" w:cs="Times New Roman"/>
                  <w:color w:val="0000FF"/>
                  <w:sz w:val="24"/>
                  <w:szCs w:val="24"/>
                  <w:u w:val="single"/>
                  <w:lang w:val="uk-UA" w:eastAsia="uk-UA"/>
                </w:rPr>
                <w:t>trnvk.gov.ua</w:t>
              </w:r>
            </w:hyperlink>
          </w:p>
        </w:tc>
      </w:tr>
      <w:tr w:rsidR="004C3F44" w:rsidRPr="004C3F44"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Закони України:</w:t>
            </w:r>
          </w:p>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«Про адміністративні послуги»;</w:t>
            </w:r>
          </w:p>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«Про державний бюджет України» на відповідний рік;</w:t>
            </w:r>
          </w:p>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«Про соціальні послуги»  </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5</w:t>
            </w:r>
          </w:p>
          <w:p w:rsidR="004C3F44" w:rsidRPr="004C3F44" w:rsidRDefault="004C3F44" w:rsidP="004C3F44">
            <w:pPr>
              <w:spacing w:after="0" w:line="240" w:lineRule="atLeast"/>
              <w:rPr>
                <w:rFonts w:ascii="Times New Roman" w:eastAsia="Times New Roman" w:hAnsi="Times New Roman" w:cs="Times New Roman"/>
                <w:b/>
                <w:bCs/>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ru-RU"/>
              </w:rPr>
              <w:t>Постанова Кабінету Міністрів України від 23.09.2020 №859 «</w:t>
            </w:r>
            <w:r w:rsidRPr="004C3F44">
              <w:rPr>
                <w:rFonts w:ascii="Times New Roman" w:eastAsia="Times New Roman" w:hAnsi="Times New Roman" w:cs="Times New Roman"/>
                <w:sz w:val="24"/>
                <w:szCs w:val="24"/>
                <w:lang w:val="uk-UA" w:eastAsia="uk-UA"/>
              </w:rPr>
              <w:t>Деякі питання призначення і виплати компенсації фізичним особам, які надають соціальні послуги з догляду на непрофесійній основі</w:t>
            </w:r>
            <w:r w:rsidRPr="004C3F44">
              <w:rPr>
                <w:rFonts w:ascii="Times New Roman" w:eastAsia="Times New Roman" w:hAnsi="Times New Roman" w:cs="Times New Roman"/>
                <w:sz w:val="24"/>
                <w:szCs w:val="24"/>
                <w:lang w:val="uk-UA" w:eastAsia="ru-RU"/>
              </w:rPr>
              <w:t>», зі змінами</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uto"/>
              <w:jc w:val="both"/>
              <w:rPr>
                <w:rFonts w:ascii="Times New Roman" w:eastAsia="Times New Roman" w:hAnsi="Times New Roman" w:cs="Times New Roman"/>
                <w:sz w:val="28"/>
                <w:szCs w:val="28"/>
                <w:lang w:val="uk-UA" w:eastAsia="ru-RU"/>
              </w:rPr>
            </w:pPr>
            <w:r w:rsidRPr="004C3F44">
              <w:rPr>
                <w:rFonts w:ascii="Times New Roman" w:eastAsia="Times New Roman" w:hAnsi="Times New Roman" w:cs="Times New Roman"/>
                <w:sz w:val="28"/>
                <w:szCs w:val="28"/>
                <w:lang w:val="uk-UA" w:eastAsia="ru-RU"/>
              </w:rPr>
              <w:t>Накази:</w:t>
            </w:r>
          </w:p>
          <w:p w:rsidR="004C3F44" w:rsidRPr="004C3F44" w:rsidRDefault="004C3F44" w:rsidP="004C3F44">
            <w:pPr>
              <w:widowControl w:val="0"/>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від 09.01.2023 №3 «Про затвердження форми Заяви про призначення усіх видів соціальної допомоги та компенсацій»;</w:t>
            </w:r>
          </w:p>
          <w:p w:rsidR="004C3F44" w:rsidRPr="004C3F44" w:rsidRDefault="004C3F44" w:rsidP="004C3F44">
            <w:pPr>
              <w:widowControl w:val="0"/>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4C3F44" w:rsidRPr="004C3F44" w:rsidRDefault="004C3F44" w:rsidP="004C3F44">
            <w:pPr>
              <w:widowControl w:val="0"/>
              <w:spacing w:after="0" w:line="240" w:lineRule="auto"/>
              <w:jc w:val="both"/>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sz w:val="24"/>
                <w:szCs w:val="24"/>
                <w:lang w:val="uk-UA" w:eastAsia="uk-UA"/>
              </w:rPr>
              <w:t xml:space="preserve">   Міністерства соціальної політики України від 17.05.2022 № 150 «Про затвердження </w:t>
            </w:r>
            <w:hyperlink r:id="rId59" w:anchor="n14" w:tgtFrame="_blank" w:history="1">
              <w:r w:rsidRPr="004C3F44">
                <w:rPr>
                  <w:rFonts w:ascii="Times New Roman" w:eastAsia="Times New Roman" w:hAnsi="Times New Roman" w:cs="Times New Roman"/>
                  <w:color w:val="0000FF"/>
                  <w:sz w:val="24"/>
                  <w:szCs w:val="24"/>
                  <w:u w:val="single"/>
                  <w:shd w:val="clear" w:color="auto" w:fill="FFFFFF"/>
                  <w:lang w:val="uk-UA" w:eastAsia="uk-UA"/>
                </w:rPr>
                <w:t>Методики обчислення середньомісячного сукупного доходу сім’ї для надання соціальних послуг</w:t>
              </w:r>
            </w:hyperlink>
            <w:r w:rsidRPr="004C3F44">
              <w:rPr>
                <w:rFonts w:ascii="Calibri" w:eastAsia="Times New Roman" w:hAnsi="Calibri" w:cs="Calibri"/>
                <w:lang w:val="uk-UA" w:eastAsia="uk-UA"/>
              </w:rPr>
              <w:t>»</w:t>
            </w:r>
          </w:p>
        </w:tc>
      </w:tr>
      <w:tr w:rsidR="004C3F44" w:rsidRPr="004C3F44"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uto"/>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tLeast"/>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Заява, наявність відповідного пакета документів.</w:t>
            </w:r>
          </w:p>
          <w:p w:rsidR="004C3F44" w:rsidRPr="004C3F44" w:rsidRDefault="004C3F44" w:rsidP="004C3F44">
            <w:pPr>
              <w:widowControl w:val="0"/>
              <w:suppressAutoHyphens/>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Компенсації за догляд що призначається фізичній особі, яка надає соціальні послуги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особам із числа членів своєї сім’ї, які спільно з нею проживають, пов’язані спільним побутом, мають взаємні права та обов’язки та є:</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bookmarkStart w:id="14" w:name="n13"/>
            <w:bookmarkEnd w:id="14"/>
            <w:r w:rsidRPr="004C3F44">
              <w:rPr>
                <w:rFonts w:ascii="Times New Roman" w:eastAsia="Times New Roman" w:hAnsi="Times New Roman" w:cs="Times New Roman"/>
                <w:sz w:val="24"/>
                <w:szCs w:val="24"/>
                <w:lang w:val="uk-UA" w:eastAsia="uk-UA"/>
              </w:rPr>
              <w:t>- особами з інвалідністю I групи;</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bookmarkStart w:id="15" w:name="n14"/>
            <w:bookmarkEnd w:id="15"/>
            <w:r w:rsidRPr="004C3F44">
              <w:rPr>
                <w:rFonts w:ascii="Times New Roman" w:eastAsia="Times New Roman" w:hAnsi="Times New Roman" w:cs="Times New Roman"/>
                <w:sz w:val="24"/>
                <w:szCs w:val="24"/>
                <w:lang w:val="uk-UA" w:eastAsia="uk-UA"/>
              </w:rPr>
              <w:t>- дітьми з інвалідністю;</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bookmarkStart w:id="16" w:name="n15"/>
            <w:bookmarkEnd w:id="16"/>
            <w:r w:rsidRPr="004C3F44">
              <w:rPr>
                <w:rFonts w:ascii="Times New Roman" w:eastAsia="Times New Roman" w:hAnsi="Times New Roman" w:cs="Times New Roman"/>
                <w:sz w:val="24"/>
                <w:szCs w:val="24"/>
                <w:lang w:val="uk-UA" w:eastAsia="uk-UA"/>
              </w:rPr>
              <w:t>- громадянами похилого віку з когнітивними порушеннями;</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bookmarkStart w:id="17" w:name="n16"/>
            <w:bookmarkEnd w:id="17"/>
            <w:r w:rsidRPr="004C3F44">
              <w:rPr>
                <w:rFonts w:ascii="Times New Roman" w:eastAsia="Times New Roman" w:hAnsi="Times New Roman" w:cs="Times New Roman"/>
                <w:sz w:val="24"/>
                <w:szCs w:val="24"/>
                <w:lang w:val="uk-UA" w:eastAsia="uk-UA"/>
              </w:rPr>
              <w:t>- невиліковно хворими, які через порушення функцій організму не можуть самостійно пересуватися та самообслуговуватися;</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xml:space="preserve">- 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або потребують паліативної допомоги </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ru-RU"/>
              </w:rPr>
              <w:t xml:space="preserve">- </w:t>
            </w:r>
            <w:hyperlink r:id="rId60" w:anchor="n19" w:history="1">
              <w:r w:rsidRPr="004C3F44">
                <w:rPr>
                  <w:rFonts w:ascii="Times New Roman" w:eastAsia="Times New Roman" w:hAnsi="Times New Roman" w:cs="Times New Roman"/>
                  <w:color w:val="0000FF"/>
                  <w:sz w:val="24"/>
                  <w:szCs w:val="24"/>
                  <w:u w:val="single"/>
                  <w:lang w:val="uk-UA" w:eastAsia="uk-UA"/>
                </w:rPr>
                <w:t>заяви про згоду надавати соціальні послуги з догляду на непрофесійній основі</w:t>
              </w:r>
            </w:hyperlink>
            <w:r w:rsidRPr="004C3F44">
              <w:rPr>
                <w:rFonts w:ascii="Times New Roman" w:eastAsia="Times New Roman" w:hAnsi="Times New Roman" w:cs="Times New Roman"/>
                <w:sz w:val="24"/>
                <w:szCs w:val="24"/>
                <w:lang w:val="uk-UA" w:eastAsia="uk-UA"/>
              </w:rPr>
              <w:t>;</w:t>
            </w:r>
            <w:bookmarkStart w:id="18" w:name="n8"/>
            <w:bookmarkEnd w:id="18"/>
          </w:p>
          <w:p w:rsidR="004C3F44" w:rsidRPr="004C3F44" w:rsidRDefault="004C3F44" w:rsidP="004C3F44">
            <w:pPr>
              <w:widowControl w:val="0"/>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w:t>
            </w:r>
            <w:hyperlink r:id="rId61" w:anchor="n22" w:history="1">
              <w:r w:rsidRPr="004C3F44">
                <w:rPr>
                  <w:rFonts w:ascii="Times New Roman" w:eastAsia="Times New Roman" w:hAnsi="Times New Roman" w:cs="Times New Roman"/>
                  <w:color w:val="0000FF"/>
                  <w:sz w:val="24"/>
                  <w:szCs w:val="24"/>
                  <w:u w:val="single"/>
                  <w:lang w:val="uk-UA" w:eastAsia="uk-UA"/>
                </w:rPr>
                <w:t xml:space="preserve"> заяви про згоду отримувати соціальні послуги</w:t>
              </w:r>
            </w:hyperlink>
            <w:r w:rsidRPr="004C3F44">
              <w:rPr>
                <w:rFonts w:ascii="Times New Roman" w:eastAsia="Times New Roman" w:hAnsi="Times New Roman" w:cs="Times New Roman"/>
                <w:sz w:val="24"/>
                <w:szCs w:val="24"/>
                <w:lang w:val="uk-UA" w:eastAsia="uk-UA"/>
              </w:rPr>
              <w:t>;</w:t>
            </w:r>
            <w:bookmarkStart w:id="19" w:name="n9"/>
            <w:bookmarkEnd w:id="19"/>
          </w:p>
          <w:p w:rsidR="004C3F44" w:rsidRPr="004C3F44" w:rsidRDefault="004C3F44" w:rsidP="004C3F44">
            <w:pPr>
              <w:widowControl w:val="0"/>
              <w:suppressAutoHyphens/>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uk-UA"/>
              </w:rPr>
              <w:t xml:space="preserve">- копія свідоцтва про народження дитини, у тому числі копія документа з відображенням інформації в електронному вигляді, що міститься у свідоцтві про народження дитини до 14 років, отриманого з Єдиного державного вебпорталу електронних послуг «Портал Дія» </w:t>
            </w:r>
            <w:r w:rsidRPr="004C3F44">
              <w:rPr>
                <w:rFonts w:ascii="Times New Roman" w:eastAsia="Times New Roman" w:hAnsi="Times New Roman" w:cs="Times New Roman"/>
                <w:sz w:val="24"/>
                <w:szCs w:val="24"/>
                <w:lang w:val="uk-UA" w:eastAsia="ru-RU"/>
              </w:rPr>
              <w:t>(з пред'явленням оригіналу) (у разі надання дитині соціальних послуг з догляду на непрофесійній основі);</w:t>
            </w:r>
          </w:p>
          <w:p w:rsidR="004C3F44" w:rsidRPr="004C3F44" w:rsidRDefault="004C3F44" w:rsidP="004C3F44">
            <w:pPr>
              <w:widowControl w:val="0"/>
              <w:suppressAutoHyphens/>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декларація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фізичної особи, яка надає соціальні послуги;</w:t>
            </w:r>
          </w:p>
          <w:p w:rsidR="004C3F44" w:rsidRPr="004C3F44" w:rsidRDefault="004C3F44" w:rsidP="004C3F44">
            <w:pPr>
              <w:widowControl w:val="0"/>
              <w:suppressAutoHyphens/>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копія довідки до акта огляду медико-соціальною експертною комісією;</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xml:space="preserve">- висновок лікарської комісії медичного закладу щодо потреби в догляді громадян похилого віку внаслідок </w:t>
            </w:r>
            <w:r w:rsidRPr="004C3F44">
              <w:rPr>
                <w:rFonts w:ascii="Times New Roman" w:eastAsia="Times New Roman" w:hAnsi="Times New Roman" w:cs="Times New Roman"/>
                <w:sz w:val="24"/>
                <w:szCs w:val="24"/>
                <w:lang w:val="uk-UA" w:eastAsia="uk-UA"/>
              </w:rPr>
              <w:lastRenderedPageBreak/>
              <w:t>когнітивних порушень за формою, затвердженою Міністерством охорони здоров’я;</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Міністерством охорони здоров’я;</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xml:space="preserve">- копія медичного висновку про дитину з інвалідністю віком до 18 років за формою, затвердженою Міністерством охорони здоров’я </w:t>
            </w:r>
            <w:r w:rsidRPr="004C3F44">
              <w:rPr>
                <w:rFonts w:ascii="Times New Roman" w:eastAsia="Times New Roman" w:hAnsi="Times New Roman" w:cs="Times New Roman"/>
                <w:sz w:val="24"/>
                <w:szCs w:val="24"/>
                <w:lang w:val="uk-UA" w:eastAsia="ru-RU"/>
              </w:rPr>
              <w:t>(з пред'явленням оригіналу)</w:t>
            </w:r>
            <w:r w:rsidRPr="004C3F44">
              <w:rPr>
                <w:rFonts w:ascii="Times New Roman" w:eastAsia="Times New Roman" w:hAnsi="Times New Roman" w:cs="Times New Roman"/>
                <w:sz w:val="24"/>
                <w:szCs w:val="24"/>
                <w:lang w:val="uk-UA" w:eastAsia="uk-UA"/>
              </w:rPr>
              <w:t xml:space="preserve"> ;</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в порядку та за формою, встановленими Міністерством охорони здоров’я;</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w:t>
            </w:r>
          </w:p>
          <w:p w:rsidR="004C3F44" w:rsidRPr="004C3F44" w:rsidRDefault="004C3F44" w:rsidP="004C3F44">
            <w:pPr>
              <w:suppressAutoHyphens/>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bookmarkStart w:id="20" w:name="n35"/>
            <w:bookmarkEnd w:id="20"/>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tLeast"/>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Заява та пакет документів подаються в Центр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Безоплатно</w:t>
            </w:r>
          </w:p>
        </w:tc>
      </w:tr>
      <w:tr w:rsidR="004C3F44" w:rsidRPr="004C3F44"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widowControl w:val="0"/>
              <w:spacing w:after="0" w:line="24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widowControl w:val="0"/>
              <w:spacing w:after="0" w:line="24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widowControl w:val="0"/>
              <w:spacing w:after="0" w:line="24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lastRenderedPageBreak/>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До 40 днів</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p w:rsidR="004C3F44" w:rsidRPr="004C3F44" w:rsidRDefault="004C3F44" w:rsidP="004C3F44">
            <w:pPr>
              <w:widowControl w:val="0"/>
              <w:spacing w:after="0" w:line="240" w:lineRule="atLeast"/>
              <w:rPr>
                <w:rFonts w:ascii="Times New Roman" w:eastAsia="Times New Roman" w:hAnsi="Times New Roman" w:cs="Times New Roman"/>
                <w:sz w:val="24"/>
                <w:szCs w:val="24"/>
                <w:lang w:val="uk-UA" w:eastAsia="ru-RU"/>
              </w:rPr>
            </w:pPr>
          </w:p>
        </w:tc>
      </w:tr>
      <w:tr w:rsidR="004C3F44" w:rsidRPr="004C3F44"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uto"/>
              <w:textAlignment w:val="baseline"/>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4C3F44" w:rsidRPr="004C3F44" w:rsidRDefault="004C3F44" w:rsidP="004C3F44">
            <w:pPr>
              <w:widowControl w:val="0"/>
              <w:spacing w:after="0" w:line="240" w:lineRule="auto"/>
              <w:textAlignment w:val="baseline"/>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4C3F44" w:rsidRPr="004C3F44" w:rsidRDefault="004C3F44" w:rsidP="004C3F44">
            <w:pPr>
              <w:widowControl w:val="0"/>
              <w:spacing w:after="0" w:line="240" w:lineRule="auto"/>
              <w:jc w:val="both"/>
              <w:textAlignment w:val="baseline"/>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ru-RU"/>
              </w:rPr>
              <w:t xml:space="preserve">3. </w:t>
            </w:r>
            <w:r w:rsidRPr="004C3F44">
              <w:rPr>
                <w:rFonts w:ascii="Times New Roman" w:eastAsia="Times New Roman" w:hAnsi="Times New Roman" w:cs="Times New Roman"/>
                <w:sz w:val="24"/>
                <w:szCs w:val="24"/>
                <w:lang w:val="uk-UA" w:eastAsia="uk-UA"/>
              </w:rPr>
              <w:t>Компенсація не призначається:</w:t>
            </w:r>
          </w:p>
          <w:p w:rsidR="004C3F44" w:rsidRPr="004C3F44" w:rsidRDefault="004C3F44" w:rsidP="004C3F44">
            <w:pPr>
              <w:shd w:val="clear" w:color="auto" w:fill="FFFFFF"/>
              <w:spacing w:after="0" w:line="240" w:lineRule="auto"/>
              <w:ind w:firstLine="448"/>
              <w:jc w:val="both"/>
              <w:rPr>
                <w:rFonts w:ascii="Times New Roman" w:eastAsia="Times New Roman" w:hAnsi="Times New Roman" w:cs="Times New Roman"/>
                <w:sz w:val="24"/>
                <w:szCs w:val="24"/>
                <w:lang w:val="uk-UA" w:eastAsia="uk-UA"/>
              </w:rPr>
            </w:pPr>
            <w:bookmarkStart w:id="21" w:name="n106"/>
            <w:bookmarkEnd w:id="21"/>
            <w:r w:rsidRPr="004C3F44">
              <w:rPr>
                <w:rFonts w:ascii="Times New Roman" w:eastAsia="Times New Roman" w:hAnsi="Times New Roman" w:cs="Times New Roman"/>
                <w:sz w:val="24"/>
                <w:szCs w:val="24"/>
                <w:lang w:val="uk-UA" w:eastAsia="uk-UA"/>
              </w:rPr>
              <w:t>1) фізичним особам, які надають соціальні послуги особам, якщо такі особи отримують:</w:t>
            </w:r>
          </w:p>
          <w:p w:rsidR="004C3F44" w:rsidRPr="004C3F44" w:rsidRDefault="004C3F44" w:rsidP="004C3F44">
            <w:pPr>
              <w:shd w:val="clear" w:color="auto" w:fill="FFFFFF"/>
              <w:spacing w:after="0" w:line="240" w:lineRule="auto"/>
              <w:ind w:firstLine="448"/>
              <w:jc w:val="both"/>
              <w:rPr>
                <w:rFonts w:ascii="Times New Roman" w:eastAsia="Times New Roman" w:hAnsi="Times New Roman" w:cs="Times New Roman"/>
                <w:sz w:val="24"/>
                <w:szCs w:val="24"/>
                <w:lang w:val="uk-UA" w:eastAsia="uk-UA"/>
              </w:rPr>
            </w:pPr>
            <w:bookmarkStart w:id="22" w:name="n107"/>
            <w:bookmarkEnd w:id="22"/>
            <w:r w:rsidRPr="004C3F44">
              <w:rPr>
                <w:rFonts w:ascii="Times New Roman" w:eastAsia="Times New Roman" w:hAnsi="Times New Roman" w:cs="Times New Roman"/>
                <w:sz w:val="24"/>
                <w:szCs w:val="24"/>
                <w:lang w:val="uk-UA" w:eastAsia="uk-UA"/>
              </w:rPr>
              <w:t>- соціальні послуги з догляду вдома, паліативного, стаціонарного догляду;</w:t>
            </w:r>
          </w:p>
          <w:p w:rsidR="004C3F44" w:rsidRPr="004C3F44" w:rsidRDefault="004C3F44" w:rsidP="004C3F44">
            <w:pPr>
              <w:shd w:val="clear" w:color="auto" w:fill="FFFFFF"/>
              <w:spacing w:after="0" w:line="240" w:lineRule="auto"/>
              <w:ind w:firstLine="448"/>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 виплати на догляд відповідно до Законів України «</w:t>
            </w:r>
            <w:hyperlink r:id="rId62" w:tgtFrame="_blank" w:history="1">
              <w:r w:rsidRPr="004C3F44">
                <w:rPr>
                  <w:rFonts w:ascii="Times New Roman" w:eastAsia="Times New Roman" w:hAnsi="Times New Roman" w:cs="Times New Roman"/>
                  <w:sz w:val="24"/>
                  <w:szCs w:val="24"/>
                  <w:lang w:val="uk-UA" w:eastAsia="uk-UA"/>
                </w:rPr>
                <w:t>Про загальнообов’язкове державне соціальне страхування»</w:t>
              </w:r>
            </w:hyperlink>
            <w:r w:rsidRPr="004C3F44">
              <w:rPr>
                <w:rFonts w:ascii="Times New Roman" w:eastAsia="Times New Roman" w:hAnsi="Times New Roman" w:cs="Times New Roman"/>
                <w:sz w:val="24"/>
                <w:szCs w:val="24"/>
                <w:lang w:val="uk-UA" w:eastAsia="uk-UA"/>
              </w:rPr>
              <w:t>, </w:t>
            </w:r>
            <w:hyperlink r:id="rId63" w:tgtFrame="_blank" w:history="1">
              <w:r w:rsidRPr="004C3F44">
                <w:rPr>
                  <w:rFonts w:ascii="Times New Roman" w:eastAsia="Times New Roman" w:hAnsi="Times New Roman" w:cs="Times New Roman"/>
                  <w:sz w:val="24"/>
                  <w:szCs w:val="24"/>
                  <w:lang w:val="uk-UA" w:eastAsia="uk-UA"/>
                </w:rPr>
                <w:t>«Про державну соціальну допомогу особам, які не мають права на пенсію, та особам з інвалідністю»</w:t>
              </w:r>
            </w:hyperlink>
            <w:r w:rsidRPr="004C3F44">
              <w:rPr>
                <w:rFonts w:ascii="Times New Roman" w:eastAsia="Times New Roman" w:hAnsi="Times New Roman" w:cs="Times New Roman"/>
                <w:sz w:val="24"/>
                <w:szCs w:val="24"/>
                <w:lang w:val="uk-UA" w:eastAsia="uk-UA"/>
              </w:rPr>
              <w:t>, </w:t>
            </w:r>
            <w:hyperlink r:id="rId64" w:tgtFrame="_blank" w:history="1">
              <w:r w:rsidRPr="004C3F44">
                <w:rPr>
                  <w:rFonts w:ascii="Times New Roman" w:eastAsia="Times New Roman" w:hAnsi="Times New Roman" w:cs="Times New Roman"/>
                  <w:sz w:val="24"/>
                  <w:szCs w:val="24"/>
                  <w:lang w:val="uk-UA" w:eastAsia="uk-UA"/>
                </w:rPr>
                <w:t>«Про пенсійне забезпечення осіб, звільнених з військової служби, та деяких інших осіб»</w:t>
              </w:r>
            </w:hyperlink>
            <w:r w:rsidRPr="004C3F44">
              <w:rPr>
                <w:rFonts w:ascii="Times New Roman" w:eastAsia="Times New Roman" w:hAnsi="Times New Roman" w:cs="Times New Roman"/>
                <w:sz w:val="24"/>
                <w:szCs w:val="24"/>
                <w:lang w:val="uk-UA" w:eastAsia="uk-UA"/>
              </w:rPr>
              <w:t>, </w:t>
            </w:r>
            <w:hyperlink r:id="rId65" w:tgtFrame="_blank" w:history="1">
              <w:r w:rsidRPr="004C3F44">
                <w:rPr>
                  <w:rFonts w:ascii="Times New Roman" w:eastAsia="Times New Roman" w:hAnsi="Times New Roman" w:cs="Times New Roman"/>
                  <w:sz w:val="24"/>
                  <w:szCs w:val="24"/>
                  <w:lang w:val="uk-UA" w:eastAsia="uk-UA"/>
                </w:rPr>
                <w:t>«Про державну соціальну допомогу особам з інвалідністю з дитинства та дітям з інвалідністю»</w:t>
              </w:r>
            </w:hyperlink>
            <w:r w:rsidRPr="004C3F44">
              <w:rPr>
                <w:rFonts w:ascii="Times New Roman" w:eastAsia="Times New Roman" w:hAnsi="Times New Roman" w:cs="Times New Roman"/>
                <w:sz w:val="24"/>
                <w:szCs w:val="24"/>
                <w:lang w:val="uk-UA" w:eastAsia="uk-UA"/>
              </w:rPr>
              <w:t> (крім осіб з інвалідністю з дитинства I групи);</w:t>
            </w:r>
          </w:p>
          <w:p w:rsidR="004C3F44" w:rsidRPr="004C3F44" w:rsidRDefault="004C3F44" w:rsidP="004C3F44">
            <w:pPr>
              <w:shd w:val="clear" w:color="auto" w:fill="FFFFFF"/>
              <w:spacing w:after="0" w:line="240" w:lineRule="auto"/>
              <w:ind w:firstLine="448"/>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uk-UA"/>
              </w:rPr>
              <w:t>2) фізичним особам, які надають соціальні послуги та отримують допомогу на догляд відповідно до </w:t>
            </w:r>
            <w:hyperlink r:id="rId66" w:tgtFrame="_blank" w:history="1">
              <w:r w:rsidRPr="004C3F44">
                <w:rPr>
                  <w:rFonts w:ascii="Times New Roman" w:eastAsia="Times New Roman" w:hAnsi="Times New Roman" w:cs="Times New Roman"/>
                  <w:sz w:val="24"/>
                  <w:szCs w:val="24"/>
                  <w:lang w:val="uk-UA" w:eastAsia="uk-UA"/>
                </w:rPr>
                <w:t>Закону України</w:t>
              </w:r>
            </w:hyperlink>
            <w:r w:rsidRPr="004C3F44">
              <w:rPr>
                <w:rFonts w:ascii="Times New Roman" w:eastAsia="Times New Roman" w:hAnsi="Times New Roman" w:cs="Times New Roman"/>
                <w:sz w:val="24"/>
                <w:szCs w:val="24"/>
                <w:lang w:val="uk-UA" w:eastAsia="uk-UA"/>
              </w:rPr>
              <w:t> «Про психіатричну допомогу»;</w:t>
            </w:r>
          </w:p>
          <w:p w:rsidR="004C3F44" w:rsidRPr="004C3F44" w:rsidRDefault="004C3F44" w:rsidP="004C3F44">
            <w:pPr>
              <w:shd w:val="clear" w:color="auto" w:fill="FFFFFF"/>
              <w:spacing w:after="0" w:line="240" w:lineRule="auto"/>
              <w:ind w:firstLine="448"/>
              <w:jc w:val="both"/>
              <w:rPr>
                <w:rFonts w:ascii="Times New Roman" w:eastAsia="Times New Roman" w:hAnsi="Times New Roman" w:cs="Times New Roman"/>
                <w:color w:val="FF0000"/>
                <w:sz w:val="24"/>
                <w:szCs w:val="24"/>
                <w:lang w:val="uk-UA" w:eastAsia="uk-UA"/>
              </w:rPr>
            </w:pPr>
            <w:bookmarkStart w:id="23" w:name="n110"/>
            <w:bookmarkEnd w:id="23"/>
            <w:r w:rsidRPr="004C3F44">
              <w:rPr>
                <w:rFonts w:ascii="Times New Roman" w:eastAsia="Times New Roman" w:hAnsi="Times New Roman" w:cs="Times New Roman"/>
                <w:sz w:val="24"/>
                <w:szCs w:val="24"/>
                <w:lang w:val="uk-UA" w:eastAsia="uk-UA"/>
              </w:rPr>
              <w:t>3) фізичним особам, які надають соціальні послуги з догляду без провадження підприємницької діяльності на професійній основі.</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Повідомлення про надання/відмову у наданні державної соціальної допомоги на догляд</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widowControl w:val="0"/>
              <w:spacing w:after="0" w:line="240" w:lineRule="atLeast"/>
              <w:ind w:left="34"/>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4C3F44" w:rsidRPr="004C3F4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color w:val="000000"/>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C3F44" w:rsidRPr="004C3F44" w:rsidRDefault="004C3F44" w:rsidP="004C3F44">
            <w:pPr>
              <w:spacing w:after="0" w:line="24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C3F44" w:rsidRPr="004C3F44" w:rsidRDefault="004C3F44" w:rsidP="004C3F44">
            <w:pPr>
              <w:widowControl w:val="0"/>
              <w:spacing w:after="0" w:line="240" w:lineRule="atLeast"/>
              <w:jc w:val="both"/>
              <w:rPr>
                <w:rFonts w:ascii="Times New Roman" w:eastAsia="Times New Roman" w:hAnsi="Times New Roman" w:cs="Times New Roman"/>
                <w:sz w:val="24"/>
                <w:szCs w:val="24"/>
                <w:lang w:val="uk-UA" w:eastAsia="ru-RU"/>
              </w:rPr>
            </w:pPr>
          </w:p>
        </w:tc>
      </w:tr>
    </w:tbl>
    <w:p w:rsidR="004C3F44" w:rsidRPr="004C3F44" w:rsidRDefault="004C3F44" w:rsidP="004C3F44">
      <w:pPr>
        <w:spacing w:after="200" w:line="276" w:lineRule="auto"/>
        <w:rPr>
          <w:rFonts w:ascii="Times New Roman" w:eastAsia="Times New Roman" w:hAnsi="Times New Roman" w:cs="Times New Roman"/>
          <w:sz w:val="24"/>
          <w:szCs w:val="24"/>
          <w:lang w:val="uk-UA" w:eastAsia="ru-RU"/>
        </w:rPr>
      </w:pPr>
    </w:p>
    <w:p w:rsidR="004C3F44" w:rsidRPr="004C3F44" w:rsidRDefault="004C3F44" w:rsidP="004C3F44">
      <w:pPr>
        <w:spacing w:after="0" w:line="240" w:lineRule="auto"/>
        <w:rPr>
          <w:rFonts w:ascii="Times New Roman" w:eastAsia="Times New Roman" w:hAnsi="Times New Roman" w:cs="Times New Roman"/>
          <w:b/>
          <w:bCs/>
          <w:i/>
          <w:iCs/>
          <w:sz w:val="24"/>
          <w:szCs w:val="24"/>
          <w:lang w:val="uk-UA" w:eastAsia="uk-UA"/>
        </w:rPr>
      </w:pPr>
      <w:r w:rsidRPr="004C3F44">
        <w:rPr>
          <w:rFonts w:ascii="Times New Roman" w:eastAsia="Times New Roman" w:hAnsi="Times New Roman" w:cs="Times New Roman"/>
          <w:b/>
          <w:bCs/>
          <w:i/>
          <w:iCs/>
          <w:sz w:val="24"/>
          <w:szCs w:val="24"/>
          <w:lang w:val="uk-UA" w:eastAsia="uk-UA"/>
        </w:rPr>
        <w:t>Керуюча справами виконкому</w:t>
      </w:r>
    </w:p>
    <w:p w:rsidR="004C3F44" w:rsidRDefault="004C3F44" w:rsidP="004C3F44">
      <w:pPr>
        <w:spacing w:after="0" w:line="240" w:lineRule="auto"/>
        <w:rPr>
          <w:rFonts w:ascii="Times New Roman" w:eastAsia="Times New Roman" w:hAnsi="Times New Roman" w:cs="Times New Roman"/>
          <w:b/>
          <w:bCs/>
          <w:i/>
          <w:iCs/>
          <w:sz w:val="24"/>
          <w:szCs w:val="24"/>
          <w:lang w:val="uk-UA" w:eastAsia="uk-UA"/>
        </w:rPr>
      </w:pPr>
      <w:r w:rsidRPr="004C3F44">
        <w:rPr>
          <w:rFonts w:ascii="Times New Roman" w:eastAsia="Times New Roman" w:hAnsi="Times New Roman" w:cs="Times New Roman"/>
          <w:b/>
          <w:bCs/>
          <w:i/>
          <w:iCs/>
          <w:sz w:val="24"/>
          <w:szCs w:val="24"/>
          <w:lang w:val="uk-UA" w:eastAsia="uk-UA"/>
        </w:rPr>
        <w:t xml:space="preserve">районної у місті ради </w:t>
      </w:r>
      <w:r w:rsidRPr="004C3F44">
        <w:rPr>
          <w:rFonts w:ascii="Times New Roman" w:eastAsia="Times New Roman" w:hAnsi="Times New Roman" w:cs="Times New Roman"/>
          <w:b/>
          <w:bCs/>
          <w:i/>
          <w:iCs/>
          <w:sz w:val="24"/>
          <w:szCs w:val="24"/>
          <w:lang w:val="uk-UA" w:eastAsia="uk-UA"/>
        </w:rPr>
        <w:tab/>
      </w:r>
      <w:r w:rsidRPr="004C3F44">
        <w:rPr>
          <w:rFonts w:ascii="Times New Roman" w:eastAsia="Times New Roman" w:hAnsi="Times New Roman" w:cs="Times New Roman"/>
          <w:b/>
          <w:bCs/>
          <w:i/>
          <w:iCs/>
          <w:sz w:val="24"/>
          <w:szCs w:val="24"/>
          <w:lang w:val="uk-UA" w:eastAsia="uk-UA"/>
        </w:rPr>
        <w:tab/>
      </w:r>
      <w:r w:rsidRPr="004C3F44">
        <w:rPr>
          <w:rFonts w:ascii="Times New Roman" w:eastAsia="Times New Roman" w:hAnsi="Times New Roman" w:cs="Times New Roman"/>
          <w:b/>
          <w:bCs/>
          <w:i/>
          <w:iCs/>
          <w:sz w:val="24"/>
          <w:szCs w:val="24"/>
          <w:lang w:val="uk-UA" w:eastAsia="uk-UA"/>
        </w:rPr>
        <w:tab/>
      </w:r>
      <w:r w:rsidRPr="004C3F44">
        <w:rPr>
          <w:rFonts w:ascii="Times New Roman" w:eastAsia="Times New Roman" w:hAnsi="Times New Roman" w:cs="Times New Roman"/>
          <w:b/>
          <w:bCs/>
          <w:i/>
          <w:iCs/>
          <w:sz w:val="24"/>
          <w:szCs w:val="24"/>
          <w:lang w:val="uk-UA" w:eastAsia="uk-UA"/>
        </w:rPr>
        <w:tab/>
      </w:r>
      <w:r w:rsidRPr="004C3F44">
        <w:rPr>
          <w:rFonts w:ascii="Times New Roman" w:eastAsia="Times New Roman" w:hAnsi="Times New Roman" w:cs="Times New Roman"/>
          <w:b/>
          <w:bCs/>
          <w:i/>
          <w:iCs/>
          <w:sz w:val="24"/>
          <w:szCs w:val="24"/>
          <w:lang w:val="uk-UA" w:eastAsia="uk-UA"/>
        </w:rPr>
        <w:tab/>
      </w:r>
      <w:r w:rsidRPr="004C3F44">
        <w:rPr>
          <w:rFonts w:ascii="Times New Roman" w:eastAsia="Times New Roman" w:hAnsi="Times New Roman" w:cs="Times New Roman"/>
          <w:b/>
          <w:bCs/>
          <w:i/>
          <w:iCs/>
          <w:sz w:val="24"/>
          <w:szCs w:val="24"/>
          <w:lang w:val="uk-UA" w:eastAsia="uk-UA"/>
        </w:rPr>
        <w:tab/>
        <w:t>Алла ГОЛОВАТА</w:t>
      </w:r>
    </w:p>
    <w:p w:rsidR="004C3F44" w:rsidRDefault="004C3F44">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4C3F44" w:rsidRPr="004C3F44" w:rsidRDefault="004C3F44" w:rsidP="004C3F44">
      <w:pPr>
        <w:spacing w:after="0" w:line="240" w:lineRule="auto"/>
        <w:ind w:left="720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Times New Roman"/>
          <w:b/>
          <w:bCs/>
          <w:i/>
          <w:iCs/>
          <w:sz w:val="24"/>
          <w:szCs w:val="24"/>
          <w:lang w:val="uk-UA" w:eastAsia="ru-RU"/>
        </w:rPr>
        <w:lastRenderedPageBreak/>
        <w:t>Додаток 149</w:t>
      </w:r>
    </w:p>
    <w:p w:rsidR="004C3F44" w:rsidRPr="004C3F44" w:rsidRDefault="004C3F44" w:rsidP="004C3F44">
      <w:pPr>
        <w:spacing w:after="0" w:line="240" w:lineRule="auto"/>
        <w:ind w:left="720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Times New Roman"/>
          <w:b/>
          <w:bCs/>
          <w:i/>
          <w:iCs/>
          <w:sz w:val="24"/>
          <w:szCs w:val="24"/>
          <w:lang w:val="uk-UA" w:eastAsia="ru-RU"/>
        </w:rPr>
        <w:t>до рішення виконкому</w:t>
      </w:r>
    </w:p>
    <w:p w:rsidR="004C3F44" w:rsidRPr="004C3F44" w:rsidRDefault="004C3F44" w:rsidP="004C3F44">
      <w:pPr>
        <w:spacing w:after="0" w:line="240" w:lineRule="auto"/>
        <w:ind w:left="720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Times New Roman"/>
          <w:b/>
          <w:bCs/>
          <w:i/>
          <w:iCs/>
          <w:sz w:val="24"/>
          <w:szCs w:val="24"/>
          <w:lang w:val="uk-UA" w:eastAsia="ru-RU"/>
        </w:rPr>
        <w:t>районної у місті ради</w:t>
      </w:r>
    </w:p>
    <w:p w:rsidR="004C3F44" w:rsidRPr="004C3F44" w:rsidRDefault="004C3F44" w:rsidP="004C3F44">
      <w:pPr>
        <w:spacing w:after="0" w:line="240" w:lineRule="auto"/>
        <w:ind w:left="7200"/>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Calibri"/>
          <w:b/>
          <w:i/>
          <w:sz w:val="24"/>
          <w:szCs w:val="24"/>
          <w:lang w:eastAsia="ru-RU"/>
        </w:rPr>
        <w:t>21.06.2023 № 216</w:t>
      </w:r>
    </w:p>
    <w:p w:rsidR="004C3F44" w:rsidRPr="004C3F44" w:rsidRDefault="004C3F44" w:rsidP="004C3F44">
      <w:pPr>
        <w:spacing w:after="0" w:line="240" w:lineRule="auto"/>
        <w:rPr>
          <w:rFonts w:ascii="Times New Roman" w:eastAsia="Times New Roman" w:hAnsi="Times New Roman" w:cs="Times New Roman"/>
          <w:b/>
          <w:bCs/>
          <w:i/>
          <w:iCs/>
          <w:sz w:val="24"/>
          <w:szCs w:val="24"/>
          <w:lang w:val="uk-UA" w:eastAsia="ru-RU"/>
        </w:rPr>
      </w:pPr>
    </w:p>
    <w:p w:rsidR="004C3F44" w:rsidRPr="004C3F44" w:rsidRDefault="004C3F44" w:rsidP="004C3F44">
      <w:pPr>
        <w:spacing w:after="0" w:line="240" w:lineRule="auto"/>
        <w:jc w:val="center"/>
        <w:rPr>
          <w:rFonts w:ascii="Times New Roman" w:eastAsia="Times New Roman" w:hAnsi="Times New Roman" w:cs="Times New Roman"/>
          <w:b/>
          <w:bCs/>
          <w:sz w:val="24"/>
          <w:szCs w:val="24"/>
          <w:lang w:val="uk-UA" w:eastAsia="ru-RU"/>
        </w:rPr>
      </w:pPr>
    </w:p>
    <w:p w:rsidR="004C3F44" w:rsidRPr="004C3F44" w:rsidRDefault="004C3F44" w:rsidP="004C3F44">
      <w:pPr>
        <w:spacing w:after="0" w:line="240" w:lineRule="auto"/>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ІНФОРМАЦІЙНА КАРТКА 72-55</w:t>
      </w:r>
    </w:p>
    <w:p w:rsidR="004C3F44" w:rsidRPr="004C3F44" w:rsidRDefault="004C3F44" w:rsidP="004C3F44">
      <w:pPr>
        <w:spacing w:after="100" w:afterAutospacing="1"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 xml:space="preserve"> </w:t>
      </w:r>
    </w:p>
    <w:p w:rsidR="004C3F44" w:rsidRPr="004C3F44" w:rsidRDefault="004C3F44" w:rsidP="004C3F44">
      <w:pPr>
        <w:tabs>
          <w:tab w:val="left" w:pos="8378"/>
          <w:tab w:val="left" w:pos="8520"/>
          <w:tab w:val="left" w:pos="8662"/>
          <w:tab w:val="left" w:pos="8946"/>
          <w:tab w:val="left" w:pos="9088"/>
        </w:tabs>
        <w:spacing w:after="0" w:line="240" w:lineRule="auto"/>
        <w:ind w:right="-143"/>
        <w:jc w:val="both"/>
        <w:rPr>
          <w:rFonts w:ascii="Times New Roman" w:eastAsia="Times New Roman" w:hAnsi="Times New Roman" w:cs="Times New Roman"/>
          <w:b/>
          <w:bCs/>
          <w:i/>
          <w:iCs/>
          <w:sz w:val="24"/>
          <w:szCs w:val="24"/>
          <w:u w:val="single"/>
          <w:lang w:val="uk-UA" w:eastAsia="ru-RU"/>
        </w:rPr>
      </w:pPr>
      <w:r w:rsidRPr="004C3F44">
        <w:rPr>
          <w:rFonts w:ascii="Times New Roman" w:eastAsia="Times New Roman" w:hAnsi="Times New Roman" w:cs="Times New Roman"/>
          <w:b/>
          <w:bCs/>
          <w:color w:val="000000"/>
          <w:sz w:val="24"/>
          <w:szCs w:val="24"/>
          <w:lang w:val="uk-UA" w:eastAsia="ru-RU"/>
        </w:rPr>
        <w:t>послуги</w:t>
      </w:r>
      <w:r w:rsidRPr="004C3F44">
        <w:rPr>
          <w:rFonts w:ascii="Times New Roman" w:eastAsia="Times New Roman" w:hAnsi="Times New Roman" w:cs="Times New Roman"/>
          <w:b/>
          <w:bCs/>
          <w:i/>
          <w:iCs/>
          <w:color w:val="000000"/>
          <w:sz w:val="24"/>
          <w:szCs w:val="24"/>
          <w:lang w:val="uk-UA" w:eastAsia="ru-RU"/>
        </w:rPr>
        <w:t xml:space="preserve"> </w:t>
      </w:r>
      <w:r w:rsidRPr="004C3F44">
        <w:rPr>
          <w:rFonts w:ascii="Times New Roman" w:eastAsia="Times New Roman" w:hAnsi="Times New Roman" w:cs="Times New Roman"/>
          <w:b/>
          <w:bCs/>
          <w:i/>
          <w:iCs/>
          <w:sz w:val="24"/>
          <w:szCs w:val="24"/>
          <w:u w:val="single"/>
          <w:lang w:val="uk-UA" w:eastAsia="ru-RU"/>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p w:rsidR="004C3F44" w:rsidRPr="004C3F44" w:rsidRDefault="004C3F44" w:rsidP="004C3F44">
      <w:pPr>
        <w:tabs>
          <w:tab w:val="left" w:pos="8378"/>
          <w:tab w:val="left" w:pos="8520"/>
          <w:tab w:val="left" w:pos="8662"/>
          <w:tab w:val="left" w:pos="8946"/>
          <w:tab w:val="left" w:pos="9088"/>
        </w:tabs>
        <w:spacing w:after="0" w:line="240" w:lineRule="auto"/>
        <w:ind w:right="-143"/>
        <w:jc w:val="both"/>
        <w:rPr>
          <w:rFonts w:ascii="Times New Roman" w:eastAsia="Times New Roman" w:hAnsi="Times New Roman" w:cs="Times New Roman"/>
          <w:b/>
          <w:bCs/>
          <w:i/>
          <w:iCs/>
          <w:sz w:val="24"/>
          <w:szCs w:val="24"/>
          <w:u w:val="single"/>
          <w:lang w:val="uk-UA" w:eastAsia="ru-RU"/>
        </w:rPr>
      </w:pPr>
    </w:p>
    <w:tbl>
      <w:tblPr>
        <w:tblW w:w="9796" w:type="dxa"/>
        <w:tblInd w:w="-8" w:type="dxa"/>
        <w:tblCellMar>
          <w:left w:w="10" w:type="dxa"/>
          <w:right w:w="10" w:type="dxa"/>
        </w:tblCellMar>
        <w:tblLook w:val="0000" w:firstRow="0" w:lastRow="0" w:firstColumn="0" w:lastColumn="0" w:noHBand="0" w:noVBand="0"/>
      </w:tblPr>
      <w:tblGrid>
        <w:gridCol w:w="636"/>
        <w:gridCol w:w="3086"/>
        <w:gridCol w:w="6074"/>
      </w:tblGrid>
      <w:tr w:rsidR="004C3F44" w:rsidRPr="004C3F44" w:rsidTr="00903E71">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4C3F44">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4C3F44" w:rsidRPr="004C3F44" w:rsidRDefault="004C3F44" w:rsidP="004C3F44">
            <w:pPr>
              <w:spacing w:after="0" w:line="240" w:lineRule="auto"/>
              <w:ind w:left="586" w:hanging="14"/>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C3F44" w:rsidRPr="004C3F44" w:rsidTr="00903E71">
        <w:trPr>
          <w:trHeight w:val="1"/>
        </w:trPr>
        <w:tc>
          <w:tcPr>
            <w:tcW w:w="3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ind w:right="-51"/>
              <w:jc w:val="both"/>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1</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Місцезнаходження віддалених робочих місць Центру</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2</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Інформація щодо режиму роботи віддалених робочих місць Центру</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Понеділок, середа, четвер, п’ятниця, субота 08.00 – 15.30;</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вівторок 08.00 – 20.00;</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uk-UA"/>
              </w:rPr>
            </w:pPr>
            <w:r w:rsidRPr="004C3F44">
              <w:rPr>
                <w:rFonts w:ascii="Times New Roman" w:eastAsia="Times New Roman" w:hAnsi="Times New Roman" w:cs="Times New Roman"/>
                <w:sz w:val="24"/>
                <w:szCs w:val="24"/>
                <w:lang w:val="uk-UA" w:eastAsia="ru-RU"/>
              </w:rPr>
              <w:t>технічна перерва 12.30 – 13.00</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3</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Телефон: 0975033528; 0674336786, 0-800-300-177</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Ел.пошта: </w:t>
            </w:r>
            <w:hyperlink r:id="rId67" w:history="1">
              <w:r w:rsidRPr="004C3F44">
                <w:rPr>
                  <w:rFonts w:ascii="Times New Roman" w:eastAsia="Times New Roman" w:hAnsi="Times New Roman" w:cs="Times New Roman"/>
                  <w:color w:val="0000FF"/>
                  <w:sz w:val="24"/>
                  <w:szCs w:val="24"/>
                  <w:u w:val="single"/>
                  <w:lang w:val="uk-UA" w:eastAsia="ru-RU"/>
                </w:rPr>
                <w:t>upszn@trnvk.gov.ua</w:t>
              </w:r>
            </w:hyperlink>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Офіційний вебсайт виконкому районної у місті ради: </w:t>
            </w:r>
            <w:hyperlink r:id="rId68" w:history="1">
              <w:r w:rsidRPr="004C3F44">
                <w:rPr>
                  <w:rFonts w:ascii="Times New Roman" w:eastAsia="Times New Roman" w:hAnsi="Times New Roman" w:cs="Times New Roman"/>
                  <w:color w:val="0000FF"/>
                  <w:sz w:val="24"/>
                  <w:szCs w:val="24"/>
                  <w:u w:val="single"/>
                  <w:lang w:val="uk-UA" w:eastAsia="ru-RU"/>
                </w:rPr>
                <w:t>trnvk.gov.ua</w:t>
              </w:r>
            </w:hyperlink>
          </w:p>
        </w:tc>
      </w:tr>
      <w:tr w:rsidR="004C3F44" w:rsidRPr="004C3F44" w:rsidTr="00903E71">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4</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Кодекси, Закони України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Закони України:</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«Про адміністративні послуги»;</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«Про державний бюджет України», на відповідний рік;</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«Про психіатричну допомогу»</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5</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Кабінету Міністрів України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Постанови Кабінету Міністрів України:</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від 02.08.2000 № 1192 «Про надання щомісячної грошової допомоги особі, яка проживає разом з особою з інвалідністю I чи II групи внаслідок психічного розладу, який за висновком лікарської комісії медичного закладу потребує постійного стороннього догляду, на догляд за ним», зі змінами</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від </w:t>
            </w:r>
            <w:r w:rsidRPr="004C3F44">
              <w:rPr>
                <w:rFonts w:ascii="Times New Roman" w:eastAsia="Times New Roman" w:hAnsi="Times New Roman" w:cs="Times New Roman"/>
                <w:spacing w:val="15"/>
                <w:sz w:val="24"/>
                <w:szCs w:val="24"/>
                <w:lang w:val="uk-UA" w:eastAsia="ru-RU"/>
              </w:rPr>
              <w:t>22.07.2020 № 632 «</w:t>
            </w:r>
            <w:r w:rsidRPr="004C3F44">
              <w:rPr>
                <w:rFonts w:ascii="Times New Roman" w:eastAsia="Times New Roman" w:hAnsi="Times New Roman" w:cs="Times New Roman"/>
                <w:sz w:val="24"/>
                <w:szCs w:val="24"/>
                <w:lang w:val="uk-UA" w:eastAsia="ru-RU"/>
              </w:rPr>
              <w:t>Деякі питання виплати державної соціальної допомоги</w:t>
            </w:r>
            <w:r w:rsidRPr="004C3F44">
              <w:rPr>
                <w:rFonts w:ascii="Times New Roman" w:eastAsia="Times New Roman" w:hAnsi="Times New Roman" w:cs="Times New Roman"/>
                <w:spacing w:val="15"/>
                <w:sz w:val="24"/>
                <w:szCs w:val="24"/>
                <w:lang w:val="uk-UA" w:eastAsia="ru-RU"/>
              </w:rPr>
              <w:t>», зі змінами</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6</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центральних органів виконавчої влади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widowControl w:val="0"/>
              <w:spacing w:after="0" w:line="240" w:lineRule="auto"/>
              <w:jc w:val="both"/>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Накази:</w:t>
            </w:r>
          </w:p>
          <w:p w:rsidR="004C3F44" w:rsidRPr="004C3F44" w:rsidRDefault="004C3F44" w:rsidP="004C3F44">
            <w:pPr>
              <w:widowControl w:val="0"/>
              <w:spacing w:after="0" w:line="240" w:lineRule="auto"/>
              <w:jc w:val="both"/>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lastRenderedPageBreak/>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lastRenderedPageBreak/>
              <w:t>7</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8</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Заява, наявність відповідного пакета документів</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9</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заява* за формою, встановленою Мінсоцполітики;</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декларація про доходи та майновий стан (заповнюється на підставі довідок про доходи кожного члена сім’ї) за формою, встановленою Мінсоцполітики;</w:t>
            </w:r>
          </w:p>
          <w:p w:rsidR="004C3F44" w:rsidRPr="004C3F44" w:rsidRDefault="004C3F44" w:rsidP="004C3F44">
            <w:pPr>
              <w:spacing w:after="0" w:line="240" w:lineRule="auto"/>
              <w:ind w:right="172"/>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висновок лікарської комісії медичного закладу щодо необхідності постійного стороннього догляду за особою з інвалідністю I чи II групи внаслідок психічного розладу незалежно від того, чи є психічні розлади основною причиною інвалідності;</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копія довідки до акта огляду медико-соціальною експертною комісією, яка видана особі з інвалідністю                  I чи II групи внаслідок психічного розладу, за якою здійснюється догляд (з пред'явленням оригіналу);</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довідка про реквізити банківського рахунку, відкритого для отримання допомоги</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10</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ind w:right="30"/>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p w:rsidR="004C3F44" w:rsidRPr="004C3F44" w:rsidRDefault="004C3F44" w:rsidP="004C3F44">
            <w:pPr>
              <w:spacing w:after="0" w:line="240" w:lineRule="auto"/>
              <w:ind w:right="30"/>
              <w:jc w:val="both"/>
              <w:rPr>
                <w:rFonts w:ascii="Times New Roman" w:eastAsia="Times New Roman" w:hAnsi="Times New Roman" w:cs="Times New Roman"/>
                <w:sz w:val="24"/>
                <w:szCs w:val="24"/>
                <w:lang w:val="uk-UA" w:eastAsia="ru-RU"/>
              </w:rPr>
            </w:pP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11</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Безоплатно</w:t>
            </w:r>
          </w:p>
        </w:tc>
      </w:tr>
      <w:tr w:rsidR="004C3F44" w:rsidRPr="004C3F44" w:rsidTr="00903E71">
        <w:tc>
          <w:tcPr>
            <w:tcW w:w="9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11.1</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11.2</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Розмір та порядок внесення плати</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color w:val="000000"/>
                <w:sz w:val="24"/>
                <w:szCs w:val="24"/>
                <w:lang w:val="uk-UA" w:eastAsia="ru-RU"/>
              </w:rPr>
              <w:t>11.3</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Розрахунковий рахунок для внесення плати</w:t>
            </w:r>
          </w:p>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12</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Строк надання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До 40 днів</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13</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Перелік підстав для зупинення розгляду документів, поданих для </w:t>
            </w:r>
            <w:r w:rsidRPr="004C3F44">
              <w:rPr>
                <w:rFonts w:ascii="Times New Roman" w:eastAsia="Times New Roman" w:hAnsi="Times New Roman" w:cs="Times New Roman"/>
                <w:sz w:val="24"/>
                <w:szCs w:val="24"/>
                <w:lang w:val="uk-UA" w:eastAsia="ru-RU"/>
              </w:rPr>
              <w:lastRenderedPageBreak/>
              <w:t>надання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lastRenderedPageBreak/>
              <w:t>Подання документів не в повному обсязі, передбаченому законодавством.</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14</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color w:val="000000"/>
                <w:sz w:val="24"/>
                <w:szCs w:val="24"/>
                <w:lang w:val="uk-UA" w:eastAsia="ru-RU"/>
              </w:rPr>
            </w:pPr>
            <w:r w:rsidRPr="004C3F44">
              <w:rPr>
                <w:rFonts w:ascii="Times New Roman" w:eastAsia="Times New Roman" w:hAnsi="Times New Roman" w:cs="Times New Roman"/>
                <w:color w:val="000000"/>
                <w:sz w:val="24"/>
                <w:szCs w:val="24"/>
                <w:lang w:val="uk-UA" w:eastAsia="ru-RU"/>
              </w:rPr>
              <w:t>1. Невідповідність вмісту наданого пакета документів вимогам чинного законодавства.</w:t>
            </w:r>
          </w:p>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2. Виявлення недостовірних відомостей у поданих документах.</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15</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Результат надання адміністративної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Повідомлення про надання/відмову у наданні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16</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ind w:left="34"/>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Особисто, у випадках, передбачених законодавством: через представника (законного представника), засобами поштового або телекомунікаційного зв’язку</w:t>
            </w:r>
          </w:p>
        </w:tc>
      </w:tr>
      <w:tr w:rsidR="004C3F44" w:rsidRPr="004C3F44" w:rsidTr="00903E71">
        <w:trPr>
          <w:trHeight w:val="1"/>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17</w:t>
            </w:r>
          </w:p>
        </w:tc>
        <w:tc>
          <w:tcPr>
            <w:tcW w:w="3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C3F44" w:rsidRPr="004C3F44" w:rsidRDefault="004C3F44" w:rsidP="004C3F44">
            <w:pPr>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color w:val="000000"/>
                <w:sz w:val="24"/>
                <w:szCs w:val="24"/>
                <w:lang w:val="uk-UA" w:eastAsia="ru-RU"/>
              </w:rPr>
              <w:t>Примітка</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C3F44" w:rsidRPr="004C3F44" w:rsidRDefault="004C3F44" w:rsidP="004C3F44">
            <w:pPr>
              <w:spacing w:after="0" w:line="240" w:lineRule="auto"/>
              <w:jc w:val="both"/>
              <w:rPr>
                <w:rFonts w:ascii="Times New Roman" w:eastAsia="Times New Roman" w:hAnsi="Times New Roman" w:cs="Times New Roman"/>
                <w:sz w:val="24"/>
                <w:szCs w:val="24"/>
                <w:lang w:val="uk-UA" w:eastAsia="ru-RU"/>
              </w:rPr>
            </w:pPr>
          </w:p>
        </w:tc>
      </w:tr>
    </w:tbl>
    <w:p w:rsidR="004C3F44" w:rsidRPr="004C3F44" w:rsidRDefault="004C3F44" w:rsidP="004C3F44">
      <w:pPr>
        <w:spacing w:after="0" w:line="240" w:lineRule="auto"/>
        <w:jc w:val="center"/>
        <w:rPr>
          <w:rFonts w:ascii="Times New Roman" w:eastAsia="Times New Roman" w:hAnsi="Times New Roman" w:cs="Times New Roman"/>
          <w:b/>
          <w:bCs/>
          <w:color w:val="000000"/>
          <w:sz w:val="24"/>
          <w:szCs w:val="24"/>
          <w:lang w:val="uk-UA" w:eastAsia="ru-RU"/>
        </w:rPr>
      </w:pPr>
    </w:p>
    <w:p w:rsidR="004C3F44" w:rsidRPr="004C3F44" w:rsidRDefault="004C3F44" w:rsidP="004C3F44">
      <w:pPr>
        <w:spacing w:after="0" w:line="240" w:lineRule="auto"/>
        <w:rPr>
          <w:rFonts w:ascii="Times New Roman" w:eastAsia="Times New Roman" w:hAnsi="Times New Roman" w:cs="Times New Roman"/>
          <w:color w:val="FFFFFF"/>
          <w:sz w:val="24"/>
          <w:szCs w:val="24"/>
          <w:lang w:val="uk-UA" w:eastAsia="ru-RU"/>
        </w:rPr>
      </w:pPr>
      <w:r w:rsidRPr="004C3F44">
        <w:rPr>
          <w:rFonts w:ascii="Times New Roman" w:eastAsia="Times New Roman" w:hAnsi="Times New Roman" w:cs="Times New Roman"/>
          <w:color w:val="FFFFFF"/>
          <w:sz w:val="24"/>
          <w:szCs w:val="24"/>
          <w:lang w:val="uk-UA" w:eastAsia="ru-RU"/>
        </w:rPr>
        <w:t xml:space="preserve"> виконкому</w:t>
      </w:r>
    </w:p>
    <w:p w:rsidR="004C3F44" w:rsidRPr="004C3F44" w:rsidRDefault="004C3F44" w:rsidP="004C3F44">
      <w:pPr>
        <w:spacing w:after="0" w:line="240" w:lineRule="auto"/>
        <w:rPr>
          <w:rFonts w:ascii="Times New Roman" w:eastAsia="Times New Roman" w:hAnsi="Times New Roman" w:cs="Times New Roman"/>
          <w:b/>
          <w:bCs/>
          <w:i/>
          <w:iCs/>
          <w:sz w:val="24"/>
          <w:szCs w:val="24"/>
          <w:lang w:val="uk-UA" w:eastAsia="ru-RU"/>
        </w:rPr>
      </w:pPr>
      <w:r w:rsidRPr="004C3F44">
        <w:rPr>
          <w:rFonts w:ascii="Times New Roman" w:eastAsia="Times New Roman" w:hAnsi="Times New Roman" w:cs="Times New Roman"/>
          <w:b/>
          <w:bCs/>
          <w:i/>
          <w:iCs/>
          <w:sz w:val="24"/>
          <w:szCs w:val="24"/>
          <w:lang w:val="uk-UA" w:eastAsia="ru-RU"/>
        </w:rPr>
        <w:t>Керуюча справами виконкому</w:t>
      </w:r>
    </w:p>
    <w:p w:rsidR="004C3F44" w:rsidRPr="004C3F44" w:rsidRDefault="004C3F44" w:rsidP="004C3F44">
      <w:pPr>
        <w:spacing w:after="0" w:line="240" w:lineRule="auto"/>
        <w:rPr>
          <w:rFonts w:ascii="Times New Roman" w:eastAsia="Times New Roman" w:hAnsi="Times New Roman" w:cs="Times New Roman"/>
          <w:lang w:val="uk-UA" w:eastAsia="ru-RU"/>
        </w:rPr>
      </w:pPr>
      <w:r w:rsidRPr="004C3F44">
        <w:rPr>
          <w:rFonts w:ascii="Times New Roman" w:eastAsia="Times New Roman" w:hAnsi="Times New Roman" w:cs="Times New Roman"/>
          <w:b/>
          <w:bCs/>
          <w:i/>
          <w:iCs/>
          <w:sz w:val="24"/>
          <w:szCs w:val="24"/>
          <w:lang w:val="uk-UA" w:eastAsia="ru-RU"/>
        </w:rPr>
        <w:t xml:space="preserve">районної у місті ради </w:t>
      </w:r>
      <w:r w:rsidRPr="004C3F44">
        <w:rPr>
          <w:rFonts w:ascii="Times New Roman" w:eastAsia="Times New Roman" w:hAnsi="Times New Roman" w:cs="Times New Roman"/>
          <w:b/>
          <w:bCs/>
          <w:i/>
          <w:iCs/>
          <w:sz w:val="24"/>
          <w:szCs w:val="24"/>
          <w:lang w:val="uk-UA" w:eastAsia="ru-RU"/>
        </w:rPr>
        <w:tab/>
      </w:r>
      <w:r w:rsidRPr="004C3F44">
        <w:rPr>
          <w:rFonts w:ascii="Times New Roman" w:eastAsia="Times New Roman" w:hAnsi="Times New Roman" w:cs="Times New Roman"/>
          <w:b/>
          <w:bCs/>
          <w:i/>
          <w:iCs/>
          <w:sz w:val="24"/>
          <w:szCs w:val="24"/>
          <w:lang w:val="uk-UA" w:eastAsia="ru-RU"/>
        </w:rPr>
        <w:tab/>
      </w:r>
      <w:r w:rsidRPr="004C3F44">
        <w:rPr>
          <w:rFonts w:ascii="Times New Roman" w:eastAsia="Times New Roman" w:hAnsi="Times New Roman" w:cs="Times New Roman"/>
          <w:b/>
          <w:bCs/>
          <w:i/>
          <w:iCs/>
          <w:sz w:val="24"/>
          <w:szCs w:val="24"/>
          <w:lang w:val="uk-UA" w:eastAsia="ru-RU"/>
        </w:rPr>
        <w:tab/>
      </w:r>
      <w:r w:rsidRPr="004C3F44">
        <w:rPr>
          <w:rFonts w:ascii="Times New Roman" w:eastAsia="Times New Roman" w:hAnsi="Times New Roman" w:cs="Times New Roman"/>
          <w:b/>
          <w:bCs/>
          <w:i/>
          <w:iCs/>
          <w:sz w:val="24"/>
          <w:szCs w:val="24"/>
          <w:lang w:val="uk-UA" w:eastAsia="ru-RU"/>
        </w:rPr>
        <w:tab/>
        <w:t xml:space="preserve">   </w:t>
      </w:r>
      <w:r w:rsidRPr="004C3F44">
        <w:rPr>
          <w:rFonts w:ascii="Times New Roman" w:eastAsia="Times New Roman" w:hAnsi="Times New Roman" w:cs="Times New Roman"/>
          <w:b/>
          <w:bCs/>
          <w:i/>
          <w:iCs/>
          <w:sz w:val="24"/>
          <w:szCs w:val="24"/>
          <w:lang w:val="uk-UA" w:eastAsia="ru-RU"/>
        </w:rPr>
        <w:tab/>
      </w:r>
      <w:r w:rsidRPr="004C3F44">
        <w:rPr>
          <w:rFonts w:ascii="Times New Roman" w:eastAsia="Times New Roman" w:hAnsi="Times New Roman" w:cs="Times New Roman"/>
          <w:b/>
          <w:bCs/>
          <w:i/>
          <w:iCs/>
          <w:sz w:val="24"/>
          <w:szCs w:val="24"/>
          <w:lang w:val="uk-UA" w:eastAsia="ru-RU"/>
        </w:rPr>
        <w:tab/>
        <w:t>Алла ГОЛОВАТА</w:t>
      </w:r>
    </w:p>
    <w:p w:rsidR="004C3F44" w:rsidRDefault="004C3F44" w:rsidP="004C3F44">
      <w:pPr>
        <w:spacing w:after="0" w:line="240" w:lineRule="auto"/>
        <w:rPr>
          <w:rFonts w:ascii="Times New Roman" w:eastAsia="Calibri" w:hAnsi="Times New Roman" w:cs="Times New Roman"/>
          <w:b/>
          <w:bCs/>
          <w:i/>
          <w:iCs/>
          <w:sz w:val="24"/>
          <w:szCs w:val="24"/>
          <w:lang w:val="uk-UA"/>
        </w:rPr>
      </w:pPr>
    </w:p>
    <w:p w:rsidR="004C3F44" w:rsidRDefault="004C3F4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4C3F44" w:rsidRPr="004C3F44" w:rsidRDefault="004C3F44" w:rsidP="004C3F44">
      <w:pPr>
        <w:suppressAutoHyphens/>
        <w:spacing w:after="0" w:line="240" w:lineRule="auto"/>
        <w:ind w:left="7080"/>
        <w:rPr>
          <w:rFonts w:ascii="Times New Roman" w:eastAsia="Calibri" w:hAnsi="Times New Roman" w:cs="Times New Roman"/>
          <w:b/>
          <w:bCs/>
          <w:i/>
          <w:iCs/>
          <w:sz w:val="24"/>
          <w:szCs w:val="24"/>
          <w:lang w:val="uk-UA" w:eastAsia="ru-RU"/>
        </w:rPr>
      </w:pPr>
      <w:r w:rsidRPr="004C3F44">
        <w:rPr>
          <w:rFonts w:ascii="Times New Roman" w:eastAsia="Calibri" w:hAnsi="Times New Roman" w:cs="Times New Roman"/>
          <w:b/>
          <w:bCs/>
          <w:i/>
          <w:iCs/>
          <w:sz w:val="24"/>
          <w:szCs w:val="24"/>
          <w:lang w:val="uk-UA" w:eastAsia="ru-RU"/>
        </w:rPr>
        <w:lastRenderedPageBreak/>
        <w:t>Додаток 151</w:t>
      </w:r>
    </w:p>
    <w:p w:rsidR="004C3F44" w:rsidRPr="004C3F44" w:rsidRDefault="004C3F44" w:rsidP="004C3F44">
      <w:pPr>
        <w:suppressAutoHyphens/>
        <w:spacing w:after="0" w:line="240" w:lineRule="auto"/>
        <w:ind w:left="7080"/>
        <w:rPr>
          <w:rFonts w:ascii="Times New Roman" w:eastAsia="Calibri" w:hAnsi="Times New Roman" w:cs="Times New Roman"/>
          <w:b/>
          <w:bCs/>
          <w:i/>
          <w:iCs/>
          <w:sz w:val="24"/>
          <w:szCs w:val="24"/>
          <w:lang w:val="uk-UA" w:eastAsia="ru-RU"/>
        </w:rPr>
      </w:pPr>
      <w:r w:rsidRPr="004C3F44">
        <w:rPr>
          <w:rFonts w:ascii="Times New Roman" w:eastAsia="Calibri" w:hAnsi="Times New Roman" w:cs="Times New Roman"/>
          <w:b/>
          <w:bCs/>
          <w:i/>
          <w:iCs/>
          <w:sz w:val="24"/>
          <w:szCs w:val="24"/>
          <w:lang w:val="uk-UA" w:eastAsia="ru-RU"/>
        </w:rPr>
        <w:t>до рішення виконкому</w:t>
      </w:r>
    </w:p>
    <w:p w:rsidR="004C3F44" w:rsidRPr="004C3F44" w:rsidRDefault="004C3F44" w:rsidP="004C3F44">
      <w:pPr>
        <w:suppressAutoHyphens/>
        <w:spacing w:after="0" w:line="240" w:lineRule="auto"/>
        <w:ind w:left="7080"/>
        <w:rPr>
          <w:rFonts w:ascii="Times New Roman" w:eastAsia="Calibri" w:hAnsi="Times New Roman" w:cs="Times New Roman"/>
          <w:b/>
          <w:bCs/>
          <w:i/>
          <w:iCs/>
          <w:sz w:val="24"/>
          <w:szCs w:val="24"/>
          <w:lang w:val="uk-UA" w:eastAsia="ru-RU"/>
        </w:rPr>
      </w:pPr>
      <w:r w:rsidRPr="004C3F44">
        <w:rPr>
          <w:rFonts w:ascii="Times New Roman" w:eastAsia="Calibri" w:hAnsi="Times New Roman" w:cs="Times New Roman"/>
          <w:b/>
          <w:bCs/>
          <w:i/>
          <w:iCs/>
          <w:sz w:val="24"/>
          <w:szCs w:val="24"/>
          <w:lang w:val="uk-UA" w:eastAsia="ru-RU"/>
        </w:rPr>
        <w:t>районної у місті ради</w:t>
      </w:r>
    </w:p>
    <w:p w:rsidR="004C3F44" w:rsidRPr="004C3F44" w:rsidRDefault="004C3F44" w:rsidP="004C3F44">
      <w:pPr>
        <w:suppressAutoHyphens/>
        <w:spacing w:after="0" w:line="240" w:lineRule="auto"/>
        <w:ind w:left="7080"/>
        <w:rPr>
          <w:rFonts w:ascii="Times New Roman" w:eastAsia="Calibri" w:hAnsi="Times New Roman" w:cs="Times New Roman"/>
          <w:b/>
          <w:bCs/>
          <w:i/>
          <w:iCs/>
          <w:sz w:val="24"/>
          <w:szCs w:val="24"/>
          <w:lang w:val="uk-UA" w:eastAsia="ru-RU"/>
        </w:rPr>
      </w:pPr>
      <w:r w:rsidRPr="004C3F44">
        <w:rPr>
          <w:rFonts w:ascii="Times New Roman" w:eastAsia="Calibri" w:hAnsi="Times New Roman" w:cs="Calibri"/>
          <w:b/>
          <w:i/>
          <w:sz w:val="24"/>
          <w:szCs w:val="24"/>
          <w:lang w:val="uk-UA" w:eastAsia="uk-UA"/>
        </w:rPr>
        <w:t>21.06.2023 № 216</w:t>
      </w:r>
    </w:p>
    <w:p w:rsidR="004C3F44" w:rsidRPr="004C3F44" w:rsidRDefault="004C3F44" w:rsidP="004C3F44">
      <w:pPr>
        <w:suppressAutoHyphens/>
        <w:spacing w:after="0" w:line="240" w:lineRule="auto"/>
        <w:jc w:val="center"/>
        <w:rPr>
          <w:rFonts w:ascii="Times New Roman" w:eastAsia="Times New Roman" w:hAnsi="Times New Roman" w:cs="Times New Roman"/>
          <w:b/>
          <w:bCs/>
          <w:sz w:val="24"/>
          <w:szCs w:val="24"/>
          <w:lang w:val="uk-UA" w:eastAsia="ru-RU"/>
        </w:rPr>
      </w:pPr>
    </w:p>
    <w:p w:rsidR="004C3F44" w:rsidRPr="004C3F44" w:rsidRDefault="004C3F44" w:rsidP="004C3F44">
      <w:pPr>
        <w:suppressAutoHyphens/>
        <w:spacing w:after="0" w:line="240" w:lineRule="auto"/>
        <w:jc w:val="center"/>
        <w:rPr>
          <w:rFonts w:ascii="Times New Roman" w:eastAsia="Times New Roman" w:hAnsi="Times New Roman" w:cs="Times New Roman"/>
          <w:b/>
          <w:bCs/>
          <w:sz w:val="24"/>
          <w:szCs w:val="24"/>
          <w:lang w:val="uk-UA" w:eastAsia="ru-RU"/>
        </w:rPr>
      </w:pPr>
    </w:p>
    <w:p w:rsidR="004C3F44" w:rsidRDefault="004C3F44" w:rsidP="004C3F44">
      <w:pPr>
        <w:suppressAutoHyphens/>
        <w:spacing w:after="0" w:line="240" w:lineRule="auto"/>
        <w:jc w:val="center"/>
        <w:rPr>
          <w:rFonts w:ascii="Times New Roman" w:eastAsia="Times New Roman" w:hAnsi="Times New Roman" w:cs="Times New Roman"/>
          <w:b/>
          <w:bCs/>
          <w:sz w:val="24"/>
          <w:szCs w:val="24"/>
          <w:lang w:val="uk-UA" w:eastAsia="ru-RU"/>
        </w:rPr>
      </w:pPr>
    </w:p>
    <w:p w:rsidR="004C3F44" w:rsidRPr="004C3F44" w:rsidRDefault="004C3F44" w:rsidP="004C3F44">
      <w:pPr>
        <w:suppressAutoHyphens/>
        <w:spacing w:after="0" w:line="240" w:lineRule="auto"/>
        <w:jc w:val="center"/>
        <w:rPr>
          <w:rFonts w:ascii="Times New Roman" w:eastAsia="Times New Roman" w:hAnsi="Times New Roman" w:cs="Times New Roman"/>
          <w:b/>
          <w:bCs/>
          <w:sz w:val="24"/>
          <w:szCs w:val="24"/>
          <w:lang w:val="uk-UA" w:eastAsia="ru-RU"/>
        </w:rPr>
      </w:pPr>
    </w:p>
    <w:p w:rsidR="004C3F44" w:rsidRPr="004C3F44" w:rsidRDefault="004C3F44" w:rsidP="004C3F44">
      <w:pPr>
        <w:suppressAutoHyphens/>
        <w:spacing w:after="0" w:line="240" w:lineRule="auto"/>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ІНФОРМАЦІЙНА КАРТКА 72-13</w:t>
      </w:r>
    </w:p>
    <w:p w:rsidR="004C3F44" w:rsidRPr="004C3F44" w:rsidRDefault="004C3F44" w:rsidP="004C3F44">
      <w:pPr>
        <w:suppressAutoHyphens/>
        <w:spacing w:after="0" w:line="240" w:lineRule="auto"/>
        <w:jc w:val="center"/>
        <w:rPr>
          <w:rFonts w:ascii="Times New Roman" w:eastAsia="Times New Roman" w:hAnsi="Times New Roman" w:cs="Times New Roman"/>
          <w:sz w:val="24"/>
          <w:szCs w:val="24"/>
          <w:lang w:val="uk-UA" w:eastAsia="ru-RU"/>
        </w:rPr>
      </w:pPr>
    </w:p>
    <w:p w:rsidR="004C3F44" w:rsidRPr="004C3F44" w:rsidRDefault="004C3F44" w:rsidP="004C3F44">
      <w:pPr>
        <w:suppressAutoHyphens/>
        <w:spacing w:after="0" w:line="240" w:lineRule="auto"/>
        <w:jc w:val="both"/>
        <w:rPr>
          <w:rFonts w:ascii="Times New Roman" w:eastAsia="Times New Roman" w:hAnsi="Times New Roman" w:cs="Times New Roman"/>
          <w:b/>
          <w:bCs/>
          <w:i/>
          <w:iCs/>
          <w:sz w:val="24"/>
          <w:szCs w:val="24"/>
          <w:u w:val="single"/>
          <w:lang w:val="uk-UA" w:eastAsia="ru-RU"/>
        </w:rPr>
      </w:pPr>
      <w:r w:rsidRPr="004C3F44">
        <w:rPr>
          <w:rFonts w:ascii="Times New Roman" w:eastAsia="Times New Roman" w:hAnsi="Times New Roman" w:cs="Times New Roman"/>
          <w:b/>
          <w:bCs/>
          <w:i/>
          <w:iCs/>
          <w:sz w:val="24"/>
          <w:szCs w:val="24"/>
          <w:lang w:val="uk-UA" w:eastAsia="ru-RU"/>
        </w:rPr>
        <w:t xml:space="preserve">послуги </w:t>
      </w:r>
      <w:r w:rsidRPr="004C3F44">
        <w:rPr>
          <w:rFonts w:ascii="Times New Roman" w:eastAsia="Times New Roman" w:hAnsi="Times New Roman" w:cs="Times New Roman"/>
          <w:b/>
          <w:bCs/>
          <w:i/>
          <w:iCs/>
          <w:sz w:val="24"/>
          <w:szCs w:val="24"/>
          <w:u w:val="single"/>
          <w:lang w:val="uk-UA" w:eastAsia="ru-RU"/>
        </w:rPr>
        <w:t>Призначення щомісячної адресної грошової допомоги для покриття витрат на проживання</w:t>
      </w:r>
    </w:p>
    <w:p w:rsidR="004C3F44" w:rsidRPr="004C3F44" w:rsidRDefault="004C3F44" w:rsidP="004C3F44">
      <w:pPr>
        <w:suppressAutoHyphens/>
        <w:spacing w:after="0" w:line="240" w:lineRule="auto"/>
        <w:jc w:val="both"/>
        <w:rPr>
          <w:rFonts w:ascii="Times New Roman" w:eastAsia="Times New Roman" w:hAnsi="Times New Roman" w:cs="Times New Roman"/>
          <w:b/>
          <w:bCs/>
          <w:i/>
          <w:iCs/>
          <w:sz w:val="24"/>
          <w:szCs w:val="24"/>
          <w:u w:val="single"/>
          <w:lang w:val="uk-UA" w:eastAsia="ru-RU"/>
        </w:rPr>
      </w:pPr>
    </w:p>
    <w:tbl>
      <w:tblPr>
        <w:tblW w:w="9571" w:type="dxa"/>
        <w:tblInd w:w="93" w:type="dxa"/>
        <w:tblLayout w:type="fixed"/>
        <w:tblLook w:val="04A0" w:firstRow="1" w:lastRow="0" w:firstColumn="1" w:lastColumn="0" w:noHBand="0" w:noVBand="1"/>
      </w:tblPr>
      <w:tblGrid>
        <w:gridCol w:w="636"/>
        <w:gridCol w:w="3147"/>
        <w:gridCol w:w="5788"/>
      </w:tblGrid>
      <w:tr w:rsidR="004C3F44" w:rsidRPr="004C3F44"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4C3F44" w:rsidRPr="004C3F44" w:rsidRDefault="004C3F44" w:rsidP="004C3F44">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C3F44" w:rsidRPr="004C3F44" w:rsidTr="00903E71">
        <w:tc>
          <w:tcPr>
            <w:tcW w:w="3783" w:type="dxa"/>
            <w:gridSpan w:val="2"/>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both"/>
              <w:rPr>
                <w:rFonts w:ascii="Times New Roman" w:eastAsia="Times New Roman" w:hAnsi="Times New Roman" w:cs="Times New Roman"/>
                <w:sz w:val="24"/>
                <w:szCs w:val="24"/>
                <w:lang w:val="uk-UA" w:eastAsia="ru-RU"/>
              </w:rPr>
            </w:pPr>
            <w:r w:rsidRPr="004C3F44">
              <w:rPr>
                <w:rFonts w:ascii="Times New Roman" w:eastAsia="Calibri"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2</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jc w:val="both"/>
              <w:rPr>
                <w:rFonts w:ascii="Times New Roman" w:eastAsia="Calibri" w:hAnsi="Times New Roman" w:cs="Calibri"/>
                <w:sz w:val="24"/>
                <w:szCs w:val="24"/>
                <w:lang w:val="uk-UA" w:eastAsia="uk-UA"/>
              </w:rPr>
            </w:pPr>
            <w:r w:rsidRPr="004C3F44">
              <w:rPr>
                <w:rFonts w:ascii="Times New Roman" w:eastAsia="Calibri" w:hAnsi="Times New Roman" w:cs="Calibri"/>
                <w:sz w:val="24"/>
                <w:szCs w:val="24"/>
                <w:lang w:val="uk-UA" w:eastAsia="uk-UA"/>
              </w:rPr>
              <w:t>Понеділок, середа, четвер, п’ятниця, субота 08.00 – 15.30;</w:t>
            </w:r>
          </w:p>
          <w:p w:rsidR="004C3F44" w:rsidRPr="004C3F44" w:rsidRDefault="004C3F44" w:rsidP="004C3F44">
            <w:pPr>
              <w:widowControl w:val="0"/>
              <w:suppressAutoHyphens/>
              <w:spacing w:after="0" w:line="240" w:lineRule="auto"/>
              <w:jc w:val="both"/>
              <w:rPr>
                <w:rFonts w:ascii="Times New Roman" w:eastAsia="Calibri" w:hAnsi="Times New Roman" w:cs="Calibri"/>
                <w:sz w:val="24"/>
                <w:szCs w:val="24"/>
                <w:lang w:val="uk-UA" w:eastAsia="uk-UA"/>
              </w:rPr>
            </w:pPr>
            <w:r w:rsidRPr="004C3F44">
              <w:rPr>
                <w:rFonts w:ascii="Times New Roman" w:eastAsia="Calibri" w:hAnsi="Times New Roman" w:cs="Calibri"/>
                <w:sz w:val="24"/>
                <w:szCs w:val="24"/>
                <w:lang w:val="uk-UA" w:eastAsia="uk-UA"/>
              </w:rPr>
              <w:t>вівторок 08.00 – 20.00;</w:t>
            </w:r>
          </w:p>
          <w:p w:rsidR="004C3F44" w:rsidRPr="004C3F44" w:rsidRDefault="004C3F44" w:rsidP="004C3F44">
            <w:pPr>
              <w:widowControl w:val="0"/>
              <w:suppressAutoHyphens/>
              <w:spacing w:after="0" w:line="240" w:lineRule="auto"/>
              <w:jc w:val="both"/>
              <w:rPr>
                <w:rFonts w:ascii="Times New Roman" w:eastAsia="Calibri" w:hAnsi="Times New Roman" w:cs="Calibri"/>
                <w:sz w:val="24"/>
                <w:szCs w:val="24"/>
                <w:lang w:val="uk-UA" w:eastAsia="uk-UA"/>
              </w:rPr>
            </w:pPr>
            <w:r w:rsidRPr="004C3F44">
              <w:rPr>
                <w:rFonts w:ascii="Times New Roman" w:eastAsia="Calibri" w:hAnsi="Times New Roman" w:cs="Calibri"/>
                <w:sz w:val="24"/>
                <w:szCs w:val="24"/>
                <w:lang w:val="uk-UA" w:eastAsia="uk-UA"/>
              </w:rPr>
              <w:t>технічна перерва 12.30 – 13.00</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3</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suppressAutoHyphens/>
              <w:spacing w:after="0" w:line="240" w:lineRule="auto"/>
              <w:rPr>
                <w:rFonts w:ascii="Times New Roman" w:eastAsia="Calibri" w:hAnsi="Times New Roman" w:cs="Times New Roman"/>
                <w:sz w:val="24"/>
                <w:szCs w:val="24"/>
                <w:lang w:val="uk-UA" w:eastAsia="uk-UA"/>
              </w:rPr>
            </w:pPr>
            <w:r w:rsidRPr="004C3F44">
              <w:rPr>
                <w:rFonts w:ascii="Times New Roman" w:eastAsia="Calibri" w:hAnsi="Times New Roman" w:cs="Times New Roman"/>
                <w:sz w:val="24"/>
                <w:szCs w:val="24"/>
                <w:lang w:val="uk-UA" w:eastAsia="uk-UA"/>
              </w:rPr>
              <w:t xml:space="preserve">Телефон: </w:t>
            </w:r>
            <w:r w:rsidRPr="004C3F44">
              <w:rPr>
                <w:rFonts w:ascii="Times New Roman" w:eastAsia="Calibri" w:hAnsi="Times New Roman" w:cs="Times New Roman"/>
                <w:sz w:val="24"/>
                <w:szCs w:val="24"/>
                <w:lang w:val="uk-UA" w:eastAsia="ru-RU"/>
              </w:rPr>
              <w:t>0975033528; 0674336786, 0-800-300-177</w:t>
            </w:r>
          </w:p>
          <w:p w:rsidR="004C3F44" w:rsidRPr="004C3F44" w:rsidRDefault="004C3F44" w:rsidP="004C3F44">
            <w:pPr>
              <w:suppressAutoHyphens/>
              <w:spacing w:after="0" w:line="240" w:lineRule="auto"/>
              <w:rPr>
                <w:rFonts w:ascii="Times New Roman" w:eastAsia="Calibri" w:hAnsi="Times New Roman" w:cs="Times New Roman"/>
                <w:sz w:val="24"/>
                <w:szCs w:val="24"/>
                <w:lang w:val="uk-UA" w:eastAsia="uk-UA"/>
              </w:rPr>
            </w:pPr>
            <w:r w:rsidRPr="004C3F44">
              <w:rPr>
                <w:rFonts w:ascii="Times New Roman" w:eastAsia="Calibri" w:hAnsi="Times New Roman" w:cs="Times New Roman"/>
                <w:sz w:val="24"/>
                <w:szCs w:val="24"/>
                <w:lang w:val="uk-UA" w:eastAsia="uk-UA"/>
              </w:rPr>
              <w:t xml:space="preserve">Ел.пошта: </w:t>
            </w:r>
            <w:hyperlink r:id="rId69" w:history="1">
              <w:r w:rsidRPr="004C3F44">
                <w:rPr>
                  <w:rFonts w:ascii="Times New Roman" w:eastAsia="Calibri" w:hAnsi="Times New Roman" w:cs="Times New Roman"/>
                  <w:color w:val="0000FF"/>
                  <w:sz w:val="24"/>
                  <w:szCs w:val="24"/>
                  <w:u w:val="single"/>
                  <w:lang w:val="uk-UA" w:eastAsia="uk-UA"/>
                </w:rPr>
                <w:t>upszn@trnvk.gov.ua</w:t>
              </w:r>
            </w:hyperlink>
          </w:p>
          <w:p w:rsidR="004C3F44" w:rsidRPr="004C3F44" w:rsidRDefault="004C3F44" w:rsidP="004C3F44">
            <w:pPr>
              <w:suppressAutoHyphens/>
              <w:spacing w:after="0" w:line="240" w:lineRule="auto"/>
              <w:rPr>
                <w:rFonts w:ascii="Times New Roman" w:eastAsia="Calibri" w:hAnsi="Times New Roman" w:cs="Times New Roman"/>
                <w:sz w:val="24"/>
                <w:szCs w:val="24"/>
                <w:lang w:val="uk-UA" w:eastAsia="uk-UA"/>
              </w:rPr>
            </w:pPr>
            <w:r w:rsidRPr="004C3F44">
              <w:rPr>
                <w:rFonts w:ascii="Times New Roman" w:eastAsia="Calibri" w:hAnsi="Times New Roman" w:cs="Times New Roman"/>
                <w:sz w:val="24"/>
                <w:szCs w:val="24"/>
                <w:lang w:val="uk-UA" w:eastAsia="uk-UA"/>
              </w:rPr>
              <w:t xml:space="preserve">Офіційний вебсайт виконкому районної у місті ради: </w:t>
            </w:r>
            <w:hyperlink r:id="rId70" w:history="1">
              <w:r w:rsidRPr="004C3F44">
                <w:rPr>
                  <w:rFonts w:ascii="Times New Roman" w:eastAsia="Calibri" w:hAnsi="Times New Roman" w:cs="Times New Roman"/>
                  <w:color w:val="0000FF"/>
                  <w:sz w:val="24"/>
                  <w:szCs w:val="24"/>
                  <w:u w:val="single"/>
                  <w:lang w:val="uk-UA" w:eastAsia="uk-UA"/>
                </w:rPr>
                <w:t>trnvk.gov.ua</w:t>
              </w:r>
            </w:hyperlink>
          </w:p>
        </w:tc>
      </w:tr>
      <w:tr w:rsidR="004C3F44" w:rsidRPr="004C3F44"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4</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Кодекси, Закони України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Закони України:</w:t>
            </w:r>
          </w:p>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«Про адміністративні послуги»;</w:t>
            </w:r>
          </w:p>
          <w:p w:rsidR="004C3F44" w:rsidRPr="004C3F44" w:rsidRDefault="004C3F44" w:rsidP="004C3F44">
            <w:pPr>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Calibri" w:hAnsi="Times New Roman" w:cs="Times New Roman"/>
                <w:sz w:val="24"/>
                <w:szCs w:val="24"/>
                <w:lang w:val="uk-UA" w:eastAsia="uk-UA"/>
              </w:rPr>
              <w:t>- «Про місцеве самоврядування в Україні»;</w:t>
            </w:r>
          </w:p>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«Про забезпечення прав і свобод внутрішньо переміщених осіб»</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5</w:t>
            </w:r>
          </w:p>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Кабінету Міністрів України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200" w:line="240" w:lineRule="auto"/>
              <w:contextualSpacing/>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Постанова Кабінету Міністрів України від 20 березня 2022 року №332 «</w:t>
            </w:r>
            <w:r w:rsidRPr="004C3F44">
              <w:rPr>
                <w:rFonts w:ascii="Times New Roman" w:eastAsia="Calibri" w:hAnsi="Times New Roman" w:cs="Calibri"/>
                <w:bCs/>
                <w:sz w:val="24"/>
                <w:szCs w:val="24"/>
                <w:shd w:val="clear" w:color="auto" w:fill="FFFFFF"/>
                <w:lang w:val="uk-UA" w:eastAsia="uk-UA"/>
              </w:rPr>
              <w:t>Порядок</w:t>
            </w:r>
            <w:r w:rsidRPr="004C3F44">
              <w:rPr>
                <w:rFonts w:ascii="Times New Roman" w:eastAsia="Calibri" w:hAnsi="Times New Roman" w:cs="Times New Roman"/>
                <w:sz w:val="24"/>
                <w:szCs w:val="24"/>
                <w:lang w:val="uk-UA" w:eastAsia="uk-UA"/>
              </w:rPr>
              <w:br/>
            </w:r>
            <w:r w:rsidRPr="004C3F44">
              <w:rPr>
                <w:rFonts w:ascii="Times New Roman" w:eastAsia="Calibri" w:hAnsi="Times New Roman" w:cs="Calibri"/>
                <w:bCs/>
                <w:sz w:val="24"/>
                <w:szCs w:val="24"/>
                <w:shd w:val="clear" w:color="auto" w:fill="FFFFFF"/>
                <w:lang w:val="uk-UA" w:eastAsia="uk-UA"/>
              </w:rPr>
              <w:t>надання допомоги на проживання внутрішньо переміщеним особам</w:t>
            </w:r>
            <w:r w:rsidRPr="004C3F44">
              <w:rPr>
                <w:rFonts w:ascii="Times New Roman" w:eastAsia="Times New Roman" w:hAnsi="Times New Roman" w:cs="Times New Roman"/>
                <w:sz w:val="24"/>
                <w:szCs w:val="24"/>
                <w:lang w:val="uk-UA" w:eastAsia="ru-RU"/>
              </w:rPr>
              <w:t>»</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6</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центральних органів виконавчої влади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jc w:val="both"/>
              <w:rPr>
                <w:rFonts w:ascii="Times New Roman" w:eastAsia="Calibri" w:hAnsi="Times New Roman" w:cs="Calibri"/>
                <w:color w:val="000000"/>
                <w:sz w:val="24"/>
                <w:szCs w:val="24"/>
                <w:lang w:val="uk-UA" w:eastAsia="ru-RU"/>
              </w:rPr>
            </w:pPr>
            <w:r w:rsidRPr="004C3F44">
              <w:rPr>
                <w:rFonts w:ascii="Times New Roman" w:eastAsia="Calibri" w:hAnsi="Times New Roman" w:cs="Calibri"/>
                <w:color w:val="000000"/>
                <w:sz w:val="24"/>
                <w:szCs w:val="24"/>
                <w:lang w:val="uk-UA" w:eastAsia="ru-RU"/>
              </w:rPr>
              <w:t>Накази:</w:t>
            </w:r>
          </w:p>
          <w:p w:rsidR="004C3F44" w:rsidRPr="004C3F44" w:rsidRDefault="004C3F44" w:rsidP="004C3F44">
            <w:pPr>
              <w:widowControl w:val="0"/>
              <w:suppressAutoHyphens/>
              <w:spacing w:after="200" w:line="240" w:lineRule="auto"/>
              <w:contextualSpacing/>
              <w:jc w:val="both"/>
              <w:rPr>
                <w:rFonts w:ascii="Times New Roman" w:eastAsia="Times New Roman" w:hAnsi="Times New Roman" w:cs="Times New Roman"/>
                <w:sz w:val="24"/>
                <w:szCs w:val="24"/>
                <w:lang w:val="uk-UA" w:eastAsia="ru-RU"/>
              </w:rPr>
            </w:pPr>
            <w:r w:rsidRPr="004C3F44">
              <w:rPr>
                <w:rFonts w:ascii="Times New Roman" w:eastAsia="Calibri" w:hAnsi="Times New Roman" w:cs="Calibri"/>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4C3F44" w:rsidRPr="004C3F44"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7</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w:t>
            </w:r>
          </w:p>
        </w:tc>
      </w:tr>
      <w:tr w:rsidR="004C3F44" w:rsidRPr="004C3F44"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8</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Заява, наявність відповідного пакета документів;</w:t>
            </w:r>
          </w:p>
          <w:p w:rsidR="004C3F44" w:rsidRPr="004C3F44" w:rsidRDefault="004C3F44" w:rsidP="004C3F44">
            <w:pPr>
              <w:widowControl w:val="0"/>
              <w:suppressAutoHyphens/>
              <w:spacing w:after="0" w:line="0" w:lineRule="atLeast"/>
              <w:jc w:val="both"/>
              <w:rPr>
                <w:rFonts w:ascii="Times New Roman" w:eastAsia="Calibri" w:hAnsi="Times New Roman" w:cs="Times New Roman"/>
                <w:sz w:val="24"/>
                <w:szCs w:val="24"/>
                <w:lang w:val="uk-UA" w:eastAsia="uk-UA"/>
              </w:rPr>
            </w:pPr>
            <w:r w:rsidRPr="004C3F44">
              <w:rPr>
                <w:rFonts w:ascii="Times New Roman" w:eastAsia="Calibri" w:hAnsi="Times New Roman" w:cs="Times New Roman"/>
                <w:sz w:val="24"/>
                <w:szCs w:val="24"/>
                <w:lang w:val="uk-UA" w:eastAsia="uk-UA"/>
              </w:rPr>
              <w:t xml:space="preserve">     наявність чинної довідки про взяття на облік внутрішньо переміщеної особи;</w:t>
            </w:r>
          </w:p>
          <w:p w:rsidR="004C3F44" w:rsidRPr="004C3F44" w:rsidRDefault="004C3F44" w:rsidP="004C3F44">
            <w:pPr>
              <w:widowControl w:val="0"/>
              <w:suppressAutoHyphens/>
              <w:spacing w:after="0" w:line="0" w:lineRule="atLeast"/>
              <w:jc w:val="both"/>
              <w:rPr>
                <w:rFonts w:ascii="Times New Roman" w:eastAsia="Calibri" w:hAnsi="Times New Roman" w:cs="Times New Roman"/>
                <w:sz w:val="24"/>
                <w:szCs w:val="24"/>
                <w:lang w:val="uk-UA" w:eastAsia="uk-UA"/>
              </w:rPr>
            </w:pPr>
            <w:r w:rsidRPr="004C3F44">
              <w:rPr>
                <w:rFonts w:ascii="Times New Roman" w:eastAsia="Calibri" w:hAnsi="Times New Roman" w:cs="Times New Roman"/>
                <w:sz w:val="24"/>
                <w:szCs w:val="24"/>
                <w:lang w:val="uk-UA" w:eastAsia="uk-UA"/>
              </w:rPr>
              <w:t xml:space="preserve">     переміщення з тимчасово окупованої території Російською Федерацією території України, а також території адміністративно-територіальних одиниць, де проводяться  бойові дії та що визначені в переліку адміністративно-територіальних одиниць, на території яких платникам єдиного внеску на загальнообов’язкове державне соціальне страхування, які перебувають на обліку на відповідній території, може надаватися допомога в рамках Програми «єПідтримка», затвердженому розпорядженням Кабінету Міністрів України від 06.03.2022 № 204;</w:t>
            </w:r>
          </w:p>
          <w:p w:rsidR="004C3F44" w:rsidRPr="004C3F44" w:rsidRDefault="004C3F44" w:rsidP="004C3F44">
            <w:pPr>
              <w:widowControl w:val="0"/>
              <w:suppressAutoHyphens/>
              <w:spacing w:after="0" w:line="0" w:lineRule="atLeast"/>
              <w:jc w:val="both"/>
              <w:rPr>
                <w:rFonts w:ascii="Times New Roman" w:eastAsia="Times New Roman" w:hAnsi="Times New Roman" w:cs="Times New Roman"/>
                <w:sz w:val="24"/>
                <w:szCs w:val="24"/>
                <w:lang w:val="uk-UA" w:eastAsia="ru-RU"/>
              </w:rPr>
            </w:pPr>
            <w:r w:rsidRPr="004C3F44">
              <w:rPr>
                <w:rFonts w:ascii="Times New Roman" w:eastAsia="Calibri" w:hAnsi="Times New Roman" w:cs="Times New Roman"/>
                <w:sz w:val="24"/>
                <w:szCs w:val="24"/>
                <w:lang w:val="uk-UA" w:eastAsia="uk-UA"/>
              </w:rPr>
              <w:t xml:space="preserve">     Допомога надається внутрішньо пере-міщеним особам, які перемістилися з тим-часово окупованої Російською Федерацією території України, територій, на яких  ведкться бойові дії або тимчасово окупованих  Російською Федерацією, а також внутрішньо переміщеним особам, у яких житло зруй-новане або непридатне для проживання внаслідок пошкодження і які подали до 20 травня 2022 року заявку на відшкодування відповідних втрат, зокрема засобами Єдиного державного вебпорталу електронних послуг, або за умови подання документального підтвердження від органів місцевого самоврядування факту пошкодження/зни-щення нерухомого майна внаслідок бойових дій, терористичних актів, диверсій, спричи-нених військовою агресією Російської Феде-рації. Інформація  про території, на яких ведуться бойові дії або тимчасово окуповані Російською Федерацією, є складовою частиною переліку територій, на яких ведуться (велися) бойові дії або тимчасово окупованих Російською Федерацією, затвердженого Міністерством з питань реінтеграції тимчасово окупованих територій України</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9</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w:t>
            </w:r>
            <w:r w:rsidRPr="004C3F44">
              <w:rPr>
                <w:rFonts w:ascii="Times New Roman" w:eastAsia="Calibri" w:hAnsi="Times New Roman" w:cs="Times New Roman"/>
                <w:sz w:val="24"/>
                <w:szCs w:val="24"/>
                <w:lang w:val="uk-UA" w:eastAsia="uk-UA"/>
              </w:rPr>
              <w:t>Заява</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10</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w:t>
            </w:r>
          </w:p>
          <w:p w:rsidR="004C3F44" w:rsidRPr="004C3F44" w:rsidRDefault="004C3F44" w:rsidP="004C3F44">
            <w:pPr>
              <w:widowControl w:val="0"/>
              <w:suppressAutoHyphens/>
              <w:spacing w:after="0" w:line="0" w:lineRule="atLeast"/>
              <w:jc w:val="both"/>
              <w:rPr>
                <w:rFonts w:ascii="Times New Roman" w:eastAsia="Calibri" w:hAnsi="Times New Roman" w:cs="Times New Roman"/>
                <w:sz w:val="24"/>
                <w:szCs w:val="24"/>
                <w:lang w:val="uk-UA" w:eastAsia="uk-UA"/>
              </w:rPr>
            </w:pPr>
            <w:r w:rsidRPr="004C3F44">
              <w:rPr>
                <w:rFonts w:ascii="Times New Roman" w:eastAsia="Times New Roman" w:hAnsi="Times New Roman" w:cs="Times New Roman"/>
                <w:sz w:val="24"/>
                <w:szCs w:val="24"/>
                <w:lang w:val="uk-UA" w:eastAsia="ru-RU"/>
              </w:rPr>
              <w:t xml:space="preserve">    </w:t>
            </w:r>
            <w:r w:rsidRPr="004C3F44">
              <w:rPr>
                <w:rFonts w:ascii="Times New Roman" w:eastAsia="Calibri" w:hAnsi="Times New Roman" w:cs="Times New Roman"/>
                <w:sz w:val="24"/>
                <w:szCs w:val="24"/>
                <w:lang w:val="uk-UA" w:eastAsia="uk-UA"/>
              </w:rPr>
              <w:t xml:space="preserve">Неповнолітня дитина має право самостійно звернутися за призначенням допомоги. Заяву про виплату допомоги малолітній дитині, яка прибула без супроводу законного представника, може подавати від її імені: особа, яка перебуває у сімейних, родинних відносинах (у тому числі хрещені батьки), за наявності документа, що підтверджує сімейні, родинні зв’язки особи з дитиною, виданого службою у справах дітей за </w:t>
            </w:r>
            <w:r w:rsidRPr="004C3F44">
              <w:rPr>
                <w:rFonts w:ascii="Times New Roman" w:eastAsia="Calibri" w:hAnsi="Times New Roman" w:cs="Times New Roman"/>
                <w:sz w:val="24"/>
                <w:szCs w:val="24"/>
                <w:lang w:val="uk-UA" w:eastAsia="uk-UA"/>
              </w:rPr>
              <w:lastRenderedPageBreak/>
              <w:t>місцем звернення;</w:t>
            </w:r>
          </w:p>
          <w:p w:rsidR="004C3F44" w:rsidRPr="004C3F44" w:rsidRDefault="004C3F44" w:rsidP="004C3F44">
            <w:pPr>
              <w:widowControl w:val="0"/>
              <w:suppressAutoHyphens/>
              <w:spacing w:after="0" w:line="0" w:lineRule="atLeast"/>
              <w:jc w:val="both"/>
              <w:rPr>
                <w:rFonts w:ascii="Times New Roman" w:eastAsia="Calibri" w:hAnsi="Times New Roman" w:cs="Times New Roman"/>
                <w:sz w:val="24"/>
                <w:szCs w:val="24"/>
                <w:lang w:val="uk-UA" w:eastAsia="uk-UA"/>
              </w:rPr>
            </w:pPr>
            <w:r w:rsidRPr="004C3F44">
              <w:rPr>
                <w:rFonts w:ascii="Times New Roman" w:eastAsia="Calibri" w:hAnsi="Times New Roman" w:cs="Times New Roman"/>
                <w:sz w:val="24"/>
                <w:szCs w:val="24"/>
                <w:lang w:val="uk-UA" w:eastAsia="uk-UA"/>
              </w:rPr>
              <w:t>особа, яку батьки  або інші законні представники уповноважили супроводжувати дитину, що підтверджується письмовою заявою одного із законних представників, завіреною органом опіки та піклування;</w:t>
            </w:r>
          </w:p>
          <w:p w:rsidR="004C3F44" w:rsidRPr="004C3F44" w:rsidRDefault="004C3F44" w:rsidP="004C3F44">
            <w:pPr>
              <w:widowControl w:val="0"/>
              <w:suppressAutoHyphens/>
              <w:spacing w:after="0" w:line="0" w:lineRule="atLeast"/>
              <w:ind w:right="-202"/>
              <w:jc w:val="both"/>
              <w:rPr>
                <w:rFonts w:ascii="Times New Roman" w:eastAsia="Times New Roman" w:hAnsi="Times New Roman" w:cs="Times New Roman"/>
                <w:sz w:val="24"/>
                <w:szCs w:val="24"/>
                <w:lang w:val="uk-UA" w:eastAsia="ru-RU"/>
              </w:rPr>
            </w:pPr>
            <w:r w:rsidRPr="004C3F44">
              <w:rPr>
                <w:rFonts w:ascii="Times New Roman" w:eastAsia="Calibri" w:hAnsi="Times New Roman" w:cs="Times New Roman"/>
                <w:sz w:val="24"/>
                <w:szCs w:val="24"/>
                <w:lang w:val="uk-UA" w:eastAsia="uk-UA"/>
              </w:rPr>
              <w:t>особа, до сім’ї якої тимчасово влаштовано дитину, яка залишилася без батьківського піклування (за наявності копії наказу служби у справах дітей про тимчасове влаштування).</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lastRenderedPageBreak/>
              <w:t>11</w:t>
            </w:r>
          </w:p>
        </w:tc>
        <w:tc>
          <w:tcPr>
            <w:tcW w:w="3147"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Безоплатно</w:t>
            </w:r>
          </w:p>
        </w:tc>
      </w:tr>
      <w:tr w:rsidR="004C3F44" w:rsidRPr="004C3F44"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i/>
                <w:iCs/>
                <w:sz w:val="24"/>
                <w:szCs w:val="24"/>
                <w:lang w:val="uk-UA" w:eastAsia="ru-RU"/>
              </w:rPr>
              <w:t>У разі оплати адміністративної послуги:</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11.1</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88"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11.2</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Розмір та порядок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11.3</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Розрахунковий рахунок для внесення плати</w:t>
            </w:r>
          </w:p>
        </w:tc>
        <w:tc>
          <w:tcPr>
            <w:tcW w:w="5788"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12</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Строк надання адміністративної послуги</w:t>
            </w:r>
          </w:p>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До 30 днів</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4C3F44">
              <w:rPr>
                <w:rFonts w:ascii="Times New Roman" w:eastAsia="Times New Roman" w:hAnsi="Times New Roman" w:cs="Times New Roman"/>
                <w:b/>
                <w:bCs/>
                <w:sz w:val="24"/>
                <w:szCs w:val="24"/>
                <w:lang w:val="uk-UA" w:eastAsia="ru-RU"/>
              </w:rPr>
              <w:t>13</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p>
        </w:tc>
      </w:tr>
      <w:tr w:rsidR="004C3F44" w:rsidRPr="004C3F44"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14</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jc w:val="both"/>
              <w:textAlignment w:val="baseline"/>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4C3F44" w:rsidRPr="004C3F44" w:rsidRDefault="004C3F44" w:rsidP="004C3F44">
            <w:pPr>
              <w:widowControl w:val="0"/>
              <w:suppressAutoHyphens/>
              <w:spacing w:after="0" w:line="240" w:lineRule="auto"/>
              <w:jc w:val="both"/>
              <w:textAlignment w:val="baseline"/>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4C3F44" w:rsidRPr="004C3F44" w:rsidRDefault="004C3F44" w:rsidP="004C3F44">
            <w:pPr>
              <w:widowControl w:val="0"/>
              <w:suppressAutoHyphens/>
              <w:spacing w:after="0" w:line="240" w:lineRule="auto"/>
              <w:textAlignment w:val="baseline"/>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rPr>
              <w:t xml:space="preserve">     </w:t>
            </w:r>
            <w:r w:rsidRPr="004C3F44">
              <w:rPr>
                <w:rFonts w:ascii="Times New Roman" w:eastAsia="Calibri" w:hAnsi="Times New Roman" w:cs="Times New Roman"/>
                <w:sz w:val="24"/>
                <w:szCs w:val="24"/>
                <w:shd w:val="clear" w:color="auto" w:fill="FFFFFF"/>
                <w:lang w:val="uk-UA" w:eastAsia="uk-UA"/>
              </w:rPr>
              <w:t>Допомога не надається внутрішньо переміщеним особам, які були обліковані як внутрішньо переміщені особи до 24 лютого 2022 р., крім осіб, які отримували щомісячну адресну допомогу внутрішньо переміщеним особам для покриття витрат на проживання, у тому числі на оплату житлово-комунальних послуг, та осіб, які повторно перемістилися з тимчасово окупованої Російською Федерацією території України, територій, на яких ведуться бойові дії або тимчасово окупованих Російською Федерацією, після              24 лютого 2022 року.</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15</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Результат надання адміністративної послуги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240" w:lineRule="auto"/>
              <w:jc w:val="both"/>
              <w:rPr>
                <w:rFonts w:ascii="Times New Roman" w:eastAsia="Times New Roman" w:hAnsi="Times New Roman" w:cs="Times New Roman"/>
                <w:sz w:val="24"/>
                <w:szCs w:val="24"/>
                <w:lang w:val="uk-UA" w:eastAsia="ru-RU"/>
              </w:rPr>
            </w:pPr>
            <w:r w:rsidRPr="004C3F44">
              <w:rPr>
                <w:rFonts w:ascii="Times New Roman" w:eastAsia="Calibri" w:hAnsi="Times New Roman" w:cs="Times New Roman"/>
                <w:sz w:val="24"/>
                <w:szCs w:val="24"/>
                <w:lang w:val="uk-UA" w:eastAsia="uk-UA"/>
              </w:rPr>
              <w:t>Виплата допомоги на проживання внутрішньо переміщеним особам / відмова у призначенні допомоги на проживання внутрішньо переміщеним особам</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t>16</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Спосіб отримання результату надання послуги</w:t>
            </w:r>
          </w:p>
        </w:tc>
        <w:tc>
          <w:tcPr>
            <w:tcW w:w="5788"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ind w:left="34"/>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Зарахування допомоги на: </w:t>
            </w:r>
          </w:p>
          <w:p w:rsidR="004C3F44" w:rsidRPr="004C3F44" w:rsidRDefault="004C3F44" w:rsidP="004C3F44">
            <w:pPr>
              <w:widowControl w:val="0"/>
              <w:suppressAutoHyphens/>
              <w:spacing w:after="0" w:line="0" w:lineRule="atLeast"/>
              <w:ind w:left="34"/>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банківський рахунок (за стандартом IBAN) у банку, в якому відкрито рахунок одержувача;</w:t>
            </w:r>
          </w:p>
          <w:p w:rsidR="004C3F44" w:rsidRPr="004C3F44" w:rsidRDefault="004C3F44" w:rsidP="004C3F44">
            <w:pPr>
              <w:widowControl w:val="0"/>
              <w:suppressAutoHyphens/>
              <w:spacing w:after="0" w:line="0" w:lineRule="atLeast"/>
              <w:ind w:left="34"/>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lastRenderedPageBreak/>
              <w:t xml:space="preserve">     поточний рахунок із спеціальним режимом використання для зарахування допомоги «єПідтримка»</w:t>
            </w:r>
          </w:p>
          <w:p w:rsidR="004C3F44" w:rsidRPr="004C3F44" w:rsidRDefault="004C3F44" w:rsidP="004C3F44">
            <w:pPr>
              <w:widowControl w:val="0"/>
              <w:suppressAutoHyphens/>
              <w:spacing w:after="0" w:line="0" w:lineRule="atLeast"/>
              <w:ind w:left="34"/>
              <w:jc w:val="both"/>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 xml:space="preserve">     Повідомлення про відмову</w:t>
            </w:r>
          </w:p>
        </w:tc>
      </w:tr>
      <w:tr w:rsidR="004C3F44" w:rsidRPr="004C3F44" w:rsidTr="00903E71">
        <w:tc>
          <w:tcPr>
            <w:tcW w:w="636"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b/>
                <w:bCs/>
                <w:sz w:val="24"/>
                <w:szCs w:val="24"/>
                <w:lang w:val="uk-UA" w:eastAsia="ru-RU"/>
              </w:rPr>
              <w:lastRenderedPageBreak/>
              <w:t>17</w:t>
            </w:r>
          </w:p>
        </w:tc>
        <w:tc>
          <w:tcPr>
            <w:tcW w:w="3147" w:type="dxa"/>
            <w:tcBorders>
              <w:top w:val="single" w:sz="4" w:space="0" w:color="000000"/>
              <w:left w:val="single" w:sz="4" w:space="0" w:color="000000"/>
              <w:bottom w:val="single" w:sz="4" w:space="0" w:color="000000"/>
              <w:right w:val="single" w:sz="4" w:space="0" w:color="000000"/>
            </w:tcBorders>
          </w:tcPr>
          <w:p w:rsidR="004C3F44" w:rsidRPr="004C3F44" w:rsidRDefault="004C3F44" w:rsidP="004C3F44">
            <w:pPr>
              <w:widowControl w:val="0"/>
              <w:suppressAutoHyphens/>
              <w:spacing w:after="0" w:line="0" w:lineRule="atLeast"/>
              <w:rPr>
                <w:rFonts w:ascii="Times New Roman" w:eastAsia="Times New Roman" w:hAnsi="Times New Roman" w:cs="Times New Roman"/>
                <w:sz w:val="24"/>
                <w:szCs w:val="24"/>
                <w:lang w:val="uk-UA" w:eastAsia="ru-RU"/>
              </w:rPr>
            </w:pPr>
            <w:r w:rsidRPr="004C3F44">
              <w:rPr>
                <w:rFonts w:ascii="Times New Roman" w:eastAsia="Times New Roman" w:hAnsi="Times New Roman" w:cs="Times New Roman"/>
                <w:sz w:val="24"/>
                <w:szCs w:val="24"/>
                <w:lang w:val="uk-UA" w:eastAsia="ru-RU"/>
              </w:rPr>
              <w:t>Примітка</w:t>
            </w:r>
          </w:p>
        </w:tc>
        <w:tc>
          <w:tcPr>
            <w:tcW w:w="5788" w:type="dxa"/>
            <w:tcBorders>
              <w:top w:val="single" w:sz="4" w:space="0" w:color="000000"/>
              <w:left w:val="single" w:sz="4" w:space="0" w:color="000000"/>
              <w:bottom w:val="single" w:sz="4" w:space="0" w:color="000000"/>
              <w:right w:val="single" w:sz="4" w:space="0" w:color="000000"/>
            </w:tcBorders>
            <w:vAlign w:val="center"/>
          </w:tcPr>
          <w:p w:rsidR="004C3F44" w:rsidRPr="004C3F44" w:rsidRDefault="004C3F44" w:rsidP="004C3F44">
            <w:pPr>
              <w:widowControl w:val="0"/>
              <w:suppressAutoHyphens/>
              <w:spacing w:after="0" w:line="0" w:lineRule="atLeast"/>
              <w:jc w:val="both"/>
              <w:rPr>
                <w:rFonts w:ascii="Times New Roman" w:eastAsia="Times New Roman" w:hAnsi="Times New Roman" w:cs="Times New Roman"/>
                <w:sz w:val="24"/>
                <w:szCs w:val="24"/>
                <w:lang w:val="uk-UA" w:eastAsia="ru-RU"/>
              </w:rPr>
            </w:pPr>
          </w:p>
        </w:tc>
      </w:tr>
    </w:tbl>
    <w:p w:rsidR="004C3F44" w:rsidRPr="004C3F44" w:rsidRDefault="004C3F44" w:rsidP="004C3F44">
      <w:pPr>
        <w:suppressAutoHyphens/>
        <w:spacing w:after="0" w:line="240" w:lineRule="auto"/>
        <w:rPr>
          <w:rFonts w:ascii="Times New Roman" w:eastAsia="Calibri" w:hAnsi="Times New Roman" w:cs="Times New Roman"/>
          <w:b/>
          <w:bCs/>
          <w:i/>
          <w:iCs/>
          <w:sz w:val="24"/>
          <w:szCs w:val="24"/>
          <w:lang w:val="uk-UA" w:eastAsia="uk-UA"/>
        </w:rPr>
      </w:pPr>
    </w:p>
    <w:p w:rsidR="004C3F44" w:rsidRPr="004C3F44" w:rsidRDefault="004C3F44" w:rsidP="004C3F44">
      <w:pPr>
        <w:suppressAutoHyphens/>
        <w:spacing w:after="0" w:line="240" w:lineRule="auto"/>
        <w:rPr>
          <w:rFonts w:ascii="Times New Roman" w:eastAsia="Calibri" w:hAnsi="Times New Roman" w:cs="Times New Roman"/>
          <w:b/>
          <w:bCs/>
          <w:i/>
          <w:iCs/>
          <w:sz w:val="24"/>
          <w:szCs w:val="24"/>
          <w:lang w:val="uk-UA" w:eastAsia="uk-UA"/>
        </w:rPr>
      </w:pPr>
    </w:p>
    <w:p w:rsidR="004C3F44" w:rsidRPr="004C3F44" w:rsidRDefault="004C3F44" w:rsidP="004C3F44">
      <w:pPr>
        <w:suppressAutoHyphens/>
        <w:spacing w:after="0" w:line="240" w:lineRule="auto"/>
        <w:rPr>
          <w:rFonts w:ascii="Times New Roman" w:eastAsia="Calibri" w:hAnsi="Times New Roman" w:cs="Times New Roman"/>
          <w:b/>
          <w:bCs/>
          <w:i/>
          <w:iCs/>
          <w:sz w:val="24"/>
          <w:szCs w:val="24"/>
          <w:lang w:val="uk-UA" w:eastAsia="uk-UA"/>
        </w:rPr>
      </w:pPr>
      <w:r w:rsidRPr="004C3F44">
        <w:rPr>
          <w:rFonts w:ascii="Times New Roman" w:eastAsia="Calibri" w:hAnsi="Times New Roman" w:cs="Times New Roman"/>
          <w:b/>
          <w:bCs/>
          <w:i/>
          <w:iCs/>
          <w:sz w:val="24"/>
          <w:szCs w:val="24"/>
          <w:lang w:val="uk-UA" w:eastAsia="uk-UA"/>
        </w:rPr>
        <w:t>Керуюча справами виконкому</w:t>
      </w:r>
    </w:p>
    <w:p w:rsidR="005E5706" w:rsidRDefault="004C3F44" w:rsidP="004C3F44">
      <w:pPr>
        <w:spacing w:after="0" w:line="240" w:lineRule="auto"/>
        <w:rPr>
          <w:rFonts w:ascii="Times New Roman" w:eastAsia="Calibri" w:hAnsi="Times New Roman" w:cs="Times New Roman"/>
          <w:b/>
          <w:bCs/>
          <w:i/>
          <w:iCs/>
          <w:sz w:val="24"/>
          <w:szCs w:val="24"/>
          <w:lang w:val="uk-UA" w:eastAsia="uk-UA"/>
        </w:rPr>
      </w:pPr>
      <w:r w:rsidRPr="004C3F44">
        <w:rPr>
          <w:rFonts w:ascii="Times New Roman" w:eastAsia="Calibri" w:hAnsi="Times New Roman" w:cs="Times New Roman"/>
          <w:b/>
          <w:bCs/>
          <w:i/>
          <w:iCs/>
          <w:sz w:val="24"/>
          <w:szCs w:val="24"/>
          <w:lang w:val="uk-UA" w:eastAsia="uk-UA"/>
        </w:rPr>
        <w:t xml:space="preserve">районної у місті ради </w:t>
      </w:r>
      <w:r w:rsidRPr="004C3F44">
        <w:rPr>
          <w:rFonts w:ascii="Times New Roman" w:eastAsia="Calibri" w:hAnsi="Times New Roman" w:cs="Times New Roman"/>
          <w:b/>
          <w:bCs/>
          <w:i/>
          <w:iCs/>
          <w:sz w:val="24"/>
          <w:szCs w:val="24"/>
          <w:lang w:val="uk-UA" w:eastAsia="uk-UA"/>
        </w:rPr>
        <w:tab/>
      </w:r>
      <w:r w:rsidRPr="004C3F44">
        <w:rPr>
          <w:rFonts w:ascii="Times New Roman" w:eastAsia="Calibri" w:hAnsi="Times New Roman" w:cs="Times New Roman"/>
          <w:b/>
          <w:bCs/>
          <w:i/>
          <w:iCs/>
          <w:sz w:val="24"/>
          <w:szCs w:val="24"/>
          <w:lang w:val="uk-UA" w:eastAsia="uk-UA"/>
        </w:rPr>
        <w:tab/>
      </w:r>
      <w:r w:rsidRPr="004C3F44">
        <w:rPr>
          <w:rFonts w:ascii="Times New Roman" w:eastAsia="Calibri" w:hAnsi="Times New Roman" w:cs="Times New Roman"/>
          <w:b/>
          <w:bCs/>
          <w:i/>
          <w:iCs/>
          <w:sz w:val="24"/>
          <w:szCs w:val="24"/>
          <w:lang w:val="uk-UA" w:eastAsia="uk-UA"/>
        </w:rPr>
        <w:tab/>
      </w:r>
      <w:r w:rsidRPr="004C3F44">
        <w:rPr>
          <w:rFonts w:ascii="Times New Roman" w:eastAsia="Calibri" w:hAnsi="Times New Roman" w:cs="Times New Roman"/>
          <w:b/>
          <w:bCs/>
          <w:i/>
          <w:iCs/>
          <w:sz w:val="24"/>
          <w:szCs w:val="24"/>
          <w:lang w:val="uk-UA" w:eastAsia="uk-UA"/>
        </w:rPr>
        <w:tab/>
      </w:r>
      <w:r w:rsidRPr="004C3F44">
        <w:rPr>
          <w:rFonts w:ascii="Times New Roman" w:eastAsia="Calibri" w:hAnsi="Times New Roman" w:cs="Times New Roman"/>
          <w:b/>
          <w:bCs/>
          <w:i/>
          <w:iCs/>
          <w:sz w:val="24"/>
          <w:szCs w:val="24"/>
          <w:lang w:val="uk-UA" w:eastAsia="uk-UA"/>
        </w:rPr>
        <w:tab/>
      </w:r>
      <w:r w:rsidRPr="004C3F44">
        <w:rPr>
          <w:rFonts w:ascii="Times New Roman" w:eastAsia="Calibri" w:hAnsi="Times New Roman" w:cs="Times New Roman"/>
          <w:b/>
          <w:bCs/>
          <w:i/>
          <w:iCs/>
          <w:sz w:val="24"/>
          <w:szCs w:val="24"/>
          <w:lang w:val="uk-UA" w:eastAsia="uk-UA"/>
        </w:rPr>
        <w:tab/>
        <w:t>Алла ГОЛОВАТА</w:t>
      </w:r>
    </w:p>
    <w:p w:rsidR="005E5706" w:rsidRDefault="005E5706">
      <w:pPr>
        <w:rPr>
          <w:rFonts w:ascii="Times New Roman" w:eastAsia="Calibri" w:hAnsi="Times New Roman" w:cs="Times New Roman"/>
          <w:b/>
          <w:bCs/>
          <w:i/>
          <w:iCs/>
          <w:sz w:val="24"/>
          <w:szCs w:val="24"/>
          <w:lang w:val="uk-UA" w:eastAsia="uk-UA"/>
        </w:rPr>
      </w:pPr>
      <w:r>
        <w:rPr>
          <w:rFonts w:ascii="Times New Roman" w:eastAsia="Calibri" w:hAnsi="Times New Roman" w:cs="Times New Roman"/>
          <w:b/>
          <w:bCs/>
          <w:i/>
          <w:iCs/>
          <w:sz w:val="24"/>
          <w:szCs w:val="24"/>
          <w:lang w:val="uk-UA" w:eastAsia="uk-UA"/>
        </w:rPr>
        <w:br w:type="page"/>
      </w:r>
    </w:p>
    <w:p w:rsidR="005E5706" w:rsidRPr="005E5706" w:rsidRDefault="005E5706" w:rsidP="005E5706">
      <w:pPr>
        <w:tabs>
          <w:tab w:val="right" w:pos="9638"/>
        </w:tabs>
        <w:spacing w:after="0" w:line="240" w:lineRule="auto"/>
        <w:ind w:left="7200"/>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lastRenderedPageBreak/>
        <w:t>Додаток 157</w:t>
      </w:r>
      <w:r w:rsidRPr="005E5706">
        <w:rPr>
          <w:rFonts w:ascii="Times New Roman" w:eastAsia="Times New Roman" w:hAnsi="Times New Roman" w:cs="Times New Roman"/>
          <w:b/>
          <w:bCs/>
          <w:i/>
          <w:iCs/>
          <w:color w:val="FFFFFF"/>
          <w:sz w:val="24"/>
          <w:szCs w:val="24"/>
          <w:lang w:val="uk-UA" w:eastAsia="ru-RU"/>
        </w:rPr>
        <w:tab/>
      </w:r>
    </w:p>
    <w:p w:rsidR="005E5706" w:rsidRPr="005E5706" w:rsidRDefault="005E5706" w:rsidP="005E5706">
      <w:pPr>
        <w:spacing w:after="0" w:line="240" w:lineRule="auto"/>
        <w:ind w:left="7200"/>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до рішення виконкому</w:t>
      </w:r>
    </w:p>
    <w:p w:rsidR="005E5706" w:rsidRPr="005E5706" w:rsidRDefault="005E5706" w:rsidP="005E5706">
      <w:pPr>
        <w:spacing w:after="0" w:line="240" w:lineRule="auto"/>
        <w:ind w:left="7200"/>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районної у місті ради</w:t>
      </w:r>
    </w:p>
    <w:p w:rsidR="005E5706" w:rsidRPr="005E5706" w:rsidRDefault="005E5706" w:rsidP="005E5706">
      <w:pPr>
        <w:spacing w:after="0" w:line="240" w:lineRule="auto"/>
        <w:ind w:left="7200"/>
        <w:rPr>
          <w:rFonts w:ascii="Times New Roman" w:eastAsia="Times New Roman" w:hAnsi="Times New Roman" w:cs="Times New Roman"/>
          <w:b/>
          <w:bCs/>
          <w:i/>
          <w:iCs/>
          <w:color w:val="FFFFFF"/>
          <w:sz w:val="24"/>
          <w:szCs w:val="24"/>
          <w:lang w:val="uk-UA" w:eastAsia="ru-RU"/>
        </w:rPr>
      </w:pPr>
      <w:r w:rsidRPr="005E5706">
        <w:rPr>
          <w:rFonts w:ascii="Times New Roman" w:eastAsia="Times New Roman" w:hAnsi="Times New Roman" w:cs="Times New Roman"/>
          <w:b/>
          <w:i/>
          <w:sz w:val="24"/>
          <w:szCs w:val="24"/>
          <w:lang w:val="uk-UA" w:eastAsia="ru-RU"/>
        </w:rPr>
        <w:t>21.06.2023 № 216</w:t>
      </w:r>
      <w:r w:rsidRPr="005E5706">
        <w:rPr>
          <w:rFonts w:ascii="Times New Roman" w:eastAsia="Times New Roman" w:hAnsi="Times New Roman" w:cs="Times New Roman"/>
          <w:b/>
          <w:bCs/>
          <w:i/>
          <w:iCs/>
          <w:color w:val="FFFFFF"/>
          <w:sz w:val="24"/>
          <w:szCs w:val="24"/>
          <w:lang w:val="uk-UA" w:eastAsia="ru-RU"/>
        </w:rPr>
        <w:t>154</w:t>
      </w:r>
    </w:p>
    <w:p w:rsidR="005E5706" w:rsidRPr="005E5706" w:rsidRDefault="005E5706" w:rsidP="005E5706">
      <w:pPr>
        <w:suppressAutoHyphens/>
        <w:spacing w:after="0" w:line="240" w:lineRule="auto"/>
        <w:rPr>
          <w:rFonts w:ascii="Times New Roman" w:eastAsia="Times New Roman" w:hAnsi="Times New Roman" w:cs="Times New Roman"/>
          <w:b/>
          <w:i/>
          <w:color w:val="000000"/>
          <w:sz w:val="28"/>
          <w:szCs w:val="28"/>
          <w:lang w:val="uk-UA" w:eastAsia="ru-RU"/>
        </w:rPr>
      </w:pPr>
    </w:p>
    <w:p w:rsidR="005E5706" w:rsidRPr="005E5706" w:rsidRDefault="005E5706" w:rsidP="005E5706">
      <w:pPr>
        <w:spacing w:after="0" w:line="240" w:lineRule="auto"/>
        <w:jc w:val="center"/>
        <w:rPr>
          <w:rFonts w:ascii="Times New Roman" w:eastAsia="Times New Roman" w:hAnsi="Times New Roman" w:cs="Times New Roman"/>
          <w:b/>
          <w:bCs/>
          <w:sz w:val="24"/>
          <w:szCs w:val="24"/>
          <w:lang w:val="uk-UA" w:eastAsia="ru-RU"/>
        </w:rPr>
      </w:pPr>
      <w:r w:rsidRPr="005E5706">
        <w:rPr>
          <w:rFonts w:ascii="Times New Roman" w:eastAsia="Times New Roman" w:hAnsi="Times New Roman" w:cs="Times New Roman"/>
          <w:b/>
          <w:bCs/>
          <w:sz w:val="24"/>
          <w:szCs w:val="24"/>
          <w:lang w:val="uk-UA" w:eastAsia="ru-RU"/>
        </w:rPr>
        <w:t>ІНФОРМАЦІЙНА КАРТКА 72-65</w:t>
      </w:r>
    </w:p>
    <w:p w:rsidR="005E5706" w:rsidRPr="005E5706" w:rsidRDefault="005E5706" w:rsidP="005E5706">
      <w:pPr>
        <w:spacing w:after="0" w:line="240" w:lineRule="auto"/>
        <w:jc w:val="center"/>
        <w:rPr>
          <w:rFonts w:ascii="Times New Roman" w:eastAsia="Times New Roman" w:hAnsi="Times New Roman" w:cs="Times New Roman"/>
          <w:sz w:val="20"/>
          <w:szCs w:val="28"/>
          <w:lang w:val="uk-UA" w:eastAsia="uk-UA"/>
        </w:rPr>
      </w:pPr>
    </w:p>
    <w:p w:rsidR="005E5706" w:rsidRPr="005E5706" w:rsidRDefault="005E5706" w:rsidP="005E5706">
      <w:pPr>
        <w:spacing w:after="0" w:line="240" w:lineRule="auto"/>
        <w:jc w:val="both"/>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 xml:space="preserve">послуги </w:t>
      </w:r>
      <w:r w:rsidRPr="005E5706">
        <w:rPr>
          <w:rFonts w:ascii="Times New Roman" w:eastAsia="Times New Roman" w:hAnsi="Times New Roman" w:cs="Times New Roman"/>
          <w:b/>
          <w:bCs/>
          <w:i/>
          <w:iCs/>
          <w:sz w:val="24"/>
          <w:szCs w:val="24"/>
          <w:u w:val="single"/>
          <w:lang w:val="uk-UA" w:eastAsia="ru-RU"/>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p w:rsidR="005E5706" w:rsidRPr="005E5706" w:rsidRDefault="005E5706" w:rsidP="005E5706">
      <w:pPr>
        <w:spacing w:after="0" w:line="240" w:lineRule="auto"/>
        <w:jc w:val="both"/>
        <w:rPr>
          <w:rFonts w:ascii="Times New Roman" w:eastAsia="Times New Roman" w:hAnsi="Times New Roman" w:cs="Times New Roman"/>
          <w:b/>
          <w:bCs/>
          <w:i/>
          <w:iCs/>
          <w:sz w:val="24"/>
          <w:szCs w:val="24"/>
          <w:lang w:val="uk-UA" w:eastAsia="ru-RU"/>
        </w:rPr>
      </w:pPr>
    </w:p>
    <w:tbl>
      <w:tblPr>
        <w:tblW w:w="9781" w:type="dxa"/>
        <w:tblLayout w:type="fixed"/>
        <w:tblLook w:val="00A0" w:firstRow="1" w:lastRow="0" w:firstColumn="1" w:lastColumn="0" w:noHBand="0" w:noVBand="0"/>
      </w:tblPr>
      <w:tblGrid>
        <w:gridCol w:w="734"/>
        <w:gridCol w:w="3094"/>
        <w:gridCol w:w="5953"/>
      </w:tblGrid>
      <w:tr w:rsidR="005E5706" w:rsidRPr="005E5706" w:rsidTr="00903E71">
        <w:trPr>
          <w:trHeight w:val="29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ind w:left="586" w:hanging="14"/>
              <w:jc w:val="center"/>
              <w:rPr>
                <w:rFonts w:ascii="Times New Roman" w:eastAsia="Times New Roman" w:hAnsi="Times New Roman" w:cs="Times New Roman"/>
                <w:b/>
                <w:bCs/>
                <w:i/>
                <w:color w:val="000000"/>
                <w:sz w:val="24"/>
                <w:szCs w:val="24"/>
                <w:lang w:val="uk-UA" w:eastAsia="ru-RU"/>
              </w:rPr>
            </w:pPr>
            <w:r w:rsidRPr="005E5706">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5E5706" w:rsidRPr="005E5706" w:rsidRDefault="005E5706" w:rsidP="005E5706">
            <w:pPr>
              <w:widowControl w:val="0"/>
              <w:spacing w:after="0" w:line="240" w:lineRule="auto"/>
              <w:ind w:left="586" w:hanging="14"/>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E5706" w:rsidRPr="005E5706" w:rsidTr="00903E71">
        <w:tc>
          <w:tcPr>
            <w:tcW w:w="3828" w:type="dxa"/>
            <w:gridSpan w:val="2"/>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ind w:right="-51"/>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Центр адміністративних послуг «Віза»</w:t>
            </w:r>
            <w:r w:rsidRPr="005E5706">
              <w:rPr>
                <w:rFonts w:ascii="Times New Roman" w:eastAsia="Times New Roman" w:hAnsi="Times New Roman" w:cs="Times New Roman"/>
                <w:b/>
                <w:i/>
                <w:sz w:val="24"/>
                <w:szCs w:val="24"/>
                <w:lang w:val="uk-UA" w:eastAsia="ru-RU"/>
              </w:rPr>
              <w:t xml:space="preserve"> </w:t>
            </w:r>
            <w:r w:rsidRPr="005E5706">
              <w:rPr>
                <w:rFonts w:ascii="Times New Roman" w:eastAsia="Times New Roman" w:hAnsi="Times New Roman" w:cs="Times New Roman"/>
                <w:color w:val="000000"/>
                <w:sz w:val="24"/>
                <w:szCs w:val="24"/>
                <w:lang w:val="uk-UA" w:eastAsia="ru-RU"/>
              </w:rPr>
              <w:t>(«Центр Дії») виконкому Криворізької міської ради (надалі – Центр)</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вівторок 08.00 – 20.00;</w:t>
            </w:r>
          </w:p>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технічна перерва 12.30 – 13.00</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Телефон: 0975033528; 0674336786, 0-800-300-177</w:t>
            </w:r>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Ел.пошта: </w:t>
            </w:r>
            <w:hyperlink r:id="rId71" w:history="1">
              <w:r w:rsidRPr="005E5706">
                <w:rPr>
                  <w:rFonts w:ascii="Times New Roman" w:eastAsia="Times New Roman" w:hAnsi="Times New Roman" w:cs="Times New Roman"/>
                  <w:color w:val="000000"/>
                  <w:sz w:val="24"/>
                  <w:szCs w:val="24"/>
                  <w:lang w:val="uk-UA" w:eastAsia="ru-RU"/>
                </w:rPr>
                <w:t>upszn@trnvk.gov.ua</w:t>
              </w:r>
            </w:hyperlink>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 </w:t>
            </w:r>
            <w:hyperlink r:id="rId72" w:history="1">
              <w:r w:rsidRPr="005E5706">
                <w:rPr>
                  <w:rFonts w:ascii="Times New Roman" w:eastAsia="Times New Roman" w:hAnsi="Times New Roman" w:cs="Times New Roman"/>
                  <w:color w:val="000000"/>
                  <w:sz w:val="24"/>
                  <w:szCs w:val="24"/>
                  <w:lang w:val="uk-UA" w:eastAsia="ru-RU"/>
                </w:rPr>
                <w:t>trnvk.gov.ua</w:t>
              </w:r>
            </w:hyperlink>
          </w:p>
        </w:tc>
      </w:tr>
      <w:tr w:rsidR="005E5706" w:rsidRPr="005E5706" w:rsidTr="00903E71">
        <w:trPr>
          <w:trHeight w:val="34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Закони України:</w:t>
            </w:r>
          </w:p>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«Про адміністративні послуги»;</w:t>
            </w:r>
          </w:p>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5</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Постанови Кабінету Міністрів України:</w:t>
            </w:r>
          </w:p>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від 20.09.2005 №</w:t>
            </w:r>
            <w:r w:rsidRPr="005E5706">
              <w:rPr>
                <w:rFonts w:ascii="Times New Roman" w:eastAsia="Times New Roman" w:hAnsi="Times New Roman" w:cs="Times New Roman"/>
                <w:sz w:val="24"/>
                <w:szCs w:val="24"/>
                <w:lang w:val="uk-UA" w:eastAsia="ru-RU"/>
              </w:rPr>
              <w:t xml:space="preserve"> </w:t>
            </w:r>
            <w:r w:rsidRPr="005E5706">
              <w:rPr>
                <w:rFonts w:ascii="Times New Roman" w:eastAsia="Times New Roman" w:hAnsi="Times New Roman" w:cs="Times New Roman"/>
                <w:color w:val="000000"/>
                <w:sz w:val="24"/>
                <w:szCs w:val="24"/>
                <w:lang w:val="uk-UA" w:eastAsia="ru-RU"/>
              </w:rPr>
              <w:t>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 </w:t>
            </w:r>
          </w:p>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 від 14.05.2015 № 285 «Про компенсаційні виплати особам, які постраждали внаслідок Чорнобильської </w:t>
            </w:r>
            <w:r w:rsidRPr="005E5706">
              <w:rPr>
                <w:rFonts w:ascii="Times New Roman" w:eastAsia="Times New Roman" w:hAnsi="Times New Roman" w:cs="Times New Roman"/>
                <w:color w:val="000000"/>
                <w:sz w:val="24"/>
                <w:szCs w:val="24"/>
                <w:lang w:val="uk-UA" w:eastAsia="ru-RU"/>
              </w:rPr>
              <w:lastRenderedPageBreak/>
              <w:t>катастрофи, та визнання такими, що втратили чинність, деяких постанов Кабінету Міністрів України», зі змінами</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lastRenderedPageBreak/>
              <w:t>6</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Накази Міністерства соціальної політики України:</w:t>
            </w:r>
          </w:p>
          <w:p w:rsidR="005E5706" w:rsidRPr="005E5706" w:rsidRDefault="005E5706" w:rsidP="005E5706">
            <w:pPr>
              <w:widowControl w:val="0"/>
              <w:spacing w:after="0" w:line="240" w:lineRule="auto"/>
              <w:contextualSpacing/>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від 09.01.2023 № 3 «Про затвердження форми Заяви про призначення усіх видів соціальної допомоги та компенсацій»;</w:t>
            </w:r>
          </w:p>
          <w:p w:rsidR="005E5706" w:rsidRPr="005E5706" w:rsidRDefault="005E5706" w:rsidP="005E5706">
            <w:pPr>
              <w:spacing w:after="0" w:line="240" w:lineRule="auto"/>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5E5706" w:rsidRPr="005E5706" w:rsidTr="00903E71">
        <w:trPr>
          <w:trHeight w:val="751"/>
        </w:trPr>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7</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rPr>
          <w:trHeight w:val="288"/>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Заява, наявність відповідного пакета документів</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Одноразова компенсація у зв’язку з втратою годувальника, смерть якого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здійсненні на них регламентних робіт, виплачується дружині чи чоловікові в разі, коли вони не одружилися вдруге, сім’ї померлого годувальника з числа осіб, віднесених до учасників ліквідації наслідків аварії на Чорнобильській АЕС, в якій є непрацездатні особи, що були на утриманні померлого на момент його смерті.</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Заява* встановленого зразка (за умови пред'явлення паспорта громадянина України).</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свідоцтва про смерть;</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документа, що підтверджує статус громадян, які постраждали внаслідок Чорнобильської катастрофи, інших ядерних аварій та випробувань, військових 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lastRenderedPageBreak/>
              <w:t>- свідоцтва про шлюб;</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xml:space="preserve">-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 </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у разі виплати дитині-сироті (за умови пред'явлення паспорта законного представника): свідоцтва про народження, документа, що підтверджує повноваження законного представника, посвідчення дитини, потерпілої від чорнобильської катастрофи;</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реквізити банківського рахунку, відкритого для отримання компенсації.</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ind w:right="30"/>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Безоплатно</w:t>
            </w:r>
          </w:p>
        </w:tc>
      </w:tr>
      <w:tr w:rsidR="005E5706" w:rsidRPr="005E5706" w:rsidTr="00903E71">
        <w:trPr>
          <w:trHeight w:val="344"/>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
                <w:bCs/>
                <w:i/>
                <w:iCs/>
                <w:sz w:val="24"/>
                <w:szCs w:val="24"/>
                <w:lang w:val="uk-UA" w:eastAsia="ru-RU"/>
              </w:rPr>
              <w:t>У разі оплати адміністративної послуги:</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12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До 10 робочих днів</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bCs/>
                <w:sz w:val="24"/>
                <w:szCs w:val="24"/>
                <w:lang w:val="uk-UA" w:eastAsia="ru-RU"/>
              </w:rPr>
            </w:pPr>
            <w:r w:rsidRPr="005E5706">
              <w:rPr>
                <w:rFonts w:ascii="Times New Roman" w:eastAsia="Times New Roman" w:hAnsi="Times New Roman" w:cs="Times New Roman"/>
                <w:bCs/>
                <w:sz w:val="24"/>
                <w:szCs w:val="24"/>
                <w:lang w:val="uk-UA"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12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rPr>
          <w:trHeight w:val="530"/>
        </w:trPr>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5E5706" w:rsidRPr="005E5706" w:rsidRDefault="005E5706" w:rsidP="005E5706">
            <w:pPr>
              <w:widowControl w:val="0"/>
              <w:spacing w:after="120" w:line="240" w:lineRule="auto"/>
              <w:textAlignment w:val="baseline"/>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3. Надання неповного пакету документів</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15</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12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xml:space="preserve">Повідомлення про призначення одноразової компенсації </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16</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12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tLeast"/>
              <w:ind w:left="34"/>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Особисто </w:t>
            </w:r>
          </w:p>
        </w:tc>
      </w:tr>
      <w:tr w:rsidR="005E5706" w:rsidRPr="005E5706" w:rsidTr="00903E71">
        <w:tc>
          <w:tcPr>
            <w:tcW w:w="73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lastRenderedPageBreak/>
              <w:t>17</w:t>
            </w:r>
          </w:p>
        </w:tc>
        <w:tc>
          <w:tcPr>
            <w:tcW w:w="309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5E5706" w:rsidRPr="005E5706" w:rsidRDefault="005E5706" w:rsidP="005E5706">
      <w:pPr>
        <w:spacing w:after="0" w:line="240" w:lineRule="auto"/>
        <w:rPr>
          <w:rFonts w:ascii="Times New Roman" w:eastAsia="Times New Roman" w:hAnsi="Times New Roman" w:cs="Times New Roman"/>
          <w:b/>
          <w:bCs/>
          <w:i/>
          <w:iCs/>
          <w:sz w:val="24"/>
          <w:szCs w:val="24"/>
          <w:lang w:val="uk-UA" w:eastAsia="ru-RU"/>
        </w:rPr>
      </w:pPr>
    </w:p>
    <w:p w:rsidR="005E5706" w:rsidRPr="005E5706" w:rsidRDefault="005E5706" w:rsidP="005E5706">
      <w:pPr>
        <w:spacing w:after="0" w:line="240" w:lineRule="auto"/>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Керуюча справами виконкому</w:t>
      </w:r>
    </w:p>
    <w:p w:rsidR="005E5706" w:rsidRDefault="005E5706" w:rsidP="005E5706">
      <w:pPr>
        <w:spacing w:after="0" w:line="240" w:lineRule="auto"/>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 xml:space="preserve">районної у місті ради </w:t>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t xml:space="preserve">             Алла ГОЛОВАТА</w:t>
      </w:r>
    </w:p>
    <w:p w:rsidR="005E5706" w:rsidRDefault="005E5706">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5E5706" w:rsidRPr="005E5706" w:rsidRDefault="005E5706" w:rsidP="005E5706">
      <w:pPr>
        <w:spacing w:after="0" w:line="240" w:lineRule="auto"/>
        <w:ind w:left="7200"/>
        <w:rPr>
          <w:rFonts w:ascii="Times New Roman" w:eastAsia="Times New Roman" w:hAnsi="Times New Roman" w:cs="Times New Roman"/>
          <w:b/>
          <w:bCs/>
          <w:i/>
          <w:iCs/>
          <w:color w:val="FFFFFF"/>
          <w:sz w:val="24"/>
          <w:szCs w:val="24"/>
          <w:lang w:val="uk-UA" w:eastAsia="ru-RU"/>
        </w:rPr>
      </w:pPr>
      <w:r w:rsidRPr="005E5706">
        <w:rPr>
          <w:rFonts w:ascii="Times New Roman" w:eastAsia="Times New Roman" w:hAnsi="Times New Roman" w:cs="Times New Roman"/>
          <w:b/>
          <w:bCs/>
          <w:i/>
          <w:iCs/>
          <w:sz w:val="24"/>
          <w:szCs w:val="24"/>
          <w:lang w:val="uk-UA" w:eastAsia="ru-RU"/>
        </w:rPr>
        <w:lastRenderedPageBreak/>
        <w:t>Додаток 159</w:t>
      </w:r>
    </w:p>
    <w:p w:rsidR="005E5706" w:rsidRPr="005E5706" w:rsidRDefault="005E5706" w:rsidP="005E5706">
      <w:pPr>
        <w:spacing w:after="0" w:line="240" w:lineRule="auto"/>
        <w:ind w:left="7200"/>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до рішення виконкому</w:t>
      </w:r>
    </w:p>
    <w:p w:rsidR="005E5706" w:rsidRPr="005E5706" w:rsidRDefault="005E5706" w:rsidP="005E5706">
      <w:pPr>
        <w:spacing w:after="0" w:line="240" w:lineRule="auto"/>
        <w:ind w:left="7200"/>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районної у місті ради</w:t>
      </w:r>
    </w:p>
    <w:p w:rsidR="005E5706" w:rsidRPr="005E5706" w:rsidRDefault="005E5706" w:rsidP="005E5706">
      <w:pPr>
        <w:spacing w:after="0" w:line="240" w:lineRule="auto"/>
        <w:ind w:left="7200"/>
        <w:rPr>
          <w:rFonts w:ascii="Times New Roman" w:eastAsia="Times New Roman" w:hAnsi="Times New Roman" w:cs="Times New Roman"/>
          <w:b/>
          <w:bCs/>
          <w:i/>
          <w:iCs/>
          <w:color w:val="FFFFFF"/>
          <w:sz w:val="24"/>
          <w:szCs w:val="24"/>
          <w:lang w:val="uk-UA" w:eastAsia="ru-RU"/>
        </w:rPr>
      </w:pPr>
      <w:r w:rsidRPr="005E5706">
        <w:rPr>
          <w:rFonts w:ascii="Times New Roman" w:eastAsia="Times New Roman" w:hAnsi="Times New Roman" w:cs="Times New Roman"/>
          <w:b/>
          <w:i/>
          <w:sz w:val="24"/>
          <w:szCs w:val="24"/>
          <w:lang w:val="uk-UA" w:eastAsia="ru-RU"/>
        </w:rPr>
        <w:t>21.06.2023 № 216</w:t>
      </w:r>
      <w:r w:rsidRPr="005E5706">
        <w:rPr>
          <w:rFonts w:ascii="Times New Roman" w:eastAsia="Times New Roman" w:hAnsi="Times New Roman" w:cs="Times New Roman"/>
          <w:b/>
          <w:bCs/>
          <w:i/>
          <w:iCs/>
          <w:color w:val="FFFFFF"/>
          <w:sz w:val="24"/>
          <w:szCs w:val="24"/>
          <w:lang w:val="uk-UA" w:eastAsia="ru-RU"/>
        </w:rPr>
        <w:t>№ 54</w:t>
      </w:r>
    </w:p>
    <w:p w:rsidR="005E5706" w:rsidRPr="005E5706" w:rsidRDefault="005E5706" w:rsidP="005E5706">
      <w:pPr>
        <w:suppressAutoHyphens/>
        <w:spacing w:after="0" w:line="240" w:lineRule="auto"/>
        <w:rPr>
          <w:rFonts w:ascii="Times New Roman" w:eastAsia="Times New Roman" w:hAnsi="Times New Roman" w:cs="Times New Roman"/>
          <w:b/>
          <w:i/>
          <w:color w:val="000000"/>
          <w:sz w:val="28"/>
          <w:szCs w:val="28"/>
          <w:lang w:val="uk-UA" w:eastAsia="ru-RU"/>
        </w:rPr>
      </w:pPr>
    </w:p>
    <w:p w:rsidR="005E5706" w:rsidRPr="005E5706" w:rsidRDefault="005E5706" w:rsidP="005E5706">
      <w:pPr>
        <w:suppressAutoHyphens/>
        <w:spacing w:after="0" w:line="240" w:lineRule="auto"/>
        <w:jc w:val="center"/>
        <w:rPr>
          <w:rFonts w:ascii="Times New Roman" w:eastAsia="Times New Roman" w:hAnsi="Times New Roman" w:cs="Times New Roman"/>
          <w:b/>
          <w:i/>
          <w:color w:val="000000"/>
          <w:sz w:val="28"/>
          <w:szCs w:val="28"/>
          <w:lang w:val="uk-UA" w:eastAsia="ru-RU"/>
        </w:rPr>
      </w:pPr>
    </w:p>
    <w:p w:rsidR="005E5706" w:rsidRPr="005E5706" w:rsidRDefault="005E5706" w:rsidP="005E5706">
      <w:pPr>
        <w:spacing w:after="0" w:line="240" w:lineRule="auto"/>
        <w:jc w:val="center"/>
        <w:rPr>
          <w:rFonts w:ascii="Times New Roman" w:eastAsia="Times New Roman" w:hAnsi="Times New Roman" w:cs="Times New Roman"/>
          <w:b/>
          <w:bCs/>
          <w:sz w:val="24"/>
          <w:szCs w:val="24"/>
          <w:lang w:val="uk-UA" w:eastAsia="ru-RU"/>
        </w:rPr>
      </w:pPr>
      <w:r w:rsidRPr="005E5706">
        <w:rPr>
          <w:rFonts w:ascii="Times New Roman" w:eastAsia="Times New Roman" w:hAnsi="Times New Roman" w:cs="Times New Roman"/>
          <w:b/>
          <w:bCs/>
          <w:sz w:val="24"/>
          <w:szCs w:val="24"/>
          <w:lang w:val="uk-UA" w:eastAsia="ru-RU"/>
        </w:rPr>
        <w:t>ІНФОРМАЦІЙНА КАРТКА 72-63</w:t>
      </w:r>
    </w:p>
    <w:p w:rsidR="005E5706" w:rsidRPr="005E5706" w:rsidRDefault="005E5706" w:rsidP="005E5706">
      <w:pPr>
        <w:spacing w:after="0" w:line="240" w:lineRule="auto"/>
        <w:jc w:val="both"/>
        <w:rPr>
          <w:rFonts w:ascii="Times New Roman" w:eastAsia="Times New Roman" w:hAnsi="Times New Roman" w:cs="Times New Roman"/>
          <w:b/>
          <w:bCs/>
          <w:i/>
          <w:iCs/>
          <w:sz w:val="28"/>
          <w:szCs w:val="28"/>
          <w:lang w:val="uk-UA" w:eastAsia="ru-RU"/>
        </w:rPr>
      </w:pPr>
    </w:p>
    <w:p w:rsidR="005E5706" w:rsidRPr="005E5706" w:rsidRDefault="005E5706" w:rsidP="005E5706">
      <w:pPr>
        <w:spacing w:after="0" w:line="240" w:lineRule="auto"/>
        <w:jc w:val="both"/>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 xml:space="preserve">послуги: </w:t>
      </w:r>
      <w:r w:rsidRPr="005E5706">
        <w:rPr>
          <w:rFonts w:ascii="Times New Roman" w:eastAsia="Times New Roman" w:hAnsi="Times New Roman" w:cs="Times New Roman"/>
          <w:b/>
          <w:bCs/>
          <w:i/>
          <w:iCs/>
          <w:sz w:val="24"/>
          <w:szCs w:val="24"/>
          <w:u w:val="single"/>
          <w:lang w:val="uk-UA" w:eastAsia="ru-RU"/>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p w:rsidR="005E5706" w:rsidRPr="005E5706" w:rsidRDefault="005E5706" w:rsidP="005E5706">
      <w:pPr>
        <w:spacing w:after="0" w:line="240" w:lineRule="auto"/>
        <w:jc w:val="both"/>
        <w:rPr>
          <w:rFonts w:ascii="Times New Roman" w:eastAsia="Times New Roman" w:hAnsi="Times New Roman" w:cs="Times New Roman"/>
          <w:b/>
          <w:bCs/>
          <w:i/>
          <w:iCs/>
          <w:sz w:val="24"/>
          <w:szCs w:val="24"/>
          <w:lang w:val="uk-UA" w:eastAsia="ru-RU"/>
        </w:rPr>
      </w:pPr>
    </w:p>
    <w:tbl>
      <w:tblPr>
        <w:tblW w:w="9776" w:type="dxa"/>
        <w:tblLayout w:type="fixed"/>
        <w:tblLook w:val="00A0" w:firstRow="1" w:lastRow="0" w:firstColumn="1" w:lastColumn="0" w:noHBand="0" w:noVBand="0"/>
      </w:tblPr>
      <w:tblGrid>
        <w:gridCol w:w="642"/>
        <w:gridCol w:w="3124"/>
        <w:gridCol w:w="6010"/>
      </w:tblGrid>
      <w:tr w:rsidR="005E5706" w:rsidRPr="005E5706" w:rsidTr="00903E71">
        <w:trPr>
          <w:trHeight w:val="296"/>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ind w:left="586" w:hanging="14"/>
              <w:jc w:val="center"/>
              <w:rPr>
                <w:rFonts w:ascii="Times New Roman" w:eastAsia="Times New Roman" w:hAnsi="Times New Roman" w:cs="Times New Roman"/>
                <w:b/>
                <w:bCs/>
                <w:i/>
                <w:color w:val="000000"/>
                <w:sz w:val="24"/>
                <w:szCs w:val="24"/>
                <w:lang w:val="uk-UA" w:eastAsia="ru-RU"/>
              </w:rPr>
            </w:pPr>
            <w:r w:rsidRPr="005E5706">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5E5706" w:rsidRPr="005E5706" w:rsidRDefault="005E5706" w:rsidP="005E5706">
            <w:pPr>
              <w:widowControl w:val="0"/>
              <w:spacing w:after="0" w:line="240" w:lineRule="auto"/>
              <w:ind w:left="586" w:hanging="14"/>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E5706" w:rsidRPr="005E5706" w:rsidTr="00903E71">
        <w:tc>
          <w:tcPr>
            <w:tcW w:w="3766" w:type="dxa"/>
            <w:gridSpan w:val="2"/>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ind w:right="-51"/>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Центр адміністративних послуг «Віза»</w:t>
            </w:r>
            <w:r w:rsidRPr="005E5706">
              <w:rPr>
                <w:rFonts w:ascii="Times New Roman" w:eastAsia="Times New Roman" w:hAnsi="Times New Roman" w:cs="Times New Roman"/>
                <w:b/>
                <w:i/>
                <w:sz w:val="24"/>
                <w:szCs w:val="24"/>
                <w:lang w:val="uk-UA" w:eastAsia="ru-RU"/>
              </w:rPr>
              <w:t xml:space="preserve"> </w:t>
            </w:r>
            <w:r w:rsidRPr="005E5706">
              <w:rPr>
                <w:rFonts w:ascii="Times New Roman" w:eastAsia="Times New Roman" w:hAnsi="Times New Roman" w:cs="Times New Roman"/>
                <w:color w:val="000000"/>
                <w:sz w:val="24"/>
                <w:szCs w:val="24"/>
                <w:lang w:val="uk-UA" w:eastAsia="ru-RU"/>
              </w:rPr>
              <w:t>(«Центр Дії») виконкому Криворізької міської ради  (надалі – Центр)</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2</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вівторок 08.00 – 20.00;</w:t>
            </w:r>
          </w:p>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технічна перерва 12.30 – 13.00</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3</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Телефон: 0975033528; 0674336786, 0-800-300-177</w:t>
            </w:r>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Ел.пошта: </w:t>
            </w:r>
            <w:hyperlink r:id="rId73" w:history="1">
              <w:r w:rsidRPr="005E5706">
                <w:rPr>
                  <w:rFonts w:ascii="Times New Roman" w:eastAsia="Times New Roman" w:hAnsi="Times New Roman" w:cs="Times New Roman"/>
                  <w:color w:val="000000"/>
                  <w:sz w:val="24"/>
                  <w:szCs w:val="24"/>
                  <w:lang w:val="uk-UA" w:eastAsia="ru-RU"/>
                </w:rPr>
                <w:t>upszn@trnvk.gov.ua</w:t>
              </w:r>
            </w:hyperlink>
          </w:p>
          <w:p w:rsidR="005E5706" w:rsidRPr="005E5706" w:rsidRDefault="005E5706" w:rsidP="005E5706">
            <w:pPr>
              <w:spacing w:after="0" w:line="240" w:lineRule="auto"/>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 </w:t>
            </w:r>
            <w:hyperlink r:id="rId74" w:history="1">
              <w:r w:rsidRPr="005E5706">
                <w:rPr>
                  <w:rFonts w:ascii="Times New Roman" w:eastAsia="Times New Roman" w:hAnsi="Times New Roman" w:cs="Times New Roman"/>
                  <w:color w:val="000000"/>
                  <w:sz w:val="24"/>
                  <w:szCs w:val="24"/>
                  <w:lang w:val="uk-UA" w:eastAsia="ru-RU"/>
                </w:rPr>
                <w:t>trnvk.gov.ua</w:t>
              </w:r>
            </w:hyperlink>
          </w:p>
        </w:tc>
      </w:tr>
      <w:tr w:rsidR="005E5706" w:rsidRPr="005E5706" w:rsidTr="00903E71">
        <w:trPr>
          <w:trHeight w:val="234"/>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jc w:val="center"/>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4</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Кодекси, Закони України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Закони України:</w:t>
            </w:r>
          </w:p>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«Про адміністративні послуги»;</w:t>
            </w:r>
          </w:p>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5</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Акти Кабінету Міністрів України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Постанови Кабінету Міністрів України:</w:t>
            </w:r>
          </w:p>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 </w:t>
            </w:r>
          </w:p>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color w:val="000000"/>
                <w:sz w:val="24"/>
                <w:szCs w:val="24"/>
                <w:lang w:val="uk-UA" w:eastAsia="ru-RU"/>
              </w:rPr>
              <w:lastRenderedPageBreak/>
              <w:t>-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lastRenderedPageBreak/>
              <w:t>6</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Акти центральних органів виконавчої влади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Наказ Міністерства соціальної політики України:</w:t>
            </w:r>
          </w:p>
          <w:p w:rsidR="005E5706" w:rsidRPr="005E5706" w:rsidRDefault="005E5706" w:rsidP="005E5706">
            <w:pPr>
              <w:spacing w:after="0" w:line="240" w:lineRule="auto"/>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від 09.01.2023 № 3 «Про затвердження форми Заяви про призначення усіх видів соціальної допомоги та компенсацій»;</w:t>
            </w:r>
          </w:p>
          <w:p w:rsidR="005E5706" w:rsidRPr="005E5706" w:rsidRDefault="005E5706" w:rsidP="005E5706">
            <w:pPr>
              <w:spacing w:after="0" w:line="240" w:lineRule="auto"/>
              <w:jc w:val="both"/>
              <w:rPr>
                <w:rFonts w:ascii="Times New Roman" w:eastAsia="Times New Roman" w:hAnsi="Times New Roman" w:cs="Times New Roman"/>
                <w:color w:val="000000"/>
                <w:sz w:val="24"/>
                <w:szCs w:val="24"/>
                <w:lang w:val="uk-UA" w:eastAsia="ru-RU"/>
              </w:rPr>
            </w:pPr>
            <w:r w:rsidRPr="005E5706">
              <w:rPr>
                <w:rFonts w:ascii="Times New Roman" w:eastAsia="Times New Roman" w:hAnsi="Times New Roman" w:cs="Times New Roman"/>
                <w:sz w:val="24"/>
                <w:szCs w:val="24"/>
                <w:lang w:val="uk-UA"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5E5706" w:rsidRPr="005E5706" w:rsidTr="00903E71">
        <w:trPr>
          <w:trHeight w:val="751"/>
        </w:trPr>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7</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rPr>
          <w:trHeight w:val="288"/>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8</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Заява, наявність відповідного пакета документів</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9</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Заява* встановленого зразка (за умови пред'явлення паспорта громадянина України).</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свідоцтва про смерть;</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документа, що підтверджує статус громадян, які постраждали внаслідок Чорнобильської катастрофи, інших ядерних аварій та випробувань, військових 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свідоцтва про шлюб;</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xml:space="preserve">-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w:t>
            </w:r>
            <w:r w:rsidRPr="005E5706">
              <w:rPr>
                <w:rFonts w:ascii="Times New Roman" w:eastAsia="Times New Roman" w:hAnsi="Times New Roman" w:cs="Times New Roman"/>
                <w:sz w:val="24"/>
                <w:szCs w:val="24"/>
                <w:lang w:val="uk-UA" w:eastAsia="ru-RU"/>
              </w:rPr>
              <w:lastRenderedPageBreak/>
              <w:t xml:space="preserve">що діє в системі МВС, СБУ чи Міноборони; </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свідоцтво про народження особи; у разі зміни прізвища, імені та по батькові документи, що підтверджують їх зміну; рішення суду, що набрало законної сили, про встановлення факту родинних відносин (у разі потреби);</w:t>
            </w:r>
          </w:p>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реквізити банківського рахунку, відкритого для отримання компенсації.</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lastRenderedPageBreak/>
              <w:t>10</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w:t>
            </w:r>
          </w:p>
        </w:tc>
        <w:tc>
          <w:tcPr>
            <w:tcW w:w="3124"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Безоплатно</w:t>
            </w:r>
          </w:p>
        </w:tc>
      </w:tr>
      <w:tr w:rsidR="005E5706" w:rsidRPr="005E5706" w:rsidTr="00903E71">
        <w:trPr>
          <w:trHeight w:val="344"/>
        </w:trPr>
        <w:tc>
          <w:tcPr>
            <w:tcW w:w="9776" w:type="dxa"/>
            <w:gridSpan w:val="3"/>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
                <w:bCs/>
                <w:i/>
                <w:iCs/>
                <w:sz w:val="24"/>
                <w:szCs w:val="24"/>
                <w:lang w:val="uk-UA" w:eastAsia="ru-RU"/>
              </w:rPr>
              <w:t>У разі оплати адміністративної послуги:</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11.1</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Нормативно-правові акти, на підставі яких стягується плата</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p>
        </w:tc>
        <w:tc>
          <w:tcPr>
            <w:tcW w:w="6010"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11.2</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Розмір та порядок внесення плати</w:t>
            </w:r>
          </w:p>
        </w:tc>
        <w:tc>
          <w:tcPr>
            <w:tcW w:w="6010"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11.3</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Розрахунковий рахунок для внесення плати</w:t>
            </w:r>
          </w:p>
        </w:tc>
        <w:tc>
          <w:tcPr>
            <w:tcW w:w="6010"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bCs/>
                <w:sz w:val="24"/>
                <w:szCs w:val="24"/>
                <w:lang w:val="uk-UA" w:eastAsia="ru-RU"/>
              </w:rPr>
              <w:t>12</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Строк надання адміністративної послуги</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До 10 робочих днів</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bCs/>
                <w:sz w:val="24"/>
                <w:szCs w:val="24"/>
                <w:lang w:val="uk-UA" w:eastAsia="ru-RU"/>
              </w:rPr>
            </w:pPr>
            <w:r w:rsidRPr="005E5706">
              <w:rPr>
                <w:rFonts w:ascii="Times New Roman" w:eastAsia="Times New Roman" w:hAnsi="Times New Roman" w:cs="Times New Roman"/>
                <w:bCs/>
                <w:sz w:val="24"/>
                <w:szCs w:val="24"/>
                <w:lang w:val="uk-UA" w:eastAsia="ru-RU"/>
              </w:rPr>
              <w:t>13</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w:t>
            </w:r>
          </w:p>
        </w:tc>
      </w:tr>
      <w:tr w:rsidR="005E5706" w:rsidRPr="005E5706" w:rsidTr="00903E71">
        <w:trPr>
          <w:trHeight w:val="1111"/>
        </w:trPr>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14</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5E5706" w:rsidRPr="005E5706" w:rsidRDefault="005E5706" w:rsidP="005E5706">
            <w:pPr>
              <w:widowControl w:val="0"/>
              <w:spacing w:after="0" w:line="240" w:lineRule="auto"/>
              <w:textAlignment w:val="baseline"/>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3. Надання неповного пакету документів</w:t>
            </w:r>
          </w:p>
          <w:p w:rsidR="005E5706" w:rsidRPr="005E5706" w:rsidRDefault="005E5706" w:rsidP="005E5706">
            <w:pPr>
              <w:widowControl w:val="0"/>
              <w:spacing w:after="0" w:line="240" w:lineRule="auto"/>
              <w:textAlignment w:val="baseline"/>
              <w:rPr>
                <w:rFonts w:ascii="Times New Roman" w:eastAsia="Times New Roman" w:hAnsi="Times New Roman" w:cs="Times New Roman"/>
                <w:sz w:val="24"/>
                <w:szCs w:val="24"/>
                <w:lang w:val="uk-UA" w:eastAsia="ru-RU"/>
              </w:rPr>
            </w:pP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15</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Результат надання адміністративної послуги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uto"/>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xml:space="preserve">Повідомлення про призначення одноразової компенсації </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16</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Спосіб отримання результату надання послуги</w:t>
            </w:r>
          </w:p>
        </w:tc>
        <w:tc>
          <w:tcPr>
            <w:tcW w:w="6010"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spacing w:after="0" w:line="240" w:lineRule="atLeast"/>
              <w:ind w:left="34"/>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color w:val="000000"/>
                <w:sz w:val="24"/>
                <w:szCs w:val="24"/>
                <w:lang w:val="uk-UA" w:eastAsia="ru-RU"/>
              </w:rPr>
              <w:t xml:space="preserve">Особисто </w:t>
            </w:r>
          </w:p>
        </w:tc>
      </w:tr>
      <w:tr w:rsidR="005E5706" w:rsidRPr="005E5706" w:rsidTr="00903E71">
        <w:tc>
          <w:tcPr>
            <w:tcW w:w="642"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jc w:val="center"/>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17</w:t>
            </w:r>
          </w:p>
        </w:tc>
        <w:tc>
          <w:tcPr>
            <w:tcW w:w="3124" w:type="dxa"/>
            <w:tcBorders>
              <w:top w:val="single" w:sz="4" w:space="0" w:color="000000"/>
              <w:left w:val="single" w:sz="4" w:space="0" w:color="000000"/>
              <w:bottom w:val="single" w:sz="4" w:space="0" w:color="000000"/>
              <w:right w:val="single" w:sz="4" w:space="0" w:color="000000"/>
            </w:tcBorders>
          </w:tcPr>
          <w:p w:rsidR="005E5706" w:rsidRPr="005E5706" w:rsidRDefault="005E5706" w:rsidP="005E5706">
            <w:pPr>
              <w:widowControl w:val="0"/>
              <w:spacing w:after="0" w:line="240" w:lineRule="atLeast"/>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Примітка</w:t>
            </w:r>
          </w:p>
        </w:tc>
        <w:tc>
          <w:tcPr>
            <w:tcW w:w="6010" w:type="dxa"/>
            <w:tcBorders>
              <w:top w:val="single" w:sz="4" w:space="0" w:color="000000"/>
              <w:left w:val="single" w:sz="4" w:space="0" w:color="000000"/>
              <w:bottom w:val="single" w:sz="4" w:space="0" w:color="000000"/>
              <w:right w:val="single" w:sz="4" w:space="0" w:color="000000"/>
            </w:tcBorders>
            <w:vAlign w:val="center"/>
          </w:tcPr>
          <w:p w:rsidR="005E5706" w:rsidRPr="005E5706" w:rsidRDefault="005E5706" w:rsidP="005E5706">
            <w:pPr>
              <w:spacing w:after="0" w:line="240" w:lineRule="atLeast"/>
              <w:jc w:val="both"/>
              <w:rPr>
                <w:rFonts w:ascii="Times New Roman" w:eastAsia="Times New Roman" w:hAnsi="Times New Roman" w:cs="Times New Roman"/>
                <w:sz w:val="24"/>
                <w:szCs w:val="24"/>
                <w:lang w:val="uk-UA" w:eastAsia="ru-RU"/>
              </w:rPr>
            </w:pPr>
            <w:r w:rsidRPr="005E5706">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5E5706" w:rsidRPr="005E5706" w:rsidRDefault="005E5706" w:rsidP="005E5706">
      <w:pPr>
        <w:spacing w:after="0" w:line="240" w:lineRule="auto"/>
        <w:jc w:val="center"/>
        <w:rPr>
          <w:rFonts w:ascii="Times New Roman" w:eastAsia="Times New Roman" w:hAnsi="Times New Roman" w:cs="Times New Roman"/>
          <w:b/>
          <w:sz w:val="28"/>
          <w:szCs w:val="28"/>
          <w:lang w:val="uk-UA" w:eastAsia="uk-UA"/>
        </w:rPr>
      </w:pPr>
    </w:p>
    <w:p w:rsidR="005E5706" w:rsidRPr="005E5706" w:rsidRDefault="005E5706" w:rsidP="005E5706">
      <w:pPr>
        <w:spacing w:after="0" w:line="240" w:lineRule="auto"/>
        <w:jc w:val="center"/>
        <w:rPr>
          <w:rFonts w:ascii="Times New Roman" w:eastAsia="Times New Roman" w:hAnsi="Times New Roman" w:cs="Times New Roman"/>
          <w:b/>
          <w:sz w:val="28"/>
          <w:szCs w:val="28"/>
          <w:lang w:val="uk-UA" w:eastAsia="uk-UA"/>
        </w:rPr>
      </w:pPr>
    </w:p>
    <w:p w:rsidR="005E5706" w:rsidRPr="005E5706" w:rsidRDefault="005E5706" w:rsidP="005E5706">
      <w:pPr>
        <w:spacing w:after="0" w:line="240" w:lineRule="auto"/>
        <w:rPr>
          <w:rFonts w:ascii="Times New Roman" w:eastAsia="Times New Roman" w:hAnsi="Times New Roman" w:cs="Times New Roman"/>
          <w:b/>
          <w:bCs/>
          <w:i/>
          <w:iCs/>
          <w:sz w:val="24"/>
          <w:szCs w:val="24"/>
          <w:lang w:val="uk-UA" w:eastAsia="ru-RU"/>
        </w:rPr>
      </w:pPr>
      <w:r w:rsidRPr="005E5706">
        <w:rPr>
          <w:rFonts w:ascii="Times New Roman" w:eastAsia="Times New Roman" w:hAnsi="Times New Roman" w:cs="Times New Roman"/>
          <w:b/>
          <w:bCs/>
          <w:i/>
          <w:iCs/>
          <w:sz w:val="24"/>
          <w:szCs w:val="24"/>
          <w:lang w:val="uk-UA" w:eastAsia="ru-RU"/>
        </w:rPr>
        <w:t>Керуюча справами виконкому</w:t>
      </w:r>
    </w:p>
    <w:p w:rsidR="005E5706" w:rsidRPr="005E5706" w:rsidRDefault="005E5706" w:rsidP="005E5706">
      <w:pPr>
        <w:spacing w:after="0" w:line="240" w:lineRule="auto"/>
        <w:rPr>
          <w:rFonts w:ascii="Times New Roman" w:eastAsia="Times New Roman" w:hAnsi="Times New Roman" w:cs="Times New Roman"/>
          <w:b/>
          <w:lang w:val="uk-UA" w:eastAsia="ru-RU"/>
        </w:rPr>
      </w:pPr>
      <w:r w:rsidRPr="005E5706">
        <w:rPr>
          <w:rFonts w:ascii="Times New Roman" w:eastAsia="Times New Roman" w:hAnsi="Times New Roman" w:cs="Times New Roman"/>
          <w:b/>
          <w:bCs/>
          <w:i/>
          <w:iCs/>
          <w:sz w:val="24"/>
          <w:szCs w:val="24"/>
          <w:lang w:val="uk-UA" w:eastAsia="ru-RU"/>
        </w:rPr>
        <w:t xml:space="preserve">районної у місті ради </w:t>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r>
      <w:r w:rsidRPr="005E5706">
        <w:rPr>
          <w:rFonts w:ascii="Times New Roman" w:eastAsia="Times New Roman" w:hAnsi="Times New Roman" w:cs="Times New Roman"/>
          <w:b/>
          <w:bCs/>
          <w:i/>
          <w:iCs/>
          <w:sz w:val="24"/>
          <w:szCs w:val="24"/>
          <w:lang w:val="uk-UA" w:eastAsia="ru-RU"/>
        </w:rPr>
        <w:tab/>
        <w:t xml:space="preserve">             Алла ГОЛОВАТА</w:t>
      </w:r>
    </w:p>
    <w:p w:rsidR="005E5706" w:rsidRPr="005E5706" w:rsidRDefault="005E5706" w:rsidP="005E5706">
      <w:pPr>
        <w:spacing w:after="0" w:line="240" w:lineRule="auto"/>
        <w:jc w:val="both"/>
        <w:rPr>
          <w:rFonts w:ascii="Calibri" w:eastAsia="Times New Roman" w:hAnsi="Calibri" w:cs="Times New Roman"/>
          <w:lang w:val="uk-UA"/>
        </w:rPr>
      </w:pPr>
    </w:p>
    <w:p w:rsidR="00CC1AB7" w:rsidRDefault="00CC1AB7" w:rsidP="005E5706">
      <w:pPr>
        <w:spacing w:after="0" w:line="240" w:lineRule="auto"/>
        <w:rPr>
          <w:rFonts w:ascii="Times New Roman" w:eastAsia="Times New Roman" w:hAnsi="Times New Roman" w:cs="Times New Roman"/>
          <w:b/>
          <w:lang w:val="uk-UA" w:eastAsia="ru-RU"/>
        </w:rPr>
      </w:pPr>
    </w:p>
    <w:p w:rsidR="00CC1AB7" w:rsidRDefault="00CC1AB7">
      <w:pP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br w:type="page"/>
      </w:r>
    </w:p>
    <w:p w:rsidR="00CC1AB7" w:rsidRPr="00CC1AB7" w:rsidRDefault="00CC1AB7" w:rsidP="00CC1AB7">
      <w:pPr>
        <w:spacing w:after="0" w:line="240" w:lineRule="auto"/>
        <w:ind w:left="7080"/>
        <w:rPr>
          <w:rFonts w:ascii="Times New Roman" w:eastAsia="Times New Roman" w:hAnsi="Times New Roman" w:cs="Times New Roman"/>
          <w:b/>
          <w:bCs/>
          <w:i/>
          <w:iCs/>
          <w:sz w:val="24"/>
          <w:szCs w:val="24"/>
          <w:lang w:val="uk-UA" w:eastAsia="ru-RU"/>
        </w:rPr>
      </w:pPr>
      <w:r w:rsidRPr="00CC1AB7">
        <w:rPr>
          <w:rFonts w:ascii="Times New Roman" w:eastAsia="Times New Roman" w:hAnsi="Times New Roman" w:cs="Times New Roman"/>
          <w:b/>
          <w:bCs/>
          <w:i/>
          <w:iCs/>
          <w:sz w:val="24"/>
          <w:szCs w:val="24"/>
          <w:lang w:val="uk-UA" w:eastAsia="ru-RU"/>
        </w:rPr>
        <w:lastRenderedPageBreak/>
        <w:t>Додаток 161</w:t>
      </w:r>
    </w:p>
    <w:p w:rsidR="00CC1AB7" w:rsidRPr="00CC1AB7" w:rsidRDefault="00CC1AB7" w:rsidP="00CC1AB7">
      <w:pPr>
        <w:spacing w:after="0" w:line="240" w:lineRule="auto"/>
        <w:ind w:left="7080"/>
        <w:rPr>
          <w:rFonts w:ascii="Times New Roman" w:eastAsia="Times New Roman" w:hAnsi="Times New Roman" w:cs="Times New Roman"/>
          <w:b/>
          <w:bCs/>
          <w:i/>
          <w:iCs/>
          <w:sz w:val="24"/>
          <w:szCs w:val="24"/>
          <w:lang w:val="uk-UA" w:eastAsia="ru-RU"/>
        </w:rPr>
      </w:pPr>
      <w:r w:rsidRPr="00CC1AB7">
        <w:rPr>
          <w:rFonts w:ascii="Times New Roman" w:eastAsia="Times New Roman" w:hAnsi="Times New Roman" w:cs="Times New Roman"/>
          <w:b/>
          <w:bCs/>
          <w:i/>
          <w:iCs/>
          <w:sz w:val="24"/>
          <w:szCs w:val="24"/>
          <w:lang w:val="uk-UA" w:eastAsia="ru-RU"/>
        </w:rPr>
        <w:t>до рішення виконкому</w:t>
      </w:r>
    </w:p>
    <w:p w:rsidR="00CC1AB7" w:rsidRPr="00CC1AB7" w:rsidRDefault="00CC1AB7" w:rsidP="00CC1AB7">
      <w:pPr>
        <w:spacing w:after="0" w:line="240" w:lineRule="auto"/>
        <w:ind w:left="7080"/>
        <w:rPr>
          <w:rFonts w:ascii="Times New Roman" w:eastAsia="Times New Roman" w:hAnsi="Times New Roman" w:cs="Times New Roman"/>
          <w:b/>
          <w:bCs/>
          <w:i/>
          <w:iCs/>
          <w:sz w:val="24"/>
          <w:szCs w:val="24"/>
          <w:lang w:val="uk-UA" w:eastAsia="ru-RU"/>
        </w:rPr>
      </w:pPr>
      <w:r w:rsidRPr="00CC1AB7">
        <w:rPr>
          <w:rFonts w:ascii="Times New Roman" w:eastAsia="Times New Roman" w:hAnsi="Times New Roman" w:cs="Times New Roman"/>
          <w:b/>
          <w:bCs/>
          <w:i/>
          <w:iCs/>
          <w:sz w:val="24"/>
          <w:szCs w:val="24"/>
          <w:lang w:val="uk-UA" w:eastAsia="ru-RU"/>
        </w:rPr>
        <w:t>районної у місті ради</w:t>
      </w:r>
    </w:p>
    <w:p w:rsidR="00CC1AB7" w:rsidRPr="00CC1AB7" w:rsidRDefault="00CC1AB7" w:rsidP="00CC1AB7">
      <w:pPr>
        <w:spacing w:after="0" w:line="240" w:lineRule="auto"/>
        <w:ind w:left="7080"/>
        <w:rPr>
          <w:rFonts w:ascii="Times New Roman" w:eastAsia="Times New Roman" w:hAnsi="Times New Roman" w:cs="Times New Roman"/>
          <w:b/>
          <w:bCs/>
          <w:i/>
          <w:iCs/>
          <w:sz w:val="24"/>
          <w:szCs w:val="24"/>
          <w:lang w:val="uk-UA" w:eastAsia="ru-RU"/>
        </w:rPr>
      </w:pPr>
      <w:r w:rsidRPr="00CC1AB7">
        <w:rPr>
          <w:rFonts w:ascii="Times New Roman" w:eastAsia="Times New Roman" w:hAnsi="Times New Roman" w:cs="Times New Roman"/>
          <w:b/>
          <w:i/>
          <w:sz w:val="24"/>
          <w:szCs w:val="24"/>
          <w:lang w:val="uk-UA" w:eastAsia="uk-UA"/>
        </w:rPr>
        <w:t>21.06.2023 № 216</w:t>
      </w:r>
    </w:p>
    <w:p w:rsidR="00CC1AB7" w:rsidRPr="00CC1AB7" w:rsidRDefault="00CC1AB7" w:rsidP="00CC1AB7">
      <w:pPr>
        <w:spacing w:after="0" w:line="240" w:lineRule="auto"/>
        <w:rPr>
          <w:rFonts w:ascii="Times New Roman" w:eastAsia="Times New Roman" w:hAnsi="Times New Roman" w:cs="Times New Roman"/>
          <w:b/>
          <w:bCs/>
          <w:color w:val="000000"/>
          <w:sz w:val="28"/>
          <w:szCs w:val="28"/>
          <w:lang w:val="uk-UA" w:eastAsia="ru-RU"/>
        </w:rPr>
      </w:pPr>
    </w:p>
    <w:p w:rsidR="00CC1AB7" w:rsidRPr="00CC1AB7" w:rsidRDefault="00CC1AB7" w:rsidP="00CC1AB7">
      <w:pPr>
        <w:spacing w:after="0" w:line="240" w:lineRule="auto"/>
        <w:jc w:val="center"/>
        <w:rPr>
          <w:rFonts w:ascii="Times New Roman" w:eastAsia="Times New Roman" w:hAnsi="Times New Roman" w:cs="Times New Roman"/>
          <w:b/>
          <w:bCs/>
          <w:color w:val="000000"/>
          <w:sz w:val="28"/>
          <w:szCs w:val="28"/>
          <w:lang w:val="uk-UA" w:eastAsia="ru-RU"/>
        </w:rPr>
      </w:pPr>
    </w:p>
    <w:p w:rsidR="00CC1AB7" w:rsidRPr="00CC1AB7" w:rsidRDefault="00CC1AB7" w:rsidP="00CC1AB7">
      <w:pPr>
        <w:spacing w:after="0" w:line="240" w:lineRule="auto"/>
        <w:jc w:val="center"/>
        <w:rPr>
          <w:rFonts w:ascii="Times New Roman" w:eastAsia="Times New Roman" w:hAnsi="Times New Roman" w:cs="Times New Roman"/>
          <w:b/>
          <w:bCs/>
          <w:sz w:val="24"/>
          <w:szCs w:val="24"/>
          <w:lang w:val="uk-UA" w:eastAsia="uk-UA"/>
        </w:rPr>
      </w:pPr>
      <w:r w:rsidRPr="00CC1AB7">
        <w:rPr>
          <w:rFonts w:ascii="Times New Roman" w:eastAsia="Times New Roman" w:hAnsi="Times New Roman" w:cs="Times New Roman"/>
          <w:b/>
          <w:bCs/>
          <w:sz w:val="24"/>
          <w:szCs w:val="24"/>
          <w:lang w:val="uk-UA" w:eastAsia="uk-UA"/>
        </w:rPr>
        <w:t>ІНФОРМАЦІЙНА КАРТКА 72-62</w:t>
      </w:r>
    </w:p>
    <w:p w:rsidR="00CC1AB7" w:rsidRPr="00CC1AB7" w:rsidRDefault="00CC1AB7" w:rsidP="00CC1AB7">
      <w:pPr>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
          <w:sz w:val="24"/>
          <w:szCs w:val="24"/>
          <w:lang w:val="uk-UA" w:eastAsia="uk-UA"/>
        </w:rPr>
        <w:t xml:space="preserve"> </w:t>
      </w:r>
    </w:p>
    <w:p w:rsidR="00CC1AB7" w:rsidRPr="00CC1AB7" w:rsidRDefault="00CC1AB7" w:rsidP="00CC1AB7">
      <w:pPr>
        <w:spacing w:after="0" w:line="240" w:lineRule="auto"/>
        <w:jc w:val="both"/>
        <w:rPr>
          <w:rFonts w:ascii="Times New Roman" w:eastAsia="Times New Roman" w:hAnsi="Times New Roman" w:cs="Times New Roman"/>
          <w:b/>
          <w:bCs/>
          <w:i/>
          <w:iCs/>
          <w:sz w:val="24"/>
          <w:szCs w:val="24"/>
          <w:lang w:val="uk-UA" w:eastAsia="uk-UA"/>
        </w:rPr>
      </w:pPr>
      <w:r w:rsidRPr="00CC1AB7">
        <w:rPr>
          <w:rFonts w:ascii="Times New Roman" w:eastAsia="Times New Roman" w:hAnsi="Times New Roman" w:cs="Times New Roman"/>
          <w:b/>
          <w:bCs/>
          <w:i/>
          <w:iCs/>
          <w:sz w:val="24"/>
          <w:szCs w:val="24"/>
          <w:lang w:val="uk-UA" w:eastAsia="uk-UA"/>
        </w:rPr>
        <w:t xml:space="preserve">послуги </w:t>
      </w:r>
      <w:r w:rsidRPr="00CC1AB7">
        <w:rPr>
          <w:rFonts w:ascii="Times New Roman" w:eastAsia="Times New Roman" w:hAnsi="Times New Roman" w:cs="Times New Roman"/>
          <w:b/>
          <w:bCs/>
          <w:i/>
          <w:iCs/>
          <w:sz w:val="24"/>
          <w:szCs w:val="24"/>
          <w:u w:val="single"/>
          <w:lang w:val="uk-UA"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p w:rsidR="00CC1AB7" w:rsidRPr="00CC1AB7" w:rsidRDefault="00CC1AB7" w:rsidP="00CC1AB7">
      <w:pPr>
        <w:spacing w:after="0" w:line="240" w:lineRule="auto"/>
        <w:jc w:val="both"/>
        <w:rPr>
          <w:rFonts w:ascii="Times New Roman" w:eastAsia="Times New Roman" w:hAnsi="Times New Roman" w:cs="Times New Roman"/>
          <w:sz w:val="28"/>
          <w:szCs w:val="28"/>
          <w:lang w:val="uk-UA" w:eastAsia="uk-UA"/>
        </w:rPr>
      </w:pPr>
    </w:p>
    <w:tbl>
      <w:tblPr>
        <w:tblW w:w="9683" w:type="dxa"/>
        <w:tblLayout w:type="fixed"/>
        <w:tblLook w:val="00A0" w:firstRow="1" w:lastRow="0" w:firstColumn="1" w:lastColumn="0" w:noHBand="0" w:noVBand="0"/>
      </w:tblPr>
      <w:tblGrid>
        <w:gridCol w:w="636"/>
        <w:gridCol w:w="3094"/>
        <w:gridCol w:w="5953"/>
      </w:tblGrid>
      <w:tr w:rsidR="00CC1AB7" w:rsidRPr="00CC1AB7" w:rsidTr="00903E71">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uto"/>
              <w:ind w:left="586" w:hanging="14"/>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
                <w:bCs/>
                <w:i/>
                <w:color w:val="000000"/>
                <w:sz w:val="24"/>
                <w:szCs w:val="24"/>
                <w:lang w:val="uk-UA" w:eastAsia="ru-RU"/>
              </w:rPr>
              <w:t>Інформація про центр надання адміністративних послуг</w:t>
            </w:r>
          </w:p>
        </w:tc>
      </w:tr>
      <w:tr w:rsidR="00CC1AB7" w:rsidRPr="00CC1AB7" w:rsidTr="00903E71">
        <w:tc>
          <w:tcPr>
            <w:tcW w:w="3730" w:type="dxa"/>
            <w:gridSpan w:val="2"/>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ind w:right="-51"/>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color w:val="000000"/>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1</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uto"/>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2</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uto"/>
              <w:rPr>
                <w:rFonts w:ascii="Times New Roman" w:eastAsia="Times New Roman" w:hAnsi="Times New Roman" w:cs="Times New Roman"/>
                <w:color w:val="000000"/>
                <w:sz w:val="24"/>
                <w:szCs w:val="24"/>
                <w:lang w:val="uk-UA" w:eastAsia="ru-RU"/>
              </w:rPr>
            </w:pPr>
            <w:r w:rsidRPr="00CC1AB7">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CC1AB7" w:rsidRPr="00CC1AB7" w:rsidRDefault="00CC1AB7" w:rsidP="00CC1AB7">
            <w:pPr>
              <w:spacing w:after="0" w:line="240" w:lineRule="auto"/>
              <w:rPr>
                <w:rFonts w:ascii="Times New Roman" w:eastAsia="Times New Roman" w:hAnsi="Times New Roman" w:cs="Times New Roman"/>
                <w:color w:val="000000"/>
                <w:sz w:val="24"/>
                <w:szCs w:val="24"/>
                <w:lang w:val="uk-UA" w:eastAsia="ru-RU"/>
              </w:rPr>
            </w:pPr>
            <w:r w:rsidRPr="00CC1AB7">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CC1AB7" w:rsidRPr="00CC1AB7" w:rsidRDefault="00CC1AB7" w:rsidP="00CC1AB7">
            <w:pPr>
              <w:spacing w:after="0" w:line="240" w:lineRule="auto"/>
              <w:rPr>
                <w:rFonts w:ascii="Times New Roman" w:eastAsia="Times New Roman" w:hAnsi="Times New Roman" w:cs="Times New Roman"/>
                <w:color w:val="000000"/>
                <w:sz w:val="24"/>
                <w:szCs w:val="24"/>
                <w:lang w:val="uk-UA" w:eastAsia="ru-RU"/>
              </w:rPr>
            </w:pPr>
            <w:r w:rsidRPr="00CC1AB7">
              <w:rPr>
                <w:rFonts w:ascii="Times New Roman" w:eastAsia="Times New Roman" w:hAnsi="Times New Roman" w:cs="Times New Roman"/>
                <w:color w:val="000000"/>
                <w:sz w:val="24"/>
                <w:szCs w:val="24"/>
                <w:lang w:val="uk-UA" w:eastAsia="ru-RU"/>
              </w:rPr>
              <w:t>вівторок 08.00 – 20.00;</w:t>
            </w:r>
          </w:p>
          <w:p w:rsidR="00CC1AB7" w:rsidRPr="00CC1AB7" w:rsidRDefault="00CC1AB7" w:rsidP="00CC1AB7">
            <w:pPr>
              <w:spacing w:after="0" w:line="240" w:lineRule="auto"/>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color w:val="000000"/>
                <w:sz w:val="24"/>
                <w:szCs w:val="24"/>
                <w:lang w:val="uk-UA" w:eastAsia="ru-RU"/>
              </w:rPr>
              <w:t>технічна перерва 12.30 – 13.00</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3</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uto"/>
              <w:rPr>
                <w:rFonts w:ascii="Times New Roman" w:eastAsia="Times New Roman" w:hAnsi="Times New Roman" w:cs="Times New Roman"/>
                <w:color w:val="000000"/>
                <w:sz w:val="24"/>
                <w:szCs w:val="24"/>
                <w:lang w:val="uk-UA" w:eastAsia="ru-RU"/>
              </w:rPr>
            </w:pPr>
            <w:r w:rsidRPr="00CC1AB7">
              <w:rPr>
                <w:rFonts w:ascii="Times New Roman" w:eastAsia="Times New Roman" w:hAnsi="Times New Roman" w:cs="Times New Roman"/>
                <w:color w:val="000000"/>
                <w:sz w:val="24"/>
                <w:szCs w:val="24"/>
                <w:lang w:val="uk-UA" w:eastAsia="ru-RU"/>
              </w:rPr>
              <w:t>Телефон: 0975033528; 0674336786, 0-800-300-177</w:t>
            </w:r>
          </w:p>
          <w:p w:rsidR="00CC1AB7" w:rsidRPr="00CC1AB7" w:rsidRDefault="00CC1AB7" w:rsidP="00CC1AB7">
            <w:pPr>
              <w:spacing w:after="0" w:line="240" w:lineRule="auto"/>
              <w:rPr>
                <w:rFonts w:ascii="Times New Roman" w:eastAsia="Times New Roman" w:hAnsi="Times New Roman" w:cs="Times New Roman"/>
                <w:color w:val="000000"/>
                <w:sz w:val="24"/>
                <w:szCs w:val="24"/>
                <w:lang w:val="uk-UA" w:eastAsia="ru-RU"/>
              </w:rPr>
            </w:pPr>
            <w:r w:rsidRPr="00CC1AB7">
              <w:rPr>
                <w:rFonts w:ascii="Times New Roman" w:eastAsia="Times New Roman" w:hAnsi="Times New Roman" w:cs="Times New Roman"/>
                <w:color w:val="000000"/>
                <w:sz w:val="24"/>
                <w:szCs w:val="24"/>
                <w:lang w:val="uk-UA" w:eastAsia="ru-RU"/>
              </w:rPr>
              <w:t xml:space="preserve">Ел.пошта: </w:t>
            </w:r>
            <w:hyperlink r:id="rId75" w:history="1">
              <w:r w:rsidRPr="00CC1AB7">
                <w:rPr>
                  <w:rFonts w:ascii="Times New Roman" w:eastAsia="Times New Roman" w:hAnsi="Times New Roman" w:cs="Times New Roman"/>
                  <w:color w:val="000000"/>
                  <w:sz w:val="24"/>
                  <w:szCs w:val="24"/>
                  <w:lang w:val="uk-UA" w:eastAsia="ru-RU"/>
                </w:rPr>
                <w:t>upszn@trnvk.gov.ua</w:t>
              </w:r>
            </w:hyperlink>
          </w:p>
          <w:p w:rsidR="00CC1AB7" w:rsidRPr="00CC1AB7" w:rsidRDefault="00CC1AB7" w:rsidP="00CC1AB7">
            <w:pPr>
              <w:spacing w:after="0" w:line="240" w:lineRule="auto"/>
              <w:rPr>
                <w:rFonts w:ascii="Times New Roman" w:eastAsia="Times New Roman" w:hAnsi="Times New Roman" w:cs="Times New Roman"/>
                <w:color w:val="000000"/>
                <w:sz w:val="24"/>
                <w:szCs w:val="24"/>
                <w:lang w:val="uk-UA" w:eastAsia="ru-RU"/>
              </w:rPr>
            </w:pPr>
            <w:r w:rsidRPr="00CC1AB7">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CC1AB7" w:rsidRPr="00CC1AB7" w:rsidRDefault="00CC1AB7" w:rsidP="00CC1AB7">
            <w:pPr>
              <w:spacing w:after="0" w:line="240" w:lineRule="auto"/>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color w:val="000000"/>
                <w:sz w:val="24"/>
                <w:szCs w:val="24"/>
                <w:lang w:val="uk-UA" w:eastAsia="ru-RU"/>
              </w:rPr>
              <w:t xml:space="preserve"> </w:t>
            </w:r>
            <w:hyperlink r:id="rId76" w:history="1">
              <w:r w:rsidRPr="00CC1AB7">
                <w:rPr>
                  <w:rFonts w:ascii="Times New Roman" w:eastAsia="Times New Roman" w:hAnsi="Times New Roman" w:cs="Times New Roman"/>
                  <w:color w:val="000000"/>
                  <w:sz w:val="24"/>
                  <w:szCs w:val="24"/>
                  <w:lang w:val="uk-UA" w:eastAsia="ru-RU"/>
                </w:rPr>
                <w:t>trnvk.gov.ua</w:t>
              </w:r>
            </w:hyperlink>
          </w:p>
        </w:tc>
      </w:tr>
      <w:tr w:rsidR="00CC1AB7" w:rsidRPr="00CC1AB7" w:rsidTr="00903E71">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
                <w:bCs/>
                <w:i/>
                <w:iCs/>
                <w:sz w:val="24"/>
                <w:szCs w:val="24"/>
                <w:lang w:val="uk-UA" w:eastAsia="uk-UA"/>
              </w:rPr>
              <w:t>Нормативні акти, якими регламентується надання адміністративної послуги</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4</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Закони України:</w:t>
            </w:r>
          </w:p>
          <w:p w:rsidR="00CC1AB7" w:rsidRPr="00CC1AB7" w:rsidRDefault="00CC1AB7" w:rsidP="00CC1AB7">
            <w:pPr>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«Про адміністративні послуги»;</w:t>
            </w:r>
          </w:p>
          <w:p w:rsidR="00CC1AB7" w:rsidRPr="00CC1AB7" w:rsidRDefault="00CC1AB7" w:rsidP="00CC1AB7">
            <w:pPr>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«Про статус і соціальний захист громадян, які постраждали внаслідок Чорнобильської катастрофи»</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5</w:t>
            </w:r>
          </w:p>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uto"/>
              <w:jc w:val="both"/>
              <w:rPr>
                <w:rFonts w:ascii="Times New Roman" w:eastAsia="Times New Roman" w:hAnsi="Times New Roman" w:cs="Times New Roman"/>
                <w:color w:val="000000"/>
                <w:sz w:val="24"/>
                <w:szCs w:val="24"/>
                <w:lang w:val="uk-UA" w:eastAsia="uk-UA"/>
              </w:rPr>
            </w:pPr>
            <w:r w:rsidRPr="00CC1AB7">
              <w:rPr>
                <w:rFonts w:ascii="Times New Roman" w:eastAsia="Times New Roman" w:hAnsi="Times New Roman" w:cs="Times New Roman"/>
                <w:color w:val="000000"/>
                <w:sz w:val="24"/>
                <w:szCs w:val="24"/>
                <w:lang w:val="uk-UA" w:eastAsia="uk-UA"/>
              </w:rPr>
              <w:t>Постанови Кабінету Міністрів України:</w:t>
            </w:r>
          </w:p>
          <w:p w:rsidR="00CC1AB7" w:rsidRPr="00CC1AB7" w:rsidRDefault="00CC1AB7" w:rsidP="00CC1AB7">
            <w:pPr>
              <w:spacing w:after="0" w:line="240" w:lineRule="auto"/>
              <w:jc w:val="both"/>
              <w:rPr>
                <w:rFonts w:ascii="Times New Roman" w:eastAsia="Times New Roman" w:hAnsi="Times New Roman" w:cs="Times New Roman"/>
                <w:color w:val="000000"/>
                <w:sz w:val="24"/>
                <w:szCs w:val="24"/>
                <w:lang w:val="uk-UA" w:eastAsia="uk-UA"/>
              </w:rPr>
            </w:pPr>
            <w:r w:rsidRPr="00CC1AB7">
              <w:rPr>
                <w:rFonts w:ascii="Times New Roman" w:eastAsia="Times New Roman" w:hAnsi="Times New Roman" w:cs="Times New Roman"/>
                <w:color w:val="000000"/>
                <w:sz w:val="24"/>
                <w:szCs w:val="24"/>
                <w:lang w:val="uk-UA" w:eastAsia="uk-UA"/>
              </w:rPr>
              <w:t>- від 20. 09. 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CC1AB7" w:rsidRPr="00CC1AB7" w:rsidRDefault="00CC1AB7" w:rsidP="00CC1AB7">
            <w:pPr>
              <w:spacing w:after="0" w:line="240" w:lineRule="auto"/>
              <w:jc w:val="both"/>
              <w:rPr>
                <w:rFonts w:ascii="Times New Roman" w:eastAsia="Times New Roman" w:hAnsi="Times New Roman" w:cs="Times New Roman"/>
                <w:color w:val="000000"/>
                <w:sz w:val="24"/>
                <w:szCs w:val="24"/>
                <w:lang w:val="uk-UA" w:eastAsia="uk-UA"/>
              </w:rPr>
            </w:pPr>
            <w:r w:rsidRPr="00CC1AB7">
              <w:rPr>
                <w:rFonts w:ascii="Times New Roman" w:eastAsia="Times New Roman" w:hAnsi="Times New Roman" w:cs="Times New Roman"/>
                <w:color w:val="000000"/>
                <w:sz w:val="24"/>
                <w:szCs w:val="24"/>
                <w:lang w:val="uk-UA" w:eastAsia="uk-UA"/>
              </w:rPr>
              <w:t xml:space="preserve">- від 26. 10. 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 </w:t>
            </w:r>
          </w:p>
          <w:p w:rsidR="00CC1AB7" w:rsidRPr="00CC1AB7" w:rsidRDefault="00CC1AB7" w:rsidP="00CC1AB7">
            <w:pPr>
              <w:spacing w:after="0" w:line="240" w:lineRule="auto"/>
              <w:jc w:val="both"/>
              <w:rPr>
                <w:rFonts w:ascii="Times New Roman" w:eastAsia="Times New Roman" w:hAnsi="Times New Roman" w:cs="Times New Roman"/>
                <w:color w:val="000000"/>
                <w:sz w:val="24"/>
                <w:szCs w:val="24"/>
                <w:lang w:val="uk-UA" w:eastAsia="uk-UA"/>
              </w:rPr>
            </w:pPr>
            <w:r w:rsidRPr="00CC1AB7">
              <w:rPr>
                <w:rFonts w:ascii="Times New Roman" w:eastAsia="Times New Roman" w:hAnsi="Times New Roman" w:cs="Times New Roman"/>
                <w:color w:val="000000"/>
                <w:sz w:val="24"/>
                <w:szCs w:val="24"/>
                <w:lang w:val="uk-UA" w:eastAsia="uk-UA"/>
              </w:rPr>
              <w:lastRenderedPageBreak/>
              <w:t>- від 14. 05. 2015 №2 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lastRenderedPageBreak/>
              <w:t>6</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uto"/>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Наказ Міністерства соціальної політики України:</w:t>
            </w:r>
          </w:p>
          <w:p w:rsidR="00CC1AB7" w:rsidRPr="00CC1AB7" w:rsidRDefault="00CC1AB7" w:rsidP="00CC1AB7">
            <w:pPr>
              <w:spacing w:after="0" w:line="240" w:lineRule="auto"/>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xml:space="preserve">- </w:t>
            </w:r>
            <w:r w:rsidRPr="00CC1AB7">
              <w:rPr>
                <w:rFonts w:ascii="Times New Roman" w:eastAsia="Times New Roman" w:hAnsi="Times New Roman" w:cs="Times New Roman"/>
                <w:sz w:val="24"/>
                <w:szCs w:val="24"/>
                <w:lang w:val="uk-UA" w:eastAsia="ru-RU"/>
              </w:rPr>
              <w:t>від 09.01.2023 № 3 «Про затвердження форми Заяви про призначення усіх видів соціальної допомоги та компенсацій»;</w:t>
            </w:r>
          </w:p>
          <w:p w:rsidR="00CC1AB7" w:rsidRPr="00CC1AB7" w:rsidRDefault="00CC1AB7" w:rsidP="00CC1AB7">
            <w:pPr>
              <w:spacing w:after="0" w:line="240" w:lineRule="auto"/>
              <w:jc w:val="both"/>
              <w:rPr>
                <w:rFonts w:ascii="Times New Roman" w:eastAsia="Times New Roman" w:hAnsi="Times New Roman" w:cs="Times New Roman"/>
                <w:color w:val="000000"/>
                <w:sz w:val="24"/>
                <w:szCs w:val="24"/>
                <w:lang w:val="uk-UA" w:eastAsia="uk-UA"/>
              </w:rPr>
            </w:pPr>
            <w:r w:rsidRPr="00CC1AB7">
              <w:rPr>
                <w:rFonts w:ascii="Times New Roman" w:eastAsia="Times New Roman" w:hAnsi="Times New Roman" w:cs="Times New Roman"/>
                <w:sz w:val="24"/>
                <w:szCs w:val="24"/>
                <w:lang w:val="uk-UA" w:eastAsia="uk-UA"/>
              </w:rPr>
              <w:t>- від 19. 09. 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CC1AB7" w:rsidRPr="00CC1AB7"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7</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uto"/>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w:t>
            </w:r>
          </w:p>
        </w:tc>
      </w:tr>
      <w:tr w:rsidR="00CC1AB7" w:rsidRPr="00CC1AB7" w:rsidTr="00903E71">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
                <w:bCs/>
                <w:i/>
                <w:iCs/>
                <w:sz w:val="24"/>
                <w:szCs w:val="24"/>
                <w:lang w:val="uk-UA" w:eastAsia="uk-UA"/>
              </w:rPr>
              <w:t>Умови отримання адміністративної послуги</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8</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Заява, наявність відповідного пакета документів</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9</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uto"/>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 а також вимоги до них</w:t>
            </w:r>
          </w:p>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Заява* встановленого зразка (за умови пред'явлення паспорта громадянина України).</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Копії документів,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оригіналу):</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посвідчення, що підтверджує статус осіб, які постраждали внаслідок Чорнобильської катастрофи, інших ядерних аварій та випробувань, військових навчань із застосуванням ядерної зброї, віднесених до категорії 1;</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xml:space="preserve">- експертного висновку міжвідомчої експертної комісії з установлення причинного зв’язку хвороби, </w:t>
            </w:r>
            <w:r w:rsidRPr="00CC1AB7">
              <w:rPr>
                <w:rFonts w:ascii="Times New Roman" w:eastAsia="Times New Roman" w:hAnsi="Times New Roman" w:cs="Times New Roman"/>
                <w:sz w:val="24"/>
                <w:szCs w:val="24"/>
                <w:lang w:val="uk-UA" w:eastAsia="uk-UA"/>
              </w:rPr>
              <w:lastRenderedPageBreak/>
              <w:t>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довідки медико-соціальної експертної комісії про встановлення інвалідності відповідної групи, пов’язаної з наслідками Чорнобильської катастрофи,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у разі встановлення дитині інвалідності, пов’язаної з Чорнобильською катастрофою (за умови пред'явлення  паспорта законного представника):</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документа, що підтверджує повноваження законного представника, його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посвідчення потерпілої дитини серії «Д» (із вкладкою);</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свідоцтва про народження дитини;</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експертного висновку дитячої спеціалізованої лікарсько-консультативної комісії з установлення причинного зв’язку хвороби, патологічних станів та інвалідності з дією іонізуючого випромінення та інших шкідливих чинників внаслідок аварії на Чорнобильській АЕС;</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медичного висновку про дитину з інвалідністю віком до 18 років;</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довідка про реквізити банківського рахунку, відкритого для отримання компенсації.</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ind w:right="-202"/>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Заява та пакет документів подаються до Центру (через віддалене робоче місце) особисто</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Безоплатно</w:t>
            </w:r>
          </w:p>
        </w:tc>
      </w:tr>
      <w:tr w:rsidR="00CC1AB7" w:rsidRPr="00CC1AB7" w:rsidTr="00903E71">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
                <w:bCs/>
                <w:i/>
                <w:iCs/>
                <w:sz w:val="24"/>
                <w:szCs w:val="24"/>
                <w:lang w:val="uk-UA" w:eastAsia="uk-UA"/>
              </w:rPr>
              <w:t>У разі оплати адміністративної послуги:</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11.1</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11.2</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t>11.3</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bCs/>
                <w:sz w:val="24"/>
                <w:szCs w:val="24"/>
                <w:lang w:val="uk-UA" w:eastAsia="uk-UA"/>
              </w:rPr>
              <w:lastRenderedPageBreak/>
              <w:t>12</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До 10 робочих днів</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bCs/>
                <w:sz w:val="24"/>
                <w:szCs w:val="24"/>
                <w:lang w:val="uk-UA" w:eastAsia="uk-UA"/>
              </w:rPr>
            </w:pPr>
            <w:r w:rsidRPr="00CC1AB7">
              <w:rPr>
                <w:rFonts w:ascii="Times New Roman" w:eastAsia="Times New Roman" w:hAnsi="Times New Roman" w:cs="Times New Roman"/>
                <w:bCs/>
                <w:sz w:val="24"/>
                <w:szCs w:val="24"/>
                <w:lang w:val="uk-UA" w:eastAsia="uk-UA"/>
              </w:rPr>
              <w:t>13</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w:t>
            </w:r>
          </w:p>
        </w:tc>
      </w:tr>
      <w:tr w:rsidR="00CC1AB7" w:rsidRPr="00CC1AB7"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uto"/>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14</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uto"/>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1. Невідповідність вмісту наданого пакета документів вимогам чинного законодавства.</w:t>
            </w:r>
          </w:p>
          <w:p w:rsidR="00CC1AB7" w:rsidRPr="00CC1AB7" w:rsidRDefault="00CC1AB7" w:rsidP="00CC1AB7">
            <w:pPr>
              <w:widowControl w:val="0"/>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2. Виявлення недостовірних відомостей у поданих документах.</w:t>
            </w:r>
          </w:p>
          <w:p w:rsidR="00CC1AB7" w:rsidRPr="00CC1AB7" w:rsidRDefault="00CC1AB7" w:rsidP="00CC1AB7">
            <w:pPr>
              <w:widowControl w:val="0"/>
              <w:spacing w:after="0" w:line="240" w:lineRule="auto"/>
              <w:jc w:val="both"/>
              <w:textAlignment w:val="baseline"/>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3. Надання неповного пакету документів</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15</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uto"/>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xml:space="preserve">Повідомлення про призначення одноразової компенсації </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16</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spacing w:after="0" w:line="240" w:lineRule="atLeast"/>
              <w:ind w:left="34"/>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xml:space="preserve">Особисто </w:t>
            </w:r>
          </w:p>
        </w:tc>
      </w:tr>
      <w:tr w:rsidR="00CC1AB7" w:rsidRPr="00CC1AB7" w:rsidTr="00903E71">
        <w:tc>
          <w:tcPr>
            <w:tcW w:w="636"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jc w:val="center"/>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17</w:t>
            </w:r>
          </w:p>
        </w:tc>
        <w:tc>
          <w:tcPr>
            <w:tcW w:w="3094" w:type="dxa"/>
            <w:tcBorders>
              <w:top w:val="single" w:sz="4" w:space="0" w:color="000000"/>
              <w:left w:val="single" w:sz="4" w:space="0" w:color="000000"/>
              <w:bottom w:val="single" w:sz="4" w:space="0" w:color="000000"/>
              <w:right w:val="single" w:sz="4" w:space="0" w:color="000000"/>
            </w:tcBorders>
          </w:tcPr>
          <w:p w:rsidR="00CC1AB7" w:rsidRPr="00CC1AB7" w:rsidRDefault="00CC1AB7" w:rsidP="00CC1AB7">
            <w:pPr>
              <w:widowControl w:val="0"/>
              <w:spacing w:after="0" w:line="240" w:lineRule="atLeast"/>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CC1AB7" w:rsidRPr="00CC1AB7" w:rsidRDefault="00CC1AB7" w:rsidP="00CC1AB7">
            <w:pPr>
              <w:spacing w:after="0" w:line="240" w:lineRule="atLeast"/>
              <w:jc w:val="both"/>
              <w:rPr>
                <w:rFonts w:ascii="Times New Roman" w:eastAsia="Times New Roman" w:hAnsi="Times New Roman" w:cs="Times New Roman"/>
                <w:sz w:val="24"/>
                <w:szCs w:val="24"/>
                <w:lang w:val="uk-UA" w:eastAsia="uk-UA"/>
              </w:rPr>
            </w:pPr>
            <w:r w:rsidRPr="00CC1AB7">
              <w:rPr>
                <w:rFonts w:ascii="Times New Roman" w:eastAsia="Times New Roman" w:hAnsi="Times New Roman" w:cs="Times New Roman"/>
                <w:sz w:val="24"/>
                <w:szCs w:val="24"/>
                <w:lang w:val="uk-UA" w:eastAsia="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CC1AB7" w:rsidRPr="00CC1AB7" w:rsidRDefault="00CC1AB7" w:rsidP="00CC1AB7">
      <w:pPr>
        <w:spacing w:after="200" w:line="276" w:lineRule="auto"/>
        <w:rPr>
          <w:rFonts w:ascii="Times New Roman" w:eastAsia="Times New Roman" w:hAnsi="Times New Roman" w:cs="Times New Roman"/>
          <w:sz w:val="28"/>
          <w:szCs w:val="28"/>
          <w:lang w:val="uk-UA" w:eastAsia="uk-UA"/>
        </w:rPr>
      </w:pPr>
    </w:p>
    <w:p w:rsidR="00CC1AB7" w:rsidRPr="00CC1AB7" w:rsidRDefault="00CC1AB7" w:rsidP="00CC1AB7">
      <w:pPr>
        <w:spacing w:after="200" w:line="276" w:lineRule="auto"/>
        <w:rPr>
          <w:rFonts w:ascii="Times New Roman" w:eastAsia="Times New Roman" w:hAnsi="Times New Roman" w:cs="Times New Roman"/>
          <w:sz w:val="28"/>
          <w:szCs w:val="28"/>
          <w:lang w:val="uk-UA" w:eastAsia="uk-UA"/>
        </w:rPr>
      </w:pPr>
    </w:p>
    <w:p w:rsidR="00CC1AB7" w:rsidRPr="00CC1AB7" w:rsidRDefault="00CC1AB7" w:rsidP="00CC1AB7">
      <w:pPr>
        <w:spacing w:after="0" w:line="240" w:lineRule="auto"/>
        <w:rPr>
          <w:rFonts w:ascii="Times New Roman" w:eastAsia="Times New Roman" w:hAnsi="Times New Roman" w:cs="Times New Roman"/>
          <w:b/>
          <w:bCs/>
          <w:i/>
          <w:iCs/>
          <w:sz w:val="24"/>
          <w:szCs w:val="24"/>
          <w:lang w:val="uk-UA" w:eastAsia="uk-UA"/>
        </w:rPr>
      </w:pPr>
      <w:r w:rsidRPr="00CC1AB7">
        <w:rPr>
          <w:rFonts w:ascii="Times New Roman" w:eastAsia="Times New Roman" w:hAnsi="Times New Roman" w:cs="Times New Roman"/>
          <w:b/>
          <w:bCs/>
          <w:i/>
          <w:iCs/>
          <w:sz w:val="24"/>
          <w:szCs w:val="24"/>
          <w:lang w:val="uk-UA" w:eastAsia="uk-UA"/>
        </w:rPr>
        <w:t>Керуюча справами виконкому</w:t>
      </w:r>
    </w:p>
    <w:p w:rsidR="009673FF" w:rsidRDefault="00CC1AB7" w:rsidP="00CC1AB7">
      <w:pPr>
        <w:spacing w:after="0" w:line="240" w:lineRule="auto"/>
        <w:rPr>
          <w:rFonts w:ascii="Times New Roman" w:eastAsia="Times New Roman" w:hAnsi="Times New Roman" w:cs="Times New Roman"/>
          <w:b/>
          <w:bCs/>
          <w:i/>
          <w:iCs/>
          <w:sz w:val="24"/>
          <w:szCs w:val="24"/>
          <w:lang w:val="uk-UA" w:eastAsia="uk-UA"/>
        </w:rPr>
      </w:pPr>
      <w:r w:rsidRPr="00CC1AB7">
        <w:rPr>
          <w:rFonts w:ascii="Times New Roman" w:eastAsia="Times New Roman" w:hAnsi="Times New Roman" w:cs="Times New Roman"/>
          <w:b/>
          <w:bCs/>
          <w:i/>
          <w:iCs/>
          <w:sz w:val="24"/>
          <w:szCs w:val="24"/>
          <w:lang w:val="uk-UA" w:eastAsia="uk-UA"/>
        </w:rPr>
        <w:t xml:space="preserve">районної у місті ради </w:t>
      </w:r>
      <w:r w:rsidRPr="00CC1AB7">
        <w:rPr>
          <w:rFonts w:ascii="Times New Roman" w:eastAsia="Times New Roman" w:hAnsi="Times New Roman" w:cs="Times New Roman"/>
          <w:b/>
          <w:bCs/>
          <w:i/>
          <w:iCs/>
          <w:sz w:val="24"/>
          <w:szCs w:val="24"/>
          <w:lang w:val="uk-UA" w:eastAsia="uk-UA"/>
        </w:rPr>
        <w:tab/>
      </w:r>
      <w:r w:rsidRPr="00CC1AB7">
        <w:rPr>
          <w:rFonts w:ascii="Times New Roman" w:eastAsia="Times New Roman" w:hAnsi="Times New Roman" w:cs="Times New Roman"/>
          <w:b/>
          <w:bCs/>
          <w:i/>
          <w:iCs/>
          <w:sz w:val="24"/>
          <w:szCs w:val="24"/>
          <w:lang w:val="uk-UA" w:eastAsia="uk-UA"/>
        </w:rPr>
        <w:tab/>
      </w:r>
      <w:r w:rsidRPr="00CC1AB7">
        <w:rPr>
          <w:rFonts w:ascii="Times New Roman" w:eastAsia="Times New Roman" w:hAnsi="Times New Roman" w:cs="Times New Roman"/>
          <w:b/>
          <w:bCs/>
          <w:i/>
          <w:iCs/>
          <w:sz w:val="24"/>
          <w:szCs w:val="24"/>
          <w:lang w:val="uk-UA" w:eastAsia="uk-UA"/>
        </w:rPr>
        <w:tab/>
      </w:r>
      <w:r w:rsidRPr="00CC1AB7">
        <w:rPr>
          <w:rFonts w:ascii="Times New Roman" w:eastAsia="Times New Roman" w:hAnsi="Times New Roman" w:cs="Times New Roman"/>
          <w:b/>
          <w:bCs/>
          <w:i/>
          <w:iCs/>
          <w:sz w:val="24"/>
          <w:szCs w:val="24"/>
          <w:lang w:val="uk-UA" w:eastAsia="uk-UA"/>
        </w:rPr>
        <w:tab/>
      </w:r>
      <w:r w:rsidRPr="00CC1AB7">
        <w:rPr>
          <w:rFonts w:ascii="Times New Roman" w:eastAsia="Times New Roman" w:hAnsi="Times New Roman" w:cs="Times New Roman"/>
          <w:b/>
          <w:bCs/>
          <w:i/>
          <w:iCs/>
          <w:sz w:val="24"/>
          <w:szCs w:val="24"/>
          <w:lang w:val="uk-UA" w:eastAsia="uk-UA"/>
        </w:rPr>
        <w:tab/>
      </w:r>
      <w:r w:rsidRPr="00CC1AB7">
        <w:rPr>
          <w:rFonts w:ascii="Times New Roman" w:eastAsia="Times New Roman" w:hAnsi="Times New Roman" w:cs="Times New Roman"/>
          <w:b/>
          <w:bCs/>
          <w:i/>
          <w:iCs/>
          <w:sz w:val="24"/>
          <w:szCs w:val="24"/>
          <w:lang w:val="uk-UA" w:eastAsia="uk-UA"/>
        </w:rPr>
        <w:tab/>
        <w:t xml:space="preserve">             Алла ГОЛОВАТА</w:t>
      </w:r>
    </w:p>
    <w:p w:rsidR="009673FF" w:rsidRDefault="009673FF">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9673FF" w:rsidRPr="009673FF" w:rsidRDefault="009673FF" w:rsidP="009673FF">
      <w:pPr>
        <w:spacing w:after="0" w:line="240" w:lineRule="auto"/>
        <w:ind w:left="7080"/>
        <w:rPr>
          <w:rFonts w:ascii="Times New Roman" w:eastAsia="Times New Roman" w:hAnsi="Times New Roman" w:cs="Times New Roman"/>
          <w:b/>
          <w:bCs/>
          <w:i/>
          <w:iCs/>
          <w:sz w:val="24"/>
          <w:szCs w:val="24"/>
          <w:lang w:val="uk-UA" w:eastAsia="ru-RU"/>
        </w:rPr>
      </w:pPr>
      <w:r w:rsidRPr="009673FF">
        <w:rPr>
          <w:rFonts w:ascii="Times New Roman" w:eastAsia="Times New Roman" w:hAnsi="Times New Roman" w:cs="Times New Roman"/>
          <w:b/>
          <w:bCs/>
          <w:i/>
          <w:iCs/>
          <w:sz w:val="24"/>
          <w:szCs w:val="24"/>
          <w:lang w:val="uk-UA" w:eastAsia="ru-RU"/>
        </w:rPr>
        <w:lastRenderedPageBreak/>
        <w:t>Додаток 163</w:t>
      </w:r>
    </w:p>
    <w:p w:rsidR="009673FF" w:rsidRPr="009673FF" w:rsidRDefault="009673FF" w:rsidP="009673FF">
      <w:pPr>
        <w:spacing w:after="0" w:line="240" w:lineRule="auto"/>
        <w:ind w:left="7080"/>
        <w:rPr>
          <w:rFonts w:ascii="Times New Roman" w:eastAsia="Times New Roman" w:hAnsi="Times New Roman" w:cs="Times New Roman"/>
          <w:b/>
          <w:bCs/>
          <w:i/>
          <w:iCs/>
          <w:sz w:val="24"/>
          <w:szCs w:val="24"/>
          <w:lang w:val="uk-UA" w:eastAsia="ru-RU"/>
        </w:rPr>
      </w:pPr>
      <w:r w:rsidRPr="009673FF">
        <w:rPr>
          <w:rFonts w:ascii="Times New Roman" w:eastAsia="Times New Roman" w:hAnsi="Times New Roman" w:cs="Times New Roman"/>
          <w:b/>
          <w:bCs/>
          <w:i/>
          <w:iCs/>
          <w:sz w:val="24"/>
          <w:szCs w:val="24"/>
          <w:lang w:val="uk-UA" w:eastAsia="ru-RU"/>
        </w:rPr>
        <w:t>до рішення виконкому</w:t>
      </w:r>
    </w:p>
    <w:p w:rsidR="009673FF" w:rsidRPr="009673FF" w:rsidRDefault="009673FF" w:rsidP="009673FF">
      <w:pPr>
        <w:spacing w:after="0" w:line="240" w:lineRule="auto"/>
        <w:ind w:left="7080"/>
        <w:rPr>
          <w:rFonts w:ascii="Times New Roman" w:eastAsia="Times New Roman" w:hAnsi="Times New Roman" w:cs="Times New Roman"/>
          <w:b/>
          <w:bCs/>
          <w:i/>
          <w:iCs/>
          <w:sz w:val="24"/>
          <w:szCs w:val="24"/>
          <w:lang w:val="uk-UA" w:eastAsia="ru-RU"/>
        </w:rPr>
      </w:pPr>
      <w:r w:rsidRPr="009673FF">
        <w:rPr>
          <w:rFonts w:ascii="Times New Roman" w:eastAsia="Times New Roman" w:hAnsi="Times New Roman" w:cs="Times New Roman"/>
          <w:b/>
          <w:bCs/>
          <w:i/>
          <w:iCs/>
          <w:sz w:val="24"/>
          <w:szCs w:val="24"/>
          <w:lang w:val="uk-UA" w:eastAsia="ru-RU"/>
        </w:rPr>
        <w:t>районної у місті ради</w:t>
      </w:r>
    </w:p>
    <w:p w:rsidR="009673FF" w:rsidRPr="009673FF" w:rsidRDefault="009673FF" w:rsidP="009673FF">
      <w:pPr>
        <w:spacing w:after="0" w:line="240" w:lineRule="auto"/>
        <w:ind w:left="7080"/>
        <w:rPr>
          <w:rFonts w:ascii="Times New Roman" w:eastAsia="Times New Roman" w:hAnsi="Times New Roman" w:cs="Times New Roman"/>
          <w:b/>
          <w:bCs/>
          <w:i/>
          <w:iCs/>
          <w:color w:val="FF0000"/>
          <w:sz w:val="24"/>
          <w:szCs w:val="24"/>
          <w:lang w:val="uk-UA" w:eastAsia="ru-RU"/>
        </w:rPr>
      </w:pPr>
      <w:r w:rsidRPr="009673FF">
        <w:rPr>
          <w:rFonts w:ascii="Times New Roman" w:eastAsia="Times New Roman" w:hAnsi="Times New Roman" w:cs="Times New Roman"/>
          <w:b/>
          <w:i/>
          <w:sz w:val="24"/>
          <w:szCs w:val="24"/>
          <w:lang w:val="uk-UA" w:eastAsia="uk-UA"/>
        </w:rPr>
        <w:t xml:space="preserve">21.06.2023 № 216 </w:t>
      </w:r>
    </w:p>
    <w:p w:rsidR="009673FF" w:rsidRPr="009673FF" w:rsidRDefault="009673FF" w:rsidP="009673FF">
      <w:pPr>
        <w:spacing w:after="0" w:line="240" w:lineRule="auto"/>
        <w:jc w:val="center"/>
        <w:rPr>
          <w:rFonts w:ascii="Times New Roman" w:eastAsia="Times New Roman" w:hAnsi="Times New Roman" w:cs="Times New Roman"/>
          <w:b/>
          <w:bCs/>
          <w:sz w:val="28"/>
          <w:szCs w:val="28"/>
          <w:lang w:val="uk-UA" w:eastAsia="ru-RU"/>
        </w:rPr>
      </w:pPr>
    </w:p>
    <w:p w:rsidR="009673FF" w:rsidRPr="009673FF" w:rsidRDefault="009673FF" w:rsidP="009673FF">
      <w:pPr>
        <w:spacing w:after="200" w:line="276" w:lineRule="auto"/>
        <w:jc w:val="center"/>
        <w:rPr>
          <w:rFonts w:ascii="Times New Roman" w:eastAsia="Times New Roman" w:hAnsi="Times New Roman" w:cs="Times New Roman"/>
          <w:b/>
          <w:bCs/>
          <w:color w:val="000000"/>
          <w:sz w:val="24"/>
          <w:szCs w:val="24"/>
          <w:lang w:val="uk-UA" w:eastAsia="ru-RU"/>
        </w:rPr>
      </w:pPr>
      <w:r w:rsidRPr="009673FF">
        <w:rPr>
          <w:rFonts w:ascii="Times New Roman" w:eastAsia="Times New Roman" w:hAnsi="Times New Roman" w:cs="Times New Roman"/>
          <w:b/>
          <w:bCs/>
          <w:color w:val="000000"/>
          <w:sz w:val="24"/>
          <w:szCs w:val="24"/>
          <w:lang w:val="uk-UA" w:eastAsia="ru-RU"/>
        </w:rPr>
        <w:t>ІНФОРМАЦІЙНА КАРТКА   № 72-47</w:t>
      </w:r>
    </w:p>
    <w:p w:rsidR="009673FF" w:rsidRPr="009673FF" w:rsidRDefault="009673FF" w:rsidP="009673FF">
      <w:pPr>
        <w:spacing w:after="0" w:line="240" w:lineRule="auto"/>
        <w:jc w:val="both"/>
        <w:rPr>
          <w:rFonts w:ascii="Times New Roman" w:eastAsia="Times New Roman" w:hAnsi="Times New Roman" w:cs="Times New Roman"/>
          <w:b/>
          <w:bCs/>
          <w:i/>
          <w:iCs/>
          <w:color w:val="000000"/>
          <w:sz w:val="24"/>
          <w:szCs w:val="24"/>
          <w:lang w:val="uk-UA" w:eastAsia="ru-RU"/>
        </w:rPr>
      </w:pPr>
      <w:r w:rsidRPr="009673FF">
        <w:rPr>
          <w:rFonts w:ascii="Times New Roman" w:eastAsia="Times New Roman" w:hAnsi="Times New Roman" w:cs="Times New Roman"/>
          <w:b/>
          <w:bCs/>
          <w:iCs/>
          <w:color w:val="000000"/>
          <w:sz w:val="24"/>
          <w:szCs w:val="24"/>
          <w:lang w:val="uk-UA" w:eastAsia="ru-RU"/>
        </w:rPr>
        <w:t>послуги</w:t>
      </w:r>
      <w:r w:rsidRPr="009673FF">
        <w:rPr>
          <w:rFonts w:ascii="Times New Roman" w:eastAsia="Times New Roman" w:hAnsi="Times New Roman" w:cs="Times New Roman"/>
          <w:b/>
          <w:bCs/>
          <w:i/>
          <w:iCs/>
          <w:color w:val="000000"/>
          <w:sz w:val="24"/>
          <w:szCs w:val="24"/>
          <w:lang w:val="uk-UA" w:eastAsia="ru-RU"/>
        </w:rPr>
        <w:t xml:space="preserve">  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p w:rsidR="009673FF" w:rsidRPr="009673FF" w:rsidRDefault="009673FF" w:rsidP="009673FF">
      <w:pPr>
        <w:spacing w:after="0" w:line="240" w:lineRule="auto"/>
        <w:jc w:val="both"/>
        <w:rPr>
          <w:rFonts w:ascii="Times New Roman" w:eastAsia="Times New Roman" w:hAnsi="Times New Roman" w:cs="Times New Roman"/>
          <w:sz w:val="24"/>
          <w:szCs w:val="24"/>
          <w:lang w:val="uk-UA" w:eastAsia="ru-RU"/>
        </w:rPr>
      </w:pPr>
    </w:p>
    <w:tbl>
      <w:tblPr>
        <w:tblW w:w="29346" w:type="dxa"/>
        <w:tblCellMar>
          <w:top w:w="15" w:type="dxa"/>
          <w:left w:w="15" w:type="dxa"/>
          <w:bottom w:w="15" w:type="dxa"/>
          <w:right w:w="15" w:type="dxa"/>
        </w:tblCellMar>
        <w:tblLook w:val="04A0" w:firstRow="1" w:lastRow="0" w:firstColumn="1" w:lastColumn="0" w:noHBand="0" w:noVBand="1"/>
      </w:tblPr>
      <w:tblGrid>
        <w:gridCol w:w="636"/>
        <w:gridCol w:w="3286"/>
        <w:gridCol w:w="5932"/>
        <w:gridCol w:w="9746"/>
        <w:gridCol w:w="9746"/>
      </w:tblGrid>
      <w:tr w:rsidR="009673FF" w:rsidRPr="009673FF" w:rsidTr="00903E71">
        <w:trPr>
          <w:gridAfter w:val="2"/>
          <w:wAfter w:w="19492" w:type="dxa"/>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9673FF">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9673FF" w:rsidRPr="009673FF" w:rsidRDefault="009673FF" w:rsidP="009673FF">
            <w:pPr>
              <w:spacing w:after="0" w:line="240" w:lineRule="auto"/>
              <w:ind w:left="586" w:hanging="14"/>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9673FF" w:rsidRPr="009673FF" w:rsidTr="00903E71">
        <w:trPr>
          <w:gridAfter w:val="2"/>
          <w:wAfter w:w="19492" w:type="dxa"/>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ind w:right="-51"/>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both"/>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widowControl w:val="0"/>
              <w:spacing w:after="0" w:line="240" w:lineRule="auto"/>
              <w:jc w:val="both"/>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Понеділок, середа, четвер, п’ятниця, субота 08.00 – 15.30;</w:t>
            </w:r>
          </w:p>
          <w:p w:rsidR="009673FF" w:rsidRPr="009673FF" w:rsidRDefault="009673FF" w:rsidP="009673FF">
            <w:pPr>
              <w:widowControl w:val="0"/>
              <w:spacing w:after="0" w:line="240" w:lineRule="auto"/>
              <w:jc w:val="both"/>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вівторок 08.00 – 20.00;</w:t>
            </w:r>
          </w:p>
          <w:p w:rsidR="009673FF" w:rsidRPr="009673FF" w:rsidRDefault="009673FF" w:rsidP="009673FF">
            <w:pPr>
              <w:spacing w:after="0" w:line="240" w:lineRule="auto"/>
              <w:jc w:val="both"/>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технічна перерва 12.30 – 13.00</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 xml:space="preserve">Телефон: </w:t>
            </w:r>
            <w:r w:rsidRPr="009673FF">
              <w:rPr>
                <w:rFonts w:ascii="Times New Roman" w:eastAsia="Times New Roman" w:hAnsi="Times New Roman" w:cs="Times New Roman"/>
                <w:sz w:val="24"/>
                <w:szCs w:val="24"/>
                <w:lang w:val="uk-UA" w:eastAsia="ru-RU"/>
              </w:rPr>
              <w:t>0975033528; 0674336786, 0-800-300-177</w:t>
            </w:r>
          </w:p>
          <w:p w:rsidR="009673FF" w:rsidRPr="009673FF" w:rsidRDefault="009673FF" w:rsidP="009673FF">
            <w:pPr>
              <w:spacing w:after="0" w:line="240" w:lineRule="auto"/>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 xml:space="preserve">Ел.пошта: </w:t>
            </w:r>
            <w:hyperlink r:id="rId77" w:history="1">
              <w:r w:rsidRPr="009673FF">
                <w:rPr>
                  <w:rFonts w:ascii="Times New Roman" w:eastAsia="Times New Roman" w:hAnsi="Times New Roman" w:cs="Times New Roman"/>
                  <w:sz w:val="24"/>
                  <w:szCs w:val="24"/>
                  <w:lang w:val="uk-UA" w:eastAsia="uk-UA"/>
                </w:rPr>
                <w:t>upszn@trnvk.gov.ua</w:t>
              </w:r>
            </w:hyperlink>
          </w:p>
          <w:p w:rsidR="009673FF" w:rsidRPr="009673FF" w:rsidRDefault="009673FF" w:rsidP="009673FF">
            <w:pPr>
              <w:spacing w:after="0" w:line="240" w:lineRule="auto"/>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78" w:history="1">
              <w:r w:rsidRPr="009673FF">
                <w:rPr>
                  <w:rFonts w:ascii="Times New Roman" w:eastAsia="Times New Roman" w:hAnsi="Times New Roman" w:cs="Times New Roman"/>
                  <w:sz w:val="24"/>
                  <w:szCs w:val="24"/>
                  <w:lang w:val="uk-UA" w:eastAsia="uk-UA"/>
                </w:rPr>
                <w:t>trnvk.gov.ua</w:t>
              </w:r>
            </w:hyperlink>
          </w:p>
        </w:tc>
      </w:tr>
      <w:tr w:rsidR="009673FF" w:rsidRPr="009673FF" w:rsidTr="00903E71">
        <w:trPr>
          <w:gridAfter w:val="2"/>
          <w:wAfter w:w="19492" w:type="dxa"/>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240" w:lineRule="auto"/>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Закони України:</w:t>
            </w:r>
          </w:p>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«Про адміністративні послуги»;</w:t>
            </w:r>
          </w:p>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 «Про жертви нацистських переслідувань»  </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sz w:val="24"/>
                <w:szCs w:val="24"/>
                <w:lang w:val="uk-UA" w:eastAsia="ru-RU"/>
              </w:rPr>
              <w:t>5</w:t>
            </w:r>
          </w:p>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contextualSpacing/>
              <w:jc w:val="both"/>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color w:val="000000"/>
                <w:sz w:val="24"/>
                <w:szCs w:val="24"/>
                <w:lang w:val="uk-UA" w:eastAsia="ru-RU"/>
              </w:rPr>
              <w:t>Постанови Кабінету Міністрів України:</w:t>
            </w:r>
          </w:p>
          <w:p w:rsidR="009673FF" w:rsidRPr="009673FF" w:rsidRDefault="009673FF" w:rsidP="009673FF">
            <w:pPr>
              <w:spacing w:after="0" w:line="240" w:lineRule="auto"/>
              <w:contextualSpacing/>
              <w:jc w:val="both"/>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   від 22.02.2006 № 187 «Порядок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рад, районних у містах (у разі їх утворення (крім м. Києва) рад», зі змінами;</w:t>
            </w:r>
          </w:p>
          <w:p w:rsidR="009673FF" w:rsidRPr="009673FF" w:rsidRDefault="009673FF" w:rsidP="009673FF">
            <w:pPr>
              <w:spacing w:after="0" w:line="240" w:lineRule="auto"/>
              <w:contextualSpacing/>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   від 31.05.2015 № 200 «</w:t>
            </w:r>
            <w:r w:rsidRPr="009673FF">
              <w:rPr>
                <w:rFonts w:ascii="Times New Roman" w:eastAsia="Times New Roman" w:hAnsi="Times New Roman" w:cs="Times New Roman"/>
                <w:bCs/>
                <w:sz w:val="24"/>
                <w:szCs w:val="24"/>
                <w:shd w:val="clear" w:color="auto" w:fill="FFFFFF"/>
                <w:lang w:val="uk-UA" w:eastAsia="uk-UA"/>
              </w:rPr>
              <w:t xml:space="preserve">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w:t>
            </w:r>
            <w:r w:rsidRPr="009673FF">
              <w:rPr>
                <w:rFonts w:ascii="Times New Roman" w:eastAsia="Times New Roman" w:hAnsi="Times New Roman" w:cs="Times New Roman"/>
                <w:bCs/>
                <w:sz w:val="24"/>
                <w:szCs w:val="24"/>
                <w:shd w:val="clear" w:color="auto" w:fill="FFFFFF"/>
                <w:lang w:val="uk-UA" w:eastAsia="uk-UA"/>
              </w:rPr>
              <w:lastRenderedPageBreak/>
              <w:t>таких осіб санаторно-курортним лікуванням</w:t>
            </w:r>
            <w:r w:rsidRPr="009673FF">
              <w:rPr>
                <w:rFonts w:ascii="Times New Roman" w:eastAsia="Times New Roman" w:hAnsi="Times New Roman" w:cs="Times New Roman"/>
                <w:sz w:val="24"/>
                <w:szCs w:val="24"/>
                <w:lang w:val="uk-UA" w:eastAsia="ru-RU"/>
              </w:rPr>
              <w:t>», зі змінами;</w:t>
            </w:r>
          </w:p>
          <w:p w:rsidR="009673FF" w:rsidRPr="009673FF" w:rsidRDefault="009673FF" w:rsidP="009673FF">
            <w:pPr>
              <w:spacing w:after="0" w:line="240" w:lineRule="auto"/>
              <w:contextualSpacing/>
              <w:jc w:val="both"/>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   від 01.03.2017 № 110 «Про затвердження Порядку використання коштів, передбачених у державному бюджеті для забезпечення деяких категорій осіб з інвалідністю санаторно-курортними путівками, та внесення змін до порядків, затверджених постановами Кабінету Міністрів України від 22 лютого 2006 року                   № 187 і від 31 березня 2015 року № 200», зі змінами;</w:t>
            </w:r>
          </w:p>
          <w:p w:rsidR="009673FF" w:rsidRPr="009673FF" w:rsidRDefault="009673FF" w:rsidP="009673FF">
            <w:pPr>
              <w:spacing w:after="0" w:line="240" w:lineRule="auto"/>
              <w:contextualSpacing/>
              <w:jc w:val="both"/>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sz w:val="24"/>
                <w:szCs w:val="24"/>
                <w:lang w:val="uk-UA" w:eastAsia="uk-UA"/>
              </w:rPr>
              <w:t xml:space="preserve">   від 17.06.2007 № 785 «Про затвердження Порядку виплати грошової компенсації вартості санаторно-курортного лікування деяким категоріям громадян», зі змінами</w:t>
            </w:r>
            <w:r w:rsidRPr="009673FF">
              <w:rPr>
                <w:rFonts w:ascii="Times New Roman" w:eastAsia="Times New Roman" w:hAnsi="Times New Roman" w:cs="Times New Roman"/>
                <w:sz w:val="24"/>
                <w:szCs w:val="24"/>
                <w:lang w:eastAsia="uk-UA"/>
              </w:rPr>
              <w:t>;</w:t>
            </w:r>
            <w:r w:rsidRPr="009673FF">
              <w:rPr>
                <w:rFonts w:ascii="Times New Roman" w:eastAsia="Times New Roman" w:hAnsi="Times New Roman" w:cs="Times New Roman"/>
                <w:color w:val="000000"/>
                <w:sz w:val="24"/>
                <w:szCs w:val="24"/>
                <w:lang w:val="uk-UA" w:eastAsia="ru-RU"/>
              </w:rPr>
              <w:t xml:space="preserve"> </w:t>
            </w:r>
          </w:p>
          <w:p w:rsidR="009673FF" w:rsidRPr="009673FF" w:rsidRDefault="009673FF" w:rsidP="009673FF">
            <w:pPr>
              <w:spacing w:after="0" w:line="240" w:lineRule="auto"/>
              <w:contextualSpacing/>
              <w:jc w:val="both"/>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sz w:val="24"/>
                <w:szCs w:val="24"/>
                <w:lang w:val="uk-UA" w:eastAsia="uk-UA"/>
              </w:rPr>
              <w:t xml:space="preserve">   від 28.10.2020 № 1035 «Про внесення змін до деяких постанов Кабінету Міністрів України», зі змінами</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contextualSpacing/>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Накази Міністерства соціальної політики України:</w:t>
            </w:r>
          </w:p>
          <w:p w:rsidR="009673FF" w:rsidRPr="009673FF" w:rsidRDefault="009673FF" w:rsidP="009673FF">
            <w:pPr>
              <w:spacing w:after="0" w:line="240" w:lineRule="auto"/>
              <w:contextualSpacing/>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9673FF" w:rsidRPr="009673FF" w:rsidRDefault="009673FF" w:rsidP="009673FF">
            <w:pPr>
              <w:spacing w:after="0" w:line="240" w:lineRule="auto"/>
              <w:contextualSpacing/>
              <w:jc w:val="both"/>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uk-UA"/>
              </w:rPr>
              <w:t xml:space="preserve">   від 22.01.2018 №</w:t>
            </w:r>
            <w:r w:rsidRPr="009673FF">
              <w:rPr>
                <w:rFonts w:ascii="Times New Roman" w:eastAsia="Times New Roman" w:hAnsi="Times New Roman" w:cs="Times New Roman"/>
                <w:sz w:val="24"/>
                <w:szCs w:val="24"/>
                <w:lang w:eastAsia="uk-UA"/>
              </w:rPr>
              <w:t> </w:t>
            </w:r>
            <w:r w:rsidRPr="009673FF">
              <w:rPr>
                <w:rFonts w:ascii="Times New Roman" w:eastAsia="Times New Roman" w:hAnsi="Times New Roman" w:cs="Times New Roman"/>
                <w:sz w:val="24"/>
                <w:szCs w:val="24"/>
                <w:lang w:val="uk-UA" w:eastAsia="uk-UA"/>
              </w:rPr>
              <w:t>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p w:rsidR="009673FF" w:rsidRPr="009673FF" w:rsidRDefault="009673FF" w:rsidP="009673FF">
            <w:pPr>
              <w:shd w:val="clear" w:color="auto" w:fill="FFFFFF"/>
              <w:spacing w:after="0" w:line="240" w:lineRule="auto"/>
              <w:ind w:hanging="28"/>
              <w:jc w:val="both"/>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color w:val="000000"/>
                <w:sz w:val="24"/>
                <w:szCs w:val="24"/>
                <w:lang w:val="uk-UA" w:eastAsia="uk-UA"/>
              </w:rPr>
              <w:t xml:space="preserve">   Наказ Міністерства у справах ветеранів України від 11.02.2021 № 32 </w:t>
            </w:r>
            <w:r w:rsidRPr="009673FF">
              <w:rPr>
                <w:rFonts w:ascii="Times New Roman" w:eastAsia="Times New Roman" w:hAnsi="Times New Roman" w:cs="Times New Roman"/>
                <w:sz w:val="24"/>
                <w:szCs w:val="24"/>
                <w:lang w:val="uk-UA" w:eastAsia="uk-UA"/>
              </w:rPr>
              <w:t>«</w:t>
            </w:r>
            <w:r w:rsidRPr="009673FF">
              <w:rPr>
                <w:rFonts w:ascii="Times New Roman" w:eastAsia="Times New Roman" w:hAnsi="Times New Roman" w:cs="Times New Roman"/>
                <w:bCs/>
                <w:sz w:val="24"/>
                <w:szCs w:val="24"/>
                <w:shd w:val="clear" w:color="auto" w:fill="FFFFFF"/>
                <w:lang w:val="uk-UA" w:eastAsia="uk-UA"/>
              </w:rPr>
              <w:t>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r w:rsidRPr="009673FF">
              <w:rPr>
                <w:rFonts w:ascii="Times New Roman" w:eastAsia="Times New Roman" w:hAnsi="Times New Roman" w:cs="Times New Roman"/>
                <w:sz w:val="24"/>
                <w:szCs w:val="24"/>
                <w:lang w:val="uk-UA" w:eastAsia="uk-UA"/>
              </w:rPr>
              <w:t>», зі змінами</w:t>
            </w:r>
          </w:p>
        </w:tc>
      </w:tr>
      <w:tr w:rsidR="009673FF" w:rsidRPr="009673FF" w:rsidTr="00903E71">
        <w:trPr>
          <w:gridAfter w:val="2"/>
          <w:wAfter w:w="19492" w:type="dxa"/>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center"/>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color w:val="000000"/>
                <w:sz w:val="24"/>
                <w:szCs w:val="24"/>
                <w:lang w:val="uk-UA" w:eastAsia="ru-RU"/>
              </w:rPr>
              <w:t>-</w:t>
            </w:r>
          </w:p>
        </w:tc>
      </w:tr>
      <w:tr w:rsidR="009673FF" w:rsidRPr="009673FF" w:rsidTr="00903E71">
        <w:trPr>
          <w:gridAfter w:val="2"/>
          <w:wAfter w:w="19492" w:type="dxa"/>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240" w:lineRule="auto"/>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Заява, наявність відповідного пакет</w:t>
            </w:r>
            <w:r w:rsidRPr="009673FF">
              <w:rPr>
                <w:rFonts w:ascii="Times New Roman" w:eastAsia="Times New Roman" w:hAnsi="Times New Roman" w:cs="Times New Roman"/>
                <w:color w:val="000000"/>
                <w:sz w:val="24"/>
                <w:szCs w:val="24"/>
                <w:lang w:eastAsia="ru-RU"/>
              </w:rPr>
              <w:t>у</w:t>
            </w:r>
            <w:r w:rsidRPr="009673FF">
              <w:rPr>
                <w:rFonts w:ascii="Times New Roman" w:eastAsia="Times New Roman" w:hAnsi="Times New Roman" w:cs="Times New Roman"/>
                <w:color w:val="000000"/>
                <w:sz w:val="24"/>
                <w:szCs w:val="24"/>
                <w:lang w:val="uk-UA" w:eastAsia="ru-RU"/>
              </w:rPr>
              <w:t xml:space="preserve"> документів, забезпечення санаторно-курортною путівкою</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widowControl w:val="0"/>
              <w:spacing w:after="0" w:line="0" w:lineRule="atLeast"/>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   Заява;</w:t>
            </w:r>
          </w:p>
          <w:p w:rsidR="009673FF" w:rsidRPr="009673FF" w:rsidRDefault="009673FF" w:rsidP="009673FF">
            <w:pPr>
              <w:widowControl w:val="0"/>
              <w:spacing w:after="0" w:line="0" w:lineRule="atLeast"/>
              <w:jc w:val="both"/>
              <w:rPr>
                <w:rFonts w:ascii="Times New Roman" w:eastAsia="Times New Roman" w:hAnsi="Times New Roman" w:cs="Times New Roman"/>
                <w:sz w:val="24"/>
                <w:szCs w:val="24"/>
                <w:lang w:eastAsia="ru-RU"/>
              </w:rPr>
            </w:pPr>
            <w:r w:rsidRPr="009673FF">
              <w:rPr>
                <w:rFonts w:ascii="Times New Roman" w:eastAsia="Times New Roman" w:hAnsi="Times New Roman" w:cs="Times New Roman"/>
                <w:sz w:val="24"/>
                <w:szCs w:val="24"/>
                <w:lang w:val="uk-UA" w:eastAsia="ru-RU"/>
              </w:rPr>
              <w:t xml:space="preserve">   копія пільгового посвідчення</w:t>
            </w:r>
            <w:r w:rsidRPr="009673FF">
              <w:rPr>
                <w:rFonts w:ascii="Times New Roman" w:eastAsia="Times New Roman" w:hAnsi="Times New Roman" w:cs="Times New Roman"/>
                <w:sz w:val="24"/>
                <w:szCs w:val="24"/>
                <w:lang w:eastAsia="ru-RU"/>
              </w:rPr>
              <w:t>;</w:t>
            </w:r>
          </w:p>
          <w:p w:rsidR="009673FF" w:rsidRPr="009673FF" w:rsidRDefault="009673FF" w:rsidP="009673FF">
            <w:pPr>
              <w:widowControl w:val="0"/>
              <w:spacing w:after="0" w:line="0" w:lineRule="atLeast"/>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   зворотній талон до санаторно-курортної путівки;</w:t>
            </w:r>
          </w:p>
          <w:p w:rsidR="009673FF" w:rsidRPr="009673FF" w:rsidRDefault="009673FF" w:rsidP="009673FF">
            <w:pPr>
              <w:widowControl w:val="0"/>
              <w:spacing w:after="0" w:line="0" w:lineRule="atLeast"/>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   проїзні квитки транспорту загального користування (залізничного або автомобільного) до санаторію і в зворотному напрямку;</w:t>
            </w:r>
          </w:p>
          <w:p w:rsidR="009673FF" w:rsidRPr="009673FF" w:rsidRDefault="009673FF" w:rsidP="009673FF">
            <w:pPr>
              <w:widowControl w:val="0"/>
              <w:spacing w:after="0" w:line="0" w:lineRule="atLeast"/>
              <w:jc w:val="both"/>
              <w:rPr>
                <w:rFonts w:ascii="Times New Roman" w:eastAsia="Times New Roman" w:hAnsi="Times New Roman" w:cs="Times New Roman"/>
                <w:color w:val="FF0000"/>
                <w:sz w:val="24"/>
                <w:szCs w:val="24"/>
                <w:lang w:val="uk-UA" w:eastAsia="ru-RU"/>
              </w:rPr>
            </w:pPr>
            <w:r w:rsidRPr="009673FF">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компенсації.</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both"/>
              <w:rPr>
                <w:rFonts w:ascii="Times New Roman" w:eastAsia="Times New Roman" w:hAnsi="Times New Roman" w:cs="Times New Roman"/>
                <w:sz w:val="24"/>
                <w:szCs w:val="24"/>
                <w:lang w:val="uk-UA" w:eastAsia="uk-UA"/>
              </w:rPr>
            </w:pPr>
            <w:r w:rsidRPr="009673FF">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через представника (законного представника)</w:t>
            </w:r>
            <w:r w:rsidRPr="009673FF">
              <w:rPr>
                <w:rFonts w:ascii="Times New Roman" w:eastAsia="Times New Roman" w:hAnsi="Times New Roman" w:cs="Times New Roman"/>
                <w:sz w:val="24"/>
                <w:szCs w:val="24"/>
                <w:lang w:val="uk-UA" w:eastAsia="uk-UA"/>
              </w:rPr>
              <w:t xml:space="preserve">; 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Мінсоцполітики або інтегровані з </w:t>
            </w:r>
            <w:r w:rsidRPr="009673FF">
              <w:rPr>
                <w:rFonts w:ascii="Times New Roman" w:eastAsia="Times New Roman" w:hAnsi="Times New Roman" w:cs="Times New Roman"/>
                <w:sz w:val="24"/>
                <w:szCs w:val="24"/>
                <w:lang w:val="uk-UA" w:eastAsia="uk-UA"/>
              </w:rPr>
              <w:lastRenderedPageBreak/>
              <w:t>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Безоплатно</w:t>
            </w:r>
          </w:p>
        </w:tc>
      </w:tr>
      <w:tr w:rsidR="009673FF" w:rsidRPr="009673FF"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240" w:lineRule="auto"/>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c>
          <w:tcPr>
            <w:tcW w:w="9746" w:type="dxa"/>
          </w:tcPr>
          <w:p w:rsidR="009673FF" w:rsidRPr="009673FF" w:rsidRDefault="009673FF" w:rsidP="009673FF">
            <w:pPr>
              <w:spacing w:after="0" w:line="240" w:lineRule="auto"/>
              <w:rPr>
                <w:rFonts w:ascii="Times New Roman" w:eastAsia="Times New Roman" w:hAnsi="Times New Roman" w:cs="Times New Roman"/>
                <w:sz w:val="24"/>
                <w:szCs w:val="24"/>
                <w:lang w:val="uk-UA" w:eastAsia="uk-UA"/>
              </w:rPr>
            </w:pPr>
          </w:p>
        </w:tc>
        <w:tc>
          <w:tcPr>
            <w:tcW w:w="9746" w:type="dxa"/>
            <w:vAlign w:val="center"/>
          </w:tcPr>
          <w:p w:rsidR="009673FF" w:rsidRPr="009673FF" w:rsidRDefault="009673FF" w:rsidP="009673FF">
            <w:pPr>
              <w:spacing w:after="0" w:line="240" w:lineRule="auto"/>
              <w:jc w:val="center"/>
              <w:rPr>
                <w:rFonts w:ascii="Times New Roman" w:eastAsia="Times New Roman" w:hAnsi="Times New Roman" w:cs="Times New Roman"/>
                <w:b/>
                <w:sz w:val="28"/>
                <w:szCs w:val="28"/>
                <w:lang w:val="uk-UA" w:eastAsia="ru-RU"/>
              </w:rPr>
            </w:pPr>
            <w:r w:rsidRPr="009673FF">
              <w:rPr>
                <w:rFonts w:ascii="Times New Roman" w:eastAsia="Times New Roman" w:hAnsi="Times New Roman" w:cs="Times New Roman"/>
                <w:b/>
                <w:bCs/>
                <w:i/>
                <w:iCs/>
                <w:color w:val="000000"/>
                <w:sz w:val="28"/>
                <w:szCs w:val="28"/>
                <w:lang w:val="uk-UA" w:eastAsia="ru-RU"/>
              </w:rPr>
              <w:t>У разі оплати адміністративної послуги:</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До </w:t>
            </w:r>
            <w:r w:rsidRPr="009673FF">
              <w:rPr>
                <w:rFonts w:ascii="Times New Roman" w:eastAsia="Times New Roman" w:hAnsi="Times New Roman" w:cs="Times New Roman"/>
                <w:sz w:val="24"/>
                <w:szCs w:val="24"/>
                <w:lang w:eastAsia="ru-RU"/>
              </w:rPr>
              <w:t>п</w:t>
            </w:r>
            <w:r w:rsidRPr="009673FF">
              <w:rPr>
                <w:rFonts w:ascii="Times New Roman" w:eastAsia="Times New Roman" w:hAnsi="Times New Roman" w:cs="Times New Roman"/>
                <w:sz w:val="24"/>
                <w:szCs w:val="24"/>
                <w:lang w:val="en-US" w:eastAsia="ru-RU"/>
              </w:rPr>
              <w:t>`</w:t>
            </w:r>
            <w:r w:rsidRPr="009673FF">
              <w:rPr>
                <w:rFonts w:ascii="Times New Roman" w:eastAsia="Times New Roman" w:hAnsi="Times New Roman" w:cs="Times New Roman"/>
                <w:sz w:val="24"/>
                <w:szCs w:val="24"/>
                <w:lang w:eastAsia="ru-RU"/>
              </w:rPr>
              <w:t>яти</w:t>
            </w:r>
            <w:r w:rsidRPr="009673FF">
              <w:rPr>
                <w:rFonts w:ascii="Times New Roman" w:eastAsia="Times New Roman" w:hAnsi="Times New Roman" w:cs="Times New Roman"/>
                <w:sz w:val="24"/>
                <w:szCs w:val="24"/>
                <w:lang w:val="uk-UA" w:eastAsia="ru-RU"/>
              </w:rPr>
              <w:t xml:space="preserve"> днів </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bCs/>
                <w:sz w:val="24"/>
                <w:szCs w:val="24"/>
                <w:lang w:val="uk-UA" w:eastAsia="ru-RU"/>
              </w:rPr>
            </w:pPr>
            <w:r w:rsidRPr="009673FF">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eastAsia="ru-RU"/>
              </w:rPr>
            </w:pPr>
            <w:r w:rsidRPr="009673FF">
              <w:rPr>
                <w:rFonts w:ascii="Times New Roman" w:eastAsia="Times New Roman" w:hAnsi="Times New Roman" w:cs="Times New Roman"/>
                <w:sz w:val="24"/>
                <w:szCs w:val="24"/>
                <w:lang w:eastAsia="ru-RU"/>
              </w:rPr>
              <w:t>-</w:t>
            </w:r>
          </w:p>
        </w:tc>
      </w:tr>
      <w:tr w:rsidR="009673FF" w:rsidRPr="009673FF" w:rsidTr="00903E71">
        <w:trPr>
          <w:gridAfter w:val="2"/>
          <w:wAfter w:w="19492" w:type="dxa"/>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both"/>
              <w:textAlignment w:val="baseline"/>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   Невідповідність вмісту наданого пакет</w:t>
            </w:r>
            <w:r w:rsidRPr="009673FF">
              <w:rPr>
                <w:rFonts w:ascii="Times New Roman" w:eastAsia="Times New Roman" w:hAnsi="Times New Roman" w:cs="Times New Roman"/>
                <w:color w:val="000000"/>
                <w:sz w:val="24"/>
                <w:szCs w:val="24"/>
                <w:lang w:eastAsia="ru-RU"/>
              </w:rPr>
              <w:t>у</w:t>
            </w:r>
            <w:r w:rsidRPr="009673FF">
              <w:rPr>
                <w:rFonts w:ascii="Times New Roman" w:eastAsia="Times New Roman" w:hAnsi="Times New Roman" w:cs="Times New Roman"/>
                <w:color w:val="000000"/>
                <w:sz w:val="24"/>
                <w:szCs w:val="24"/>
                <w:lang w:val="uk-UA" w:eastAsia="ru-RU"/>
              </w:rPr>
              <w:t xml:space="preserve"> документів вимогам чинного законодавства.</w:t>
            </w:r>
          </w:p>
          <w:p w:rsidR="009673FF" w:rsidRPr="009673FF" w:rsidRDefault="009673FF" w:rsidP="009673FF">
            <w:pPr>
              <w:spacing w:after="0" w:line="240" w:lineRule="auto"/>
              <w:jc w:val="both"/>
              <w:textAlignment w:val="baseline"/>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   Виявлення недостовірних відомостей у поданих документах.</w:t>
            </w:r>
          </w:p>
          <w:p w:rsidR="009673FF" w:rsidRPr="009673FF" w:rsidRDefault="009673FF" w:rsidP="009673FF">
            <w:pPr>
              <w:spacing w:after="0" w:line="240" w:lineRule="auto"/>
              <w:jc w:val="both"/>
              <w:textAlignment w:val="baseline"/>
              <w:rPr>
                <w:rFonts w:ascii="Times New Roman" w:eastAsia="Times New Roman" w:hAnsi="Times New Roman" w:cs="Times New Roman"/>
                <w:color w:val="000000"/>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   Надання неповного пакету документів</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240" w:lineRule="auto"/>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 xml:space="preserve">   Повідомлення про призначення/відмову у  призначенні грошової компенсації </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ind w:left="34"/>
              <w:jc w:val="both"/>
              <w:rPr>
                <w:rFonts w:ascii="Times New Roman" w:eastAsia="Times New Roman" w:hAnsi="Times New Roman" w:cs="Times New Roman"/>
                <w:sz w:val="24"/>
                <w:szCs w:val="24"/>
                <w:lang w:val="uk-UA" w:eastAsia="ru-RU"/>
              </w:rPr>
            </w:pPr>
            <w:r w:rsidRPr="009673FF">
              <w:rPr>
                <w:rFonts w:ascii="Times New Roman" w:eastAsia="Times New Roman" w:hAnsi="Times New Roman" w:cs="Times New Roman"/>
                <w:color w:val="000000"/>
                <w:sz w:val="24"/>
                <w:szCs w:val="24"/>
                <w:lang w:val="uk-UA" w:eastAsia="ru-RU"/>
              </w:rPr>
              <w:t xml:space="preserve">   Особисто, у випадках, передбачених законодавством: через представника (законного представника) </w:t>
            </w:r>
            <w:r w:rsidRPr="009673FF">
              <w:rPr>
                <w:rFonts w:ascii="Times New Roman" w:eastAsia="Times New Roman" w:hAnsi="Times New Roman" w:cs="Times New Roman"/>
                <w:sz w:val="24"/>
                <w:szCs w:val="24"/>
                <w:lang w:val="uk-UA" w:eastAsia="ru-RU"/>
              </w:rPr>
              <w:t>через поштове відділення зв’язку або через уповноважені банки, визначені в установленому порядку</w:t>
            </w:r>
            <w:r w:rsidRPr="009673FF">
              <w:rPr>
                <w:rFonts w:ascii="Times New Roman" w:eastAsia="Times New Roman" w:hAnsi="Times New Roman" w:cs="Times New Roman"/>
                <w:color w:val="000000"/>
                <w:sz w:val="24"/>
                <w:szCs w:val="24"/>
                <w:lang w:val="uk-UA" w:eastAsia="ru-RU"/>
              </w:rPr>
              <w:t xml:space="preserve"> </w:t>
            </w:r>
          </w:p>
        </w:tc>
      </w:tr>
      <w:tr w:rsidR="009673FF" w:rsidRPr="009673FF" w:rsidTr="00903E71">
        <w:trPr>
          <w:gridAfter w:val="2"/>
          <w:wAfter w:w="19492"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jc w:val="center"/>
              <w:rPr>
                <w:rFonts w:ascii="Times New Roman" w:eastAsia="Times New Roman" w:hAnsi="Times New Roman" w:cs="Times New Roman"/>
                <w:sz w:val="24"/>
                <w:szCs w:val="28"/>
                <w:lang w:val="uk-UA" w:eastAsia="ru-RU"/>
              </w:rPr>
            </w:pPr>
            <w:r w:rsidRPr="009673FF">
              <w:rPr>
                <w:rFonts w:ascii="Times New Roman" w:eastAsia="Times New Roman" w:hAnsi="Times New Roman" w:cs="Times New Roman"/>
                <w:sz w:val="24"/>
                <w:szCs w:val="28"/>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73FF" w:rsidRPr="009673FF" w:rsidRDefault="009673FF" w:rsidP="009673FF">
            <w:pPr>
              <w:spacing w:after="0" w:line="0" w:lineRule="atLeast"/>
              <w:rPr>
                <w:rFonts w:ascii="Times New Roman" w:eastAsia="Times New Roman" w:hAnsi="Times New Roman" w:cs="Times New Roman"/>
                <w:sz w:val="24"/>
                <w:szCs w:val="28"/>
                <w:lang w:val="uk-UA" w:eastAsia="ru-RU"/>
              </w:rPr>
            </w:pPr>
            <w:r w:rsidRPr="009673FF">
              <w:rPr>
                <w:rFonts w:ascii="Times New Roman" w:eastAsia="Times New Roman" w:hAnsi="Times New Roman" w:cs="Times New Roman"/>
                <w:color w:val="000000"/>
                <w:sz w:val="24"/>
                <w:szCs w:val="28"/>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73FF" w:rsidRPr="009673FF" w:rsidRDefault="009673FF" w:rsidP="009673FF">
            <w:pPr>
              <w:spacing w:after="0" w:line="0" w:lineRule="atLeast"/>
              <w:jc w:val="both"/>
              <w:rPr>
                <w:rFonts w:ascii="Times New Roman" w:eastAsia="Times New Roman" w:hAnsi="Times New Roman" w:cs="Times New Roman"/>
                <w:sz w:val="24"/>
                <w:szCs w:val="24"/>
                <w:lang w:val="uk-UA" w:eastAsia="ru-RU"/>
              </w:rPr>
            </w:pPr>
          </w:p>
        </w:tc>
      </w:tr>
    </w:tbl>
    <w:p w:rsidR="009673FF" w:rsidRPr="009673FF" w:rsidRDefault="009673FF" w:rsidP="009673FF">
      <w:pPr>
        <w:spacing w:after="0" w:line="240" w:lineRule="auto"/>
        <w:rPr>
          <w:rFonts w:ascii="Times New Roman" w:eastAsia="Times New Roman" w:hAnsi="Times New Roman" w:cs="Times New Roman"/>
          <w:b/>
          <w:bCs/>
          <w:i/>
          <w:iCs/>
          <w:sz w:val="24"/>
          <w:szCs w:val="24"/>
          <w:lang w:val="uk-UA" w:eastAsia="uk-UA"/>
        </w:rPr>
      </w:pPr>
    </w:p>
    <w:p w:rsidR="009673FF" w:rsidRPr="009673FF" w:rsidRDefault="009673FF" w:rsidP="009673FF">
      <w:pPr>
        <w:spacing w:after="0" w:line="240" w:lineRule="auto"/>
        <w:rPr>
          <w:rFonts w:ascii="Times New Roman" w:eastAsia="Times New Roman" w:hAnsi="Times New Roman" w:cs="Times New Roman"/>
          <w:b/>
          <w:bCs/>
          <w:i/>
          <w:iCs/>
          <w:sz w:val="24"/>
          <w:szCs w:val="24"/>
          <w:lang w:val="uk-UA" w:eastAsia="uk-UA"/>
        </w:rPr>
      </w:pPr>
    </w:p>
    <w:p w:rsidR="009673FF" w:rsidRPr="009673FF" w:rsidRDefault="009673FF" w:rsidP="009673FF">
      <w:pPr>
        <w:spacing w:after="0" w:line="240" w:lineRule="auto"/>
        <w:rPr>
          <w:rFonts w:ascii="Times New Roman" w:eastAsia="Times New Roman" w:hAnsi="Times New Roman" w:cs="Times New Roman"/>
          <w:b/>
          <w:bCs/>
          <w:i/>
          <w:iCs/>
          <w:sz w:val="24"/>
          <w:szCs w:val="24"/>
          <w:lang w:val="uk-UA" w:eastAsia="uk-UA"/>
        </w:rPr>
      </w:pPr>
      <w:r w:rsidRPr="009673FF">
        <w:rPr>
          <w:rFonts w:ascii="Times New Roman" w:eastAsia="Times New Roman" w:hAnsi="Times New Roman" w:cs="Times New Roman"/>
          <w:b/>
          <w:bCs/>
          <w:i/>
          <w:iCs/>
          <w:sz w:val="24"/>
          <w:szCs w:val="24"/>
          <w:lang w:val="uk-UA" w:eastAsia="uk-UA"/>
        </w:rPr>
        <w:t>Керуюча справами виконкому</w:t>
      </w:r>
    </w:p>
    <w:p w:rsidR="005041E2" w:rsidRDefault="009673FF" w:rsidP="009673FF">
      <w:pPr>
        <w:spacing w:after="0" w:line="240" w:lineRule="auto"/>
        <w:rPr>
          <w:rFonts w:ascii="Times New Roman" w:eastAsia="Times New Roman" w:hAnsi="Times New Roman" w:cs="Times New Roman"/>
          <w:b/>
          <w:bCs/>
          <w:i/>
          <w:iCs/>
          <w:sz w:val="24"/>
          <w:szCs w:val="24"/>
          <w:lang w:val="uk-UA" w:eastAsia="uk-UA"/>
        </w:rPr>
      </w:pPr>
      <w:r w:rsidRPr="009673FF">
        <w:rPr>
          <w:rFonts w:ascii="Times New Roman" w:eastAsia="Times New Roman" w:hAnsi="Times New Roman" w:cs="Times New Roman"/>
          <w:b/>
          <w:bCs/>
          <w:i/>
          <w:iCs/>
          <w:sz w:val="24"/>
          <w:szCs w:val="24"/>
          <w:lang w:val="uk-UA" w:eastAsia="uk-UA"/>
        </w:rPr>
        <w:t xml:space="preserve">районної у місті ради </w:t>
      </w:r>
      <w:r w:rsidRPr="009673FF">
        <w:rPr>
          <w:rFonts w:ascii="Times New Roman" w:eastAsia="Times New Roman" w:hAnsi="Times New Roman" w:cs="Times New Roman"/>
          <w:b/>
          <w:bCs/>
          <w:i/>
          <w:iCs/>
          <w:sz w:val="24"/>
          <w:szCs w:val="24"/>
          <w:lang w:val="uk-UA" w:eastAsia="uk-UA"/>
        </w:rPr>
        <w:tab/>
      </w:r>
      <w:r w:rsidRPr="009673FF">
        <w:rPr>
          <w:rFonts w:ascii="Times New Roman" w:eastAsia="Times New Roman" w:hAnsi="Times New Roman" w:cs="Times New Roman"/>
          <w:b/>
          <w:bCs/>
          <w:i/>
          <w:iCs/>
          <w:sz w:val="24"/>
          <w:szCs w:val="24"/>
          <w:lang w:val="uk-UA" w:eastAsia="uk-UA"/>
        </w:rPr>
        <w:tab/>
      </w:r>
      <w:r w:rsidRPr="009673FF">
        <w:rPr>
          <w:rFonts w:ascii="Times New Roman" w:eastAsia="Times New Roman" w:hAnsi="Times New Roman" w:cs="Times New Roman"/>
          <w:b/>
          <w:bCs/>
          <w:i/>
          <w:iCs/>
          <w:sz w:val="24"/>
          <w:szCs w:val="24"/>
          <w:lang w:val="uk-UA" w:eastAsia="uk-UA"/>
        </w:rPr>
        <w:tab/>
      </w:r>
      <w:r w:rsidRPr="009673FF">
        <w:rPr>
          <w:rFonts w:ascii="Times New Roman" w:eastAsia="Times New Roman" w:hAnsi="Times New Roman" w:cs="Times New Roman"/>
          <w:b/>
          <w:bCs/>
          <w:i/>
          <w:iCs/>
          <w:sz w:val="24"/>
          <w:szCs w:val="24"/>
          <w:lang w:val="uk-UA" w:eastAsia="uk-UA"/>
        </w:rPr>
        <w:tab/>
      </w:r>
      <w:r w:rsidRPr="009673FF">
        <w:rPr>
          <w:rFonts w:ascii="Times New Roman" w:eastAsia="Times New Roman" w:hAnsi="Times New Roman" w:cs="Times New Roman"/>
          <w:b/>
          <w:bCs/>
          <w:i/>
          <w:iCs/>
          <w:sz w:val="24"/>
          <w:szCs w:val="24"/>
          <w:lang w:val="uk-UA" w:eastAsia="uk-UA"/>
        </w:rPr>
        <w:tab/>
      </w:r>
      <w:r w:rsidRPr="009673FF">
        <w:rPr>
          <w:rFonts w:ascii="Times New Roman" w:eastAsia="Times New Roman" w:hAnsi="Times New Roman" w:cs="Times New Roman"/>
          <w:b/>
          <w:bCs/>
          <w:i/>
          <w:iCs/>
          <w:sz w:val="24"/>
          <w:szCs w:val="24"/>
          <w:lang w:val="uk-UA" w:eastAsia="uk-UA"/>
        </w:rPr>
        <w:tab/>
        <w:t>Алла ГОЛОВАТА</w:t>
      </w:r>
    </w:p>
    <w:p w:rsidR="005041E2" w:rsidRDefault="005041E2">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5041E2" w:rsidRPr="005041E2" w:rsidRDefault="005041E2" w:rsidP="005041E2">
      <w:pPr>
        <w:spacing w:after="0" w:line="240" w:lineRule="auto"/>
        <w:ind w:left="7080"/>
        <w:rPr>
          <w:rFonts w:ascii="Times New Roman" w:eastAsia="Times New Roman" w:hAnsi="Times New Roman" w:cs="Times New Roman"/>
          <w:b/>
          <w:bCs/>
          <w:i/>
          <w:iCs/>
          <w:sz w:val="24"/>
          <w:szCs w:val="24"/>
          <w:lang w:val="uk-UA" w:eastAsia="ru-RU"/>
        </w:rPr>
      </w:pPr>
      <w:r w:rsidRPr="005041E2">
        <w:rPr>
          <w:rFonts w:ascii="Times New Roman" w:eastAsia="Times New Roman" w:hAnsi="Times New Roman" w:cs="Times New Roman"/>
          <w:b/>
          <w:bCs/>
          <w:i/>
          <w:iCs/>
          <w:sz w:val="24"/>
          <w:szCs w:val="24"/>
          <w:lang w:val="uk-UA" w:eastAsia="ru-RU"/>
        </w:rPr>
        <w:lastRenderedPageBreak/>
        <w:t>Додаток 165</w:t>
      </w:r>
    </w:p>
    <w:p w:rsidR="005041E2" w:rsidRPr="005041E2" w:rsidRDefault="005041E2" w:rsidP="005041E2">
      <w:pPr>
        <w:spacing w:after="0" w:line="240" w:lineRule="auto"/>
        <w:ind w:left="7080"/>
        <w:rPr>
          <w:rFonts w:ascii="Times New Roman" w:eastAsia="Times New Roman" w:hAnsi="Times New Roman" w:cs="Times New Roman"/>
          <w:b/>
          <w:bCs/>
          <w:i/>
          <w:iCs/>
          <w:sz w:val="24"/>
          <w:szCs w:val="24"/>
          <w:lang w:val="uk-UA" w:eastAsia="ru-RU"/>
        </w:rPr>
      </w:pPr>
      <w:r w:rsidRPr="005041E2">
        <w:rPr>
          <w:rFonts w:ascii="Times New Roman" w:eastAsia="Times New Roman" w:hAnsi="Times New Roman" w:cs="Times New Roman"/>
          <w:b/>
          <w:bCs/>
          <w:i/>
          <w:iCs/>
          <w:sz w:val="24"/>
          <w:szCs w:val="24"/>
          <w:lang w:val="uk-UA" w:eastAsia="ru-RU"/>
        </w:rPr>
        <w:t>до рішення виконкому</w:t>
      </w:r>
    </w:p>
    <w:p w:rsidR="005041E2" w:rsidRPr="005041E2" w:rsidRDefault="005041E2" w:rsidP="005041E2">
      <w:pPr>
        <w:spacing w:after="0" w:line="240" w:lineRule="auto"/>
        <w:ind w:left="7080"/>
        <w:rPr>
          <w:rFonts w:ascii="Times New Roman" w:eastAsia="Times New Roman" w:hAnsi="Times New Roman" w:cs="Times New Roman"/>
          <w:b/>
          <w:bCs/>
          <w:i/>
          <w:iCs/>
          <w:sz w:val="24"/>
          <w:szCs w:val="24"/>
          <w:lang w:val="uk-UA" w:eastAsia="ru-RU"/>
        </w:rPr>
      </w:pPr>
      <w:r w:rsidRPr="005041E2">
        <w:rPr>
          <w:rFonts w:ascii="Times New Roman" w:eastAsia="Times New Roman" w:hAnsi="Times New Roman" w:cs="Times New Roman"/>
          <w:b/>
          <w:bCs/>
          <w:i/>
          <w:iCs/>
          <w:sz w:val="24"/>
          <w:szCs w:val="24"/>
          <w:lang w:val="uk-UA" w:eastAsia="ru-RU"/>
        </w:rPr>
        <w:t>районної у місті ради</w:t>
      </w:r>
    </w:p>
    <w:p w:rsidR="005041E2" w:rsidRPr="005041E2" w:rsidRDefault="005041E2" w:rsidP="005041E2">
      <w:pPr>
        <w:spacing w:after="0" w:line="240" w:lineRule="auto"/>
        <w:ind w:left="7080"/>
        <w:rPr>
          <w:rFonts w:ascii="Times New Roman" w:eastAsia="Times New Roman" w:hAnsi="Times New Roman" w:cs="Times New Roman"/>
          <w:b/>
          <w:bCs/>
          <w:i/>
          <w:iCs/>
          <w:color w:val="FF0000"/>
          <w:sz w:val="24"/>
          <w:szCs w:val="24"/>
          <w:lang w:val="uk-UA" w:eastAsia="ru-RU"/>
        </w:rPr>
      </w:pPr>
      <w:r w:rsidRPr="005041E2">
        <w:rPr>
          <w:rFonts w:ascii="Times New Roman" w:eastAsia="Times New Roman" w:hAnsi="Times New Roman" w:cs="Times New Roman"/>
          <w:b/>
          <w:i/>
          <w:sz w:val="24"/>
          <w:szCs w:val="24"/>
          <w:lang w:val="uk-UA" w:eastAsia="uk-UA"/>
        </w:rPr>
        <w:t>21.06.2023 № 216</w:t>
      </w:r>
    </w:p>
    <w:p w:rsidR="005041E2" w:rsidRPr="005041E2" w:rsidRDefault="005041E2" w:rsidP="005041E2">
      <w:pPr>
        <w:spacing w:after="0" w:line="240" w:lineRule="auto"/>
        <w:rPr>
          <w:rFonts w:ascii="Times New Roman" w:eastAsia="Times New Roman" w:hAnsi="Times New Roman" w:cs="Times New Roman"/>
          <w:b/>
          <w:bCs/>
          <w:color w:val="000000"/>
          <w:sz w:val="20"/>
          <w:szCs w:val="28"/>
          <w:lang w:val="uk-UA" w:eastAsia="ru-RU"/>
        </w:rPr>
      </w:pPr>
    </w:p>
    <w:p w:rsidR="005041E2" w:rsidRPr="005041E2" w:rsidRDefault="005041E2" w:rsidP="005041E2">
      <w:pPr>
        <w:spacing w:after="0" w:line="240" w:lineRule="auto"/>
        <w:jc w:val="center"/>
        <w:rPr>
          <w:rFonts w:ascii="Times New Roman" w:eastAsia="Times New Roman" w:hAnsi="Times New Roman" w:cs="Times New Roman"/>
          <w:b/>
          <w:bCs/>
          <w:color w:val="000000"/>
          <w:sz w:val="24"/>
          <w:szCs w:val="24"/>
          <w:lang w:val="uk-UA" w:eastAsia="ru-RU"/>
        </w:rPr>
      </w:pPr>
      <w:r w:rsidRPr="005041E2">
        <w:rPr>
          <w:rFonts w:ascii="Times New Roman" w:eastAsia="Times New Roman" w:hAnsi="Times New Roman" w:cs="Times New Roman"/>
          <w:b/>
          <w:bCs/>
          <w:color w:val="000000"/>
          <w:sz w:val="24"/>
          <w:szCs w:val="24"/>
          <w:lang w:val="uk-UA" w:eastAsia="ru-RU"/>
        </w:rPr>
        <w:t>ІНФОРМАЦІЙНА КАРТКА   № 72-45</w:t>
      </w:r>
    </w:p>
    <w:p w:rsidR="005041E2" w:rsidRPr="005041E2" w:rsidRDefault="005041E2" w:rsidP="005041E2">
      <w:pPr>
        <w:spacing w:after="0" w:line="240" w:lineRule="auto"/>
        <w:jc w:val="center"/>
        <w:rPr>
          <w:rFonts w:ascii="Times New Roman" w:eastAsia="Times New Roman" w:hAnsi="Times New Roman" w:cs="Times New Roman"/>
          <w:sz w:val="14"/>
          <w:szCs w:val="24"/>
          <w:lang w:val="uk-UA" w:eastAsia="ru-RU"/>
        </w:rPr>
      </w:pPr>
    </w:p>
    <w:p w:rsidR="005041E2" w:rsidRPr="005041E2" w:rsidRDefault="005041E2" w:rsidP="005041E2">
      <w:pPr>
        <w:spacing w:after="0" w:line="240" w:lineRule="auto"/>
        <w:jc w:val="both"/>
        <w:rPr>
          <w:rFonts w:ascii="Times New Roman" w:eastAsia="Times New Roman" w:hAnsi="Times New Roman" w:cs="Times New Roman"/>
          <w:b/>
          <w:i/>
          <w:color w:val="000000"/>
          <w:sz w:val="24"/>
          <w:szCs w:val="24"/>
          <w:lang w:val="uk-UA" w:eastAsia="uk-UA"/>
        </w:rPr>
      </w:pPr>
      <w:r w:rsidRPr="005041E2">
        <w:rPr>
          <w:rFonts w:ascii="Times New Roman" w:eastAsia="Times New Roman" w:hAnsi="Times New Roman" w:cs="Times New Roman"/>
          <w:b/>
          <w:bCs/>
          <w:iCs/>
          <w:color w:val="000000"/>
          <w:sz w:val="24"/>
          <w:szCs w:val="24"/>
          <w:lang w:val="uk-UA" w:eastAsia="ru-RU"/>
        </w:rPr>
        <w:t>послуги</w:t>
      </w:r>
      <w:r w:rsidRPr="005041E2">
        <w:rPr>
          <w:rFonts w:ascii="Times New Roman" w:eastAsia="Times New Roman" w:hAnsi="Times New Roman" w:cs="Times New Roman"/>
          <w:b/>
          <w:bCs/>
          <w:i/>
          <w:iCs/>
          <w:color w:val="000000"/>
          <w:sz w:val="24"/>
          <w:szCs w:val="24"/>
          <w:lang w:val="uk-UA" w:eastAsia="ru-RU"/>
        </w:rPr>
        <w:t xml:space="preserve">  </w:t>
      </w:r>
      <w:r w:rsidRPr="005041E2">
        <w:rPr>
          <w:rFonts w:ascii="Times New Roman" w:eastAsia="Times New Roman" w:hAnsi="Times New Roman" w:cs="Times New Roman"/>
          <w:b/>
          <w:i/>
          <w:sz w:val="24"/>
          <w:szCs w:val="24"/>
          <w:lang w:val="uk-UA" w:eastAsia="ru-RU"/>
        </w:rPr>
        <w:t>Призначення грошової компенсації особам з інвалідністю замість санаторно-курортної путівки</w:t>
      </w:r>
    </w:p>
    <w:p w:rsidR="005041E2" w:rsidRPr="005041E2" w:rsidRDefault="005041E2" w:rsidP="005041E2">
      <w:pPr>
        <w:spacing w:after="0" w:line="240" w:lineRule="auto"/>
        <w:jc w:val="both"/>
        <w:rPr>
          <w:rFonts w:ascii="Times New Roman" w:eastAsia="Times New Roman" w:hAnsi="Times New Roman" w:cs="Times New Roman"/>
          <w:b/>
          <w:i/>
          <w:sz w:val="16"/>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05"/>
        <w:gridCol w:w="5787"/>
      </w:tblGrid>
      <w:tr w:rsidR="005041E2" w:rsidRPr="005041E2"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ind w:left="586" w:hanging="14"/>
              <w:jc w:val="center"/>
              <w:rPr>
                <w:rFonts w:ascii="Times New Roman" w:eastAsia="Times New Roman" w:hAnsi="Times New Roman" w:cs="Times New Roman"/>
                <w:b/>
                <w:bCs/>
                <w:sz w:val="24"/>
                <w:szCs w:val="24"/>
                <w:lang w:val="uk-UA" w:eastAsia="ru-RU"/>
              </w:rPr>
            </w:pPr>
            <w:r w:rsidRPr="005041E2">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5041E2" w:rsidRPr="005041E2" w:rsidRDefault="005041E2" w:rsidP="005041E2">
            <w:pPr>
              <w:spacing w:after="0" w:line="240" w:lineRule="auto"/>
              <w:ind w:left="586" w:hanging="14"/>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041E2" w:rsidRPr="005041E2"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ind w:right="-51"/>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Понеділок, середа, четвер, п’ятниця, субота 08.00 – 15.30;</w:t>
            </w:r>
          </w:p>
          <w:p w:rsidR="005041E2" w:rsidRPr="005041E2" w:rsidRDefault="005041E2" w:rsidP="005041E2">
            <w:pPr>
              <w:widowControl w:val="0"/>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вівторок 08.00 – 20.00;</w:t>
            </w:r>
          </w:p>
          <w:p w:rsidR="005041E2" w:rsidRPr="005041E2" w:rsidRDefault="005041E2" w:rsidP="005041E2">
            <w:pPr>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технічна перерва 12.30 – 13.00</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 xml:space="preserve">Телефон: </w:t>
            </w:r>
            <w:r w:rsidRPr="005041E2">
              <w:rPr>
                <w:rFonts w:ascii="Times New Roman" w:eastAsia="Times New Roman" w:hAnsi="Times New Roman" w:cs="Times New Roman"/>
                <w:sz w:val="24"/>
                <w:szCs w:val="24"/>
                <w:lang w:val="uk-UA" w:eastAsia="ru-RU"/>
              </w:rPr>
              <w:t>0975033528; 0674336786, 0-800-300-177</w:t>
            </w:r>
          </w:p>
          <w:p w:rsidR="005041E2" w:rsidRPr="005041E2" w:rsidRDefault="005041E2" w:rsidP="005041E2">
            <w:pPr>
              <w:spacing w:after="0" w:line="240" w:lineRule="auto"/>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 xml:space="preserve">Ел.пошта: </w:t>
            </w:r>
            <w:hyperlink r:id="rId79" w:history="1">
              <w:r w:rsidRPr="005041E2">
                <w:rPr>
                  <w:rFonts w:ascii="Times New Roman" w:eastAsia="Times New Roman" w:hAnsi="Times New Roman" w:cs="Times New Roman"/>
                  <w:sz w:val="24"/>
                  <w:szCs w:val="24"/>
                  <w:lang w:val="uk-UA" w:eastAsia="uk-UA"/>
                </w:rPr>
                <w:t>upszn@trnvk.gov.ua</w:t>
              </w:r>
            </w:hyperlink>
          </w:p>
          <w:p w:rsidR="005041E2" w:rsidRPr="005041E2" w:rsidRDefault="005041E2" w:rsidP="005041E2">
            <w:pPr>
              <w:spacing w:after="0" w:line="240" w:lineRule="auto"/>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80" w:history="1">
              <w:r w:rsidRPr="005041E2">
                <w:rPr>
                  <w:rFonts w:ascii="Times New Roman" w:eastAsia="Times New Roman" w:hAnsi="Times New Roman" w:cs="Times New Roman"/>
                  <w:sz w:val="24"/>
                  <w:szCs w:val="24"/>
                  <w:lang w:val="uk-UA" w:eastAsia="uk-UA"/>
                </w:rPr>
                <w:t>trnvk.gov.ua</w:t>
              </w:r>
            </w:hyperlink>
          </w:p>
        </w:tc>
      </w:tr>
      <w:tr w:rsidR="005041E2" w:rsidRPr="005041E2"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Закони України:</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адміністративні послуги»;</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реабілітацію осіб з інвалідністю в Україні»;</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5</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Постанови Кабінету Міністрів України:</w:t>
            </w:r>
          </w:p>
          <w:p w:rsidR="005041E2" w:rsidRPr="005041E2" w:rsidRDefault="005041E2" w:rsidP="005041E2">
            <w:pPr>
              <w:spacing w:after="0" w:line="240" w:lineRule="auto"/>
              <w:ind w:right="178"/>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від 22.02.2006 №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5041E2" w:rsidRPr="005041E2" w:rsidRDefault="005041E2" w:rsidP="005041E2">
            <w:pPr>
              <w:spacing w:after="0" w:line="240" w:lineRule="auto"/>
              <w:ind w:right="178"/>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від 07.02.2007 №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  зі змінами;</w:t>
            </w:r>
          </w:p>
          <w:p w:rsidR="005041E2" w:rsidRPr="005041E2" w:rsidRDefault="005041E2" w:rsidP="005041E2">
            <w:pPr>
              <w:spacing w:after="0" w:line="240" w:lineRule="auto"/>
              <w:contextualSpacing/>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uk-UA"/>
              </w:rPr>
              <w:t xml:space="preserve">   від 28.10.2020 № 1035 «Про внесення змін до деяких постанов Кабінету Міністрів України», зі змінами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240" w:lineRule="auto"/>
              <w:ind w:right="178"/>
              <w:contextualSpacing/>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Накази</w:t>
            </w:r>
            <w:r w:rsidRPr="005041E2">
              <w:rPr>
                <w:rFonts w:ascii="Times New Roman" w:eastAsia="Times New Roman" w:hAnsi="Times New Roman" w:cs="Times New Roman"/>
                <w:sz w:val="24"/>
                <w:szCs w:val="24"/>
                <w:lang w:val="uk-UA" w:eastAsia="ru-RU"/>
              </w:rPr>
              <w:t xml:space="preserve">  Міністерства соціальної політики України                   від    09 січня 2023 року № 3  «Про затвердження форми Заяви про призначення усіх видів соціальної допомоги та компенсацій»;</w:t>
            </w:r>
          </w:p>
          <w:p w:rsidR="005041E2" w:rsidRPr="005041E2" w:rsidRDefault="005041E2" w:rsidP="005041E2">
            <w:pPr>
              <w:widowControl w:val="0"/>
              <w:spacing w:after="0" w:line="240" w:lineRule="auto"/>
              <w:ind w:right="178"/>
              <w:contextualSpacing/>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5041E2" w:rsidRPr="005041E2" w:rsidRDefault="005041E2" w:rsidP="005041E2">
            <w:pPr>
              <w:widowControl w:val="0"/>
              <w:spacing w:after="0" w:line="240" w:lineRule="auto"/>
              <w:contextualSpacing/>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uk-UA"/>
              </w:rPr>
              <w:t xml:space="preserve">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5041E2" w:rsidRPr="005041E2"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Заява, наявність відповідного пакету документів</w:t>
            </w:r>
            <w:r w:rsidRPr="005041E2">
              <w:rPr>
                <w:rFonts w:ascii="Times New Roman" w:eastAsia="Times New Roman" w:hAnsi="Times New Roman" w:cs="Times New Roman"/>
                <w:sz w:val="24"/>
                <w:szCs w:val="24"/>
                <w:lang w:val="uk-UA" w:eastAsia="uk-UA"/>
              </w:rPr>
              <w:t>, якщо особа з інвалідністю протягом попередніх трьох календарних років перебувала на обліку та не одержувала безоплатної санаторно-курортної путівки</w:t>
            </w:r>
            <w:r w:rsidRPr="005041E2">
              <w:rPr>
                <w:rFonts w:ascii="Times New Roman" w:eastAsia="Times New Roman" w:hAnsi="Times New Roman" w:cs="Times New Roman"/>
                <w:sz w:val="24"/>
                <w:szCs w:val="24"/>
                <w:lang w:val="uk-UA" w:eastAsia="ru-RU"/>
              </w:rPr>
              <w:t xml:space="preserve"> </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ind w:right="178"/>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Заява про призначення грошової компенсації.</w:t>
            </w:r>
          </w:p>
          <w:p w:rsidR="005041E2" w:rsidRPr="005041E2" w:rsidRDefault="005041E2" w:rsidP="005041E2">
            <w:pPr>
              <w:widowControl w:val="0"/>
              <w:spacing w:after="0" w:line="0" w:lineRule="atLeast"/>
              <w:ind w:right="178"/>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Копії документів, у тому числі копія документ</w:t>
            </w:r>
            <w:r w:rsidRPr="005041E2">
              <w:rPr>
                <w:rFonts w:ascii="Times New Roman" w:eastAsia="Times New Roman" w:hAnsi="Times New Roman" w:cs="Times New Roman"/>
                <w:sz w:val="24"/>
                <w:szCs w:val="24"/>
                <w:lang w:eastAsia="ru-RU"/>
              </w:rPr>
              <w:t>а</w:t>
            </w:r>
            <w:r w:rsidRPr="005041E2">
              <w:rPr>
                <w:rFonts w:ascii="Times New Roman" w:eastAsia="Times New Roman" w:hAnsi="Times New Roman" w:cs="Times New Roman"/>
                <w:sz w:val="24"/>
                <w:szCs w:val="24"/>
                <w:lang w:val="uk-UA" w:eastAsia="ru-RU"/>
              </w:rPr>
              <w:t xml:space="preserve">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5041E2" w:rsidRPr="005041E2" w:rsidRDefault="005041E2" w:rsidP="005041E2">
            <w:pPr>
              <w:widowControl w:val="0"/>
              <w:spacing w:after="0" w:line="0" w:lineRule="atLeast"/>
              <w:ind w:right="178"/>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висновку медико-соціальної експертної  комісії  про встановлення групи інвалідності; </w:t>
            </w:r>
          </w:p>
          <w:p w:rsidR="005041E2" w:rsidRPr="005041E2" w:rsidRDefault="005041E2" w:rsidP="005041E2">
            <w:pPr>
              <w:widowControl w:val="0"/>
              <w:spacing w:after="0" w:line="0" w:lineRule="atLeast"/>
              <w:ind w:right="178"/>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посвідчення особи з інвалідністю або довідки для отримання пільг особами з інвалідністю, які не мають права на пенсію чи соціальну допомогу.</w:t>
            </w:r>
          </w:p>
          <w:p w:rsidR="005041E2" w:rsidRPr="005041E2" w:rsidRDefault="005041E2" w:rsidP="005041E2">
            <w:pPr>
              <w:widowControl w:val="0"/>
              <w:spacing w:after="0" w:line="0" w:lineRule="atLeast"/>
              <w:ind w:right="178"/>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Медична довідка лікувальної установи за формою № 070/о щодо необхідності забезпечення санаторно-курортним лікуванням.</w:t>
            </w:r>
          </w:p>
          <w:p w:rsidR="005041E2" w:rsidRPr="005041E2" w:rsidRDefault="005041E2" w:rsidP="005041E2">
            <w:pPr>
              <w:widowControl w:val="0"/>
              <w:spacing w:after="0" w:line="0" w:lineRule="atLeast"/>
              <w:ind w:right="178"/>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Довідка з місця роботи (навчання) про те, що особа протягом трьох років не одержувала безоплатно санаторно-курортну путівку для осіб з інвалідністю, які працюють (навчаються).</w:t>
            </w:r>
          </w:p>
          <w:p w:rsidR="005041E2" w:rsidRPr="005041E2" w:rsidRDefault="005041E2" w:rsidP="005041E2">
            <w:pPr>
              <w:widowControl w:val="0"/>
              <w:spacing w:after="0" w:line="0" w:lineRule="atLeast"/>
              <w:ind w:right="178"/>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компенсації (у разі потреби)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ind w:right="12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через представника (законного представника); ч</w:t>
            </w:r>
            <w:r w:rsidRPr="005041E2">
              <w:rPr>
                <w:rFonts w:ascii="Times New Roman" w:eastAsia="Times New Roman" w:hAnsi="Times New Roman" w:cs="Times New Roman"/>
                <w:sz w:val="24"/>
                <w:szCs w:val="24"/>
                <w:lang w:val="uk-UA" w:eastAsia="uk-UA"/>
              </w:rPr>
              <w:t xml:space="preserve">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w:t>
            </w:r>
            <w:r w:rsidRPr="005041E2">
              <w:rPr>
                <w:rFonts w:ascii="Times New Roman" w:eastAsia="Times New Roman" w:hAnsi="Times New Roman" w:cs="Times New Roman"/>
                <w:sz w:val="24"/>
                <w:szCs w:val="24"/>
                <w:lang w:val="uk-UA" w:eastAsia="uk-UA"/>
              </w:rPr>
              <w:lastRenderedPageBreak/>
              <w:t>технічної можливості)</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Платність /безоплатність адміністративної послуги</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Безоплатно</w:t>
            </w:r>
          </w:p>
        </w:tc>
      </w:tr>
      <w:tr w:rsidR="005041E2" w:rsidRPr="005041E2"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i/>
                <w:iCs/>
                <w:sz w:val="24"/>
                <w:szCs w:val="24"/>
                <w:lang w:val="uk-UA" w:eastAsia="ru-RU"/>
              </w:rPr>
              <w:t>У разі оплати адміністративної послуги: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widowControl w:val="0"/>
              <w:spacing w:after="0" w:line="0" w:lineRule="atLeast"/>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widowControl w:val="0"/>
              <w:spacing w:after="0" w:line="0" w:lineRule="atLeast"/>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widowControl w:val="0"/>
              <w:spacing w:after="0" w:line="0" w:lineRule="atLeast"/>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До 5 днів</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bCs/>
                <w:sz w:val="24"/>
                <w:szCs w:val="24"/>
                <w:lang w:val="uk-UA" w:eastAsia="ru-RU"/>
              </w:rPr>
            </w:pPr>
            <w:r w:rsidRPr="005041E2">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ind w:right="12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Невідповідність вмісту наданого пакет</w:t>
            </w:r>
            <w:r w:rsidRPr="005041E2">
              <w:rPr>
                <w:rFonts w:ascii="Times New Roman" w:eastAsia="Times New Roman" w:hAnsi="Times New Roman" w:cs="Times New Roman"/>
                <w:sz w:val="24"/>
                <w:szCs w:val="24"/>
                <w:lang w:eastAsia="ru-RU"/>
              </w:rPr>
              <w:t>у</w:t>
            </w:r>
            <w:r w:rsidRPr="005041E2">
              <w:rPr>
                <w:rFonts w:ascii="Times New Roman" w:eastAsia="Times New Roman" w:hAnsi="Times New Roman" w:cs="Times New Roman"/>
                <w:sz w:val="24"/>
                <w:szCs w:val="24"/>
                <w:lang w:val="uk-UA" w:eastAsia="ru-RU"/>
              </w:rPr>
              <w:t xml:space="preserve"> документів вимогам чинного законодавства.</w:t>
            </w:r>
          </w:p>
          <w:p w:rsidR="005041E2" w:rsidRPr="005041E2" w:rsidRDefault="005041E2" w:rsidP="005041E2">
            <w:pPr>
              <w:widowControl w:val="0"/>
              <w:spacing w:after="0" w:line="0" w:lineRule="atLeast"/>
              <w:ind w:right="12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5041E2" w:rsidRPr="005041E2" w:rsidRDefault="005041E2" w:rsidP="005041E2">
            <w:pPr>
              <w:widowControl w:val="0"/>
              <w:spacing w:after="0" w:line="240" w:lineRule="auto"/>
              <w:ind w:right="127"/>
              <w:jc w:val="both"/>
              <w:textAlignment w:val="baseline"/>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Надання неповного пакету документів.</w:t>
            </w:r>
          </w:p>
          <w:p w:rsidR="005041E2" w:rsidRPr="005041E2" w:rsidRDefault="005041E2" w:rsidP="005041E2">
            <w:pPr>
              <w:widowControl w:val="0"/>
              <w:spacing w:after="0" w:line="240" w:lineRule="auto"/>
              <w:ind w:right="127"/>
              <w:jc w:val="both"/>
              <w:textAlignment w:val="baseline"/>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Смерть одержувача даної послуги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ind w:right="12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Повідомлення про призначення/відмову у  призначенні грошової компенсації</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tLeast"/>
              <w:ind w:left="34" w:right="12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Особисто, представником (законним представником)</w:t>
            </w:r>
            <w:r w:rsidRPr="005041E2">
              <w:rPr>
                <w:rFonts w:ascii="Times New Roman" w:eastAsia="Times New Roman" w:hAnsi="Times New Roman" w:cs="Times New Roman"/>
                <w:sz w:val="24"/>
                <w:szCs w:val="24"/>
                <w:lang w:val="uk-UA" w:eastAsia="ru-RU"/>
              </w:rPr>
              <w:t xml:space="preserve"> через поштове відділення зв’язку або через уповноважені банки, визначені в установленому порядку</w:t>
            </w:r>
            <w:r w:rsidRPr="005041E2">
              <w:rPr>
                <w:rFonts w:ascii="Times New Roman" w:eastAsia="Times New Roman" w:hAnsi="Times New Roman" w:cs="Times New Roman"/>
                <w:color w:val="000000"/>
                <w:sz w:val="24"/>
                <w:szCs w:val="24"/>
                <w:lang w:val="uk-UA" w:eastAsia="ru-RU"/>
              </w:rPr>
              <w:t xml:space="preserve"> </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both"/>
              <w:rPr>
                <w:rFonts w:ascii="Times New Roman" w:eastAsia="Times New Roman" w:hAnsi="Times New Roman" w:cs="Times New Roman"/>
                <w:sz w:val="24"/>
                <w:szCs w:val="24"/>
                <w:lang w:val="uk-UA" w:eastAsia="ru-RU"/>
              </w:rPr>
            </w:pPr>
          </w:p>
        </w:tc>
      </w:tr>
    </w:tbl>
    <w:p w:rsidR="005041E2" w:rsidRPr="005041E2" w:rsidRDefault="005041E2" w:rsidP="005041E2">
      <w:pPr>
        <w:spacing w:after="0" w:line="240" w:lineRule="auto"/>
        <w:rPr>
          <w:rFonts w:ascii="Times New Roman" w:eastAsia="Times New Roman" w:hAnsi="Times New Roman" w:cs="Times New Roman"/>
          <w:b/>
          <w:bCs/>
          <w:i/>
          <w:iCs/>
          <w:sz w:val="24"/>
          <w:szCs w:val="24"/>
          <w:lang w:val="uk-UA" w:eastAsia="uk-UA"/>
        </w:rPr>
      </w:pPr>
    </w:p>
    <w:p w:rsidR="005041E2" w:rsidRPr="005041E2" w:rsidRDefault="005041E2" w:rsidP="005041E2">
      <w:pPr>
        <w:spacing w:after="0" w:line="240" w:lineRule="auto"/>
        <w:rPr>
          <w:rFonts w:ascii="Times New Roman" w:eastAsia="Times New Roman" w:hAnsi="Times New Roman" w:cs="Times New Roman"/>
          <w:b/>
          <w:bCs/>
          <w:i/>
          <w:iCs/>
          <w:sz w:val="24"/>
          <w:szCs w:val="24"/>
          <w:lang w:val="uk-UA" w:eastAsia="uk-UA"/>
        </w:rPr>
      </w:pPr>
    </w:p>
    <w:p w:rsidR="005041E2" w:rsidRPr="005041E2" w:rsidRDefault="005041E2" w:rsidP="005041E2">
      <w:pPr>
        <w:spacing w:after="0" w:line="240" w:lineRule="auto"/>
        <w:rPr>
          <w:rFonts w:ascii="Times New Roman" w:eastAsia="Times New Roman" w:hAnsi="Times New Roman" w:cs="Times New Roman"/>
          <w:b/>
          <w:bCs/>
          <w:i/>
          <w:iCs/>
          <w:sz w:val="24"/>
          <w:szCs w:val="24"/>
          <w:lang w:val="uk-UA" w:eastAsia="uk-UA"/>
        </w:rPr>
      </w:pPr>
      <w:r w:rsidRPr="005041E2">
        <w:rPr>
          <w:rFonts w:ascii="Times New Roman" w:eastAsia="Times New Roman" w:hAnsi="Times New Roman" w:cs="Times New Roman"/>
          <w:b/>
          <w:bCs/>
          <w:i/>
          <w:iCs/>
          <w:sz w:val="24"/>
          <w:szCs w:val="24"/>
          <w:lang w:val="uk-UA" w:eastAsia="uk-UA"/>
        </w:rPr>
        <w:t>Керуюча справами виконкому</w:t>
      </w:r>
    </w:p>
    <w:p w:rsidR="005041E2" w:rsidRDefault="005041E2" w:rsidP="005041E2">
      <w:pPr>
        <w:spacing w:after="0" w:line="240" w:lineRule="auto"/>
        <w:rPr>
          <w:rFonts w:ascii="Times New Roman" w:eastAsia="Times New Roman" w:hAnsi="Times New Roman" w:cs="Times New Roman"/>
          <w:b/>
          <w:bCs/>
          <w:i/>
          <w:iCs/>
          <w:sz w:val="24"/>
          <w:szCs w:val="24"/>
          <w:lang w:val="uk-UA" w:eastAsia="uk-UA"/>
        </w:rPr>
      </w:pPr>
      <w:r w:rsidRPr="005041E2">
        <w:rPr>
          <w:rFonts w:ascii="Times New Roman" w:eastAsia="Times New Roman" w:hAnsi="Times New Roman" w:cs="Times New Roman"/>
          <w:b/>
          <w:bCs/>
          <w:i/>
          <w:iCs/>
          <w:sz w:val="24"/>
          <w:szCs w:val="24"/>
          <w:lang w:val="uk-UA" w:eastAsia="uk-UA"/>
        </w:rPr>
        <w:t xml:space="preserve">районної у місті ради </w:t>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t>Алла ГОЛОВАТА</w:t>
      </w:r>
    </w:p>
    <w:p w:rsidR="005041E2" w:rsidRDefault="005041E2">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5041E2" w:rsidRPr="005041E2" w:rsidRDefault="005041E2" w:rsidP="005041E2">
      <w:pPr>
        <w:spacing w:after="0" w:line="240" w:lineRule="auto"/>
        <w:ind w:left="7080"/>
        <w:rPr>
          <w:rFonts w:ascii="Times New Roman" w:eastAsia="Times New Roman" w:hAnsi="Times New Roman" w:cs="Times New Roman"/>
          <w:b/>
          <w:bCs/>
          <w:i/>
          <w:iCs/>
          <w:sz w:val="24"/>
          <w:szCs w:val="24"/>
          <w:lang w:val="uk-UA" w:eastAsia="ru-RU"/>
        </w:rPr>
      </w:pPr>
      <w:r w:rsidRPr="005041E2">
        <w:rPr>
          <w:rFonts w:ascii="Times New Roman" w:eastAsia="Times New Roman" w:hAnsi="Times New Roman" w:cs="Times New Roman"/>
          <w:b/>
          <w:bCs/>
          <w:i/>
          <w:iCs/>
          <w:sz w:val="24"/>
          <w:szCs w:val="24"/>
          <w:lang w:val="uk-UA" w:eastAsia="ru-RU"/>
        </w:rPr>
        <w:lastRenderedPageBreak/>
        <w:t>Додаток 167</w:t>
      </w:r>
    </w:p>
    <w:p w:rsidR="005041E2" w:rsidRPr="005041E2" w:rsidRDefault="005041E2" w:rsidP="005041E2">
      <w:pPr>
        <w:spacing w:after="0" w:line="240" w:lineRule="auto"/>
        <w:ind w:left="7080"/>
        <w:rPr>
          <w:rFonts w:ascii="Times New Roman" w:eastAsia="Times New Roman" w:hAnsi="Times New Roman" w:cs="Times New Roman"/>
          <w:b/>
          <w:bCs/>
          <w:i/>
          <w:iCs/>
          <w:sz w:val="24"/>
          <w:szCs w:val="24"/>
          <w:lang w:val="uk-UA" w:eastAsia="ru-RU"/>
        </w:rPr>
      </w:pPr>
      <w:r w:rsidRPr="005041E2">
        <w:rPr>
          <w:rFonts w:ascii="Times New Roman" w:eastAsia="Times New Roman" w:hAnsi="Times New Roman" w:cs="Times New Roman"/>
          <w:b/>
          <w:bCs/>
          <w:i/>
          <w:iCs/>
          <w:sz w:val="24"/>
          <w:szCs w:val="24"/>
          <w:lang w:val="uk-UA" w:eastAsia="ru-RU"/>
        </w:rPr>
        <w:t>до рішення виконкому</w:t>
      </w:r>
    </w:p>
    <w:p w:rsidR="005041E2" w:rsidRPr="005041E2" w:rsidRDefault="005041E2" w:rsidP="005041E2">
      <w:pPr>
        <w:spacing w:after="0" w:line="240" w:lineRule="auto"/>
        <w:ind w:left="7080"/>
        <w:rPr>
          <w:rFonts w:ascii="Times New Roman" w:eastAsia="Times New Roman" w:hAnsi="Times New Roman" w:cs="Times New Roman"/>
          <w:b/>
          <w:bCs/>
          <w:i/>
          <w:iCs/>
          <w:sz w:val="24"/>
          <w:szCs w:val="24"/>
          <w:lang w:val="uk-UA" w:eastAsia="ru-RU"/>
        </w:rPr>
      </w:pPr>
      <w:r w:rsidRPr="005041E2">
        <w:rPr>
          <w:rFonts w:ascii="Times New Roman" w:eastAsia="Times New Roman" w:hAnsi="Times New Roman" w:cs="Times New Roman"/>
          <w:b/>
          <w:bCs/>
          <w:i/>
          <w:iCs/>
          <w:sz w:val="24"/>
          <w:szCs w:val="24"/>
          <w:lang w:val="uk-UA" w:eastAsia="ru-RU"/>
        </w:rPr>
        <w:t>районної у місті ради</w:t>
      </w:r>
    </w:p>
    <w:p w:rsidR="005041E2" w:rsidRPr="005041E2" w:rsidRDefault="005041E2" w:rsidP="005041E2">
      <w:pPr>
        <w:spacing w:after="0" w:line="240" w:lineRule="auto"/>
        <w:ind w:left="7080"/>
        <w:rPr>
          <w:rFonts w:ascii="Times New Roman" w:eastAsia="Times New Roman" w:hAnsi="Times New Roman" w:cs="Times New Roman"/>
          <w:b/>
          <w:bCs/>
          <w:i/>
          <w:iCs/>
          <w:color w:val="FF0000"/>
          <w:sz w:val="24"/>
          <w:szCs w:val="24"/>
          <w:lang w:val="uk-UA" w:eastAsia="ru-RU"/>
        </w:rPr>
      </w:pPr>
      <w:r w:rsidRPr="005041E2">
        <w:rPr>
          <w:rFonts w:ascii="Times New Roman" w:eastAsia="Times New Roman" w:hAnsi="Times New Roman" w:cs="Times New Roman"/>
          <w:b/>
          <w:i/>
          <w:sz w:val="24"/>
          <w:szCs w:val="24"/>
          <w:lang w:val="uk-UA" w:eastAsia="uk-UA"/>
        </w:rPr>
        <w:t xml:space="preserve">21.06.2023 № 216 </w:t>
      </w:r>
    </w:p>
    <w:p w:rsidR="005041E2" w:rsidRPr="005041E2" w:rsidRDefault="005041E2" w:rsidP="005041E2">
      <w:pPr>
        <w:spacing w:after="0" w:line="240" w:lineRule="auto"/>
        <w:rPr>
          <w:rFonts w:ascii="Times New Roman" w:eastAsia="Times New Roman" w:hAnsi="Times New Roman" w:cs="Times New Roman"/>
          <w:b/>
          <w:bCs/>
          <w:color w:val="000000"/>
          <w:sz w:val="28"/>
          <w:szCs w:val="28"/>
          <w:lang w:val="uk-UA" w:eastAsia="ru-RU"/>
        </w:rPr>
      </w:pPr>
    </w:p>
    <w:p w:rsidR="005041E2" w:rsidRPr="005041E2" w:rsidRDefault="005041E2" w:rsidP="005041E2">
      <w:pPr>
        <w:spacing w:after="0" w:line="240" w:lineRule="auto"/>
        <w:jc w:val="center"/>
        <w:rPr>
          <w:rFonts w:ascii="Times New Roman" w:eastAsia="Times New Roman" w:hAnsi="Times New Roman" w:cs="Times New Roman"/>
          <w:b/>
          <w:bCs/>
          <w:color w:val="000000"/>
          <w:sz w:val="24"/>
          <w:szCs w:val="24"/>
          <w:lang w:val="uk-UA" w:eastAsia="ru-RU"/>
        </w:rPr>
      </w:pPr>
      <w:r w:rsidRPr="005041E2">
        <w:rPr>
          <w:rFonts w:ascii="Times New Roman" w:eastAsia="Times New Roman" w:hAnsi="Times New Roman" w:cs="Times New Roman"/>
          <w:b/>
          <w:bCs/>
          <w:color w:val="000000"/>
          <w:sz w:val="24"/>
          <w:szCs w:val="24"/>
          <w:lang w:val="uk-UA" w:eastAsia="ru-RU"/>
        </w:rPr>
        <w:t>ІНФОРМАЦІЙНА КАРТКА   №  72-46</w:t>
      </w:r>
    </w:p>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p>
    <w:p w:rsidR="005041E2" w:rsidRPr="005041E2" w:rsidRDefault="005041E2" w:rsidP="005041E2">
      <w:pPr>
        <w:spacing w:after="0" w:line="240" w:lineRule="auto"/>
        <w:jc w:val="both"/>
        <w:rPr>
          <w:rFonts w:ascii="Times New Roman" w:eastAsia="Times New Roman" w:hAnsi="Times New Roman" w:cs="Times New Roman"/>
          <w:b/>
          <w:bCs/>
          <w:i/>
          <w:iCs/>
          <w:color w:val="000000"/>
          <w:sz w:val="24"/>
          <w:szCs w:val="24"/>
          <w:lang w:val="uk-UA" w:eastAsia="ru-RU"/>
        </w:rPr>
      </w:pPr>
      <w:r w:rsidRPr="005041E2">
        <w:rPr>
          <w:rFonts w:ascii="Times New Roman" w:eastAsia="Times New Roman" w:hAnsi="Times New Roman" w:cs="Times New Roman"/>
          <w:b/>
          <w:bCs/>
          <w:iCs/>
          <w:color w:val="000000"/>
          <w:sz w:val="24"/>
          <w:szCs w:val="24"/>
          <w:lang w:val="uk-UA" w:eastAsia="ru-RU"/>
        </w:rPr>
        <w:t xml:space="preserve">послуги </w:t>
      </w:r>
      <w:r w:rsidRPr="005041E2">
        <w:rPr>
          <w:rFonts w:ascii="Times New Roman" w:eastAsia="Times New Roman" w:hAnsi="Times New Roman" w:cs="Times New Roman"/>
          <w:b/>
          <w:bCs/>
          <w:i/>
          <w:iCs/>
          <w:color w:val="000000"/>
          <w:sz w:val="24"/>
          <w:szCs w:val="24"/>
          <w:lang w:val="uk-UA" w:eastAsia="ru-RU"/>
        </w:rPr>
        <w:t xml:space="preserve"> Призначення грошової компенсації вартості проїзду до санаторно-курортного закладу (відділення спінального профілю) і назад особам, які супроводжують осіб з інвалідністю I та II груп з наслідками травм і захворюваннями хребта та спинного мозку</w:t>
      </w:r>
    </w:p>
    <w:tbl>
      <w:tblPr>
        <w:tblW w:w="0" w:type="auto"/>
        <w:tblCellMar>
          <w:top w:w="15" w:type="dxa"/>
          <w:left w:w="15" w:type="dxa"/>
          <w:bottom w:w="15" w:type="dxa"/>
          <w:right w:w="15" w:type="dxa"/>
        </w:tblCellMar>
        <w:tblLook w:val="04A0" w:firstRow="1" w:lastRow="0" w:firstColumn="1" w:lastColumn="0" w:noHBand="0" w:noVBand="1"/>
      </w:tblPr>
      <w:tblGrid>
        <w:gridCol w:w="637"/>
        <w:gridCol w:w="3265"/>
        <w:gridCol w:w="5726"/>
      </w:tblGrid>
      <w:tr w:rsidR="005041E2" w:rsidRPr="005041E2"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5041E2">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5041E2" w:rsidRPr="005041E2" w:rsidRDefault="005041E2" w:rsidP="005041E2">
            <w:pPr>
              <w:spacing w:after="0" w:line="240" w:lineRule="auto"/>
              <w:ind w:left="586" w:hanging="14"/>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041E2" w:rsidRPr="005041E2"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ind w:right="-51"/>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Понеділок, середа, четвер, п’ятниця, субота 08.00 – 15.30;</w:t>
            </w:r>
          </w:p>
          <w:p w:rsidR="005041E2" w:rsidRPr="005041E2" w:rsidRDefault="005041E2" w:rsidP="005041E2">
            <w:pPr>
              <w:widowControl w:val="0"/>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вівторок 08.00 – 20.00;</w:t>
            </w:r>
          </w:p>
          <w:p w:rsidR="005041E2" w:rsidRPr="005041E2" w:rsidRDefault="005041E2" w:rsidP="005041E2">
            <w:pPr>
              <w:spacing w:after="0" w:line="240" w:lineRule="auto"/>
              <w:jc w:val="both"/>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технічна перерва 12.30 – 13.00</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 xml:space="preserve">Телефон: </w:t>
            </w:r>
            <w:r w:rsidRPr="005041E2">
              <w:rPr>
                <w:rFonts w:ascii="Times New Roman" w:eastAsia="Times New Roman" w:hAnsi="Times New Roman" w:cs="Times New Roman"/>
                <w:sz w:val="24"/>
                <w:szCs w:val="24"/>
                <w:lang w:val="uk-UA" w:eastAsia="ru-RU"/>
              </w:rPr>
              <w:t>0975033528; 0674336786, 0-800-300-177</w:t>
            </w:r>
          </w:p>
          <w:p w:rsidR="005041E2" w:rsidRPr="005041E2" w:rsidRDefault="005041E2" w:rsidP="005041E2">
            <w:pPr>
              <w:spacing w:after="0" w:line="240" w:lineRule="auto"/>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 xml:space="preserve">Ел.пошта: </w:t>
            </w:r>
            <w:hyperlink r:id="rId81" w:history="1">
              <w:r w:rsidRPr="005041E2">
                <w:rPr>
                  <w:rFonts w:ascii="Times New Roman" w:eastAsia="Times New Roman" w:hAnsi="Times New Roman" w:cs="Times New Roman"/>
                  <w:sz w:val="24"/>
                  <w:szCs w:val="24"/>
                  <w:lang w:val="uk-UA" w:eastAsia="uk-UA"/>
                </w:rPr>
                <w:t>upszn@trnvk.gov.ua</w:t>
              </w:r>
            </w:hyperlink>
          </w:p>
          <w:p w:rsidR="005041E2" w:rsidRPr="005041E2" w:rsidRDefault="005041E2" w:rsidP="005041E2">
            <w:pPr>
              <w:spacing w:after="0" w:line="240" w:lineRule="auto"/>
              <w:rPr>
                <w:rFonts w:ascii="Times New Roman" w:eastAsia="Times New Roman" w:hAnsi="Times New Roman" w:cs="Times New Roman"/>
                <w:sz w:val="24"/>
                <w:szCs w:val="24"/>
                <w:lang w:val="uk-UA" w:eastAsia="uk-UA"/>
              </w:rPr>
            </w:pPr>
            <w:r w:rsidRPr="005041E2">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82" w:history="1">
              <w:r w:rsidRPr="005041E2">
                <w:rPr>
                  <w:rFonts w:ascii="Times New Roman" w:eastAsia="Times New Roman" w:hAnsi="Times New Roman" w:cs="Times New Roman"/>
                  <w:sz w:val="24"/>
                  <w:szCs w:val="24"/>
                  <w:lang w:val="uk-UA" w:eastAsia="uk-UA"/>
                </w:rPr>
                <w:t>trnvk.gov.ua</w:t>
              </w:r>
            </w:hyperlink>
          </w:p>
        </w:tc>
      </w:tr>
      <w:tr w:rsidR="005041E2" w:rsidRPr="005041E2"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Закони України:</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адміністративні послуги»;</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жертви нацистських переслідувань»;</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основи соціальної захищеності  осіб з інвалідністю в Україні»;</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5</w:t>
            </w:r>
          </w:p>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ind w:right="37"/>
              <w:contextualSpacing/>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Постанови Кабінету Міністрів України:</w:t>
            </w:r>
          </w:p>
          <w:p w:rsidR="005041E2" w:rsidRPr="005041E2" w:rsidRDefault="005041E2" w:rsidP="005041E2">
            <w:pPr>
              <w:spacing w:after="0" w:line="240" w:lineRule="auto"/>
              <w:ind w:right="37"/>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від 22.02.2006 №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5041E2" w:rsidRPr="005041E2" w:rsidRDefault="005041E2" w:rsidP="005041E2">
            <w:pPr>
              <w:spacing w:after="0" w:line="240" w:lineRule="auto"/>
              <w:ind w:right="37"/>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в</w:t>
            </w:r>
            <w:r w:rsidRPr="005041E2">
              <w:rPr>
                <w:rFonts w:ascii="Times New Roman" w:eastAsia="Times New Roman" w:hAnsi="Times New Roman" w:cs="Times New Roman"/>
                <w:sz w:val="24"/>
                <w:szCs w:val="24"/>
                <w:lang w:val="uk-UA" w:eastAsia="ru-RU"/>
              </w:rPr>
              <w:t>ід 31.05.2015 № 200 «</w:t>
            </w:r>
            <w:r w:rsidRPr="005041E2">
              <w:rPr>
                <w:rFonts w:ascii="Times New Roman" w:eastAsia="Times New Roman" w:hAnsi="Times New Roman" w:cs="Times New Roman"/>
                <w:bCs/>
                <w:sz w:val="24"/>
                <w:szCs w:val="24"/>
                <w:shd w:val="clear" w:color="auto" w:fill="FFFFFF"/>
                <w:lang w:val="uk-UA" w:eastAsia="uk-UA"/>
              </w:rPr>
              <w:t xml:space="preserve">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w:t>
            </w:r>
            <w:r w:rsidRPr="005041E2">
              <w:rPr>
                <w:rFonts w:ascii="Times New Roman" w:eastAsia="Times New Roman" w:hAnsi="Times New Roman" w:cs="Times New Roman"/>
                <w:bCs/>
                <w:sz w:val="24"/>
                <w:szCs w:val="24"/>
                <w:shd w:val="clear" w:color="auto" w:fill="FFFFFF"/>
                <w:lang w:val="uk-UA" w:eastAsia="uk-UA"/>
              </w:rPr>
              <w:lastRenderedPageBreak/>
              <w:t>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w:t>
            </w:r>
            <w:r w:rsidRPr="005041E2">
              <w:rPr>
                <w:rFonts w:ascii="Times New Roman" w:eastAsia="Times New Roman" w:hAnsi="Times New Roman" w:cs="Times New Roman"/>
                <w:sz w:val="24"/>
                <w:szCs w:val="24"/>
                <w:lang w:val="uk-UA" w:eastAsia="ru-RU"/>
              </w:rPr>
              <w:t>»,  зі змінами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ind w:right="37"/>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Накази Міністерства соціальної політики України:</w:t>
            </w:r>
          </w:p>
          <w:p w:rsidR="005041E2" w:rsidRPr="005041E2" w:rsidRDefault="005041E2" w:rsidP="005041E2">
            <w:pPr>
              <w:spacing w:after="0" w:line="240" w:lineRule="auto"/>
              <w:ind w:right="37"/>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5041E2" w:rsidRPr="005041E2" w:rsidRDefault="005041E2" w:rsidP="005041E2">
            <w:pPr>
              <w:spacing w:after="0" w:line="240" w:lineRule="auto"/>
              <w:ind w:right="37"/>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uk-UA"/>
              </w:rPr>
              <w:t xml:space="preserve">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p w:rsidR="005041E2" w:rsidRPr="005041E2" w:rsidRDefault="005041E2" w:rsidP="005041E2">
            <w:pPr>
              <w:spacing w:after="0" w:line="240" w:lineRule="auto"/>
              <w:ind w:right="37"/>
              <w:contextualSpacing/>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uk-UA"/>
              </w:rPr>
              <w:t xml:space="preserve">   Наказ Міністерства у справах ветеранів України 11.02.2021 № 32 </w:t>
            </w:r>
            <w:r w:rsidRPr="005041E2">
              <w:rPr>
                <w:rFonts w:ascii="Times New Roman" w:eastAsia="Times New Roman" w:hAnsi="Times New Roman" w:cs="Times New Roman"/>
                <w:sz w:val="24"/>
                <w:szCs w:val="24"/>
                <w:lang w:val="uk-UA" w:eastAsia="uk-UA"/>
              </w:rPr>
              <w:t>«</w:t>
            </w:r>
            <w:r w:rsidRPr="005041E2">
              <w:rPr>
                <w:rFonts w:ascii="Times New Roman" w:eastAsia="Times New Roman" w:hAnsi="Times New Roman" w:cs="Times New Roman"/>
                <w:bCs/>
                <w:sz w:val="24"/>
                <w:szCs w:val="24"/>
                <w:shd w:val="clear" w:color="auto" w:fill="FFFFFF"/>
                <w:lang w:val="uk-UA" w:eastAsia="uk-UA"/>
              </w:rPr>
              <w:t>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r w:rsidRPr="005041E2">
              <w:rPr>
                <w:rFonts w:ascii="Times New Roman" w:eastAsia="Times New Roman" w:hAnsi="Times New Roman" w:cs="Times New Roman"/>
                <w:sz w:val="24"/>
                <w:szCs w:val="24"/>
                <w:lang w:val="uk-UA" w:eastAsia="uk-UA"/>
              </w:rPr>
              <w:t>», зі змінами</w:t>
            </w:r>
          </w:p>
        </w:tc>
      </w:tr>
      <w:tr w:rsidR="005041E2" w:rsidRPr="005041E2"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color w:val="000000"/>
                <w:sz w:val="24"/>
                <w:szCs w:val="24"/>
                <w:lang w:val="uk-UA" w:eastAsia="ru-RU"/>
              </w:rPr>
            </w:pPr>
            <w:r w:rsidRPr="005041E2">
              <w:rPr>
                <w:rFonts w:ascii="Times New Roman" w:eastAsia="Times New Roman" w:hAnsi="Times New Roman" w:cs="Times New Roman"/>
                <w:color w:val="000000"/>
                <w:sz w:val="24"/>
                <w:szCs w:val="24"/>
                <w:lang w:val="uk-UA" w:eastAsia="ru-RU"/>
              </w:rPr>
              <w:t>-</w:t>
            </w:r>
          </w:p>
        </w:tc>
      </w:tr>
      <w:tr w:rsidR="005041E2" w:rsidRPr="005041E2"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ind w:right="37"/>
              <w:jc w:val="both"/>
              <w:rPr>
                <w:rFonts w:ascii="Times New Roman" w:eastAsia="Times New Roman" w:hAnsi="Times New Roman" w:cs="Times New Roman"/>
                <w:color w:val="000000"/>
                <w:sz w:val="24"/>
                <w:szCs w:val="24"/>
                <w:lang w:val="uk-UA" w:eastAsia="ru-RU"/>
              </w:rPr>
            </w:pPr>
            <w:r w:rsidRPr="005041E2">
              <w:rPr>
                <w:rFonts w:ascii="Times New Roman" w:eastAsia="Times New Roman" w:hAnsi="Times New Roman" w:cs="Times New Roman"/>
                <w:sz w:val="24"/>
                <w:szCs w:val="24"/>
                <w:lang w:val="uk-UA" w:eastAsia="ru-RU"/>
              </w:rPr>
              <w:t xml:space="preserve">Заява особи, яка супроводжує особу з інвалідністю І та ІІ групи з наслідками травм і захворюваннями хребта та спинного мозку до санаторіїв (відділень) спінального профілю, яких </w:t>
            </w:r>
            <w:r w:rsidRPr="005041E2">
              <w:rPr>
                <w:rFonts w:ascii="Times New Roman" w:eastAsia="Times New Roman" w:hAnsi="Times New Roman" w:cs="Times New Roman"/>
                <w:sz w:val="24"/>
                <w:szCs w:val="24"/>
                <w:lang w:val="uk-UA" w:eastAsia="uk-UA"/>
              </w:rPr>
              <w:t>забезпечено санаторно-курортним лікуванням</w:t>
            </w:r>
            <w:r w:rsidRPr="005041E2">
              <w:rPr>
                <w:rFonts w:ascii="Times New Roman" w:eastAsia="Times New Roman" w:hAnsi="Times New Roman" w:cs="Times New Roman"/>
                <w:color w:val="000000"/>
                <w:sz w:val="24"/>
                <w:szCs w:val="24"/>
                <w:lang w:val="uk-UA" w:eastAsia="ru-RU"/>
              </w:rPr>
              <w:t>, наявність відповідного пакета документів</w:t>
            </w:r>
          </w:p>
          <w:p w:rsidR="005041E2" w:rsidRPr="005041E2" w:rsidRDefault="005041E2" w:rsidP="005041E2">
            <w:pPr>
              <w:spacing w:after="0" w:line="0" w:lineRule="atLeast"/>
              <w:ind w:right="37"/>
              <w:jc w:val="both"/>
              <w:rPr>
                <w:rFonts w:ascii="Calibri" w:eastAsia="Times New Roman" w:hAnsi="Calibri" w:cs="Times New Roman"/>
                <w:sz w:val="24"/>
                <w:szCs w:val="24"/>
                <w:lang w:val="uk-UA" w:eastAsia="uk-UA"/>
              </w:rPr>
            </w:pP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ind w:right="3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Заява про призначення грошової компенсації.</w:t>
            </w:r>
          </w:p>
          <w:p w:rsidR="005041E2" w:rsidRPr="005041E2" w:rsidRDefault="005041E2" w:rsidP="005041E2">
            <w:pPr>
              <w:widowControl w:val="0"/>
              <w:spacing w:after="0" w:line="0" w:lineRule="atLeast"/>
              <w:ind w:right="3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Копія висновку медико-соціальної експертної  комісії  про встановлення групи інвалідності.</w:t>
            </w:r>
          </w:p>
          <w:p w:rsidR="005041E2" w:rsidRPr="005041E2" w:rsidRDefault="005041E2" w:rsidP="005041E2">
            <w:pPr>
              <w:widowControl w:val="0"/>
              <w:spacing w:after="0" w:line="0" w:lineRule="atLeast"/>
              <w:ind w:right="3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Документ, що засвідчує проходження особою з інвалідністю санаторно-курортного лікування.</w:t>
            </w:r>
          </w:p>
          <w:p w:rsidR="005041E2" w:rsidRPr="005041E2" w:rsidRDefault="005041E2" w:rsidP="005041E2">
            <w:pPr>
              <w:widowControl w:val="0"/>
              <w:spacing w:after="0" w:line="0" w:lineRule="atLeast"/>
              <w:ind w:right="3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 xml:space="preserve">   Проїзні квитки, що засвідчують проїзд транс портом загального користування (залізничним або автомобільним) двічі до санаторію і двічі в зворотному напрямку.</w:t>
            </w:r>
          </w:p>
          <w:p w:rsidR="005041E2" w:rsidRPr="005041E2" w:rsidRDefault="005041E2" w:rsidP="005041E2">
            <w:pPr>
              <w:widowControl w:val="0"/>
              <w:spacing w:after="0" w:line="0" w:lineRule="atLeast"/>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компенсації (у разі потреби).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ind w:right="-1"/>
              <w:jc w:val="both"/>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Безоплатно</w:t>
            </w:r>
          </w:p>
        </w:tc>
      </w:tr>
      <w:tr w:rsidR="005041E2" w:rsidRPr="005041E2"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
                <w:bCs/>
                <w:i/>
                <w:iCs/>
                <w:color w:val="000000"/>
                <w:sz w:val="24"/>
                <w:szCs w:val="24"/>
                <w:lang w:val="uk-UA" w:eastAsia="ru-RU"/>
              </w:rPr>
              <w:lastRenderedPageBreak/>
              <w:t>У разі оплати адміністративної послуги:</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widowControl w:val="0"/>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widowControl w:val="0"/>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widowControl w:val="0"/>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 xml:space="preserve">До 10 робочих днів   </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bCs/>
                <w:sz w:val="24"/>
                <w:szCs w:val="24"/>
                <w:lang w:val="uk-UA" w:eastAsia="ru-RU"/>
              </w:rPr>
            </w:pPr>
            <w:r w:rsidRPr="005041E2">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widowControl w:val="0"/>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w:t>
            </w:r>
          </w:p>
        </w:tc>
      </w:tr>
      <w:tr w:rsidR="005041E2" w:rsidRPr="005041E2"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ind w:right="37"/>
              <w:textAlignment w:val="baseline"/>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Надання неповного пакет</w:t>
            </w:r>
            <w:r w:rsidRPr="005041E2">
              <w:rPr>
                <w:rFonts w:ascii="Times New Roman" w:eastAsia="Times New Roman" w:hAnsi="Times New Roman" w:cs="Times New Roman"/>
                <w:color w:val="000000"/>
                <w:sz w:val="24"/>
                <w:szCs w:val="24"/>
                <w:lang w:eastAsia="ru-RU"/>
              </w:rPr>
              <w:t>у</w:t>
            </w:r>
            <w:r w:rsidRPr="005041E2">
              <w:rPr>
                <w:rFonts w:ascii="Times New Roman" w:eastAsia="Times New Roman" w:hAnsi="Times New Roman" w:cs="Times New Roman"/>
                <w:color w:val="000000"/>
                <w:sz w:val="24"/>
                <w:szCs w:val="24"/>
                <w:lang w:val="uk-UA" w:eastAsia="ru-RU"/>
              </w:rPr>
              <w:t xml:space="preserve"> документів.</w:t>
            </w:r>
          </w:p>
          <w:p w:rsidR="005041E2" w:rsidRPr="005041E2" w:rsidRDefault="005041E2" w:rsidP="005041E2">
            <w:pPr>
              <w:spacing w:after="0" w:line="240" w:lineRule="auto"/>
              <w:ind w:right="37"/>
              <w:jc w:val="both"/>
              <w:textAlignment w:val="baseline"/>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Невідповідність вмісту наданого пакет</w:t>
            </w:r>
            <w:r w:rsidRPr="005041E2">
              <w:rPr>
                <w:rFonts w:ascii="Times New Roman" w:eastAsia="Times New Roman" w:hAnsi="Times New Roman" w:cs="Times New Roman"/>
                <w:color w:val="000000"/>
                <w:sz w:val="24"/>
                <w:szCs w:val="24"/>
                <w:lang w:eastAsia="ru-RU"/>
              </w:rPr>
              <w:t>у</w:t>
            </w:r>
            <w:r w:rsidRPr="005041E2">
              <w:rPr>
                <w:rFonts w:ascii="Times New Roman" w:eastAsia="Times New Roman" w:hAnsi="Times New Roman" w:cs="Times New Roman"/>
                <w:color w:val="000000"/>
                <w:sz w:val="24"/>
                <w:szCs w:val="24"/>
                <w:lang w:val="uk-UA" w:eastAsia="ru-RU"/>
              </w:rPr>
              <w:t xml:space="preserve"> документів вимогам чинного законодавства.</w:t>
            </w:r>
          </w:p>
          <w:p w:rsidR="005041E2" w:rsidRPr="005041E2" w:rsidRDefault="005041E2" w:rsidP="005041E2">
            <w:pPr>
              <w:spacing w:after="0" w:line="240" w:lineRule="auto"/>
              <w:ind w:right="37"/>
              <w:jc w:val="both"/>
              <w:textAlignment w:val="baseline"/>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Виявлення недостовірних відомостей у поданих документах.</w:t>
            </w:r>
          </w:p>
          <w:p w:rsidR="005041E2" w:rsidRPr="005041E2" w:rsidRDefault="005041E2" w:rsidP="005041E2">
            <w:pPr>
              <w:spacing w:after="0" w:line="240" w:lineRule="auto"/>
              <w:ind w:right="37"/>
              <w:jc w:val="both"/>
              <w:textAlignment w:val="baseline"/>
              <w:rPr>
                <w:rFonts w:ascii="Calibri" w:eastAsia="Times New Roman" w:hAnsi="Calibri" w:cs="Times New Roman"/>
                <w:sz w:val="24"/>
                <w:szCs w:val="24"/>
                <w:lang w:val="uk-UA" w:eastAsia="uk-UA"/>
              </w:rPr>
            </w:pPr>
            <w:r w:rsidRPr="005041E2">
              <w:rPr>
                <w:rFonts w:ascii="Times New Roman" w:eastAsia="Times New Roman" w:hAnsi="Times New Roman" w:cs="Times New Roman"/>
                <w:color w:val="000000"/>
                <w:sz w:val="24"/>
                <w:szCs w:val="24"/>
                <w:lang w:val="uk-UA" w:eastAsia="ru-RU"/>
              </w:rPr>
              <w:t xml:space="preserve">   Невідповідність дати, зазначеної в проїзних квитках з датою заїзду до санаторію та датою  закінчення санаторно-курортного лікування</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uto"/>
              <w:ind w:right="3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Повідомлення про призначення</w:t>
            </w:r>
            <w:r w:rsidRPr="005041E2">
              <w:rPr>
                <w:rFonts w:ascii="Times New Roman" w:eastAsia="Times New Roman" w:hAnsi="Times New Roman" w:cs="Times New Roman"/>
                <w:sz w:val="24"/>
                <w:szCs w:val="24"/>
                <w:lang w:eastAsia="ru-RU"/>
              </w:rPr>
              <w:t xml:space="preserve"> </w:t>
            </w:r>
            <w:r w:rsidRPr="005041E2">
              <w:rPr>
                <w:rFonts w:ascii="Times New Roman" w:eastAsia="Times New Roman" w:hAnsi="Times New Roman" w:cs="Times New Roman"/>
                <w:sz w:val="24"/>
                <w:szCs w:val="24"/>
                <w:lang w:val="uk-UA" w:eastAsia="ru-RU"/>
              </w:rPr>
              <w:t>/</w:t>
            </w:r>
            <w:r w:rsidRPr="005041E2">
              <w:rPr>
                <w:rFonts w:ascii="Times New Roman" w:eastAsia="Times New Roman" w:hAnsi="Times New Roman" w:cs="Times New Roman"/>
                <w:sz w:val="24"/>
                <w:szCs w:val="24"/>
                <w:lang w:eastAsia="ru-RU"/>
              </w:rPr>
              <w:t xml:space="preserve"> </w:t>
            </w:r>
            <w:r w:rsidRPr="005041E2">
              <w:rPr>
                <w:rFonts w:ascii="Times New Roman" w:eastAsia="Times New Roman" w:hAnsi="Times New Roman" w:cs="Times New Roman"/>
                <w:sz w:val="24"/>
                <w:szCs w:val="24"/>
                <w:lang w:val="uk-UA" w:eastAsia="ru-RU"/>
              </w:rPr>
              <w:t>відмову у  призначенні компенсації</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240" w:lineRule="atLeast"/>
              <w:ind w:left="34" w:right="37"/>
              <w:jc w:val="both"/>
              <w:rPr>
                <w:rFonts w:ascii="Calibri" w:eastAsia="Times New Roman" w:hAnsi="Calibri" w:cs="Times New Roman"/>
                <w:sz w:val="24"/>
                <w:szCs w:val="24"/>
                <w:lang w:val="uk-UA" w:eastAsia="uk-UA"/>
              </w:rPr>
            </w:pPr>
            <w:r w:rsidRPr="005041E2">
              <w:rPr>
                <w:rFonts w:ascii="Times New Roman" w:eastAsia="Times New Roman" w:hAnsi="Times New Roman" w:cs="Times New Roman"/>
                <w:sz w:val="24"/>
                <w:szCs w:val="24"/>
                <w:lang w:val="uk-UA" w:eastAsia="ru-RU"/>
              </w:rPr>
              <w:t>Особисто, представником (законним представником) через поштове відділення зв’язку або через уповноважені банки, визначені в установленому порядку</w:t>
            </w:r>
          </w:p>
        </w:tc>
      </w:tr>
      <w:tr w:rsidR="005041E2" w:rsidRPr="005041E2"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jc w:val="center"/>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1E2" w:rsidRPr="005041E2" w:rsidRDefault="005041E2" w:rsidP="005041E2">
            <w:pPr>
              <w:spacing w:after="0" w:line="0" w:lineRule="atLeast"/>
              <w:rPr>
                <w:rFonts w:ascii="Times New Roman" w:eastAsia="Times New Roman" w:hAnsi="Times New Roman" w:cs="Times New Roman"/>
                <w:sz w:val="24"/>
                <w:szCs w:val="24"/>
                <w:lang w:val="uk-UA" w:eastAsia="ru-RU"/>
              </w:rPr>
            </w:pPr>
            <w:r w:rsidRPr="005041E2">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41E2" w:rsidRPr="005041E2" w:rsidRDefault="005041E2" w:rsidP="005041E2">
            <w:pPr>
              <w:spacing w:after="0" w:line="0" w:lineRule="atLeast"/>
              <w:jc w:val="both"/>
              <w:rPr>
                <w:rFonts w:ascii="Times New Roman" w:eastAsia="Times New Roman" w:hAnsi="Times New Roman" w:cs="Times New Roman"/>
                <w:sz w:val="24"/>
                <w:szCs w:val="24"/>
                <w:lang w:val="uk-UA" w:eastAsia="ru-RU"/>
              </w:rPr>
            </w:pPr>
          </w:p>
        </w:tc>
      </w:tr>
    </w:tbl>
    <w:p w:rsidR="005041E2" w:rsidRPr="005041E2" w:rsidRDefault="005041E2" w:rsidP="005041E2">
      <w:pPr>
        <w:spacing w:after="0" w:line="240" w:lineRule="auto"/>
        <w:rPr>
          <w:rFonts w:ascii="Times New Roman" w:eastAsia="Times New Roman" w:hAnsi="Times New Roman" w:cs="Times New Roman"/>
          <w:b/>
          <w:bCs/>
          <w:i/>
          <w:iCs/>
          <w:sz w:val="24"/>
          <w:szCs w:val="24"/>
          <w:lang w:val="uk-UA" w:eastAsia="uk-UA"/>
        </w:rPr>
      </w:pPr>
    </w:p>
    <w:p w:rsidR="005041E2" w:rsidRPr="005041E2" w:rsidRDefault="005041E2" w:rsidP="005041E2">
      <w:pPr>
        <w:spacing w:after="0" w:line="240" w:lineRule="auto"/>
        <w:rPr>
          <w:rFonts w:ascii="Times New Roman" w:eastAsia="Times New Roman" w:hAnsi="Times New Roman" w:cs="Times New Roman"/>
          <w:b/>
          <w:bCs/>
          <w:i/>
          <w:iCs/>
          <w:sz w:val="24"/>
          <w:szCs w:val="24"/>
          <w:lang w:val="uk-UA" w:eastAsia="uk-UA"/>
        </w:rPr>
      </w:pPr>
    </w:p>
    <w:p w:rsidR="005041E2" w:rsidRPr="005041E2" w:rsidRDefault="005041E2" w:rsidP="005041E2">
      <w:pPr>
        <w:spacing w:after="0" w:line="240" w:lineRule="auto"/>
        <w:rPr>
          <w:rFonts w:ascii="Times New Roman" w:eastAsia="Times New Roman" w:hAnsi="Times New Roman" w:cs="Times New Roman"/>
          <w:b/>
          <w:bCs/>
          <w:i/>
          <w:iCs/>
          <w:sz w:val="24"/>
          <w:szCs w:val="24"/>
          <w:lang w:val="uk-UA" w:eastAsia="uk-UA"/>
        </w:rPr>
      </w:pPr>
    </w:p>
    <w:p w:rsidR="005041E2" w:rsidRPr="005041E2" w:rsidRDefault="005041E2" w:rsidP="005041E2">
      <w:pPr>
        <w:spacing w:after="0" w:line="240" w:lineRule="auto"/>
        <w:rPr>
          <w:rFonts w:ascii="Times New Roman" w:eastAsia="Times New Roman" w:hAnsi="Times New Roman" w:cs="Times New Roman"/>
          <w:b/>
          <w:bCs/>
          <w:i/>
          <w:iCs/>
          <w:sz w:val="24"/>
          <w:szCs w:val="24"/>
          <w:lang w:val="uk-UA" w:eastAsia="uk-UA"/>
        </w:rPr>
      </w:pPr>
      <w:r w:rsidRPr="005041E2">
        <w:rPr>
          <w:rFonts w:ascii="Times New Roman" w:eastAsia="Times New Roman" w:hAnsi="Times New Roman" w:cs="Times New Roman"/>
          <w:b/>
          <w:bCs/>
          <w:i/>
          <w:iCs/>
          <w:sz w:val="24"/>
          <w:szCs w:val="24"/>
          <w:lang w:val="uk-UA" w:eastAsia="uk-UA"/>
        </w:rPr>
        <w:t>Керуюча справами виконкому</w:t>
      </w:r>
    </w:p>
    <w:p w:rsidR="003041ED" w:rsidRDefault="005041E2" w:rsidP="005041E2">
      <w:pPr>
        <w:spacing w:after="0" w:line="240" w:lineRule="auto"/>
        <w:rPr>
          <w:rFonts w:ascii="Times New Roman" w:eastAsia="Times New Roman" w:hAnsi="Times New Roman" w:cs="Times New Roman"/>
          <w:b/>
          <w:bCs/>
          <w:i/>
          <w:iCs/>
          <w:sz w:val="24"/>
          <w:szCs w:val="24"/>
          <w:lang w:val="uk-UA" w:eastAsia="uk-UA"/>
        </w:rPr>
      </w:pPr>
      <w:r w:rsidRPr="005041E2">
        <w:rPr>
          <w:rFonts w:ascii="Times New Roman" w:eastAsia="Times New Roman" w:hAnsi="Times New Roman" w:cs="Times New Roman"/>
          <w:b/>
          <w:bCs/>
          <w:i/>
          <w:iCs/>
          <w:sz w:val="24"/>
          <w:szCs w:val="24"/>
          <w:lang w:val="uk-UA" w:eastAsia="uk-UA"/>
        </w:rPr>
        <w:t xml:space="preserve">районної у місті ради </w:t>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r>
      <w:r w:rsidRPr="005041E2">
        <w:rPr>
          <w:rFonts w:ascii="Times New Roman" w:eastAsia="Times New Roman" w:hAnsi="Times New Roman" w:cs="Times New Roman"/>
          <w:b/>
          <w:bCs/>
          <w:i/>
          <w:iCs/>
          <w:sz w:val="24"/>
          <w:szCs w:val="24"/>
          <w:lang w:val="uk-UA" w:eastAsia="uk-UA"/>
        </w:rPr>
        <w:tab/>
        <w:t>Алла ГОЛОВАТА</w:t>
      </w:r>
    </w:p>
    <w:p w:rsidR="003041ED" w:rsidRDefault="003041ED">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3041ED" w:rsidRPr="003041ED" w:rsidRDefault="003041ED" w:rsidP="003041ED">
      <w:pPr>
        <w:spacing w:after="0" w:line="240" w:lineRule="auto"/>
        <w:ind w:left="7080"/>
        <w:rPr>
          <w:rFonts w:ascii="Times New Roman" w:eastAsia="Times New Roman" w:hAnsi="Times New Roman" w:cs="Times New Roman"/>
          <w:b/>
          <w:bCs/>
          <w:i/>
          <w:iCs/>
          <w:sz w:val="24"/>
          <w:szCs w:val="24"/>
          <w:lang w:val="uk-UA" w:eastAsia="ru-RU"/>
        </w:rPr>
      </w:pPr>
      <w:r w:rsidRPr="003041ED">
        <w:rPr>
          <w:rFonts w:ascii="Times New Roman" w:eastAsia="Times New Roman" w:hAnsi="Times New Roman" w:cs="Times New Roman"/>
          <w:b/>
          <w:bCs/>
          <w:i/>
          <w:iCs/>
          <w:sz w:val="24"/>
          <w:szCs w:val="24"/>
          <w:lang w:val="uk-UA" w:eastAsia="ru-RU"/>
        </w:rPr>
        <w:lastRenderedPageBreak/>
        <w:t>Додаток 169</w:t>
      </w:r>
    </w:p>
    <w:p w:rsidR="003041ED" w:rsidRPr="003041ED" w:rsidRDefault="003041ED" w:rsidP="003041ED">
      <w:pPr>
        <w:spacing w:after="0" w:line="240" w:lineRule="auto"/>
        <w:ind w:left="7080"/>
        <w:rPr>
          <w:rFonts w:ascii="Times New Roman" w:eastAsia="Times New Roman" w:hAnsi="Times New Roman" w:cs="Times New Roman"/>
          <w:b/>
          <w:bCs/>
          <w:i/>
          <w:iCs/>
          <w:sz w:val="24"/>
          <w:szCs w:val="24"/>
          <w:lang w:val="uk-UA" w:eastAsia="ru-RU"/>
        </w:rPr>
      </w:pPr>
      <w:r w:rsidRPr="003041ED">
        <w:rPr>
          <w:rFonts w:ascii="Times New Roman" w:eastAsia="Times New Roman" w:hAnsi="Times New Roman" w:cs="Times New Roman"/>
          <w:b/>
          <w:bCs/>
          <w:i/>
          <w:iCs/>
          <w:sz w:val="24"/>
          <w:szCs w:val="24"/>
          <w:lang w:val="uk-UA" w:eastAsia="ru-RU"/>
        </w:rPr>
        <w:t>до рішення виконкому</w:t>
      </w:r>
    </w:p>
    <w:p w:rsidR="003041ED" w:rsidRPr="003041ED" w:rsidRDefault="003041ED" w:rsidP="003041ED">
      <w:pPr>
        <w:spacing w:after="0" w:line="240" w:lineRule="auto"/>
        <w:ind w:left="7080"/>
        <w:rPr>
          <w:rFonts w:ascii="Times New Roman" w:eastAsia="Times New Roman" w:hAnsi="Times New Roman" w:cs="Times New Roman"/>
          <w:b/>
          <w:bCs/>
          <w:i/>
          <w:iCs/>
          <w:sz w:val="24"/>
          <w:szCs w:val="24"/>
          <w:lang w:val="uk-UA" w:eastAsia="ru-RU"/>
        </w:rPr>
      </w:pPr>
      <w:r w:rsidRPr="003041ED">
        <w:rPr>
          <w:rFonts w:ascii="Times New Roman" w:eastAsia="Times New Roman" w:hAnsi="Times New Roman" w:cs="Times New Roman"/>
          <w:b/>
          <w:bCs/>
          <w:i/>
          <w:iCs/>
          <w:sz w:val="24"/>
          <w:szCs w:val="24"/>
          <w:lang w:val="uk-UA" w:eastAsia="ru-RU"/>
        </w:rPr>
        <w:t>районної у місті ради</w:t>
      </w:r>
    </w:p>
    <w:p w:rsidR="003041ED" w:rsidRPr="003041ED" w:rsidRDefault="003041ED" w:rsidP="003041ED">
      <w:pPr>
        <w:spacing w:after="0" w:line="240" w:lineRule="auto"/>
        <w:ind w:left="7080"/>
        <w:rPr>
          <w:rFonts w:ascii="Times New Roman" w:eastAsia="Times New Roman" w:hAnsi="Times New Roman" w:cs="Times New Roman"/>
          <w:b/>
          <w:bCs/>
          <w:i/>
          <w:iCs/>
          <w:sz w:val="24"/>
          <w:szCs w:val="24"/>
          <w:lang w:val="uk-UA" w:eastAsia="ru-RU"/>
        </w:rPr>
      </w:pPr>
      <w:r w:rsidRPr="003041ED">
        <w:rPr>
          <w:rFonts w:ascii="Times New Roman" w:eastAsia="Times New Roman" w:hAnsi="Times New Roman" w:cs="Times New Roman"/>
          <w:b/>
          <w:i/>
          <w:sz w:val="24"/>
          <w:szCs w:val="24"/>
          <w:lang w:val="uk-UA" w:eastAsia="uk-UA"/>
        </w:rPr>
        <w:t>21.06.2023 № 216</w:t>
      </w:r>
      <w:r w:rsidRPr="003041ED">
        <w:rPr>
          <w:rFonts w:ascii="Times New Roman" w:eastAsia="Times New Roman" w:hAnsi="Times New Roman" w:cs="Times New Roman"/>
          <w:b/>
          <w:bCs/>
          <w:i/>
          <w:iCs/>
          <w:sz w:val="24"/>
          <w:szCs w:val="24"/>
          <w:lang w:val="uk-UA" w:eastAsia="ru-RU"/>
        </w:rPr>
        <w:t xml:space="preserve"> </w:t>
      </w:r>
    </w:p>
    <w:p w:rsidR="003041ED" w:rsidRPr="003041ED" w:rsidRDefault="003041ED" w:rsidP="003041ED">
      <w:pPr>
        <w:spacing w:after="0" w:line="240" w:lineRule="auto"/>
        <w:rPr>
          <w:rFonts w:ascii="Times New Roman" w:eastAsia="Times New Roman" w:hAnsi="Times New Roman" w:cs="Times New Roman"/>
          <w:b/>
          <w:bCs/>
          <w:color w:val="000000"/>
          <w:sz w:val="28"/>
          <w:szCs w:val="28"/>
          <w:lang w:val="uk-UA" w:eastAsia="ru-RU"/>
        </w:rPr>
      </w:pPr>
    </w:p>
    <w:p w:rsidR="003041ED" w:rsidRPr="003041ED" w:rsidRDefault="003041ED" w:rsidP="003041ED">
      <w:pPr>
        <w:spacing w:after="0" w:line="240" w:lineRule="auto"/>
        <w:jc w:val="center"/>
        <w:rPr>
          <w:rFonts w:ascii="Times New Roman" w:eastAsia="Times New Roman" w:hAnsi="Times New Roman" w:cs="Times New Roman"/>
          <w:b/>
          <w:bCs/>
          <w:color w:val="000000"/>
          <w:sz w:val="24"/>
          <w:szCs w:val="24"/>
          <w:lang w:val="uk-UA" w:eastAsia="ru-RU"/>
        </w:rPr>
      </w:pPr>
      <w:r w:rsidRPr="003041ED">
        <w:rPr>
          <w:rFonts w:ascii="Times New Roman" w:eastAsia="Times New Roman" w:hAnsi="Times New Roman" w:cs="Times New Roman"/>
          <w:b/>
          <w:bCs/>
          <w:color w:val="000000"/>
          <w:sz w:val="24"/>
          <w:szCs w:val="24"/>
          <w:lang w:val="uk-UA" w:eastAsia="ru-RU"/>
        </w:rPr>
        <w:t>ІНФОРМАЦІЙНА КАРТКА   № 72-48</w:t>
      </w:r>
    </w:p>
    <w:p w:rsidR="003041ED" w:rsidRPr="003041ED" w:rsidRDefault="003041ED" w:rsidP="003041ED">
      <w:pPr>
        <w:spacing w:after="0" w:line="240" w:lineRule="auto"/>
        <w:jc w:val="center"/>
        <w:rPr>
          <w:rFonts w:ascii="Times New Roman" w:eastAsia="Times New Roman" w:hAnsi="Times New Roman" w:cs="Times New Roman"/>
          <w:sz w:val="20"/>
          <w:szCs w:val="24"/>
          <w:lang w:val="uk-UA" w:eastAsia="ru-RU"/>
        </w:rPr>
      </w:pPr>
    </w:p>
    <w:p w:rsidR="003041ED" w:rsidRPr="003041ED" w:rsidRDefault="003041ED" w:rsidP="003041ED">
      <w:pPr>
        <w:spacing w:after="0" w:line="240" w:lineRule="auto"/>
        <w:jc w:val="both"/>
        <w:rPr>
          <w:rFonts w:ascii="Times New Roman" w:eastAsia="Times New Roman" w:hAnsi="Times New Roman" w:cs="Times New Roman"/>
          <w:b/>
          <w:bCs/>
          <w:i/>
          <w:iCs/>
          <w:color w:val="000000"/>
          <w:sz w:val="24"/>
          <w:szCs w:val="24"/>
          <w:lang w:val="uk-UA" w:eastAsia="ru-RU"/>
        </w:rPr>
      </w:pPr>
      <w:r w:rsidRPr="003041ED">
        <w:rPr>
          <w:rFonts w:ascii="Times New Roman" w:eastAsia="Times New Roman" w:hAnsi="Times New Roman" w:cs="Times New Roman"/>
          <w:b/>
          <w:bCs/>
          <w:iCs/>
          <w:color w:val="000000"/>
          <w:sz w:val="24"/>
          <w:szCs w:val="24"/>
          <w:lang w:val="uk-UA" w:eastAsia="ru-RU"/>
        </w:rPr>
        <w:t>послуги</w:t>
      </w:r>
      <w:r w:rsidRPr="003041ED">
        <w:rPr>
          <w:rFonts w:ascii="Times New Roman" w:eastAsia="Times New Roman" w:hAnsi="Times New Roman" w:cs="Times New Roman"/>
          <w:b/>
          <w:bCs/>
          <w:i/>
          <w:iCs/>
          <w:color w:val="000000"/>
          <w:sz w:val="24"/>
          <w:szCs w:val="24"/>
          <w:lang w:val="uk-UA" w:eastAsia="ru-RU"/>
        </w:rPr>
        <w:t xml:space="preserve"> </w:t>
      </w:r>
      <w:r w:rsidRPr="003041ED">
        <w:rPr>
          <w:rFonts w:ascii="Times New Roman" w:eastAsia="Times New Roman" w:hAnsi="Times New Roman" w:cs="Times New Roman"/>
          <w:b/>
          <w:i/>
          <w:color w:val="000000"/>
          <w:sz w:val="24"/>
          <w:szCs w:val="24"/>
          <w:lang w:val="uk-UA" w:eastAsia="uk-UA"/>
        </w:rPr>
        <w:t>Призначення грошової компенсації вартості самостійного санаторно-курортного лікування осіб з інвалідністю</w:t>
      </w:r>
    </w:p>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p>
    <w:tbl>
      <w:tblPr>
        <w:tblW w:w="29272" w:type="dxa"/>
        <w:tblCellMar>
          <w:top w:w="15" w:type="dxa"/>
          <w:left w:w="15" w:type="dxa"/>
          <w:bottom w:w="15" w:type="dxa"/>
          <w:right w:w="15" w:type="dxa"/>
        </w:tblCellMar>
        <w:tblLook w:val="04A0" w:firstRow="1" w:lastRow="0" w:firstColumn="1" w:lastColumn="0" w:noHBand="0" w:noVBand="1"/>
      </w:tblPr>
      <w:tblGrid>
        <w:gridCol w:w="636"/>
        <w:gridCol w:w="3286"/>
        <w:gridCol w:w="5932"/>
        <w:gridCol w:w="9709"/>
        <w:gridCol w:w="9709"/>
      </w:tblGrid>
      <w:tr w:rsidR="003041ED" w:rsidRPr="003041ED" w:rsidTr="00903E71">
        <w:trPr>
          <w:gridAfter w:val="2"/>
          <w:wAfter w:w="19418" w:type="dxa"/>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3041ED">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3041ED" w:rsidRPr="003041ED" w:rsidRDefault="003041ED" w:rsidP="003041ED">
            <w:pPr>
              <w:spacing w:after="0" w:line="240" w:lineRule="auto"/>
              <w:ind w:left="586" w:hanging="14"/>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3041ED" w:rsidRPr="003041ED" w:rsidTr="00903E71">
        <w:trPr>
          <w:gridAfter w:val="2"/>
          <w:wAfter w:w="19418" w:type="dxa"/>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ind w:right="-51"/>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uk-UA"/>
              </w:rPr>
              <w:t>Понеділок, середа, четвер, п’ятниця, субота 08.00 – 15.30;</w:t>
            </w:r>
          </w:p>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uk-UA"/>
              </w:rPr>
              <w:t>вівторок 08.00 – 20.00;</w:t>
            </w:r>
          </w:p>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uk-UA"/>
              </w:rPr>
              <w:t>технічна перерва 12.30 – 13.00</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uk-UA"/>
              </w:rPr>
              <w:t xml:space="preserve">Телефон: </w:t>
            </w:r>
            <w:r w:rsidRPr="003041ED">
              <w:rPr>
                <w:rFonts w:ascii="Times New Roman" w:eastAsia="Times New Roman" w:hAnsi="Times New Roman" w:cs="Times New Roman"/>
                <w:sz w:val="24"/>
                <w:szCs w:val="24"/>
                <w:lang w:val="uk-UA" w:eastAsia="ru-RU"/>
              </w:rPr>
              <w:t>0975033528; 0674336786, 0-800-300-177</w:t>
            </w:r>
          </w:p>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uk-UA"/>
              </w:rPr>
              <w:t xml:space="preserve">Ел.пошта: </w:t>
            </w:r>
            <w:hyperlink r:id="rId83" w:history="1">
              <w:r w:rsidRPr="003041ED">
                <w:rPr>
                  <w:rFonts w:ascii="Times New Roman" w:eastAsia="Times New Roman" w:hAnsi="Times New Roman" w:cs="Times New Roman"/>
                  <w:sz w:val="24"/>
                  <w:szCs w:val="24"/>
                  <w:lang w:val="uk-UA" w:eastAsia="uk-UA"/>
                </w:rPr>
                <w:t>upszn@trnvk.gov.ua</w:t>
              </w:r>
            </w:hyperlink>
          </w:p>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84" w:history="1">
              <w:r w:rsidRPr="003041ED">
                <w:rPr>
                  <w:rFonts w:ascii="Times New Roman" w:eastAsia="Times New Roman" w:hAnsi="Times New Roman" w:cs="Times New Roman"/>
                  <w:sz w:val="24"/>
                  <w:szCs w:val="24"/>
                  <w:lang w:val="uk-UA" w:eastAsia="uk-UA"/>
                </w:rPr>
                <w:t>trnvk.gov.ua</w:t>
              </w:r>
            </w:hyperlink>
          </w:p>
        </w:tc>
      </w:tr>
      <w:tr w:rsidR="003041ED" w:rsidRPr="003041ED" w:rsidTr="00903E71">
        <w:trPr>
          <w:gridAfter w:val="2"/>
          <w:wAfter w:w="19418" w:type="dxa"/>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Закони України:</w:t>
            </w:r>
          </w:p>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«Про адміністративні послуги»;</w:t>
            </w:r>
          </w:p>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«Про реабілітацію осіб з інвалідністю в Україні»;</w:t>
            </w:r>
          </w:p>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5</w:t>
            </w:r>
          </w:p>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Постанови Кабінету Міністрів України:</w:t>
            </w:r>
          </w:p>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 22.02.2006 №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 07.02.2007 № 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 зі змінами;</w:t>
            </w:r>
          </w:p>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uk-UA"/>
              </w:rPr>
              <w:t xml:space="preserve">   від 28.10.2020 № 1035 «Про внесення змін до деяких постанов Кабінету Міністрів України», зі змінами</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contextualSpacing/>
              <w:jc w:val="both"/>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Накази   Міністерства праці та соціальної політики України:</w:t>
            </w:r>
          </w:p>
          <w:p w:rsidR="003041ED" w:rsidRPr="003041ED" w:rsidRDefault="003041ED" w:rsidP="003041ED">
            <w:pPr>
              <w:widowControl w:val="0"/>
              <w:spacing w:after="0" w:line="240" w:lineRule="auto"/>
              <w:contextualSpacing/>
              <w:jc w:val="both"/>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lastRenderedPageBreak/>
              <w:t xml:space="preserve"> від 19.09.2006 №</w:t>
            </w:r>
            <w:r w:rsidRPr="003041ED">
              <w:rPr>
                <w:rFonts w:ascii="Times New Roman" w:eastAsia="Times New Roman" w:hAnsi="Times New Roman" w:cs="Times New Roman"/>
                <w:color w:val="000000"/>
                <w:sz w:val="24"/>
                <w:szCs w:val="24"/>
                <w:lang w:eastAsia="ru-RU"/>
              </w:rPr>
              <w:t> </w:t>
            </w:r>
            <w:r w:rsidRPr="003041ED">
              <w:rPr>
                <w:rFonts w:ascii="Times New Roman" w:eastAsia="Times New Roman" w:hAnsi="Times New Roman" w:cs="Times New Roman"/>
                <w:color w:val="000000"/>
                <w:sz w:val="24"/>
                <w:szCs w:val="24"/>
                <w:lang w:val="uk-UA" w:eastAsia="ru-RU"/>
              </w:rPr>
              <w:t>345 «Про затвердження Інструкції щодо порядку оформлення і ведення особових справ отримувачів усіх видів соціальної допомоги», зі змінами;</w:t>
            </w:r>
          </w:p>
          <w:p w:rsidR="003041ED" w:rsidRPr="003041ED" w:rsidRDefault="003041ED" w:rsidP="003041ED">
            <w:pPr>
              <w:keepNext/>
              <w:keepLines/>
              <w:widowControl w:val="0"/>
              <w:tabs>
                <w:tab w:val="right" w:leader="underscore" w:pos="7710"/>
              </w:tabs>
              <w:suppressAutoHyphens/>
              <w:autoSpaceDE w:val="0"/>
              <w:autoSpaceDN w:val="0"/>
              <w:adjustRightInd w:val="0"/>
              <w:spacing w:after="0" w:line="256" w:lineRule="auto"/>
              <w:rPr>
                <w:rFonts w:ascii="Times New Roman" w:eastAsia="Calibri" w:hAnsi="Times New Roman" w:cs="Times New Roman"/>
                <w:sz w:val="24"/>
                <w:szCs w:val="24"/>
                <w:lang w:val="uk-UA"/>
              </w:rPr>
            </w:pPr>
            <w:r w:rsidRPr="003041ED">
              <w:rPr>
                <w:rFonts w:ascii="Times New Roman" w:eastAsia="Times New Roman" w:hAnsi="Times New Roman" w:cs="Pragmatica Book"/>
                <w:color w:val="000000"/>
                <w:w w:val="90"/>
                <w:sz w:val="24"/>
                <w:szCs w:val="24"/>
                <w:lang w:val="uk-UA" w:eastAsia="ru-RU"/>
              </w:rPr>
              <w:t xml:space="preserve">  </w:t>
            </w:r>
            <w:r w:rsidRPr="003041ED">
              <w:rPr>
                <w:rFonts w:ascii="Times New Roman" w:eastAsia="Calibri" w:hAnsi="Times New Roman" w:cs="Times New Roman"/>
                <w:sz w:val="24"/>
                <w:szCs w:val="24"/>
                <w:lang w:val="uk-UA"/>
              </w:rPr>
              <w:t xml:space="preserve">   від 09 січня 2023 року № 3  «Про затвердження форми Заяви про призначення усіх видів соціальної допомоги та компенсацій»;</w:t>
            </w:r>
          </w:p>
          <w:p w:rsidR="003041ED" w:rsidRPr="003041ED" w:rsidRDefault="003041ED" w:rsidP="003041ED">
            <w:pPr>
              <w:widowControl w:val="0"/>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uk-UA"/>
              </w:rPr>
              <w:t xml:space="preserve">   від 22.01.2018 №</w:t>
            </w:r>
            <w:r w:rsidRPr="003041ED">
              <w:rPr>
                <w:rFonts w:ascii="Times New Roman" w:eastAsia="Times New Roman" w:hAnsi="Times New Roman" w:cs="Times New Roman"/>
                <w:sz w:val="24"/>
                <w:szCs w:val="24"/>
                <w:lang w:eastAsia="uk-UA"/>
              </w:rPr>
              <w:t> </w:t>
            </w:r>
            <w:r w:rsidRPr="003041ED">
              <w:rPr>
                <w:rFonts w:ascii="Times New Roman" w:eastAsia="Times New Roman" w:hAnsi="Times New Roman" w:cs="Times New Roman"/>
                <w:sz w:val="24"/>
                <w:szCs w:val="24"/>
                <w:lang w:val="uk-UA" w:eastAsia="uk-UA"/>
              </w:rPr>
              <w:t>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tc>
      </w:tr>
      <w:tr w:rsidR="003041ED" w:rsidRPr="003041ED" w:rsidTr="00903E71">
        <w:trPr>
          <w:gridAfter w:val="2"/>
          <w:wAfter w:w="19418" w:type="dxa"/>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sz w:val="24"/>
                <w:szCs w:val="24"/>
                <w:lang w:eastAsia="ru-RU"/>
              </w:rPr>
            </w:pPr>
            <w:r w:rsidRPr="003041ED">
              <w:rPr>
                <w:rFonts w:ascii="Times New Roman" w:eastAsia="Times New Roman" w:hAnsi="Times New Roman" w:cs="Times New Roman"/>
                <w:sz w:val="24"/>
                <w:szCs w:val="24"/>
                <w:lang w:eastAsia="ru-RU"/>
              </w:rPr>
              <w:t>-</w:t>
            </w:r>
          </w:p>
        </w:tc>
      </w:tr>
      <w:tr w:rsidR="003041ED" w:rsidRPr="003041ED"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
                <w:bCs/>
                <w:i/>
                <w:iCs/>
                <w:sz w:val="24"/>
                <w:szCs w:val="24"/>
                <w:lang w:val="uk-UA" w:eastAsia="ru-RU"/>
              </w:rPr>
              <w:t>Умови отримання адміністративної послуги</w:t>
            </w:r>
          </w:p>
        </w:tc>
        <w:tc>
          <w:tcPr>
            <w:tcW w:w="9709" w:type="dxa"/>
          </w:tcPr>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p>
        </w:tc>
        <w:tc>
          <w:tcPr>
            <w:tcW w:w="9709" w:type="dxa"/>
            <w:vAlign w:val="center"/>
          </w:tcPr>
          <w:p w:rsidR="003041ED" w:rsidRPr="003041ED" w:rsidRDefault="003041ED" w:rsidP="003041ED">
            <w:pPr>
              <w:spacing w:after="0" w:line="240" w:lineRule="auto"/>
              <w:jc w:val="center"/>
              <w:rPr>
                <w:rFonts w:ascii="Times New Roman" w:eastAsia="Times New Roman" w:hAnsi="Times New Roman" w:cs="Times New Roman"/>
                <w:b/>
                <w:sz w:val="28"/>
                <w:szCs w:val="28"/>
                <w:lang w:val="uk-UA" w:eastAsia="ru-RU"/>
              </w:rPr>
            </w:pPr>
            <w:r w:rsidRPr="003041ED">
              <w:rPr>
                <w:rFonts w:ascii="Times New Roman" w:eastAsia="Times New Roman" w:hAnsi="Times New Roman" w:cs="Times New Roman"/>
                <w:b/>
                <w:bCs/>
                <w:i/>
                <w:iCs/>
                <w:sz w:val="28"/>
                <w:szCs w:val="28"/>
                <w:lang w:val="uk-UA" w:eastAsia="ru-RU"/>
              </w:rPr>
              <w:t>Умови отримання адміністративної послуги</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Заява, наявність відповідного пакет</w:t>
            </w:r>
            <w:r w:rsidRPr="003041ED">
              <w:rPr>
                <w:rFonts w:ascii="Times New Roman" w:eastAsia="Times New Roman" w:hAnsi="Times New Roman" w:cs="Times New Roman"/>
                <w:sz w:val="24"/>
                <w:szCs w:val="24"/>
                <w:lang w:eastAsia="ru-RU"/>
              </w:rPr>
              <w:t>у</w:t>
            </w:r>
            <w:r w:rsidRPr="003041ED">
              <w:rPr>
                <w:rFonts w:ascii="Times New Roman" w:eastAsia="Times New Roman" w:hAnsi="Times New Roman" w:cs="Times New Roman"/>
                <w:sz w:val="24"/>
                <w:szCs w:val="24"/>
                <w:lang w:val="uk-UA" w:eastAsia="ru-RU"/>
              </w:rPr>
              <w:t xml:space="preserve"> документів</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eastAsia="ru-RU"/>
              </w:rPr>
            </w:pPr>
            <w:r w:rsidRPr="003041ED">
              <w:rPr>
                <w:rFonts w:ascii="Times New Roman" w:eastAsia="Times New Roman" w:hAnsi="Times New Roman" w:cs="Times New Roman"/>
                <w:sz w:val="24"/>
                <w:szCs w:val="24"/>
                <w:lang w:val="uk-UA" w:eastAsia="ru-RU"/>
              </w:rPr>
              <w:t xml:space="preserve">   Заява про призначення грошової компенсації</w:t>
            </w:r>
            <w:r w:rsidRPr="003041ED">
              <w:rPr>
                <w:rFonts w:ascii="Times New Roman" w:eastAsia="Times New Roman" w:hAnsi="Times New Roman" w:cs="Times New Roman"/>
                <w:sz w:val="24"/>
                <w:szCs w:val="24"/>
                <w:lang w:eastAsia="ru-RU"/>
              </w:rPr>
              <w:t>.</w:t>
            </w:r>
          </w:p>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Копії документів:</w:t>
            </w:r>
          </w:p>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висновку медико-соціальної експертної комісії про встановлення групи інвалідності;</w:t>
            </w:r>
          </w:p>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посвідчення особи з інвалідністю або довідки для отримання пільг особами з інвалідністю, які не мають права на пенсію чи соціальну допомогу.</w:t>
            </w:r>
          </w:p>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Медична довідка лікувальної установи за формою № 070/о щодо необхідності забезпечення санаторно-курортним лікуванням.   </w:t>
            </w:r>
          </w:p>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Документ про сплату повної вартості санаторно-курортної путівки строком санаторно-курортного лікування не менше як 18 днів, що засвідчує проходження особою з інвалідністю санаторно-курортного лікування.</w:t>
            </w:r>
          </w:p>
          <w:p w:rsid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компенсації (у разі потреби)</w:t>
            </w:r>
          </w:p>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Default="003041ED" w:rsidP="003041ED">
            <w:pPr>
              <w:widowControl w:val="0"/>
              <w:spacing w:after="0" w:line="0" w:lineRule="atLeast"/>
              <w:jc w:val="both"/>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ru-RU"/>
              </w:rPr>
              <w:t xml:space="preserve">   Заява та пакет документів подаються до Центру (через віддалене робоче місце) особисто або через представника (законного представника);</w:t>
            </w:r>
            <w:r w:rsidRPr="003041ED">
              <w:rPr>
                <w:rFonts w:ascii="Times New Roman" w:eastAsia="Times New Roman" w:hAnsi="Times New Roman" w:cs="Times New Roman"/>
                <w:sz w:val="24"/>
                <w:szCs w:val="24"/>
                <w:lang w:eastAsia="ru-RU"/>
              </w:rPr>
              <w:t> </w:t>
            </w:r>
            <w:r w:rsidRPr="003041ED">
              <w:rPr>
                <w:rFonts w:ascii="Times New Roman" w:eastAsia="Times New Roman" w:hAnsi="Times New Roman" w:cs="Times New Roman"/>
                <w:sz w:val="24"/>
                <w:szCs w:val="24"/>
                <w:lang w:val="uk-UA" w:eastAsia="uk-UA"/>
              </w:rPr>
              <w:t>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Платність /безоплатність адміністративної послуги</w:t>
            </w:r>
          </w:p>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Безоплатно</w:t>
            </w:r>
          </w:p>
        </w:tc>
      </w:tr>
      <w:tr w:rsidR="003041ED" w:rsidRPr="003041ED" w:rsidTr="00903E71">
        <w:trPr>
          <w:gridAfter w:val="2"/>
          <w:wAfter w:w="19418" w:type="dxa"/>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
                <w:bCs/>
                <w:i/>
                <w:iCs/>
                <w:sz w:val="24"/>
                <w:szCs w:val="24"/>
                <w:lang w:val="uk-UA" w:eastAsia="ru-RU"/>
              </w:rPr>
              <w:lastRenderedPageBreak/>
              <w:t>У разі оплати адміністративної послуги:</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До 10 робочих днів   </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bCs/>
                <w:sz w:val="24"/>
                <w:szCs w:val="24"/>
                <w:lang w:val="uk-UA" w:eastAsia="ru-RU"/>
              </w:rPr>
            </w:pPr>
            <w:r w:rsidRPr="003041ED">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0" w:lineRule="atLeast"/>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rPr>
          <w:gridAfter w:val="2"/>
          <w:wAfter w:w="19418" w:type="dxa"/>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Надання неповного пакет</w:t>
            </w:r>
            <w:r w:rsidRPr="003041ED">
              <w:rPr>
                <w:rFonts w:ascii="Times New Roman" w:eastAsia="Times New Roman" w:hAnsi="Times New Roman" w:cs="Times New Roman"/>
                <w:sz w:val="24"/>
                <w:szCs w:val="24"/>
                <w:lang w:eastAsia="ru-RU"/>
              </w:rPr>
              <w:t>у</w:t>
            </w:r>
            <w:r w:rsidRPr="003041ED">
              <w:rPr>
                <w:rFonts w:ascii="Times New Roman" w:eastAsia="Times New Roman" w:hAnsi="Times New Roman" w:cs="Times New Roman"/>
                <w:sz w:val="24"/>
                <w:szCs w:val="24"/>
                <w:lang w:val="uk-UA" w:eastAsia="ru-RU"/>
              </w:rPr>
              <w:t xml:space="preserve"> документів</w:t>
            </w:r>
          </w:p>
          <w:p w:rsidR="003041ED" w:rsidRPr="003041ED" w:rsidRDefault="003041ED" w:rsidP="003041ED">
            <w:pPr>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Невідповідність вмісту наданого пакет</w:t>
            </w:r>
            <w:r w:rsidRPr="003041ED">
              <w:rPr>
                <w:rFonts w:ascii="Times New Roman" w:eastAsia="Times New Roman" w:hAnsi="Times New Roman" w:cs="Times New Roman"/>
                <w:sz w:val="24"/>
                <w:szCs w:val="24"/>
                <w:lang w:eastAsia="ru-RU"/>
              </w:rPr>
              <w:t>у</w:t>
            </w:r>
            <w:r w:rsidRPr="003041ED">
              <w:rPr>
                <w:rFonts w:ascii="Times New Roman" w:eastAsia="Times New Roman" w:hAnsi="Times New Roman" w:cs="Times New Roman"/>
                <w:sz w:val="24"/>
                <w:szCs w:val="24"/>
                <w:lang w:val="uk-UA" w:eastAsia="ru-RU"/>
              </w:rPr>
              <w:t xml:space="preserve"> документів вимогам чинного законодавства.</w:t>
            </w:r>
          </w:p>
          <w:p w:rsidR="003041ED" w:rsidRPr="003041ED" w:rsidRDefault="003041ED" w:rsidP="003041ED">
            <w:pPr>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3041ED" w:rsidRPr="003041ED" w:rsidRDefault="003041ED" w:rsidP="003041ED">
            <w:pPr>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Відсутність у заявника відповідного статусу.</w:t>
            </w:r>
          </w:p>
          <w:p w:rsidR="003041ED" w:rsidRPr="003041ED" w:rsidRDefault="003041ED" w:rsidP="003041ED">
            <w:pPr>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Отримання безоплатної санаторно-курортної путівки.</w:t>
            </w:r>
          </w:p>
          <w:p w:rsidR="003041ED" w:rsidRPr="003041ED" w:rsidRDefault="003041ED" w:rsidP="003041ED">
            <w:pPr>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Смерть особи, яка мала право на грошову компенсацію, але за життя її не отримала</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Повідомлення про призначення/відмову у  призначенні компенсації</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tLeast"/>
              <w:ind w:left="34"/>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Особисто, представником (законним представником)</w:t>
            </w:r>
            <w:r w:rsidRPr="003041ED">
              <w:rPr>
                <w:rFonts w:ascii="Times New Roman" w:eastAsia="Times New Roman" w:hAnsi="Times New Roman" w:cs="Times New Roman"/>
                <w:sz w:val="24"/>
                <w:szCs w:val="24"/>
                <w:lang w:eastAsia="ru-RU"/>
              </w:rPr>
              <w:t xml:space="preserve"> ч</w:t>
            </w:r>
            <w:r w:rsidRPr="003041ED">
              <w:rPr>
                <w:rFonts w:ascii="Times New Roman" w:eastAsia="Times New Roman" w:hAnsi="Times New Roman" w:cs="Times New Roman"/>
                <w:sz w:val="24"/>
                <w:szCs w:val="24"/>
                <w:lang w:val="uk-UA" w:eastAsia="ru-RU"/>
              </w:rPr>
              <w:t>ерез поштове відділення зв’язку або через уповноважені банки, визначені в установленому порядку</w:t>
            </w:r>
          </w:p>
        </w:tc>
      </w:tr>
      <w:tr w:rsidR="003041ED" w:rsidRPr="003041ED"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0" w:lineRule="atLeast"/>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0" w:lineRule="atLeast"/>
              <w:jc w:val="both"/>
              <w:rPr>
                <w:rFonts w:ascii="Times New Roman" w:eastAsia="Times New Roman" w:hAnsi="Times New Roman" w:cs="Times New Roman"/>
                <w:sz w:val="24"/>
                <w:szCs w:val="24"/>
                <w:lang w:val="uk-UA" w:eastAsia="ru-RU"/>
              </w:rPr>
            </w:pPr>
          </w:p>
        </w:tc>
      </w:tr>
    </w:tbl>
    <w:p w:rsidR="003041ED" w:rsidRPr="003041ED" w:rsidRDefault="003041ED" w:rsidP="003041ED">
      <w:pPr>
        <w:spacing w:after="0" w:line="276" w:lineRule="auto"/>
        <w:rPr>
          <w:rFonts w:ascii="Times New Roman" w:eastAsia="Times New Roman" w:hAnsi="Times New Roman" w:cs="Times New Roman"/>
          <w:b/>
          <w:bCs/>
          <w:i/>
          <w:iCs/>
          <w:sz w:val="24"/>
          <w:szCs w:val="24"/>
          <w:lang w:val="uk-UA" w:eastAsia="uk-UA"/>
        </w:rPr>
      </w:pPr>
    </w:p>
    <w:p w:rsidR="003041ED" w:rsidRPr="003041ED" w:rsidRDefault="003041ED" w:rsidP="003041ED">
      <w:pPr>
        <w:spacing w:after="0" w:line="276" w:lineRule="auto"/>
        <w:rPr>
          <w:rFonts w:ascii="Times New Roman" w:eastAsia="Times New Roman" w:hAnsi="Times New Roman" w:cs="Times New Roman"/>
          <w:b/>
          <w:bCs/>
          <w:i/>
          <w:iCs/>
          <w:sz w:val="24"/>
          <w:szCs w:val="24"/>
          <w:lang w:val="uk-UA" w:eastAsia="uk-UA"/>
        </w:rPr>
      </w:pPr>
    </w:p>
    <w:p w:rsidR="003041ED" w:rsidRPr="003041ED" w:rsidRDefault="003041ED" w:rsidP="003041ED">
      <w:pPr>
        <w:spacing w:after="0" w:line="276" w:lineRule="auto"/>
        <w:rPr>
          <w:rFonts w:ascii="Times New Roman" w:eastAsia="Times New Roman" w:hAnsi="Times New Roman" w:cs="Times New Roman"/>
          <w:b/>
          <w:bCs/>
          <w:i/>
          <w:iCs/>
          <w:sz w:val="24"/>
          <w:szCs w:val="24"/>
          <w:lang w:val="uk-UA" w:eastAsia="uk-UA"/>
        </w:rPr>
      </w:pPr>
      <w:r w:rsidRPr="003041ED">
        <w:rPr>
          <w:rFonts w:ascii="Times New Roman" w:eastAsia="Times New Roman" w:hAnsi="Times New Roman" w:cs="Times New Roman"/>
          <w:b/>
          <w:bCs/>
          <w:i/>
          <w:iCs/>
          <w:sz w:val="24"/>
          <w:szCs w:val="24"/>
          <w:lang w:val="uk-UA" w:eastAsia="uk-UA"/>
        </w:rPr>
        <w:t>Керуюча справами виконкому</w:t>
      </w:r>
    </w:p>
    <w:p w:rsidR="009673FF" w:rsidRPr="009673FF" w:rsidRDefault="003041ED" w:rsidP="003041ED">
      <w:pPr>
        <w:spacing w:after="0" w:line="240" w:lineRule="auto"/>
        <w:rPr>
          <w:rFonts w:ascii="Times New Roman" w:eastAsia="Times New Roman" w:hAnsi="Times New Roman" w:cs="Times New Roman"/>
          <w:b/>
          <w:bCs/>
          <w:i/>
          <w:iCs/>
          <w:sz w:val="24"/>
          <w:szCs w:val="24"/>
          <w:lang w:val="uk-UA" w:eastAsia="uk-UA"/>
        </w:rPr>
      </w:pPr>
      <w:r w:rsidRPr="003041ED">
        <w:rPr>
          <w:rFonts w:ascii="Times New Roman" w:eastAsia="Times New Roman" w:hAnsi="Times New Roman" w:cs="Times New Roman"/>
          <w:b/>
          <w:bCs/>
          <w:i/>
          <w:iCs/>
          <w:sz w:val="24"/>
          <w:szCs w:val="24"/>
          <w:lang w:val="uk-UA" w:eastAsia="uk-UA"/>
        </w:rPr>
        <w:t xml:space="preserve">районної у місті ради </w:t>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t>Алла ГОЛОВАТА</w:t>
      </w:r>
    </w:p>
    <w:p w:rsidR="003041ED" w:rsidRDefault="003041ED" w:rsidP="00CC1AB7">
      <w:pPr>
        <w:spacing w:after="0" w:line="240" w:lineRule="auto"/>
        <w:rPr>
          <w:rFonts w:ascii="Times New Roman" w:eastAsia="Times New Roman" w:hAnsi="Times New Roman" w:cs="Times New Roman"/>
          <w:b/>
          <w:lang w:val="uk-UA" w:eastAsia="ru-RU"/>
        </w:rPr>
      </w:pPr>
    </w:p>
    <w:p w:rsidR="003041ED" w:rsidRDefault="003041ED">
      <w:pP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br w:type="page"/>
      </w:r>
    </w:p>
    <w:p w:rsidR="003041ED" w:rsidRPr="003041ED" w:rsidRDefault="003041ED" w:rsidP="003041ED">
      <w:pPr>
        <w:spacing w:after="0" w:line="240" w:lineRule="auto"/>
        <w:ind w:left="7080"/>
        <w:rPr>
          <w:rFonts w:ascii="Times New Roman" w:eastAsia="Calibri" w:hAnsi="Times New Roman" w:cs="Times New Roman"/>
          <w:b/>
          <w:bCs/>
          <w:i/>
          <w:iCs/>
          <w:color w:val="FFFFFF"/>
          <w:sz w:val="24"/>
          <w:szCs w:val="24"/>
          <w:lang w:val="uk-UA"/>
        </w:rPr>
      </w:pPr>
      <w:r w:rsidRPr="003041ED">
        <w:rPr>
          <w:rFonts w:ascii="Times New Roman" w:eastAsia="Calibri" w:hAnsi="Times New Roman" w:cs="Times New Roman"/>
          <w:b/>
          <w:bCs/>
          <w:i/>
          <w:iCs/>
          <w:sz w:val="24"/>
          <w:szCs w:val="24"/>
          <w:lang w:val="uk-UA"/>
        </w:rPr>
        <w:lastRenderedPageBreak/>
        <w:t>Додаток 171</w:t>
      </w:r>
    </w:p>
    <w:p w:rsidR="003041ED" w:rsidRPr="003041ED" w:rsidRDefault="003041ED" w:rsidP="003041ED">
      <w:pPr>
        <w:spacing w:after="0" w:line="240" w:lineRule="auto"/>
        <w:ind w:left="7080"/>
        <w:rPr>
          <w:rFonts w:ascii="Times New Roman" w:eastAsia="Calibri" w:hAnsi="Times New Roman" w:cs="Times New Roman"/>
          <w:b/>
          <w:bCs/>
          <w:i/>
          <w:iCs/>
          <w:sz w:val="24"/>
          <w:szCs w:val="24"/>
          <w:lang w:val="uk-UA"/>
        </w:rPr>
      </w:pPr>
      <w:r w:rsidRPr="003041ED">
        <w:rPr>
          <w:rFonts w:ascii="Times New Roman" w:eastAsia="Calibri" w:hAnsi="Times New Roman" w:cs="Times New Roman"/>
          <w:b/>
          <w:bCs/>
          <w:i/>
          <w:iCs/>
          <w:sz w:val="24"/>
          <w:szCs w:val="24"/>
          <w:lang w:val="uk-UA"/>
        </w:rPr>
        <w:t>до рішення виконкому</w:t>
      </w:r>
    </w:p>
    <w:p w:rsidR="003041ED" w:rsidRPr="003041ED" w:rsidRDefault="003041ED" w:rsidP="003041ED">
      <w:pPr>
        <w:spacing w:after="0" w:line="240" w:lineRule="auto"/>
        <w:ind w:left="7080"/>
        <w:rPr>
          <w:rFonts w:ascii="Times New Roman" w:eastAsia="Calibri" w:hAnsi="Times New Roman" w:cs="Times New Roman"/>
          <w:b/>
          <w:bCs/>
          <w:i/>
          <w:iCs/>
          <w:sz w:val="24"/>
          <w:szCs w:val="24"/>
          <w:lang w:val="uk-UA"/>
        </w:rPr>
      </w:pPr>
      <w:r w:rsidRPr="003041ED">
        <w:rPr>
          <w:rFonts w:ascii="Times New Roman" w:eastAsia="Calibri" w:hAnsi="Times New Roman" w:cs="Times New Roman"/>
          <w:b/>
          <w:bCs/>
          <w:i/>
          <w:iCs/>
          <w:sz w:val="24"/>
          <w:szCs w:val="24"/>
          <w:lang w:val="uk-UA"/>
        </w:rPr>
        <w:t>районної у місті ради</w:t>
      </w:r>
    </w:p>
    <w:p w:rsidR="003041ED" w:rsidRPr="003041ED" w:rsidRDefault="003041ED" w:rsidP="003041ED">
      <w:pPr>
        <w:spacing w:after="0" w:line="240" w:lineRule="auto"/>
        <w:ind w:left="7080"/>
        <w:rPr>
          <w:rFonts w:ascii="Times New Roman" w:eastAsia="Calibri" w:hAnsi="Times New Roman" w:cs="Times New Roman"/>
          <w:b/>
          <w:bCs/>
          <w:i/>
          <w:iCs/>
          <w:color w:val="FFFFFF"/>
          <w:sz w:val="24"/>
          <w:szCs w:val="24"/>
          <w:lang w:val="uk-UA"/>
        </w:rPr>
      </w:pPr>
      <w:r w:rsidRPr="003041ED">
        <w:rPr>
          <w:rFonts w:ascii="Times New Roman" w:eastAsia="Times New Roman" w:hAnsi="Times New Roman" w:cs="Times New Roman"/>
          <w:b/>
          <w:i/>
          <w:sz w:val="24"/>
          <w:szCs w:val="24"/>
          <w:lang w:val="uk-UA" w:eastAsia="uk-UA"/>
        </w:rPr>
        <w:t>21.06.2023 № 216</w:t>
      </w:r>
    </w:p>
    <w:p w:rsidR="003041ED" w:rsidRPr="003041ED" w:rsidRDefault="003041ED" w:rsidP="003041ED">
      <w:pPr>
        <w:tabs>
          <w:tab w:val="left" w:pos="3465"/>
        </w:tabs>
        <w:suppressAutoHyphens/>
        <w:spacing w:after="0" w:line="240" w:lineRule="auto"/>
        <w:rPr>
          <w:rFonts w:ascii="Times New Roman" w:eastAsia="Calibri" w:hAnsi="Times New Roman" w:cs="Calibri"/>
          <w:b/>
          <w:sz w:val="28"/>
          <w:szCs w:val="28"/>
          <w:lang w:val="uk-UA" w:eastAsia="uk-UA"/>
        </w:rPr>
      </w:pPr>
    </w:p>
    <w:p w:rsidR="003041ED" w:rsidRPr="003041ED" w:rsidRDefault="003041ED" w:rsidP="003041ED">
      <w:pPr>
        <w:spacing w:after="0" w:line="240" w:lineRule="auto"/>
        <w:jc w:val="center"/>
        <w:rPr>
          <w:rFonts w:ascii="Times New Roman" w:eastAsia="Segoe UI Symbol" w:hAnsi="Times New Roman" w:cs="Times New Roman"/>
          <w:b/>
          <w:sz w:val="24"/>
          <w:szCs w:val="24"/>
          <w:lang w:val="uk-UA" w:eastAsia="uk-UA"/>
        </w:rPr>
      </w:pPr>
      <w:bookmarkStart w:id="24" w:name="_Hlk87359518"/>
      <w:bookmarkStart w:id="25" w:name="_Hlk87359825"/>
      <w:r w:rsidRPr="003041ED">
        <w:rPr>
          <w:rFonts w:ascii="Times New Roman" w:eastAsia="Times New Roman" w:hAnsi="Times New Roman" w:cs="Times New Roman"/>
          <w:b/>
          <w:sz w:val="24"/>
          <w:szCs w:val="24"/>
          <w:lang w:val="uk-UA" w:eastAsia="uk-UA"/>
        </w:rPr>
        <w:t xml:space="preserve">ІНФОРМАЦІЙНА КАРТКА </w:t>
      </w:r>
      <w:r w:rsidRPr="003041ED">
        <w:rPr>
          <w:rFonts w:ascii="Times New Roman" w:eastAsia="Segoe UI Symbol" w:hAnsi="Times New Roman" w:cs="Times New Roman"/>
          <w:b/>
          <w:sz w:val="24"/>
          <w:szCs w:val="24"/>
          <w:lang w:val="uk-UA" w:eastAsia="uk-UA"/>
        </w:rPr>
        <w:t>№ 72-49</w:t>
      </w:r>
    </w:p>
    <w:p w:rsidR="003041ED" w:rsidRPr="003041ED" w:rsidRDefault="003041ED" w:rsidP="003041ED">
      <w:pPr>
        <w:suppressAutoHyphens/>
        <w:spacing w:after="0" w:line="240" w:lineRule="auto"/>
        <w:jc w:val="center"/>
        <w:rPr>
          <w:rFonts w:ascii="Times New Roman" w:eastAsia="Times New Roman" w:hAnsi="Times New Roman" w:cs="Times New Roman"/>
          <w:b/>
          <w:sz w:val="24"/>
          <w:szCs w:val="24"/>
          <w:lang w:val="uk-UA" w:eastAsia="ru-RU"/>
        </w:rPr>
      </w:pPr>
    </w:p>
    <w:bookmarkEnd w:id="24"/>
    <w:bookmarkEnd w:id="25"/>
    <w:p w:rsidR="003041ED" w:rsidRPr="003041ED" w:rsidRDefault="003041ED" w:rsidP="003041ED">
      <w:pPr>
        <w:spacing w:after="0" w:line="240" w:lineRule="auto"/>
        <w:jc w:val="both"/>
        <w:rPr>
          <w:rFonts w:ascii="Times New Roman" w:eastAsia="Times New Roman" w:hAnsi="Times New Roman" w:cs="Times New Roman"/>
          <w:b/>
          <w:bCs/>
          <w:i/>
          <w:iCs/>
          <w:color w:val="000000"/>
          <w:sz w:val="24"/>
          <w:szCs w:val="24"/>
          <w:lang w:val="uk-UA" w:eastAsia="ru-RU"/>
        </w:rPr>
      </w:pPr>
      <w:r w:rsidRPr="003041ED">
        <w:rPr>
          <w:rFonts w:ascii="Times New Roman" w:eastAsia="Times New Roman" w:hAnsi="Times New Roman" w:cs="Times New Roman"/>
          <w:b/>
          <w:bCs/>
          <w:i/>
          <w:iCs/>
          <w:color w:val="000000"/>
          <w:sz w:val="24"/>
          <w:szCs w:val="24"/>
          <w:lang w:val="uk-UA" w:eastAsia="ru-RU"/>
        </w:rPr>
        <w:t>Послуга: Призначення грошової компенсації замість санаторно-курортної путівки громадянам, які постраждали внаслідок Чорнобильської катастрофи</w:t>
      </w:r>
    </w:p>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p>
    <w:tbl>
      <w:tblPr>
        <w:tblW w:w="0" w:type="auto"/>
        <w:tblInd w:w="108" w:type="dxa"/>
        <w:tblCellMar>
          <w:top w:w="15" w:type="dxa"/>
          <w:left w:w="15" w:type="dxa"/>
          <w:bottom w:w="15" w:type="dxa"/>
          <w:right w:w="15" w:type="dxa"/>
        </w:tblCellMar>
        <w:tblLook w:val="04A0" w:firstRow="1" w:lastRow="0" w:firstColumn="1" w:lastColumn="0" w:noHBand="0" w:noVBand="1"/>
      </w:tblPr>
      <w:tblGrid>
        <w:gridCol w:w="703"/>
        <w:gridCol w:w="3151"/>
        <w:gridCol w:w="5666"/>
      </w:tblGrid>
      <w:tr w:rsidR="003041ED" w:rsidRPr="003041ED" w:rsidTr="00903E71">
        <w:trPr>
          <w:trHeight w:val="296"/>
        </w:trPr>
        <w:tc>
          <w:tcPr>
            <w:tcW w:w="97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ind w:hanging="14"/>
              <w:jc w:val="center"/>
              <w:rPr>
                <w:rFonts w:ascii="Times New Roman" w:eastAsia="Times New Roman" w:hAnsi="Times New Roman" w:cs="Times New Roman"/>
                <w:b/>
                <w:bCs/>
                <w:i/>
                <w:color w:val="000000"/>
                <w:sz w:val="24"/>
                <w:szCs w:val="24"/>
                <w:lang w:val="uk-UA" w:eastAsia="ru-RU"/>
              </w:rPr>
            </w:pPr>
            <w:r w:rsidRPr="003041ED">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3041ED" w:rsidRPr="003041ED" w:rsidRDefault="003041ED" w:rsidP="003041ED">
            <w:pPr>
              <w:spacing w:after="0" w:line="240" w:lineRule="auto"/>
              <w:ind w:hanging="14"/>
              <w:jc w:val="center"/>
              <w:rPr>
                <w:rFonts w:ascii="Times New Roman" w:eastAsia="Times New Roman" w:hAnsi="Times New Roman" w:cs="Times New Roman"/>
                <w:i/>
                <w:sz w:val="24"/>
                <w:szCs w:val="24"/>
                <w:lang w:val="uk-UA" w:eastAsia="ru-RU"/>
              </w:rPr>
            </w:pPr>
            <w:r w:rsidRPr="003041ED">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3041ED" w:rsidRPr="003041ED" w:rsidTr="00903E71">
        <w:tc>
          <w:tcPr>
            <w:tcW w:w="389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Центр адміністративних послуг «Віза» («Центр Дії») виконкому Криворізької міської ради (надалі</w:t>
            </w:r>
            <w:r w:rsidRPr="003041ED">
              <w:rPr>
                <w:rFonts w:ascii="Times New Roman" w:eastAsia="Times New Roman" w:hAnsi="Times New Roman" w:cs="Times New Roman"/>
                <w:color w:val="000000"/>
                <w:sz w:val="24"/>
                <w:szCs w:val="24"/>
                <w:lang w:eastAsia="ru-RU"/>
              </w:rPr>
              <w:t> </w:t>
            </w:r>
            <w:r w:rsidRPr="003041ED">
              <w:rPr>
                <w:rFonts w:ascii="Times New Roman" w:eastAsia="Times New Roman" w:hAnsi="Times New Roman" w:cs="Times New Roman"/>
                <w:color w:val="000000"/>
                <w:sz w:val="24"/>
                <w:szCs w:val="24"/>
                <w:lang w:val="uk-UA" w:eastAsia="ru-RU"/>
              </w:rPr>
              <w:t xml:space="preserve">– Центр)  </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1</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2</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3041ED" w:rsidRPr="003041ED" w:rsidRDefault="003041ED" w:rsidP="003041ED">
            <w:pPr>
              <w:spacing w:after="0" w:line="240" w:lineRule="auto"/>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3041ED" w:rsidRPr="003041ED" w:rsidRDefault="003041ED" w:rsidP="003041ED">
            <w:pPr>
              <w:spacing w:after="0" w:line="240" w:lineRule="auto"/>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вівторок 08.00 – 20.00;</w:t>
            </w:r>
          </w:p>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color w:val="000000"/>
                <w:sz w:val="24"/>
                <w:szCs w:val="24"/>
                <w:lang w:val="uk-UA" w:eastAsia="ru-RU"/>
              </w:rPr>
              <w:t>технічна перерва 12.30 – 13.00</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3</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Телефон: 0975033528; 0674336786, 0-800-300-177</w:t>
            </w:r>
          </w:p>
          <w:p w:rsidR="003041ED" w:rsidRPr="003041ED" w:rsidRDefault="003041ED" w:rsidP="003041ED">
            <w:pPr>
              <w:spacing w:after="0" w:line="240" w:lineRule="auto"/>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 xml:space="preserve">Ел.пошта: </w:t>
            </w:r>
            <w:hyperlink r:id="rId85" w:history="1">
              <w:r w:rsidRPr="003041ED">
                <w:rPr>
                  <w:rFonts w:ascii="Times New Roman" w:eastAsia="Times New Roman" w:hAnsi="Times New Roman" w:cs="Times New Roman"/>
                  <w:color w:val="000000"/>
                  <w:sz w:val="24"/>
                  <w:szCs w:val="24"/>
                  <w:lang w:val="uk-UA" w:eastAsia="ru-RU"/>
                </w:rPr>
                <w:t>upszn@trnvk.gov.ua</w:t>
              </w:r>
            </w:hyperlink>
          </w:p>
          <w:p w:rsidR="003041ED" w:rsidRPr="003041ED" w:rsidRDefault="003041ED" w:rsidP="003041ED">
            <w:pPr>
              <w:spacing w:after="0" w:line="240" w:lineRule="auto"/>
              <w:rPr>
                <w:rFonts w:ascii="Times New Roman" w:eastAsia="Times New Roman" w:hAnsi="Times New Roman" w:cs="Times New Roman"/>
                <w:color w:val="000000"/>
                <w:sz w:val="24"/>
                <w:szCs w:val="24"/>
                <w:lang w:val="uk-UA" w:eastAsia="ru-RU"/>
              </w:rPr>
            </w:pPr>
            <w:r w:rsidRPr="003041ED">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color w:val="000000"/>
                <w:sz w:val="24"/>
                <w:szCs w:val="24"/>
                <w:lang w:val="uk-UA" w:eastAsia="ru-RU"/>
              </w:rPr>
              <w:t xml:space="preserve"> </w:t>
            </w:r>
            <w:hyperlink r:id="rId86" w:history="1">
              <w:r w:rsidRPr="003041ED">
                <w:rPr>
                  <w:rFonts w:ascii="Times New Roman" w:eastAsia="Times New Roman" w:hAnsi="Times New Roman" w:cs="Times New Roman"/>
                  <w:color w:val="000000"/>
                  <w:sz w:val="24"/>
                  <w:szCs w:val="24"/>
                  <w:lang w:val="uk-UA" w:eastAsia="ru-RU"/>
                </w:rPr>
                <w:t>trnvk.gov.ua</w:t>
              </w:r>
            </w:hyperlink>
          </w:p>
        </w:tc>
      </w:tr>
      <w:tr w:rsidR="003041ED" w:rsidRPr="003041ED" w:rsidTr="00903E71">
        <w:trPr>
          <w:trHeight w:val="346"/>
        </w:trPr>
        <w:tc>
          <w:tcPr>
            <w:tcW w:w="97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4</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Кодекси, Закони України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Закони України:</w:t>
            </w:r>
          </w:p>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«Про адміністративні послуги»;</w:t>
            </w:r>
          </w:p>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«Про статус і соціальний захист громадян, які постраждали внаслідок Чорнобильської катастрофи»  </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sz w:val="24"/>
                <w:szCs w:val="24"/>
                <w:lang w:val="uk-UA" w:eastAsia="ru-RU"/>
              </w:rPr>
              <w:t>5</w:t>
            </w:r>
          </w:p>
          <w:p w:rsidR="003041ED" w:rsidRPr="003041ED" w:rsidRDefault="003041ED" w:rsidP="003041ED">
            <w:pPr>
              <w:spacing w:after="0" w:line="240" w:lineRule="auto"/>
              <w:rPr>
                <w:rFonts w:ascii="Times New Roman" w:eastAsia="Times New Roman" w:hAnsi="Times New Roman" w:cs="Times New Roman"/>
                <w:b/>
                <w:sz w:val="24"/>
                <w:szCs w:val="24"/>
                <w:lang w:val="uk-UA" w:eastAsia="ru-RU"/>
              </w:rPr>
            </w:pP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Акти Кабінету Міністрів України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Постанови Кабінету Міністрів України:</w:t>
            </w:r>
          </w:p>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 23.11.2016 № 854 «Деякі питання санаторно-курортного лікування та відпочинку громадян, які постраждали внаслідок Чорнобильської катастрофи», зі змінами;</w:t>
            </w:r>
          </w:p>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uk-UA"/>
              </w:rPr>
              <w:t>від 28.10.2020 № 1035 «Про внесення змін до деяких постанов Кабінету Міністрів України» зі змінами</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sz w:val="24"/>
                <w:szCs w:val="24"/>
                <w:lang w:val="uk-UA" w:eastAsia="ru-RU"/>
              </w:rPr>
              <w:lastRenderedPageBreak/>
              <w:t>6</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Акти центральних органів виконавчої влади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Накази Міністерства соціальної політики України:</w:t>
            </w:r>
          </w:p>
          <w:p w:rsidR="003041ED" w:rsidRPr="003041ED" w:rsidRDefault="003041ED" w:rsidP="003041ED">
            <w:pPr>
              <w:widowControl w:val="0"/>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3041ED" w:rsidRPr="003041ED" w:rsidRDefault="003041ED" w:rsidP="003041ED">
            <w:pPr>
              <w:widowControl w:val="0"/>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 09.01.2023 № 3 «Про затвердження форми Заяви про призначення усіх видів соціальної допомоги та компенсацій»;</w:t>
            </w:r>
          </w:p>
          <w:p w:rsidR="003041ED" w:rsidRPr="003041ED" w:rsidRDefault="003041ED" w:rsidP="003041ED">
            <w:pPr>
              <w:spacing w:after="0" w:line="240" w:lineRule="auto"/>
              <w:contextualSpacing/>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 </w:t>
            </w:r>
          </w:p>
        </w:tc>
      </w:tr>
      <w:tr w:rsidR="003041ED" w:rsidRPr="003041ED" w:rsidTr="00903E71">
        <w:trPr>
          <w:trHeight w:val="751"/>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sz w:val="24"/>
                <w:szCs w:val="24"/>
                <w:lang w:val="uk-UA" w:eastAsia="ru-RU"/>
              </w:rPr>
              <w:t>7</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rPr>
          <w:trHeight w:val="288"/>
        </w:trPr>
        <w:tc>
          <w:tcPr>
            <w:tcW w:w="97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8</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Заява, наявність відповідного пакет</w:t>
            </w:r>
            <w:r w:rsidRPr="003041ED">
              <w:rPr>
                <w:rFonts w:ascii="Times New Roman" w:eastAsia="Times New Roman" w:hAnsi="Times New Roman" w:cs="Times New Roman"/>
                <w:sz w:val="24"/>
                <w:szCs w:val="24"/>
                <w:lang w:eastAsia="ru-RU"/>
              </w:rPr>
              <w:t>у</w:t>
            </w:r>
            <w:r w:rsidRPr="003041ED">
              <w:rPr>
                <w:rFonts w:ascii="Times New Roman" w:eastAsia="Times New Roman" w:hAnsi="Times New Roman" w:cs="Times New Roman"/>
                <w:sz w:val="24"/>
                <w:szCs w:val="24"/>
                <w:lang w:val="uk-UA" w:eastAsia="ru-RU"/>
              </w:rPr>
              <w:t xml:space="preserve"> документів</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sz w:val="24"/>
                <w:szCs w:val="24"/>
                <w:lang w:val="uk-UA" w:eastAsia="ru-RU"/>
              </w:rPr>
              <w:t>9</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Заява*;</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Медична довідка (форма №</w:t>
            </w:r>
            <w:r w:rsidRPr="003041ED">
              <w:rPr>
                <w:rFonts w:ascii="Times New Roman" w:eastAsia="Times New Roman" w:hAnsi="Times New Roman" w:cs="Times New Roman"/>
                <w:sz w:val="24"/>
                <w:szCs w:val="24"/>
                <w:lang w:eastAsia="ru-RU"/>
              </w:rPr>
              <w:t xml:space="preserve"> </w:t>
            </w:r>
            <w:r w:rsidRPr="003041ED">
              <w:rPr>
                <w:rFonts w:ascii="Times New Roman" w:eastAsia="Times New Roman" w:hAnsi="Times New Roman" w:cs="Times New Roman"/>
                <w:sz w:val="24"/>
                <w:szCs w:val="24"/>
                <w:lang w:val="uk-UA" w:eastAsia="ru-RU"/>
              </w:rPr>
              <w:t>070/о).</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Для громадян, віднесених до категорії 1</w:t>
            </w:r>
            <w:r w:rsidRPr="003041ED">
              <w:rPr>
                <w:rFonts w:ascii="Times New Roman" w:eastAsia="Times New Roman" w:hAnsi="Times New Roman" w:cs="Times New Roman"/>
                <w:sz w:val="24"/>
                <w:szCs w:val="24"/>
                <w:lang w:eastAsia="ru-RU"/>
              </w:rPr>
              <w:t xml:space="preserve">, </w:t>
            </w:r>
            <w:r w:rsidRPr="003041ED">
              <w:rPr>
                <w:rFonts w:ascii="Times New Roman" w:eastAsia="Times New Roman" w:hAnsi="Times New Roman" w:cs="Times New Roman"/>
                <w:sz w:val="24"/>
                <w:szCs w:val="24"/>
                <w:lang w:val="uk-UA" w:eastAsia="ru-RU"/>
              </w:rPr>
              <w:t>копії документів (за умови пред'явлення оригіналу):</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посвідчення громадянина, віднесеного до категорії 1;</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паспорта громадянина України,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У разі подання заяви за місцем проживання, відмінним від зареєстрованого, громадянин (крім осіб, які переселилися з тимчасово окупованої території України чи районів проведення антитерористичної операції) додатково подає видану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забезпечення путівкою.</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Для забезпечення дитини з інвалідністю та одного із батьків або особи, яка їх замінює:</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довідку для одержання путівки одним із батьків дитини з інвалідністю або особою, яка їх замінює, на санаторно-курортне лікування за формою </w:t>
            </w:r>
            <w:r w:rsidRPr="003041ED">
              <w:rPr>
                <w:rFonts w:ascii="Times New Roman" w:eastAsia="Times New Roman" w:hAnsi="Times New Roman" w:cs="Times New Roman"/>
                <w:sz w:val="24"/>
                <w:szCs w:val="24"/>
                <w:lang w:eastAsia="ru-RU"/>
              </w:rPr>
              <w:t>№ </w:t>
            </w:r>
            <w:r w:rsidRPr="003041ED">
              <w:rPr>
                <w:rFonts w:ascii="Times New Roman" w:eastAsia="Times New Roman" w:hAnsi="Times New Roman" w:cs="Times New Roman"/>
                <w:sz w:val="24"/>
                <w:szCs w:val="24"/>
                <w:lang w:val="uk-UA" w:eastAsia="ru-RU"/>
              </w:rPr>
              <w:t>070/о (у разі наявності);</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копії документів (за умови пред'явлення оригіналу):</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посвідчення дитини з інвалідністю (із вкладкою);</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lastRenderedPageBreak/>
              <w:t xml:space="preserve">   свідоцтва про народження або паспорта дитини з інвалідністю,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паспорта одного з батьків дитини з інвалідністю або особи, яка їх замінює, у тому числі копія документа з відображенням інформації в електронному вигляді, отриманого з Єдиного державного вебпорталу електронних послуг «Портал Дія»;</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компенсації</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lastRenderedPageBreak/>
              <w:t>10</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uk-UA"/>
              </w:rPr>
            </w:pPr>
            <w:r w:rsidRPr="003041ED">
              <w:rPr>
                <w:rFonts w:ascii="Times New Roman" w:eastAsia="Times New Roman" w:hAnsi="Times New Roman" w:cs="Times New Roman"/>
                <w:sz w:val="24"/>
                <w:szCs w:val="24"/>
                <w:lang w:val="uk-UA" w:eastAsia="ru-RU"/>
              </w:rPr>
              <w:t xml:space="preserve">Заява та пакет документів подаються до Центру (через віддалене робоче місце) особисто або через представника (законного представника); </w:t>
            </w:r>
            <w:r w:rsidRPr="003041ED">
              <w:rPr>
                <w:rFonts w:ascii="Times New Roman" w:eastAsia="Times New Roman" w:hAnsi="Times New Roman" w:cs="Times New Roman"/>
                <w:sz w:val="24"/>
                <w:szCs w:val="24"/>
                <w:lang w:val="uk-UA" w:eastAsia="uk-UA"/>
              </w:rPr>
              <w:t>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11</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Безоплатно</w:t>
            </w:r>
          </w:p>
        </w:tc>
      </w:tr>
      <w:tr w:rsidR="003041ED" w:rsidRPr="003041ED" w:rsidTr="00903E71">
        <w:trPr>
          <w:trHeight w:val="344"/>
        </w:trPr>
        <w:tc>
          <w:tcPr>
            <w:tcW w:w="97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b/>
                <w:bCs/>
                <w:i/>
                <w:iCs/>
                <w:sz w:val="24"/>
                <w:szCs w:val="24"/>
                <w:lang w:val="uk-UA" w:eastAsia="ru-RU"/>
              </w:rPr>
            </w:pPr>
            <w:r w:rsidRPr="003041ED">
              <w:rPr>
                <w:rFonts w:ascii="Times New Roman" w:eastAsia="Times New Roman" w:hAnsi="Times New Roman" w:cs="Times New Roman"/>
                <w:b/>
                <w:bCs/>
                <w:i/>
                <w:iCs/>
                <w:sz w:val="24"/>
                <w:szCs w:val="24"/>
                <w:lang w:val="uk-UA" w:eastAsia="ru-RU"/>
              </w:rPr>
              <w:t>У разі оплати адміністративної послуги</w:t>
            </w:r>
          </w:p>
          <w:p w:rsidR="003041ED" w:rsidRPr="003041ED" w:rsidRDefault="003041ED" w:rsidP="003041ED">
            <w:pPr>
              <w:spacing w:after="0" w:line="240" w:lineRule="auto"/>
              <w:jc w:val="center"/>
              <w:rPr>
                <w:rFonts w:ascii="Times New Roman" w:eastAsia="Times New Roman" w:hAnsi="Times New Roman" w:cs="Times New Roman"/>
                <w:b/>
                <w:sz w:val="24"/>
                <w:szCs w:val="24"/>
                <w:lang w:eastAsia="ru-RU"/>
              </w:rPr>
            </w:pP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11.1</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widowControl w:val="0"/>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11.2</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Розмір та порядок внесення плати </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widowControl w:val="0"/>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color w:val="000000"/>
                <w:sz w:val="24"/>
                <w:szCs w:val="24"/>
                <w:lang w:val="uk-UA" w:eastAsia="ru-RU"/>
              </w:rPr>
              <w:t>11.3</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widowControl w:val="0"/>
              <w:spacing w:after="0" w:line="240" w:lineRule="auto"/>
              <w:jc w:val="center"/>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bCs/>
                <w:sz w:val="24"/>
                <w:szCs w:val="24"/>
                <w:lang w:val="uk-UA" w:eastAsia="ru-RU"/>
              </w:rPr>
              <w:t>12</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Строк надання адміністративної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До </w:t>
            </w:r>
            <w:r w:rsidRPr="003041ED">
              <w:rPr>
                <w:rFonts w:ascii="Times New Roman" w:eastAsia="Times New Roman" w:hAnsi="Times New Roman" w:cs="Times New Roman"/>
                <w:sz w:val="24"/>
                <w:szCs w:val="24"/>
                <w:lang w:eastAsia="ru-RU"/>
              </w:rPr>
              <w:t>п</w:t>
            </w:r>
            <w:r w:rsidRPr="003041ED">
              <w:rPr>
                <w:rFonts w:ascii="Times New Roman" w:eastAsia="Times New Roman" w:hAnsi="Times New Roman" w:cs="Times New Roman"/>
                <w:sz w:val="24"/>
                <w:szCs w:val="24"/>
                <w:lang w:val="en-US" w:eastAsia="ru-RU"/>
              </w:rPr>
              <w:t>`</w:t>
            </w:r>
            <w:r w:rsidRPr="003041ED">
              <w:rPr>
                <w:rFonts w:ascii="Times New Roman" w:eastAsia="Times New Roman" w:hAnsi="Times New Roman" w:cs="Times New Roman"/>
                <w:sz w:val="24"/>
                <w:szCs w:val="24"/>
                <w:lang w:eastAsia="ru-RU"/>
              </w:rPr>
              <w:t>яти</w:t>
            </w:r>
            <w:r w:rsidRPr="003041ED">
              <w:rPr>
                <w:rFonts w:ascii="Times New Roman" w:eastAsia="Times New Roman" w:hAnsi="Times New Roman" w:cs="Times New Roman"/>
                <w:sz w:val="24"/>
                <w:szCs w:val="24"/>
                <w:lang w:val="uk-UA" w:eastAsia="ru-RU"/>
              </w:rPr>
              <w:t xml:space="preserve"> днів</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bCs/>
                <w:sz w:val="24"/>
                <w:szCs w:val="24"/>
                <w:lang w:val="uk-UA" w:eastAsia="ru-RU"/>
              </w:rPr>
            </w:pPr>
            <w:r w:rsidRPr="003041ED">
              <w:rPr>
                <w:rFonts w:ascii="Times New Roman" w:eastAsia="Times New Roman" w:hAnsi="Times New Roman" w:cs="Times New Roman"/>
                <w:b/>
                <w:bCs/>
                <w:sz w:val="24"/>
                <w:szCs w:val="24"/>
                <w:lang w:val="uk-UA" w:eastAsia="ru-RU"/>
              </w:rPr>
              <w:t>13</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Перелік підстав для зупинення розгляду документів, поданих для </w:t>
            </w:r>
            <w:r w:rsidRPr="003041ED">
              <w:rPr>
                <w:rFonts w:ascii="Times New Roman" w:eastAsia="Times New Roman" w:hAnsi="Times New Roman" w:cs="Times New Roman"/>
                <w:sz w:val="24"/>
                <w:szCs w:val="24"/>
                <w:lang w:val="uk-UA" w:eastAsia="ru-RU"/>
              </w:rPr>
              <w:lastRenderedPageBreak/>
              <w:t>надання адміністративної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center"/>
              <w:rPr>
                <w:rFonts w:ascii="Times New Roman" w:eastAsia="Times New Roman" w:hAnsi="Times New Roman" w:cs="Times New Roman"/>
                <w:sz w:val="24"/>
                <w:szCs w:val="24"/>
                <w:lang w:eastAsia="ru-RU"/>
              </w:rPr>
            </w:pPr>
            <w:r w:rsidRPr="003041ED">
              <w:rPr>
                <w:rFonts w:ascii="Times New Roman" w:eastAsia="Times New Roman" w:hAnsi="Times New Roman" w:cs="Times New Roman"/>
                <w:sz w:val="24"/>
                <w:szCs w:val="24"/>
                <w:lang w:eastAsia="ru-RU"/>
              </w:rPr>
              <w:lastRenderedPageBreak/>
              <w:t>-</w:t>
            </w:r>
          </w:p>
        </w:tc>
      </w:tr>
      <w:tr w:rsidR="003041ED" w:rsidRPr="003041ED" w:rsidTr="00903E71">
        <w:trPr>
          <w:trHeight w:val="1111"/>
        </w:trPr>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sz w:val="24"/>
                <w:szCs w:val="24"/>
                <w:lang w:val="uk-UA" w:eastAsia="ru-RU"/>
              </w:rPr>
              <w:t>14</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Невідповідність вмісту наданого пакет</w:t>
            </w:r>
            <w:r w:rsidRPr="003041ED">
              <w:rPr>
                <w:rFonts w:ascii="Times New Roman" w:eastAsia="Times New Roman" w:hAnsi="Times New Roman" w:cs="Times New Roman"/>
                <w:sz w:val="24"/>
                <w:szCs w:val="24"/>
                <w:lang w:eastAsia="ru-RU"/>
              </w:rPr>
              <w:t>у</w:t>
            </w:r>
            <w:r w:rsidRPr="003041ED">
              <w:rPr>
                <w:rFonts w:ascii="Times New Roman" w:eastAsia="Times New Roman" w:hAnsi="Times New Roman" w:cs="Times New Roman"/>
                <w:sz w:val="24"/>
                <w:szCs w:val="24"/>
                <w:lang w:val="uk-UA" w:eastAsia="ru-RU"/>
              </w:rPr>
              <w:t xml:space="preserve"> документів вимогам чинного законодавства.</w:t>
            </w:r>
          </w:p>
          <w:p w:rsidR="003041ED" w:rsidRPr="003041ED" w:rsidRDefault="003041ED" w:rsidP="003041ED">
            <w:pPr>
              <w:widowControl w:val="0"/>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3041ED" w:rsidRPr="003041ED" w:rsidRDefault="003041ED" w:rsidP="003041ED">
            <w:pPr>
              <w:widowControl w:val="0"/>
              <w:spacing w:after="0" w:line="240" w:lineRule="auto"/>
              <w:jc w:val="both"/>
              <w:textAlignment w:val="baseline"/>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Надання неповного пакету документів</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sz w:val="24"/>
                <w:szCs w:val="24"/>
                <w:lang w:val="uk-UA" w:eastAsia="ru-RU"/>
              </w:rPr>
              <w:t>15</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Результат надання адміністративної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Повідомлення про реєстрацію у черзі на отримання грошової компенсації замість санаторно-курортної путівки</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sz w:val="24"/>
                <w:szCs w:val="24"/>
                <w:lang w:val="uk-UA" w:eastAsia="ru-RU"/>
              </w:rPr>
              <w:t>16</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Особисто, представником (законним представником)</w:t>
            </w:r>
            <w:r w:rsidRPr="003041ED">
              <w:rPr>
                <w:rFonts w:ascii="Times New Roman" w:eastAsia="Times New Roman" w:hAnsi="Times New Roman" w:cs="Times New Roman"/>
                <w:sz w:val="24"/>
                <w:szCs w:val="24"/>
                <w:lang w:val="uk-UA" w:eastAsia="ru-RU"/>
              </w:rPr>
              <w:t xml:space="preserve"> через поштове відділення зв’язку або через уповноважені банки, визначені в установленому порядку</w:t>
            </w:r>
          </w:p>
        </w:tc>
      </w:tr>
      <w:tr w:rsidR="003041ED" w:rsidRPr="003041ED" w:rsidTr="00903E71">
        <w:tc>
          <w:tcPr>
            <w:tcW w:w="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center"/>
              <w:rPr>
                <w:rFonts w:ascii="Times New Roman" w:eastAsia="Times New Roman" w:hAnsi="Times New Roman" w:cs="Times New Roman"/>
                <w:b/>
                <w:sz w:val="24"/>
                <w:szCs w:val="24"/>
                <w:lang w:val="uk-UA" w:eastAsia="ru-RU"/>
              </w:rPr>
            </w:pPr>
            <w:r w:rsidRPr="003041ED">
              <w:rPr>
                <w:rFonts w:ascii="Times New Roman" w:eastAsia="Times New Roman" w:hAnsi="Times New Roman" w:cs="Times New Roman"/>
                <w:b/>
                <w:sz w:val="24"/>
                <w:szCs w:val="24"/>
                <w:lang w:val="uk-UA" w:eastAsia="ru-RU"/>
              </w:rPr>
              <w:t>17</w:t>
            </w:r>
          </w:p>
        </w:tc>
        <w:tc>
          <w:tcPr>
            <w:tcW w:w="3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41ED" w:rsidRPr="003041ED" w:rsidRDefault="003041ED" w:rsidP="003041ED">
            <w:pPr>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color w:val="000000"/>
                <w:sz w:val="24"/>
                <w:szCs w:val="24"/>
                <w:lang w:val="uk-UA" w:eastAsia="ru-RU"/>
              </w:rPr>
              <w:t>Примітка</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41ED" w:rsidRPr="003041ED" w:rsidRDefault="003041ED" w:rsidP="003041ED">
            <w:pPr>
              <w:widowControl w:val="0"/>
              <w:spacing w:after="0" w:line="240" w:lineRule="auto"/>
              <w:jc w:val="both"/>
              <w:rPr>
                <w:rFonts w:ascii="Times New Roman" w:eastAsia="Times New Roman" w:hAnsi="Times New Roman" w:cs="Times New Roman"/>
                <w:sz w:val="24"/>
                <w:szCs w:val="24"/>
                <w:lang w:val="uk-UA" w:eastAsia="ru-RU"/>
              </w:rPr>
            </w:pPr>
            <w:r w:rsidRPr="003041ED">
              <w:rPr>
                <w:rFonts w:ascii="Times New Roman" w:eastAsia="Times New Roman" w:hAnsi="Times New Roman" w:cs="Times New Roman"/>
                <w:sz w:val="24"/>
                <w:szCs w:val="24"/>
                <w:lang w:val="uk-UA" w:eastAsia="ru-RU"/>
              </w:rPr>
              <w:t xml:space="preserve">* У разі наявності в заявника паспорта у вигляді ID-картки, </w:t>
            </w:r>
            <w:r w:rsidRPr="003041ED">
              <w:rPr>
                <w:rFonts w:ascii="Times New Roman" w:eastAsia="Times New Roman" w:hAnsi="Times New Roman" w:cs="Times New Roman"/>
                <w:sz w:val="24"/>
                <w:szCs w:val="24"/>
                <w:lang w:eastAsia="ru-RU"/>
              </w:rPr>
              <w:t>у</w:t>
            </w:r>
            <w:r w:rsidRPr="003041ED">
              <w:rPr>
                <w:rFonts w:ascii="Times New Roman" w:eastAsia="Times New Roman" w:hAnsi="Times New Roman" w:cs="Times New Roman"/>
                <w:sz w:val="24"/>
                <w:szCs w:val="24"/>
                <w:lang w:val="uk-UA" w:eastAsia="ru-RU"/>
              </w:rPr>
              <w:t xml:space="preserve"> заяві обов'язково зазначається номер запису (13 цифр) та код органу, що видав паспорт (4 цифри)</w:t>
            </w:r>
          </w:p>
        </w:tc>
      </w:tr>
    </w:tbl>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bookmarkStart w:id="26" w:name="_Hlk86746726"/>
    </w:p>
    <w:p w:rsidR="003041ED" w:rsidRPr="003041ED" w:rsidRDefault="003041ED" w:rsidP="003041ED">
      <w:pPr>
        <w:spacing w:after="0" w:line="240" w:lineRule="auto"/>
        <w:rPr>
          <w:rFonts w:ascii="Times New Roman" w:eastAsia="Times New Roman" w:hAnsi="Times New Roman" w:cs="Times New Roman"/>
          <w:sz w:val="24"/>
          <w:szCs w:val="24"/>
          <w:lang w:val="uk-UA" w:eastAsia="uk-UA"/>
        </w:rPr>
      </w:pPr>
    </w:p>
    <w:bookmarkEnd w:id="26"/>
    <w:p w:rsidR="003041ED" w:rsidRPr="003041ED" w:rsidRDefault="003041ED" w:rsidP="003041ED">
      <w:pPr>
        <w:spacing w:after="0" w:line="240" w:lineRule="auto"/>
        <w:rPr>
          <w:rFonts w:ascii="Times New Roman" w:eastAsia="Times New Roman" w:hAnsi="Times New Roman" w:cs="Times New Roman"/>
          <w:b/>
          <w:bCs/>
          <w:i/>
          <w:iCs/>
          <w:sz w:val="24"/>
          <w:szCs w:val="24"/>
          <w:lang w:val="uk-UA" w:eastAsia="uk-UA"/>
        </w:rPr>
      </w:pPr>
      <w:r w:rsidRPr="003041ED">
        <w:rPr>
          <w:rFonts w:ascii="Times New Roman" w:eastAsia="Times New Roman" w:hAnsi="Times New Roman" w:cs="Times New Roman"/>
          <w:b/>
          <w:bCs/>
          <w:i/>
          <w:iCs/>
          <w:sz w:val="24"/>
          <w:szCs w:val="24"/>
          <w:lang w:val="uk-UA" w:eastAsia="uk-UA"/>
        </w:rPr>
        <w:t>Керуюча справами виконкому</w:t>
      </w:r>
    </w:p>
    <w:p w:rsidR="005A31E0" w:rsidRDefault="003041ED" w:rsidP="003041ED">
      <w:pPr>
        <w:spacing w:after="0" w:line="240" w:lineRule="auto"/>
        <w:rPr>
          <w:rFonts w:ascii="Times New Roman" w:eastAsia="Times New Roman" w:hAnsi="Times New Roman" w:cs="Times New Roman"/>
          <w:b/>
          <w:bCs/>
          <w:i/>
          <w:iCs/>
          <w:sz w:val="24"/>
          <w:szCs w:val="24"/>
          <w:lang w:val="uk-UA" w:eastAsia="uk-UA"/>
        </w:rPr>
      </w:pPr>
      <w:r w:rsidRPr="003041ED">
        <w:rPr>
          <w:rFonts w:ascii="Times New Roman" w:eastAsia="Times New Roman" w:hAnsi="Times New Roman" w:cs="Times New Roman"/>
          <w:b/>
          <w:bCs/>
          <w:i/>
          <w:iCs/>
          <w:sz w:val="24"/>
          <w:szCs w:val="24"/>
          <w:lang w:val="uk-UA" w:eastAsia="uk-UA"/>
        </w:rPr>
        <w:t xml:space="preserve">районної у місті ради </w:t>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r>
      <w:r w:rsidRPr="003041ED">
        <w:rPr>
          <w:rFonts w:ascii="Times New Roman" w:eastAsia="Times New Roman" w:hAnsi="Times New Roman" w:cs="Times New Roman"/>
          <w:b/>
          <w:bCs/>
          <w:i/>
          <w:iCs/>
          <w:sz w:val="24"/>
          <w:szCs w:val="24"/>
          <w:lang w:val="uk-UA" w:eastAsia="uk-UA"/>
        </w:rPr>
        <w:tab/>
        <w:t xml:space="preserve">             Алла ГОЛОВАТА</w:t>
      </w:r>
    </w:p>
    <w:p w:rsidR="005A31E0" w:rsidRDefault="005A31E0">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5A31E0" w:rsidRPr="005A31E0" w:rsidRDefault="005A31E0" w:rsidP="005A31E0">
      <w:pPr>
        <w:spacing w:after="0" w:line="240" w:lineRule="auto"/>
        <w:ind w:left="7080"/>
        <w:rPr>
          <w:rFonts w:ascii="Times New Roman" w:eastAsia="Calibri" w:hAnsi="Times New Roman" w:cs="Times New Roman"/>
          <w:b/>
          <w:bCs/>
          <w:i/>
          <w:iCs/>
          <w:sz w:val="24"/>
          <w:szCs w:val="24"/>
          <w:lang w:val="uk-UA" w:eastAsia="ru-RU"/>
        </w:rPr>
      </w:pPr>
      <w:r w:rsidRPr="005A31E0">
        <w:rPr>
          <w:rFonts w:ascii="Times New Roman" w:eastAsia="Calibri" w:hAnsi="Times New Roman" w:cs="Times New Roman"/>
          <w:b/>
          <w:bCs/>
          <w:i/>
          <w:iCs/>
          <w:sz w:val="24"/>
          <w:szCs w:val="24"/>
          <w:lang w:val="uk-UA" w:eastAsia="ru-RU"/>
        </w:rPr>
        <w:lastRenderedPageBreak/>
        <w:t>Додаток 173</w:t>
      </w:r>
    </w:p>
    <w:p w:rsidR="005A31E0" w:rsidRPr="005A31E0" w:rsidRDefault="005A31E0" w:rsidP="005A31E0">
      <w:pPr>
        <w:spacing w:after="0" w:line="240" w:lineRule="auto"/>
        <w:ind w:left="7080"/>
        <w:rPr>
          <w:rFonts w:ascii="Times New Roman" w:eastAsia="Calibri" w:hAnsi="Times New Roman" w:cs="Times New Roman"/>
          <w:b/>
          <w:bCs/>
          <w:i/>
          <w:iCs/>
          <w:sz w:val="24"/>
          <w:szCs w:val="24"/>
          <w:lang w:val="uk-UA" w:eastAsia="ru-RU"/>
        </w:rPr>
      </w:pPr>
      <w:r w:rsidRPr="005A31E0">
        <w:rPr>
          <w:rFonts w:ascii="Times New Roman" w:eastAsia="Calibri" w:hAnsi="Times New Roman" w:cs="Times New Roman"/>
          <w:b/>
          <w:bCs/>
          <w:i/>
          <w:iCs/>
          <w:sz w:val="24"/>
          <w:szCs w:val="24"/>
          <w:lang w:val="uk-UA" w:eastAsia="ru-RU"/>
        </w:rPr>
        <w:t>до рішення виконкому</w:t>
      </w:r>
    </w:p>
    <w:p w:rsidR="005A31E0" w:rsidRPr="005A31E0" w:rsidRDefault="005A31E0" w:rsidP="005A31E0">
      <w:pPr>
        <w:spacing w:after="0" w:line="240" w:lineRule="auto"/>
        <w:ind w:left="7080"/>
        <w:rPr>
          <w:rFonts w:ascii="Times New Roman" w:eastAsia="Calibri" w:hAnsi="Times New Roman" w:cs="Times New Roman"/>
          <w:b/>
          <w:bCs/>
          <w:i/>
          <w:iCs/>
          <w:sz w:val="24"/>
          <w:szCs w:val="24"/>
          <w:lang w:val="uk-UA" w:eastAsia="ru-RU"/>
        </w:rPr>
      </w:pPr>
      <w:r w:rsidRPr="005A31E0">
        <w:rPr>
          <w:rFonts w:ascii="Times New Roman" w:eastAsia="Calibri" w:hAnsi="Times New Roman" w:cs="Times New Roman"/>
          <w:b/>
          <w:bCs/>
          <w:i/>
          <w:iCs/>
          <w:sz w:val="24"/>
          <w:szCs w:val="24"/>
          <w:lang w:val="uk-UA" w:eastAsia="ru-RU"/>
        </w:rPr>
        <w:t>районної у місті ради</w:t>
      </w:r>
    </w:p>
    <w:p w:rsidR="005A31E0" w:rsidRPr="005A31E0" w:rsidRDefault="005A31E0" w:rsidP="005A31E0">
      <w:pPr>
        <w:spacing w:after="0" w:line="240" w:lineRule="auto"/>
        <w:ind w:left="7080"/>
        <w:rPr>
          <w:rFonts w:ascii="Times New Roman" w:eastAsia="Calibri" w:hAnsi="Times New Roman" w:cs="Times New Roman"/>
          <w:b/>
          <w:bCs/>
          <w:i/>
          <w:iCs/>
          <w:color w:val="FF0000"/>
          <w:sz w:val="24"/>
          <w:szCs w:val="24"/>
          <w:lang w:val="uk-UA" w:eastAsia="ru-RU"/>
        </w:rPr>
      </w:pPr>
      <w:r w:rsidRPr="005A31E0">
        <w:rPr>
          <w:rFonts w:ascii="Times New Roman" w:eastAsia="Calibri" w:hAnsi="Times New Roman" w:cs="Calibri"/>
          <w:b/>
          <w:i/>
          <w:sz w:val="24"/>
          <w:szCs w:val="24"/>
          <w:lang w:val="uk-UA"/>
        </w:rPr>
        <w:t xml:space="preserve">21.06.2023 № 216 </w:t>
      </w:r>
    </w:p>
    <w:p w:rsidR="005A31E0" w:rsidRPr="005A31E0" w:rsidRDefault="005A31E0" w:rsidP="005A31E0">
      <w:pPr>
        <w:spacing w:after="0" w:line="240" w:lineRule="auto"/>
        <w:jc w:val="center"/>
        <w:rPr>
          <w:rFonts w:ascii="Times New Roman" w:eastAsia="Calibri" w:hAnsi="Times New Roman" w:cs="Times New Roman"/>
          <w:b/>
          <w:bCs/>
          <w:sz w:val="28"/>
          <w:szCs w:val="28"/>
          <w:lang w:val="uk-UA" w:eastAsia="ru-RU"/>
        </w:rPr>
      </w:pPr>
    </w:p>
    <w:p w:rsidR="005A31E0" w:rsidRPr="005A31E0" w:rsidRDefault="005A31E0" w:rsidP="005A31E0">
      <w:pPr>
        <w:spacing w:after="0" w:line="240" w:lineRule="auto"/>
        <w:jc w:val="center"/>
        <w:rPr>
          <w:rFonts w:ascii="Times New Roman" w:eastAsia="Calibri" w:hAnsi="Times New Roman" w:cs="Times New Roman"/>
          <w:b/>
          <w:bCs/>
          <w:sz w:val="28"/>
          <w:szCs w:val="28"/>
          <w:lang w:val="uk-UA" w:eastAsia="ru-RU"/>
        </w:rPr>
      </w:pPr>
    </w:p>
    <w:p w:rsidR="005A31E0" w:rsidRPr="005A31E0" w:rsidRDefault="005A31E0" w:rsidP="005A31E0">
      <w:pPr>
        <w:spacing w:after="0" w:line="240" w:lineRule="auto"/>
        <w:jc w:val="center"/>
        <w:rPr>
          <w:rFonts w:ascii="Times New Roman" w:eastAsia="Calibri" w:hAnsi="Times New Roman" w:cs="Calibri"/>
          <w:b/>
          <w:bCs/>
          <w:sz w:val="24"/>
          <w:szCs w:val="24"/>
          <w:lang w:val="uk-UA" w:eastAsia="ru-RU"/>
        </w:rPr>
      </w:pPr>
      <w:r w:rsidRPr="005A31E0">
        <w:rPr>
          <w:rFonts w:ascii="Times New Roman" w:eastAsia="Calibri" w:hAnsi="Times New Roman" w:cs="Calibri"/>
          <w:b/>
          <w:bCs/>
          <w:sz w:val="24"/>
          <w:szCs w:val="24"/>
          <w:lang w:val="uk-UA" w:eastAsia="ru-RU"/>
        </w:rPr>
        <w:t>ІНФОРМАЦІЙНА КАРТКА   № 72-43</w:t>
      </w:r>
    </w:p>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p>
    <w:p w:rsidR="005A31E0" w:rsidRPr="005A31E0" w:rsidRDefault="005A31E0" w:rsidP="005A31E0">
      <w:pPr>
        <w:spacing w:after="0" w:line="240" w:lineRule="auto"/>
        <w:jc w:val="both"/>
        <w:rPr>
          <w:rFonts w:ascii="Calibri" w:eastAsia="Calibri" w:hAnsi="Calibri" w:cs="Calibri"/>
          <w:b/>
          <w:i/>
          <w:sz w:val="24"/>
          <w:szCs w:val="24"/>
          <w:lang w:val="uk-UA"/>
        </w:rPr>
      </w:pPr>
      <w:r w:rsidRPr="005A31E0">
        <w:rPr>
          <w:rFonts w:ascii="Times New Roman" w:eastAsia="Calibri" w:hAnsi="Times New Roman" w:cs="Calibri"/>
          <w:b/>
          <w:bCs/>
          <w:iCs/>
          <w:sz w:val="24"/>
          <w:szCs w:val="24"/>
          <w:lang w:val="uk-UA" w:eastAsia="ru-RU"/>
        </w:rPr>
        <w:t>послуги</w:t>
      </w:r>
      <w:r w:rsidRPr="005A31E0">
        <w:rPr>
          <w:rFonts w:ascii="Times New Roman" w:eastAsia="Calibri" w:hAnsi="Times New Roman" w:cs="Calibri"/>
          <w:b/>
          <w:bCs/>
          <w:i/>
          <w:iCs/>
          <w:sz w:val="24"/>
          <w:szCs w:val="24"/>
          <w:lang w:val="uk-UA" w:eastAsia="ru-RU"/>
        </w:rPr>
        <w:t xml:space="preserve">  </w:t>
      </w:r>
      <w:r w:rsidRPr="005A31E0">
        <w:rPr>
          <w:rFonts w:ascii="Times New Roman" w:eastAsia="Calibri" w:hAnsi="Times New Roman" w:cs="Calibri"/>
          <w:b/>
          <w:i/>
          <w:color w:val="000000"/>
          <w:sz w:val="24"/>
          <w:szCs w:val="24"/>
          <w:lang w:val="uk-UA" w:eastAsia="ru-RU"/>
        </w:rPr>
        <w:t>Виплата компенсації на бензин (пальне), ремонт, технічне обслуговування автомобілів особам з інвалідністю внаслідок війни та особам, які мають особливі заслуги перед Україною</w:t>
      </w:r>
    </w:p>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p>
    <w:tbl>
      <w:tblPr>
        <w:tblW w:w="0" w:type="auto"/>
        <w:tblLook w:val="04A0" w:firstRow="1" w:lastRow="0" w:firstColumn="1" w:lastColumn="0" w:noHBand="0" w:noVBand="1"/>
      </w:tblPr>
      <w:tblGrid>
        <w:gridCol w:w="636"/>
        <w:gridCol w:w="3270"/>
        <w:gridCol w:w="5722"/>
      </w:tblGrid>
      <w:tr w:rsidR="005A31E0" w:rsidRPr="005A31E0"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ind w:left="586" w:hanging="14"/>
              <w:jc w:val="center"/>
              <w:rPr>
                <w:rFonts w:ascii="Times New Roman" w:eastAsia="Calibri" w:hAnsi="Times New Roman" w:cs="Calibri"/>
                <w:b/>
                <w:bCs/>
                <w:sz w:val="24"/>
                <w:szCs w:val="24"/>
                <w:lang w:val="uk-UA" w:eastAsia="ru-RU"/>
              </w:rPr>
            </w:pPr>
            <w:r w:rsidRPr="005A31E0">
              <w:rPr>
                <w:rFonts w:ascii="Times New Roman" w:eastAsia="Calibri" w:hAnsi="Times New Roman" w:cs="Calibri"/>
                <w:b/>
                <w:bCs/>
                <w:sz w:val="24"/>
                <w:szCs w:val="24"/>
                <w:lang w:val="uk-UA" w:eastAsia="ru-RU"/>
              </w:rPr>
              <w:t xml:space="preserve">Інформація про суб’єкта надання послуги </w:t>
            </w:r>
          </w:p>
          <w:p w:rsidR="005A31E0" w:rsidRPr="005A31E0" w:rsidRDefault="005A31E0" w:rsidP="005A31E0">
            <w:pPr>
              <w:spacing w:after="0" w:line="240" w:lineRule="auto"/>
              <w:ind w:left="586" w:hanging="14"/>
              <w:jc w:val="center"/>
              <w:rPr>
                <w:rFonts w:ascii="Times New Roman" w:eastAsia="Calibri" w:hAnsi="Times New Roman" w:cs="Calibri"/>
                <w:sz w:val="24"/>
                <w:szCs w:val="24"/>
                <w:lang w:val="uk-UA" w:eastAsia="ru-RU"/>
              </w:rPr>
            </w:pPr>
            <w:r w:rsidRPr="005A31E0">
              <w:rPr>
                <w:rFonts w:ascii="Times New Roman" w:eastAsia="Calibri" w:hAnsi="Times New Roman" w:cs="Calibri"/>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A31E0" w:rsidRPr="005A31E0" w:rsidTr="00903E71">
        <w:tc>
          <w:tcPr>
            <w:tcW w:w="0" w:type="auto"/>
            <w:gridSpan w:val="2"/>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ind w:right="-51"/>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both"/>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240" w:lineRule="auto"/>
              <w:jc w:val="both"/>
              <w:rPr>
                <w:rFonts w:ascii="Times New Roman" w:eastAsia="Calibri" w:hAnsi="Times New Roman" w:cs="Calibri"/>
                <w:sz w:val="24"/>
                <w:szCs w:val="24"/>
                <w:lang w:val="uk-UA"/>
              </w:rPr>
            </w:pPr>
            <w:r w:rsidRPr="005A31E0">
              <w:rPr>
                <w:rFonts w:ascii="Times New Roman" w:eastAsia="Calibri" w:hAnsi="Times New Roman" w:cs="Calibri"/>
                <w:sz w:val="24"/>
                <w:szCs w:val="24"/>
                <w:lang w:val="uk-UA"/>
              </w:rPr>
              <w:t>Понеділок, середа, четвер, п’ятниця, субота 08.00 – 15.30;</w:t>
            </w:r>
          </w:p>
          <w:p w:rsidR="005A31E0" w:rsidRPr="005A31E0" w:rsidRDefault="005A31E0" w:rsidP="005A31E0">
            <w:pPr>
              <w:widowControl w:val="0"/>
              <w:spacing w:after="0" w:line="240" w:lineRule="auto"/>
              <w:jc w:val="both"/>
              <w:rPr>
                <w:rFonts w:ascii="Times New Roman" w:eastAsia="Calibri" w:hAnsi="Times New Roman" w:cs="Calibri"/>
                <w:sz w:val="24"/>
                <w:szCs w:val="24"/>
                <w:lang w:val="uk-UA"/>
              </w:rPr>
            </w:pPr>
            <w:r w:rsidRPr="005A31E0">
              <w:rPr>
                <w:rFonts w:ascii="Times New Roman" w:eastAsia="Calibri" w:hAnsi="Times New Roman" w:cs="Calibri"/>
                <w:sz w:val="24"/>
                <w:szCs w:val="24"/>
                <w:lang w:val="uk-UA"/>
              </w:rPr>
              <w:t>вівторок 08.00 – 20.00;</w:t>
            </w:r>
          </w:p>
          <w:p w:rsidR="005A31E0" w:rsidRPr="005A31E0" w:rsidRDefault="005A31E0" w:rsidP="005A31E0">
            <w:pPr>
              <w:spacing w:after="0" w:line="240" w:lineRule="auto"/>
              <w:jc w:val="both"/>
              <w:rPr>
                <w:rFonts w:ascii="Times New Roman" w:eastAsia="Calibri" w:hAnsi="Times New Roman" w:cs="Times New Roman"/>
                <w:sz w:val="24"/>
                <w:szCs w:val="24"/>
                <w:lang w:val="uk-UA"/>
              </w:rPr>
            </w:pPr>
            <w:r w:rsidRPr="005A31E0">
              <w:rPr>
                <w:rFonts w:ascii="Times New Roman" w:eastAsia="Calibri" w:hAnsi="Times New Roman" w:cs="Calibri"/>
                <w:sz w:val="24"/>
                <w:szCs w:val="24"/>
                <w:lang w:val="uk-UA"/>
              </w:rPr>
              <w:t>технічна перерва 12.30 – 13.00</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 xml:space="preserve">Телефон: </w:t>
            </w:r>
            <w:r w:rsidRPr="005A31E0">
              <w:rPr>
                <w:rFonts w:ascii="Times New Roman" w:eastAsia="Calibri" w:hAnsi="Times New Roman" w:cs="Times New Roman"/>
                <w:sz w:val="24"/>
                <w:szCs w:val="24"/>
                <w:lang w:val="uk-UA" w:eastAsia="ru-RU"/>
              </w:rPr>
              <w:t>0975033528; 0674336786, 0-800-300-177</w:t>
            </w:r>
          </w:p>
          <w:p w:rsidR="005A31E0" w:rsidRPr="005A31E0" w:rsidRDefault="005A31E0" w:rsidP="005A31E0">
            <w:pPr>
              <w:spacing w:after="0" w:line="240" w:lineRule="auto"/>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 xml:space="preserve">Ел.пошта: </w:t>
            </w:r>
            <w:hyperlink r:id="rId87" w:history="1">
              <w:r w:rsidRPr="005A31E0">
                <w:rPr>
                  <w:rFonts w:ascii="Times New Roman" w:eastAsia="Calibri" w:hAnsi="Times New Roman" w:cs="Times New Roman"/>
                  <w:sz w:val="24"/>
                  <w:szCs w:val="24"/>
                  <w:lang w:val="uk-UA"/>
                </w:rPr>
                <w:t>upszn@trnvk.gov.ua</w:t>
              </w:r>
            </w:hyperlink>
          </w:p>
          <w:p w:rsidR="005A31E0" w:rsidRPr="005A31E0" w:rsidRDefault="005A31E0" w:rsidP="005A31E0">
            <w:pPr>
              <w:spacing w:after="0" w:line="240" w:lineRule="auto"/>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 xml:space="preserve">Офіційний вебсайт виконкому районної у місті ради: </w:t>
            </w:r>
            <w:hyperlink r:id="rId88" w:history="1">
              <w:r w:rsidRPr="005A31E0">
                <w:rPr>
                  <w:rFonts w:ascii="Times New Roman" w:eastAsia="Calibri" w:hAnsi="Times New Roman" w:cs="Times New Roman"/>
                  <w:sz w:val="24"/>
                  <w:szCs w:val="24"/>
                  <w:lang w:val="uk-UA"/>
                </w:rPr>
                <w:t>trnvk.gov.ua</w:t>
              </w:r>
            </w:hyperlink>
          </w:p>
        </w:tc>
      </w:tr>
      <w:tr w:rsidR="005A31E0" w:rsidRPr="005A31E0"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
                <w:bCs/>
                <w:i/>
                <w:iCs/>
                <w:sz w:val="24"/>
                <w:szCs w:val="24"/>
                <w:lang w:val="uk-UA" w:eastAsia="ru-RU"/>
              </w:rPr>
              <w:t>Нормативні акти, якими регламентується надання адміністративної послуги</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Закони України:</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«Про адміністративні послуги»;</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«Про реабілітацію осіб з інвалідністю в Україні»;</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«Про державний бюджет України» на відповідний рік</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shd w:val="clear" w:color="auto" w:fill="FFFFFF"/>
                <w:lang w:val="uk-UA"/>
              </w:rPr>
              <w:t>- «Про гуманітарну допомогу»</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5</w:t>
            </w:r>
          </w:p>
          <w:p w:rsidR="005A31E0" w:rsidRPr="005A31E0" w:rsidRDefault="005A31E0" w:rsidP="005A31E0">
            <w:pPr>
              <w:spacing w:after="0" w:line="0" w:lineRule="atLeast"/>
              <w:rPr>
                <w:rFonts w:ascii="Times New Roman" w:eastAsia="Calibri" w:hAnsi="Times New Roman" w:cs="Calibri"/>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before="100" w:beforeAutospacing="1" w:after="100" w:afterAutospacing="1" w:line="240" w:lineRule="auto"/>
              <w:jc w:val="both"/>
              <w:rPr>
                <w:rFonts w:ascii="Times New Roman" w:eastAsia="Times New Roman" w:hAnsi="Times New Roman" w:cs="Times New Roman"/>
                <w:sz w:val="24"/>
                <w:szCs w:val="24"/>
                <w:lang w:val="uk-UA" w:eastAsia="ru-RU"/>
              </w:rPr>
            </w:pPr>
            <w:r w:rsidRPr="005A31E0">
              <w:rPr>
                <w:rFonts w:ascii="Times New Roman" w:eastAsia="Times New Roman" w:hAnsi="Times New Roman" w:cs="Times New Roman"/>
                <w:sz w:val="24"/>
                <w:szCs w:val="24"/>
                <w:lang w:val="uk-UA" w:eastAsia="ru-RU"/>
              </w:rPr>
              <w:t>Постанова Кабінету Міністрів України від 14.02.2007   №228 «Про порядок  виплати та розміри грошових компенсацій на бензин, ремонт і технічне обслуговування  автомобілів та на  транспортне обслуговування» зі змінами</w:t>
            </w:r>
          </w:p>
        </w:tc>
      </w:tr>
      <w:tr w:rsidR="005A31E0" w:rsidRPr="005A31E0" w:rsidTr="005A31E0">
        <w:trPr>
          <w:trHeight w:val="161"/>
        </w:trPr>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both"/>
              <w:rPr>
                <w:rFonts w:ascii="Times New Roman" w:eastAsia="Times New Roman" w:hAnsi="Times New Roman" w:cs="Times New Roman"/>
                <w:sz w:val="24"/>
                <w:szCs w:val="24"/>
                <w:lang w:val="uk-UA" w:eastAsia="ru-RU"/>
              </w:rPr>
            </w:pPr>
            <w:r w:rsidRPr="005A31E0">
              <w:rPr>
                <w:rFonts w:ascii="Times New Roman" w:eastAsia="Times New Roman" w:hAnsi="Times New Roman" w:cs="Times New Roman"/>
                <w:sz w:val="24"/>
                <w:szCs w:val="24"/>
                <w:lang w:val="uk-UA" w:eastAsia="ru-RU"/>
              </w:rPr>
              <w:t>Накази Міністерства соціальної політики України:</w:t>
            </w:r>
          </w:p>
          <w:p w:rsidR="005A31E0" w:rsidRPr="005A31E0" w:rsidRDefault="005A31E0" w:rsidP="005A31E0">
            <w:pPr>
              <w:spacing w:after="0" w:line="240" w:lineRule="auto"/>
              <w:jc w:val="both"/>
              <w:rPr>
                <w:rFonts w:ascii="Times New Roman" w:eastAsia="Times New Roman" w:hAnsi="Times New Roman" w:cs="Times New Roman"/>
                <w:sz w:val="24"/>
                <w:szCs w:val="24"/>
                <w:lang w:val="uk-UA" w:eastAsia="ru-RU"/>
              </w:rPr>
            </w:pPr>
            <w:r w:rsidRPr="005A31E0">
              <w:rPr>
                <w:rFonts w:ascii="Times New Roman" w:eastAsia="Times New Roman" w:hAnsi="Times New Roman" w:cs="Times New Roman"/>
                <w:sz w:val="24"/>
                <w:szCs w:val="24"/>
                <w:lang w:val="uk-UA" w:eastAsia="ru-RU"/>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5A31E0" w:rsidRPr="005A31E0" w:rsidRDefault="005A31E0" w:rsidP="005A31E0">
            <w:pPr>
              <w:spacing w:after="200" w:line="240" w:lineRule="auto"/>
              <w:jc w:val="both"/>
              <w:rPr>
                <w:rFonts w:ascii="Calibri" w:eastAsia="Calibri" w:hAnsi="Calibri" w:cs="Calibri"/>
                <w:sz w:val="24"/>
                <w:szCs w:val="24"/>
                <w:lang w:val="uk-UA" w:eastAsia="ru-RU"/>
              </w:rPr>
            </w:pPr>
            <w:r w:rsidRPr="005A31E0">
              <w:rPr>
                <w:rFonts w:ascii="Times New Roman" w:eastAsia="Calibri" w:hAnsi="Times New Roman" w:cs="Times New Roman"/>
                <w:sz w:val="24"/>
                <w:szCs w:val="24"/>
                <w:lang w:val="uk-UA"/>
              </w:rPr>
              <w:lastRenderedPageBreak/>
              <w:t>- від 29.03.2021 № 153 «Про затвердження форм документів щодо забезпечення автомобілями осіб з інвалідністю та дітей з інвалідністю»</w:t>
            </w:r>
          </w:p>
        </w:tc>
      </w:tr>
      <w:tr w:rsidR="005A31E0" w:rsidRPr="005A31E0"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sz w:val="24"/>
                <w:szCs w:val="24"/>
                <w:lang w:val="uk-UA" w:eastAsia="ru-RU"/>
              </w:rPr>
            </w:pPr>
          </w:p>
        </w:tc>
      </w:tr>
      <w:tr w:rsidR="005A31E0" w:rsidRPr="005A31E0"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
                <w:bCs/>
                <w:i/>
                <w:iCs/>
                <w:sz w:val="24"/>
                <w:szCs w:val="24"/>
                <w:lang w:val="uk-UA" w:eastAsia="ru-RU"/>
              </w:rPr>
              <w:t>Умови отримання адміністративної послуги</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both"/>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Заява, наявність відповідного пакету документів</w:t>
            </w:r>
          </w:p>
          <w:p w:rsidR="005A31E0" w:rsidRPr="005A31E0" w:rsidRDefault="005A31E0" w:rsidP="005A31E0">
            <w:pPr>
              <w:spacing w:after="0" w:line="240" w:lineRule="auto"/>
              <w:jc w:val="both"/>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 xml:space="preserve">   Підставою для призначення особам з інвалідністю  та дітям з інвалідністю компенсації на транспортне обслуговування (крім осіб, зазначених в абзаці другому цього пункту) є висновок Кримської - в  Автономній Республіці Крим, обласної, центральної міської (у мм. Києві та Севастополі) МСЕК про наявність у осіб з інвалідністю  медичних  показань для забезпечення їх автомобілем і заява особи з інвалідністю, законного  представника дитини з інвалідністю. </w:t>
            </w:r>
          </w:p>
          <w:p w:rsidR="005A31E0" w:rsidRPr="005A31E0" w:rsidRDefault="005A31E0" w:rsidP="005A31E0">
            <w:pPr>
              <w:spacing w:after="0" w:line="240" w:lineRule="auto"/>
              <w:jc w:val="both"/>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 xml:space="preserve">   Підставою для виплати компенсації на транспортне обслуговування особам  з  інвалідністю  I  та  II  групи  з числа учасників  ліквідації  наслідків аварії  на Чорнобильській АЕС та потерпілих  від  Чорнобильської катастрофи, щодо яких встановлено причинний зв'язок інвалідності з  Чорнобильською катастрофою, а також громадян, які брали участь у ліквідації інших ядерних аварій та  випробувань, у військових навчаннях із застосуванням ядерної зброї (категорія 1); особам з інвалідністю внаслідок війни I групи по  зору або без обох рук; особам з інвалідністю, які мають кукси обох  ніг  і  рук, є заява та копія висновку МСЕК про встановлення відповідної групи інвалідності. </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 xml:space="preserve">   Компенсації призначаються та виплачуються  окремо кожному членові сім’ї, яка взята на облік для  забезпечення автомобілем  як сім’я,  що  складається  з  двох і більше осіб з інвалідністю, або забезпечена ним</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hd w:val="clear" w:color="auto" w:fill="FFFFFF"/>
              <w:tabs>
                <w:tab w:val="left" w:pos="5455"/>
              </w:tabs>
              <w:spacing w:after="0" w:line="240" w:lineRule="auto"/>
              <w:ind w:right="142"/>
              <w:jc w:val="both"/>
              <w:rPr>
                <w:rFonts w:ascii="Courier New" w:eastAsia="Calibri" w:hAnsi="Courier New" w:cs="Courier New"/>
                <w:sz w:val="24"/>
                <w:szCs w:val="24"/>
                <w:lang w:val="uk-UA" w:eastAsia="ru-RU"/>
              </w:rPr>
            </w:pPr>
            <w:r w:rsidRPr="005A31E0">
              <w:rPr>
                <w:rFonts w:ascii="Times New Roman" w:eastAsia="Calibri" w:hAnsi="Times New Roman" w:cs="Times New Roman"/>
                <w:color w:val="212529"/>
                <w:sz w:val="24"/>
                <w:szCs w:val="24"/>
                <w:lang w:val="uk-UA" w:eastAsia="ru-RU"/>
              </w:rPr>
              <w:t xml:space="preserve">   Заява; </w:t>
            </w:r>
          </w:p>
          <w:p w:rsidR="005A31E0" w:rsidRPr="005A31E0" w:rsidRDefault="005A31E0" w:rsidP="005A31E0">
            <w:pPr>
              <w:shd w:val="clear" w:color="auto" w:fill="FFFFFF"/>
              <w:tabs>
                <w:tab w:val="left" w:pos="5455"/>
              </w:tabs>
              <w:spacing w:after="0" w:line="240" w:lineRule="auto"/>
              <w:ind w:right="142"/>
              <w:jc w:val="both"/>
              <w:rPr>
                <w:rFonts w:ascii="Times New Roman" w:eastAsia="Calibri" w:hAnsi="Times New Roman" w:cs="Times New Roman"/>
                <w:color w:val="212529"/>
                <w:sz w:val="24"/>
                <w:szCs w:val="24"/>
                <w:lang w:val="uk-UA" w:eastAsia="ru-RU"/>
              </w:rPr>
            </w:pPr>
            <w:r w:rsidRPr="005A31E0">
              <w:rPr>
                <w:rFonts w:ascii="Times New Roman" w:eastAsia="Calibri" w:hAnsi="Times New Roman" w:cs="Times New Roman"/>
                <w:color w:val="212529"/>
                <w:sz w:val="24"/>
                <w:szCs w:val="24"/>
                <w:lang w:val="uk-UA" w:eastAsia="ru-RU"/>
              </w:rPr>
              <w:t xml:space="preserve">   Пред'являється свідоцтво про реєстрацію  транспортного засобу на ім’я особи з інвалідністю, дитини з інвалідністю,   законного представника недієздатної особи з   інвалідністю, дитини з інвалідністю;</w:t>
            </w:r>
          </w:p>
          <w:p w:rsidR="005A31E0" w:rsidRPr="005A31E0" w:rsidRDefault="005A31E0" w:rsidP="005A31E0">
            <w:pPr>
              <w:shd w:val="clear" w:color="auto" w:fill="FFFFFF"/>
              <w:tabs>
                <w:tab w:val="left" w:pos="5455"/>
              </w:tabs>
              <w:spacing w:after="0" w:line="240" w:lineRule="auto"/>
              <w:ind w:right="142"/>
              <w:jc w:val="both"/>
              <w:rPr>
                <w:rFonts w:ascii="Courier New" w:eastAsia="Calibri" w:hAnsi="Courier New" w:cs="Courier New"/>
                <w:sz w:val="24"/>
                <w:szCs w:val="24"/>
                <w:lang w:val="uk-UA" w:eastAsia="ru-RU"/>
              </w:rPr>
            </w:pPr>
            <w:r w:rsidRPr="005A31E0">
              <w:rPr>
                <w:rFonts w:ascii="Times New Roman" w:eastAsia="Calibri" w:hAnsi="Times New Roman" w:cs="Times New Roman"/>
                <w:color w:val="212529"/>
                <w:sz w:val="24"/>
                <w:szCs w:val="24"/>
                <w:lang w:val="uk-UA" w:eastAsia="ru-RU"/>
              </w:rPr>
              <w:t xml:space="preserve">   копія посвідчення водія, завірена в установленому законодавством порядку; </w:t>
            </w:r>
          </w:p>
          <w:p w:rsidR="005A31E0" w:rsidRPr="005A31E0" w:rsidRDefault="005A31E0" w:rsidP="005A31E0">
            <w:pPr>
              <w:shd w:val="clear" w:color="auto" w:fill="FFFFFF"/>
              <w:tabs>
                <w:tab w:val="left" w:pos="5455"/>
              </w:tabs>
              <w:spacing w:after="0" w:line="240" w:lineRule="auto"/>
              <w:ind w:right="142"/>
              <w:jc w:val="both"/>
              <w:rPr>
                <w:rFonts w:ascii="Courier New" w:eastAsia="Calibri" w:hAnsi="Courier New" w:cs="Courier New"/>
                <w:sz w:val="24"/>
                <w:szCs w:val="24"/>
                <w:lang w:val="uk-UA" w:eastAsia="ru-RU"/>
              </w:rPr>
            </w:pPr>
            <w:r w:rsidRPr="005A31E0">
              <w:rPr>
                <w:rFonts w:ascii="Times New Roman" w:eastAsia="Calibri" w:hAnsi="Times New Roman" w:cs="Times New Roman"/>
                <w:color w:val="212529"/>
                <w:sz w:val="24"/>
                <w:szCs w:val="24"/>
                <w:lang w:val="uk-UA" w:eastAsia="ru-RU"/>
              </w:rPr>
              <w:t xml:space="preserve">   копія висновку медико-соціальної експертної комісії  (далі - МСЕК) про наявність медичних показань для забезпечення автомобілем, крім осіб з  інвалідністю I та II групи із числа учасників ліквідації наслідків аварії на Чорнобильській  АЕС та  потерпілих від Чорнобильської катастрофи, щодо </w:t>
            </w:r>
            <w:r w:rsidRPr="005A31E0">
              <w:rPr>
                <w:rFonts w:ascii="Times New Roman" w:eastAsia="Calibri" w:hAnsi="Times New Roman" w:cs="Times New Roman"/>
                <w:color w:val="212529"/>
                <w:sz w:val="24"/>
                <w:szCs w:val="24"/>
                <w:lang w:val="uk-UA" w:eastAsia="ru-RU"/>
              </w:rPr>
              <w:lastRenderedPageBreak/>
              <w:t>яких установлено причинний зв’язок інвалідності з  Чорнобильською катастрофою, а також громадян, які брали  участь  у ліквідації інших ядерних аварій та випробувань, у військових навчаннях із застосуванням ядерної зброї (категорія 1), осіб з  інвалідністю внаслідок війни I групи по зору або без обох рук,  осіб  з  інвалідністю  із  куксами обох  ніг і рук – копія висновку МСЕК про встановлення відповідної групи інвалідності;</w:t>
            </w:r>
          </w:p>
          <w:p w:rsidR="005A31E0" w:rsidRPr="005A31E0" w:rsidRDefault="005A31E0" w:rsidP="005A31E0">
            <w:pPr>
              <w:shd w:val="clear" w:color="auto" w:fill="FFFFFF"/>
              <w:tabs>
                <w:tab w:val="left" w:pos="5455"/>
              </w:tabs>
              <w:spacing w:after="0" w:line="240" w:lineRule="auto"/>
              <w:ind w:right="142"/>
              <w:jc w:val="both"/>
              <w:rPr>
                <w:rFonts w:ascii="Courier New" w:eastAsia="Calibri" w:hAnsi="Courier New" w:cs="Courier New"/>
                <w:sz w:val="24"/>
                <w:szCs w:val="24"/>
                <w:lang w:val="uk-UA" w:eastAsia="ru-RU"/>
              </w:rPr>
            </w:pPr>
            <w:r w:rsidRPr="005A31E0">
              <w:rPr>
                <w:rFonts w:ascii="Times New Roman" w:eastAsia="Calibri" w:hAnsi="Times New Roman" w:cs="Times New Roman"/>
                <w:color w:val="212529"/>
                <w:sz w:val="24"/>
                <w:szCs w:val="24"/>
                <w:lang w:val="uk-UA" w:eastAsia="ru-RU"/>
              </w:rPr>
              <w:t xml:space="preserve">   копія посвідчення учасника ліквідації наслідків аварії на Чорнобильській  АЕС та потерпілого від Чорнобильської катастрофи - для осіб,  щодо яких установлено причинний зв’язок інвалідності з Чорнобильською катастрофою, а також для громадян, які брали участь у ліквідації  інших  ядерних  аварій та випробувань, у військових навчаннях із застосуванням ядерної зброї                (категорія 1);</w:t>
            </w:r>
          </w:p>
          <w:p w:rsidR="005A31E0" w:rsidRPr="005A31E0" w:rsidRDefault="005A31E0" w:rsidP="005A31E0">
            <w:pPr>
              <w:shd w:val="clear" w:color="auto" w:fill="FFFFFF"/>
              <w:tabs>
                <w:tab w:val="left" w:pos="5455"/>
              </w:tabs>
              <w:spacing w:after="0" w:line="240" w:lineRule="auto"/>
              <w:ind w:right="142"/>
              <w:jc w:val="both"/>
              <w:rPr>
                <w:rFonts w:ascii="Courier New" w:eastAsia="Calibri" w:hAnsi="Courier New" w:cs="Courier New"/>
                <w:sz w:val="24"/>
                <w:szCs w:val="24"/>
                <w:lang w:val="uk-UA" w:eastAsia="ru-RU"/>
              </w:rPr>
            </w:pPr>
            <w:r w:rsidRPr="005A31E0">
              <w:rPr>
                <w:rFonts w:ascii="Times New Roman" w:eastAsia="Calibri" w:hAnsi="Times New Roman" w:cs="Times New Roman"/>
                <w:color w:val="212529"/>
                <w:sz w:val="24"/>
                <w:szCs w:val="24"/>
                <w:lang w:val="uk-UA" w:eastAsia="ru-RU"/>
              </w:rPr>
              <w:t xml:space="preserve">   копія рішення суду про визнання особи недієздатною та копія рішення про призначення  опікуна такій особі - для недієздатних осіб з інвалідністю;</w:t>
            </w:r>
          </w:p>
          <w:p w:rsidR="005A31E0" w:rsidRPr="005A31E0" w:rsidRDefault="005A31E0" w:rsidP="005A31E0">
            <w:pPr>
              <w:shd w:val="clear" w:color="auto" w:fill="FFFFFF"/>
              <w:tabs>
                <w:tab w:val="left" w:pos="5455"/>
              </w:tabs>
              <w:spacing w:after="0" w:line="240" w:lineRule="auto"/>
              <w:ind w:right="142"/>
              <w:jc w:val="both"/>
              <w:rPr>
                <w:rFonts w:ascii="Courier New" w:eastAsia="Calibri" w:hAnsi="Courier New" w:cs="Courier New"/>
                <w:sz w:val="24"/>
                <w:szCs w:val="24"/>
                <w:lang w:val="uk-UA" w:eastAsia="ru-RU"/>
              </w:rPr>
            </w:pPr>
            <w:r w:rsidRPr="005A31E0">
              <w:rPr>
                <w:rFonts w:ascii="Times New Roman" w:eastAsia="Calibri" w:hAnsi="Times New Roman" w:cs="Times New Roman"/>
                <w:color w:val="212529"/>
                <w:sz w:val="24"/>
                <w:szCs w:val="24"/>
                <w:lang w:val="uk-UA" w:eastAsia="ru-RU"/>
              </w:rPr>
              <w:t xml:space="preserve">   копія рішення  (розпорядження) про встановлення опіки та піклування  - для малолітніх і неповнолітніх дітей з інвалідністю, позбавлених батьківського піклування.</w:t>
            </w:r>
          </w:p>
          <w:p w:rsidR="005A31E0" w:rsidRPr="005A31E0" w:rsidRDefault="005A31E0" w:rsidP="005A31E0">
            <w:pPr>
              <w:shd w:val="clear" w:color="auto" w:fill="FFFFFF"/>
              <w:tabs>
                <w:tab w:val="left" w:pos="5455"/>
              </w:tabs>
              <w:spacing w:after="0" w:line="240" w:lineRule="auto"/>
              <w:ind w:right="142"/>
              <w:jc w:val="both"/>
              <w:rPr>
                <w:rFonts w:ascii="Courier New" w:eastAsia="Calibri" w:hAnsi="Courier New" w:cs="Courier New"/>
                <w:sz w:val="24"/>
                <w:szCs w:val="24"/>
                <w:lang w:val="uk-UA" w:eastAsia="ru-RU"/>
              </w:rPr>
            </w:pPr>
            <w:r w:rsidRPr="005A31E0">
              <w:rPr>
                <w:rFonts w:ascii="Times New Roman" w:eastAsia="Calibri" w:hAnsi="Times New Roman" w:cs="Times New Roman"/>
                <w:color w:val="212529"/>
                <w:sz w:val="24"/>
                <w:szCs w:val="24"/>
                <w:lang w:val="uk-UA" w:eastAsia="ru-RU"/>
              </w:rPr>
              <w:t xml:space="preserve">   Для недієздатних осіб з інвалідністю - копія рішення суду про визнання  особи  недієздатною  та  копія  рішення  про призначення опікуна  такій  особі.        </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Times New Roman"/>
                <w:color w:val="212529"/>
                <w:sz w:val="24"/>
                <w:szCs w:val="24"/>
                <w:lang w:val="uk-UA"/>
              </w:rPr>
              <w:t xml:space="preserve">   Для малолітніх і неповнолітніх дітей з  інвалідністю, позбавлених батьківського піклування, копія рішення (розпорядження) про встановлення опіки та піклування. </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both"/>
              <w:rPr>
                <w:rFonts w:ascii="Times New Roman" w:eastAsia="Times New Roman" w:hAnsi="Times New Roman" w:cs="Times New Roman"/>
                <w:sz w:val="24"/>
                <w:szCs w:val="24"/>
                <w:shd w:val="clear" w:color="auto" w:fill="FFFFFF"/>
                <w:lang w:val="uk-UA" w:eastAsia="uk-UA"/>
              </w:rPr>
            </w:pPr>
            <w:r w:rsidRPr="005A31E0">
              <w:rPr>
                <w:rFonts w:ascii="Times New Roman" w:eastAsia="Times New Roman" w:hAnsi="Times New Roman" w:cs="Times New Roman"/>
                <w:sz w:val="24"/>
                <w:szCs w:val="24"/>
                <w:lang w:val="uk-UA" w:eastAsia="ru-RU"/>
              </w:rPr>
              <w:t xml:space="preserve">Заява та пакет документів подаються до Центру (через віддалене робоче місце) особисто або через представника (законного представника); </w:t>
            </w:r>
            <w:r w:rsidRPr="005A31E0">
              <w:rPr>
                <w:rFonts w:ascii="Times New Roman" w:eastAsia="Times New Roman" w:hAnsi="Times New Roman" w:cs="Times New Roman"/>
                <w:color w:val="212529"/>
                <w:sz w:val="24"/>
                <w:szCs w:val="24"/>
                <w:shd w:val="clear" w:color="auto" w:fill="FFFFFF"/>
                <w:lang w:val="uk-UA" w:eastAsia="uk-UA"/>
              </w:rPr>
              <w:t>в електронній формі з накладенням електронного підпису особи з інвалідністю, законного представника недієздатної особи з інвалідністю, дитини з  інвалідністю через електронний кабінет особи з  інвалідністю, дитини з інвалідністю (далі - електронний кабінет) до централізованого банку даних з проблем інвалідності</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Безоплатно</w:t>
            </w:r>
          </w:p>
        </w:tc>
      </w:tr>
      <w:tr w:rsidR="005A31E0" w:rsidRPr="005A31E0"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
                <w:bCs/>
                <w:i/>
                <w:iCs/>
                <w:sz w:val="24"/>
                <w:szCs w:val="24"/>
                <w:lang w:val="uk-UA" w:eastAsia="ru-RU"/>
              </w:rPr>
              <w:t>У разі оплати адміністративної послуги:</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lastRenderedPageBreak/>
              <w:t>11.2</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До 10 робочих днів   </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bCs/>
                <w:sz w:val="24"/>
                <w:szCs w:val="24"/>
                <w:lang w:val="uk-UA" w:eastAsia="ru-RU"/>
              </w:rPr>
            </w:pPr>
            <w:r w:rsidRPr="005A31E0">
              <w:rPr>
                <w:rFonts w:ascii="Times New Roman" w:eastAsia="Calibri" w:hAnsi="Times New Roman" w:cs="Calibri"/>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p>
        </w:tc>
      </w:tr>
      <w:tr w:rsidR="005A31E0" w:rsidRPr="005A31E0"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240" w:lineRule="auto"/>
              <w:ind w:right="142"/>
              <w:jc w:val="both"/>
              <w:textAlignment w:val="baseline"/>
              <w:rPr>
                <w:rFonts w:ascii="Calibri" w:eastAsia="Calibri" w:hAnsi="Calibri" w:cs="Calibri"/>
                <w:sz w:val="24"/>
                <w:szCs w:val="24"/>
                <w:lang w:val="uk-UA"/>
              </w:rPr>
            </w:pPr>
            <w:r w:rsidRPr="005A31E0">
              <w:rPr>
                <w:rFonts w:ascii="Times New Roman" w:eastAsia="Calibri" w:hAnsi="Times New Roman" w:cs="Calibri"/>
                <w:sz w:val="24"/>
                <w:szCs w:val="24"/>
                <w:lang w:val="uk-UA" w:eastAsia="ru-RU"/>
              </w:rPr>
              <w:t xml:space="preserve">   Надання неповного пакету документів.</w:t>
            </w:r>
          </w:p>
          <w:p w:rsidR="005A31E0" w:rsidRPr="005A31E0" w:rsidRDefault="005A31E0" w:rsidP="005A31E0">
            <w:pPr>
              <w:widowControl w:val="0"/>
              <w:spacing w:after="0" w:line="240" w:lineRule="auto"/>
              <w:ind w:right="142"/>
              <w:jc w:val="both"/>
              <w:textAlignment w:val="baseline"/>
              <w:rPr>
                <w:rFonts w:ascii="Calibri" w:eastAsia="Calibri" w:hAnsi="Calibri" w:cs="Calibri"/>
                <w:sz w:val="24"/>
                <w:szCs w:val="24"/>
                <w:lang w:val="uk-UA"/>
              </w:rPr>
            </w:pPr>
            <w:r w:rsidRPr="005A31E0">
              <w:rPr>
                <w:rFonts w:ascii="Times New Roman" w:eastAsia="Calibri" w:hAnsi="Times New Roman" w:cs="Calibri"/>
                <w:sz w:val="24"/>
                <w:szCs w:val="24"/>
                <w:lang w:val="uk-UA" w:eastAsia="ru-RU"/>
              </w:rPr>
              <w:t xml:space="preserve">   Невідповідність вмісту наданого пакету документів вимогам чинного законодавства.</w:t>
            </w:r>
          </w:p>
          <w:p w:rsidR="005A31E0" w:rsidRPr="005A31E0" w:rsidRDefault="005A31E0" w:rsidP="005A31E0">
            <w:pPr>
              <w:widowControl w:val="0"/>
              <w:spacing w:after="0" w:line="240" w:lineRule="auto"/>
              <w:ind w:right="142"/>
              <w:jc w:val="both"/>
              <w:textAlignment w:val="baseline"/>
              <w:rPr>
                <w:rFonts w:ascii="Calibri" w:eastAsia="Calibri" w:hAnsi="Calibri" w:cs="Calibri"/>
                <w:sz w:val="24"/>
                <w:szCs w:val="24"/>
                <w:lang w:val="uk-UA"/>
              </w:rPr>
            </w:pPr>
            <w:r w:rsidRPr="005A31E0">
              <w:rPr>
                <w:rFonts w:ascii="Times New Roman" w:eastAsia="Calibri" w:hAnsi="Times New Roman" w:cs="Calibri"/>
                <w:sz w:val="24"/>
                <w:szCs w:val="24"/>
                <w:lang w:val="uk-UA" w:eastAsia="ru-RU"/>
              </w:rPr>
              <w:t xml:space="preserve">   Виявлення недостовірних відомостей у поданих документах.</w:t>
            </w:r>
          </w:p>
          <w:p w:rsidR="005A31E0" w:rsidRPr="005A31E0" w:rsidRDefault="005A31E0" w:rsidP="005A31E0">
            <w:pPr>
              <w:widowControl w:val="0"/>
              <w:spacing w:after="0" w:line="240" w:lineRule="auto"/>
              <w:ind w:right="142"/>
              <w:jc w:val="both"/>
              <w:textAlignment w:val="baseline"/>
              <w:rPr>
                <w:rFonts w:ascii="Calibri" w:eastAsia="Calibri" w:hAnsi="Calibri" w:cs="Calibri"/>
                <w:sz w:val="24"/>
                <w:szCs w:val="24"/>
                <w:lang w:val="uk-UA"/>
              </w:rPr>
            </w:pPr>
            <w:r w:rsidRPr="005A31E0">
              <w:rPr>
                <w:rFonts w:ascii="Times New Roman" w:eastAsia="Calibri" w:hAnsi="Times New Roman" w:cs="Calibri"/>
                <w:sz w:val="24"/>
                <w:szCs w:val="24"/>
                <w:shd w:val="clear" w:color="auto" w:fill="FFFFFF"/>
                <w:lang w:val="uk-UA"/>
              </w:rPr>
              <w:t xml:space="preserve">   У разі позбавлення особи з інвалідністю або особи, якій передано право керування автомобілем,  законного  представника дитини з інвалідністю права керувати автомобілем на певний час за правил  дорожнього руху або у разі перебування його у місцях позбавлення волі  виплата компенсації на бензин, ремонт і технічне обслуговування  автомобіля  за  відповідний  період  не  провадиться</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240" w:lineRule="auto"/>
              <w:ind w:right="142"/>
              <w:jc w:val="both"/>
              <w:rPr>
                <w:rFonts w:ascii="Calibri" w:eastAsia="Calibri" w:hAnsi="Calibri" w:cs="Calibri"/>
                <w:sz w:val="24"/>
                <w:szCs w:val="24"/>
                <w:lang w:val="uk-UA"/>
              </w:rPr>
            </w:pPr>
            <w:r w:rsidRPr="005A31E0">
              <w:rPr>
                <w:rFonts w:ascii="Times New Roman" w:eastAsia="Calibri" w:hAnsi="Times New Roman" w:cs="Calibri"/>
                <w:sz w:val="24"/>
                <w:szCs w:val="24"/>
                <w:lang w:val="uk-UA" w:eastAsia="ru-RU"/>
              </w:rPr>
              <w:t>Повідомлення про призначення / відмову у призначенні грошової компенсації</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tLeast"/>
              <w:ind w:left="34" w:right="142"/>
              <w:jc w:val="both"/>
              <w:rPr>
                <w:rFonts w:ascii="Calibri" w:eastAsia="Calibri" w:hAnsi="Calibri" w:cs="Calibri"/>
                <w:sz w:val="24"/>
                <w:szCs w:val="24"/>
                <w:lang w:val="uk-UA"/>
              </w:rPr>
            </w:pPr>
            <w:r w:rsidRPr="005A31E0">
              <w:rPr>
                <w:rFonts w:ascii="Times New Roman" w:eastAsia="Calibri" w:hAnsi="Times New Roman" w:cs="Calibri"/>
                <w:sz w:val="24"/>
                <w:szCs w:val="24"/>
                <w:lang w:val="uk-UA" w:eastAsia="ru-RU"/>
              </w:rPr>
              <w:t>Особисто, представником (законним представником) через поштове відділення зв’язку або через уповноважені банки, визначені в установленому порядку</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both"/>
              <w:rPr>
                <w:rFonts w:ascii="Times New Roman" w:eastAsia="Calibri" w:hAnsi="Times New Roman" w:cs="Calibri"/>
                <w:sz w:val="24"/>
                <w:szCs w:val="24"/>
                <w:lang w:val="uk-UA" w:eastAsia="ru-RU"/>
              </w:rPr>
            </w:pPr>
          </w:p>
        </w:tc>
      </w:tr>
    </w:tbl>
    <w:p w:rsidR="005A31E0" w:rsidRPr="005A31E0" w:rsidRDefault="005A31E0" w:rsidP="005A31E0">
      <w:pPr>
        <w:spacing w:after="200" w:line="276" w:lineRule="auto"/>
        <w:rPr>
          <w:rFonts w:ascii="Times New Roman" w:eastAsia="Calibri" w:hAnsi="Times New Roman" w:cs="Calibri"/>
          <w:sz w:val="24"/>
          <w:szCs w:val="24"/>
          <w:lang w:val="uk-UA" w:eastAsia="uk-UA"/>
        </w:rPr>
      </w:pPr>
    </w:p>
    <w:p w:rsidR="005A31E0" w:rsidRPr="005A31E0" w:rsidRDefault="005A31E0" w:rsidP="005A31E0">
      <w:pPr>
        <w:spacing w:after="0" w:line="240" w:lineRule="auto"/>
        <w:rPr>
          <w:rFonts w:ascii="Times New Roman" w:eastAsia="Calibri" w:hAnsi="Times New Roman" w:cs="Times New Roman"/>
          <w:b/>
          <w:bCs/>
          <w:i/>
          <w:iCs/>
          <w:sz w:val="24"/>
          <w:szCs w:val="24"/>
          <w:lang w:val="uk-UA"/>
        </w:rPr>
      </w:pPr>
      <w:r w:rsidRPr="005A31E0">
        <w:rPr>
          <w:rFonts w:ascii="Times New Roman" w:eastAsia="Calibri" w:hAnsi="Times New Roman" w:cs="Times New Roman"/>
          <w:b/>
          <w:bCs/>
          <w:i/>
          <w:iCs/>
          <w:sz w:val="24"/>
          <w:szCs w:val="24"/>
          <w:lang w:val="uk-UA"/>
        </w:rPr>
        <w:t>Керуюча справами виконкому</w:t>
      </w:r>
    </w:p>
    <w:p w:rsidR="005A31E0" w:rsidRDefault="005A31E0" w:rsidP="005A31E0">
      <w:pPr>
        <w:spacing w:after="0" w:line="240" w:lineRule="auto"/>
        <w:rPr>
          <w:rFonts w:ascii="Times New Roman" w:eastAsia="Calibri" w:hAnsi="Times New Roman" w:cs="Times New Roman"/>
          <w:b/>
          <w:bCs/>
          <w:i/>
          <w:iCs/>
          <w:sz w:val="24"/>
          <w:szCs w:val="24"/>
          <w:lang w:val="uk-UA"/>
        </w:rPr>
      </w:pPr>
      <w:r w:rsidRPr="005A31E0">
        <w:rPr>
          <w:rFonts w:ascii="Times New Roman" w:eastAsia="Calibri" w:hAnsi="Times New Roman" w:cs="Times New Roman"/>
          <w:b/>
          <w:bCs/>
          <w:i/>
          <w:iCs/>
          <w:sz w:val="24"/>
          <w:szCs w:val="24"/>
          <w:lang w:val="uk-UA"/>
        </w:rPr>
        <w:t xml:space="preserve">районної у місті ради </w:t>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t>Алла ГОЛОВАТА</w:t>
      </w:r>
    </w:p>
    <w:p w:rsidR="005A31E0" w:rsidRDefault="005A31E0">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5A31E0" w:rsidRPr="005A31E0" w:rsidRDefault="005A31E0" w:rsidP="005A31E0">
      <w:pPr>
        <w:spacing w:after="0" w:line="240" w:lineRule="auto"/>
        <w:ind w:left="7080"/>
        <w:rPr>
          <w:rFonts w:ascii="Times New Roman" w:eastAsia="Calibri" w:hAnsi="Times New Roman" w:cs="Times New Roman"/>
          <w:b/>
          <w:bCs/>
          <w:i/>
          <w:iCs/>
          <w:sz w:val="24"/>
          <w:szCs w:val="24"/>
          <w:lang w:val="uk-UA" w:eastAsia="ru-RU"/>
        </w:rPr>
      </w:pPr>
      <w:r w:rsidRPr="005A31E0">
        <w:rPr>
          <w:rFonts w:ascii="Times New Roman" w:eastAsia="Calibri" w:hAnsi="Times New Roman" w:cs="Times New Roman"/>
          <w:b/>
          <w:bCs/>
          <w:i/>
          <w:iCs/>
          <w:sz w:val="24"/>
          <w:szCs w:val="24"/>
          <w:lang w:val="uk-UA" w:eastAsia="ru-RU"/>
        </w:rPr>
        <w:lastRenderedPageBreak/>
        <w:t>Додаток 175</w:t>
      </w:r>
    </w:p>
    <w:p w:rsidR="005A31E0" w:rsidRPr="005A31E0" w:rsidRDefault="005A31E0" w:rsidP="005A31E0">
      <w:pPr>
        <w:spacing w:after="0" w:line="240" w:lineRule="auto"/>
        <w:ind w:left="7080"/>
        <w:rPr>
          <w:rFonts w:ascii="Times New Roman" w:eastAsia="Calibri" w:hAnsi="Times New Roman" w:cs="Times New Roman"/>
          <w:b/>
          <w:bCs/>
          <w:i/>
          <w:iCs/>
          <w:sz w:val="24"/>
          <w:szCs w:val="24"/>
          <w:lang w:val="uk-UA" w:eastAsia="ru-RU"/>
        </w:rPr>
      </w:pPr>
      <w:r w:rsidRPr="005A31E0">
        <w:rPr>
          <w:rFonts w:ascii="Times New Roman" w:eastAsia="Calibri" w:hAnsi="Times New Roman" w:cs="Times New Roman"/>
          <w:b/>
          <w:bCs/>
          <w:i/>
          <w:iCs/>
          <w:sz w:val="24"/>
          <w:szCs w:val="24"/>
          <w:lang w:val="uk-UA" w:eastAsia="ru-RU"/>
        </w:rPr>
        <w:t>до рішення виконкому</w:t>
      </w:r>
    </w:p>
    <w:p w:rsidR="005A31E0" w:rsidRPr="005A31E0" w:rsidRDefault="005A31E0" w:rsidP="005A31E0">
      <w:pPr>
        <w:spacing w:after="0" w:line="240" w:lineRule="auto"/>
        <w:ind w:left="7080"/>
        <w:rPr>
          <w:rFonts w:ascii="Times New Roman" w:eastAsia="Calibri" w:hAnsi="Times New Roman" w:cs="Times New Roman"/>
          <w:b/>
          <w:bCs/>
          <w:i/>
          <w:iCs/>
          <w:sz w:val="24"/>
          <w:szCs w:val="24"/>
          <w:lang w:val="uk-UA" w:eastAsia="ru-RU"/>
        </w:rPr>
      </w:pPr>
      <w:r w:rsidRPr="005A31E0">
        <w:rPr>
          <w:rFonts w:ascii="Times New Roman" w:eastAsia="Calibri" w:hAnsi="Times New Roman" w:cs="Times New Roman"/>
          <w:b/>
          <w:bCs/>
          <w:i/>
          <w:iCs/>
          <w:sz w:val="24"/>
          <w:szCs w:val="24"/>
          <w:lang w:val="uk-UA" w:eastAsia="ru-RU"/>
        </w:rPr>
        <w:t>районної у місті ради</w:t>
      </w:r>
    </w:p>
    <w:p w:rsidR="005A31E0" w:rsidRPr="005A31E0" w:rsidRDefault="005A31E0" w:rsidP="005A31E0">
      <w:pPr>
        <w:spacing w:after="0" w:line="240" w:lineRule="auto"/>
        <w:ind w:left="7080"/>
        <w:rPr>
          <w:rFonts w:ascii="Times New Roman" w:eastAsia="Calibri" w:hAnsi="Times New Roman" w:cs="Times New Roman"/>
          <w:b/>
          <w:bCs/>
          <w:i/>
          <w:iCs/>
          <w:color w:val="FF0000"/>
          <w:sz w:val="24"/>
          <w:szCs w:val="24"/>
          <w:lang w:val="uk-UA" w:eastAsia="ru-RU"/>
        </w:rPr>
      </w:pPr>
      <w:r w:rsidRPr="005A31E0">
        <w:rPr>
          <w:rFonts w:ascii="Times New Roman" w:eastAsia="Calibri" w:hAnsi="Times New Roman" w:cs="Calibri"/>
          <w:b/>
          <w:i/>
          <w:sz w:val="24"/>
          <w:szCs w:val="24"/>
          <w:lang w:val="uk-UA"/>
        </w:rPr>
        <w:t xml:space="preserve">21.06.2023 № 216 </w:t>
      </w:r>
    </w:p>
    <w:p w:rsidR="005A31E0" w:rsidRDefault="005A31E0" w:rsidP="005A31E0">
      <w:pPr>
        <w:spacing w:after="0" w:line="240" w:lineRule="auto"/>
        <w:rPr>
          <w:rFonts w:ascii="Times New Roman" w:eastAsia="Calibri" w:hAnsi="Times New Roman" w:cs="Times New Roman"/>
          <w:b/>
          <w:bCs/>
          <w:sz w:val="28"/>
          <w:szCs w:val="28"/>
          <w:lang w:val="uk-UA" w:eastAsia="ru-RU"/>
        </w:rPr>
      </w:pPr>
    </w:p>
    <w:p w:rsidR="005A31E0" w:rsidRDefault="005A31E0" w:rsidP="005A31E0">
      <w:pPr>
        <w:spacing w:after="0" w:line="240" w:lineRule="auto"/>
        <w:rPr>
          <w:rFonts w:ascii="Times New Roman" w:eastAsia="Calibri" w:hAnsi="Times New Roman" w:cs="Times New Roman"/>
          <w:b/>
          <w:bCs/>
          <w:sz w:val="28"/>
          <w:szCs w:val="28"/>
          <w:lang w:val="uk-UA" w:eastAsia="ru-RU"/>
        </w:rPr>
      </w:pPr>
    </w:p>
    <w:p w:rsidR="005A31E0" w:rsidRDefault="005A31E0" w:rsidP="005A31E0">
      <w:pPr>
        <w:spacing w:after="0" w:line="240" w:lineRule="auto"/>
        <w:rPr>
          <w:rFonts w:ascii="Times New Roman" w:eastAsia="Calibri" w:hAnsi="Times New Roman" w:cs="Times New Roman"/>
          <w:b/>
          <w:bCs/>
          <w:sz w:val="28"/>
          <w:szCs w:val="28"/>
          <w:lang w:val="uk-UA" w:eastAsia="ru-RU"/>
        </w:rPr>
      </w:pPr>
    </w:p>
    <w:p w:rsidR="005A31E0" w:rsidRPr="005A31E0" w:rsidRDefault="005A31E0" w:rsidP="005A31E0">
      <w:pPr>
        <w:spacing w:after="0" w:line="240" w:lineRule="auto"/>
        <w:rPr>
          <w:rFonts w:ascii="Times New Roman" w:eastAsia="Calibri" w:hAnsi="Times New Roman" w:cs="Times New Roman"/>
          <w:b/>
          <w:bCs/>
          <w:sz w:val="28"/>
          <w:szCs w:val="28"/>
          <w:lang w:val="uk-UA" w:eastAsia="ru-RU"/>
        </w:rPr>
      </w:pPr>
    </w:p>
    <w:p w:rsidR="005A31E0" w:rsidRPr="005A31E0" w:rsidRDefault="005A31E0" w:rsidP="005A31E0">
      <w:pPr>
        <w:spacing w:after="0" w:line="240" w:lineRule="auto"/>
        <w:jc w:val="center"/>
        <w:rPr>
          <w:rFonts w:ascii="Times New Roman" w:eastAsia="Calibri" w:hAnsi="Times New Roman" w:cs="Calibri"/>
          <w:b/>
          <w:bCs/>
          <w:color w:val="000000"/>
          <w:sz w:val="24"/>
          <w:szCs w:val="24"/>
          <w:lang w:val="uk-UA" w:eastAsia="ru-RU"/>
        </w:rPr>
      </w:pPr>
      <w:r w:rsidRPr="005A31E0">
        <w:rPr>
          <w:rFonts w:ascii="Times New Roman" w:eastAsia="Calibri" w:hAnsi="Times New Roman" w:cs="Calibri"/>
          <w:b/>
          <w:bCs/>
          <w:color w:val="000000"/>
          <w:sz w:val="24"/>
          <w:szCs w:val="24"/>
          <w:lang w:val="uk-UA" w:eastAsia="ru-RU"/>
        </w:rPr>
        <w:t>ІНФОРМАЦІЙНА КАРТКА   № 72-38</w:t>
      </w:r>
    </w:p>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p>
    <w:p w:rsidR="005A31E0" w:rsidRPr="005A31E0" w:rsidRDefault="005A31E0" w:rsidP="005A31E0">
      <w:pPr>
        <w:spacing w:after="0" w:line="240" w:lineRule="auto"/>
        <w:jc w:val="both"/>
        <w:rPr>
          <w:rFonts w:ascii="Times New Roman" w:eastAsia="Calibri" w:hAnsi="Times New Roman" w:cs="Calibri"/>
          <w:b/>
          <w:bCs/>
          <w:i/>
          <w:iCs/>
          <w:color w:val="000000"/>
          <w:sz w:val="24"/>
          <w:szCs w:val="24"/>
          <w:lang w:val="uk-UA" w:eastAsia="ru-RU"/>
        </w:rPr>
      </w:pPr>
      <w:r w:rsidRPr="005A31E0">
        <w:rPr>
          <w:rFonts w:ascii="Times New Roman" w:eastAsia="Calibri" w:hAnsi="Times New Roman" w:cs="Calibri"/>
          <w:b/>
          <w:bCs/>
          <w:iCs/>
          <w:color w:val="000000"/>
          <w:sz w:val="24"/>
          <w:szCs w:val="24"/>
          <w:lang w:val="uk-UA" w:eastAsia="ru-RU"/>
        </w:rPr>
        <w:t>послуги</w:t>
      </w:r>
      <w:r w:rsidRPr="005A31E0">
        <w:rPr>
          <w:rFonts w:ascii="Times New Roman" w:eastAsia="Calibri" w:hAnsi="Times New Roman" w:cs="Calibri"/>
          <w:b/>
          <w:bCs/>
          <w:i/>
          <w:iCs/>
          <w:color w:val="000000"/>
          <w:sz w:val="24"/>
          <w:szCs w:val="24"/>
          <w:lang w:val="uk-UA" w:eastAsia="ru-RU"/>
        </w:rPr>
        <w:t xml:space="preserve">  </w:t>
      </w:r>
      <w:r w:rsidRPr="005A31E0">
        <w:rPr>
          <w:rFonts w:ascii="Times New Roman" w:eastAsia="Calibri" w:hAnsi="Times New Roman" w:cs="Calibri"/>
          <w:b/>
          <w:i/>
          <w:color w:val="000000"/>
          <w:sz w:val="24"/>
          <w:szCs w:val="24"/>
          <w:lang w:val="uk-UA"/>
        </w:rPr>
        <w:t>Видача направлення до реабілітаційних установ особам з інвалідністю, дітям з інвалідністю, дітям віком до трьох років, які належать до групи ризику щодо отримання інвалідності</w:t>
      </w:r>
    </w:p>
    <w:p w:rsidR="005A31E0" w:rsidRPr="005A31E0" w:rsidRDefault="005A31E0" w:rsidP="005A31E0">
      <w:pPr>
        <w:spacing w:after="0" w:line="240" w:lineRule="auto"/>
        <w:jc w:val="both"/>
        <w:rPr>
          <w:rFonts w:ascii="Times New Roman" w:eastAsia="Calibri" w:hAnsi="Times New Roman" w:cs="Calibri"/>
          <w:sz w:val="24"/>
          <w:szCs w:val="24"/>
          <w:lang w:val="uk-UA" w:eastAsia="ru-RU"/>
        </w:rPr>
      </w:pPr>
    </w:p>
    <w:tbl>
      <w:tblPr>
        <w:tblW w:w="0" w:type="auto"/>
        <w:tblLook w:val="04A0" w:firstRow="1" w:lastRow="0" w:firstColumn="1" w:lastColumn="0" w:noHBand="0" w:noVBand="1"/>
      </w:tblPr>
      <w:tblGrid>
        <w:gridCol w:w="636"/>
        <w:gridCol w:w="3270"/>
        <w:gridCol w:w="5722"/>
      </w:tblGrid>
      <w:tr w:rsidR="005A31E0" w:rsidRPr="005A31E0"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ind w:left="586" w:hanging="14"/>
              <w:jc w:val="center"/>
              <w:rPr>
                <w:rFonts w:ascii="Times New Roman" w:eastAsia="Calibri" w:hAnsi="Times New Roman" w:cs="Calibri"/>
                <w:b/>
                <w:bCs/>
                <w:color w:val="000000"/>
                <w:sz w:val="24"/>
                <w:szCs w:val="24"/>
                <w:lang w:val="uk-UA" w:eastAsia="ru-RU"/>
              </w:rPr>
            </w:pPr>
            <w:r w:rsidRPr="005A31E0">
              <w:rPr>
                <w:rFonts w:ascii="Times New Roman" w:eastAsia="Calibri" w:hAnsi="Times New Roman" w:cs="Calibri"/>
                <w:b/>
                <w:bCs/>
                <w:color w:val="000000"/>
                <w:sz w:val="24"/>
                <w:szCs w:val="24"/>
                <w:lang w:val="uk-UA" w:eastAsia="ru-RU"/>
              </w:rPr>
              <w:t xml:space="preserve">Інформація про суб’єкта надання послуги </w:t>
            </w:r>
          </w:p>
          <w:p w:rsidR="005A31E0" w:rsidRPr="005A31E0" w:rsidRDefault="005A31E0" w:rsidP="005A31E0">
            <w:pPr>
              <w:spacing w:after="0" w:line="240" w:lineRule="auto"/>
              <w:ind w:left="586" w:hanging="14"/>
              <w:jc w:val="center"/>
              <w:rPr>
                <w:rFonts w:ascii="Times New Roman" w:eastAsia="Calibri" w:hAnsi="Times New Roman" w:cs="Calibri"/>
                <w:sz w:val="24"/>
                <w:szCs w:val="24"/>
                <w:lang w:val="uk-UA" w:eastAsia="ru-RU"/>
              </w:rPr>
            </w:pPr>
            <w:r w:rsidRPr="005A31E0">
              <w:rPr>
                <w:rFonts w:ascii="Times New Roman" w:eastAsia="Calibri" w:hAnsi="Times New Roman" w:cs="Calibri"/>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A31E0" w:rsidRPr="005A31E0" w:rsidTr="00903E71">
        <w:tc>
          <w:tcPr>
            <w:tcW w:w="0" w:type="auto"/>
            <w:gridSpan w:val="2"/>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ind w:right="-51"/>
              <w:jc w:val="both"/>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Центр адміністративних послуг «Віза» («Центр Дії») виконкому Криворізької міської ради (надалі  – Центр)    </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both"/>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240" w:lineRule="auto"/>
              <w:jc w:val="both"/>
              <w:rPr>
                <w:rFonts w:ascii="Times New Roman" w:eastAsia="Calibri" w:hAnsi="Times New Roman" w:cs="Calibri"/>
                <w:sz w:val="24"/>
                <w:szCs w:val="24"/>
                <w:lang w:val="uk-UA"/>
              </w:rPr>
            </w:pPr>
            <w:r w:rsidRPr="005A31E0">
              <w:rPr>
                <w:rFonts w:ascii="Times New Roman" w:eastAsia="Calibri" w:hAnsi="Times New Roman" w:cs="Calibri"/>
                <w:sz w:val="24"/>
                <w:szCs w:val="24"/>
                <w:lang w:val="uk-UA"/>
              </w:rPr>
              <w:t>Понеділок, середа, четвер, п’ятниця, субота 08.00 – 15.30;</w:t>
            </w:r>
          </w:p>
          <w:p w:rsidR="005A31E0" w:rsidRPr="005A31E0" w:rsidRDefault="005A31E0" w:rsidP="005A31E0">
            <w:pPr>
              <w:widowControl w:val="0"/>
              <w:spacing w:after="0" w:line="240" w:lineRule="auto"/>
              <w:jc w:val="both"/>
              <w:rPr>
                <w:rFonts w:ascii="Times New Roman" w:eastAsia="Calibri" w:hAnsi="Times New Roman" w:cs="Calibri"/>
                <w:sz w:val="24"/>
                <w:szCs w:val="24"/>
                <w:lang w:val="uk-UA"/>
              </w:rPr>
            </w:pPr>
            <w:r w:rsidRPr="005A31E0">
              <w:rPr>
                <w:rFonts w:ascii="Times New Roman" w:eastAsia="Calibri" w:hAnsi="Times New Roman" w:cs="Calibri"/>
                <w:sz w:val="24"/>
                <w:szCs w:val="24"/>
                <w:lang w:val="uk-UA"/>
              </w:rPr>
              <w:t>вівторок 08.00 – 20.00;</w:t>
            </w:r>
          </w:p>
          <w:p w:rsidR="005A31E0" w:rsidRPr="005A31E0" w:rsidRDefault="005A31E0" w:rsidP="005A31E0">
            <w:pPr>
              <w:spacing w:after="0" w:line="240" w:lineRule="auto"/>
              <w:jc w:val="both"/>
              <w:rPr>
                <w:rFonts w:ascii="Times New Roman" w:eastAsia="Calibri" w:hAnsi="Times New Roman" w:cs="Times New Roman"/>
                <w:sz w:val="24"/>
                <w:szCs w:val="24"/>
                <w:lang w:val="uk-UA"/>
              </w:rPr>
            </w:pPr>
            <w:r w:rsidRPr="005A31E0">
              <w:rPr>
                <w:rFonts w:ascii="Times New Roman" w:eastAsia="Calibri" w:hAnsi="Times New Roman" w:cs="Calibri"/>
                <w:sz w:val="24"/>
                <w:szCs w:val="24"/>
                <w:lang w:val="uk-UA"/>
              </w:rPr>
              <w:t>технічна перерва 12.30 – 13.00</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 xml:space="preserve">Телефон: </w:t>
            </w:r>
            <w:r w:rsidRPr="005A31E0">
              <w:rPr>
                <w:rFonts w:ascii="Times New Roman" w:eastAsia="Calibri" w:hAnsi="Times New Roman" w:cs="Times New Roman"/>
                <w:sz w:val="24"/>
                <w:szCs w:val="24"/>
                <w:lang w:val="uk-UA" w:eastAsia="ru-RU"/>
              </w:rPr>
              <w:t>0975033528; 0674336786, 0-800-300-177</w:t>
            </w:r>
          </w:p>
          <w:p w:rsidR="005A31E0" w:rsidRPr="005A31E0" w:rsidRDefault="005A31E0" w:rsidP="005A31E0">
            <w:pPr>
              <w:spacing w:after="0" w:line="240" w:lineRule="auto"/>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 xml:space="preserve">Ел.пошта: </w:t>
            </w:r>
            <w:hyperlink r:id="rId89" w:history="1">
              <w:r w:rsidRPr="005A31E0">
                <w:rPr>
                  <w:rFonts w:ascii="Times New Roman" w:eastAsia="Calibri" w:hAnsi="Times New Roman" w:cs="Times New Roman"/>
                  <w:sz w:val="24"/>
                  <w:szCs w:val="24"/>
                  <w:lang w:val="uk-UA"/>
                </w:rPr>
                <w:t>upszn@trnvk.gov.ua</w:t>
              </w:r>
            </w:hyperlink>
          </w:p>
          <w:p w:rsidR="005A31E0" w:rsidRPr="005A31E0" w:rsidRDefault="005A31E0" w:rsidP="005A31E0">
            <w:pPr>
              <w:spacing w:after="0" w:line="240" w:lineRule="auto"/>
              <w:rPr>
                <w:rFonts w:ascii="Times New Roman" w:eastAsia="Calibri" w:hAnsi="Times New Roman" w:cs="Times New Roman"/>
                <w:sz w:val="24"/>
                <w:szCs w:val="24"/>
                <w:lang w:val="uk-UA"/>
              </w:rPr>
            </w:pPr>
            <w:r w:rsidRPr="005A31E0">
              <w:rPr>
                <w:rFonts w:ascii="Times New Roman" w:eastAsia="Calibri" w:hAnsi="Times New Roman" w:cs="Times New Roman"/>
                <w:sz w:val="24"/>
                <w:szCs w:val="24"/>
                <w:lang w:val="uk-UA"/>
              </w:rPr>
              <w:t xml:space="preserve">Офіційний вебсайт виконкому районної у місті ради: </w:t>
            </w:r>
            <w:hyperlink r:id="rId90" w:history="1">
              <w:r w:rsidRPr="005A31E0">
                <w:rPr>
                  <w:rFonts w:ascii="Times New Roman" w:eastAsia="Calibri" w:hAnsi="Times New Roman" w:cs="Times New Roman"/>
                  <w:sz w:val="24"/>
                  <w:szCs w:val="24"/>
                  <w:lang w:val="uk-UA"/>
                </w:rPr>
                <w:t>trnvk.gov.ua</w:t>
              </w:r>
            </w:hyperlink>
          </w:p>
        </w:tc>
      </w:tr>
      <w:tr w:rsidR="005A31E0" w:rsidRPr="005A31E0"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
                <w:bCs/>
                <w:i/>
                <w:iCs/>
                <w:color w:val="000000"/>
                <w:sz w:val="24"/>
                <w:szCs w:val="24"/>
                <w:lang w:val="uk-UA" w:eastAsia="ru-RU"/>
              </w:rPr>
              <w:t>Нормативні акти, якими регламентується надання адміністративної послуги</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Закони України:</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«Про адміністративні послуги»;</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«Про реабілітацію осіб з інвалідністю в Україні»;</w:t>
            </w:r>
          </w:p>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«Про державний бюджет України» на відповідний рік.</w:t>
            </w:r>
          </w:p>
        </w:tc>
      </w:tr>
      <w:tr w:rsidR="005A31E0" w:rsidRPr="005A31E0" w:rsidTr="00903E71">
        <w:trPr>
          <w:trHeight w:val="3116"/>
        </w:trPr>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5</w:t>
            </w:r>
          </w:p>
          <w:p w:rsidR="005A31E0" w:rsidRPr="005A31E0" w:rsidRDefault="005A31E0" w:rsidP="005A31E0">
            <w:pPr>
              <w:spacing w:after="0" w:line="0" w:lineRule="atLeast"/>
              <w:rPr>
                <w:rFonts w:ascii="Times New Roman" w:eastAsia="Calibri" w:hAnsi="Times New Roman" w:cs="Calibri"/>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contextualSpacing/>
              <w:jc w:val="both"/>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Постанови Кабінету Міністрів України:</w:t>
            </w:r>
          </w:p>
          <w:p w:rsidR="005A31E0" w:rsidRPr="005A31E0" w:rsidRDefault="005A31E0" w:rsidP="005A31E0">
            <w:pPr>
              <w:spacing w:after="0" w:line="240" w:lineRule="auto"/>
              <w:contextualSpacing/>
              <w:jc w:val="both"/>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 xml:space="preserve">   від 19.01.2022 №</w:t>
            </w:r>
            <w:r w:rsidRPr="005A31E0">
              <w:rPr>
                <w:rFonts w:ascii="Times New Roman" w:eastAsia="Calibri" w:hAnsi="Times New Roman" w:cs="Calibri"/>
                <w:color w:val="000000"/>
                <w:sz w:val="24"/>
                <w:szCs w:val="24"/>
                <w:lang w:eastAsia="ru-RU"/>
              </w:rPr>
              <w:t> </w:t>
            </w:r>
            <w:r w:rsidRPr="005A31E0">
              <w:rPr>
                <w:rFonts w:ascii="Times New Roman" w:eastAsia="Calibri" w:hAnsi="Times New Roman" w:cs="Calibri"/>
                <w:color w:val="000000"/>
                <w:sz w:val="24"/>
                <w:szCs w:val="24"/>
                <w:lang w:val="uk-UA" w:eastAsia="ru-RU"/>
              </w:rPr>
              <w:t>31 «Про затвердження Порядку здійснення реабілітаційних заходів» зі змінами;</w:t>
            </w:r>
          </w:p>
          <w:p w:rsidR="005A31E0" w:rsidRPr="005A31E0" w:rsidRDefault="005A31E0" w:rsidP="005A31E0">
            <w:pPr>
              <w:spacing w:after="0" w:line="240" w:lineRule="auto"/>
              <w:contextualSpacing/>
              <w:jc w:val="both"/>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 xml:space="preserve">   від 23.05.2007 №</w:t>
            </w:r>
            <w:r w:rsidRPr="005A31E0">
              <w:rPr>
                <w:rFonts w:ascii="Times New Roman" w:eastAsia="Calibri" w:hAnsi="Times New Roman" w:cs="Calibri"/>
                <w:color w:val="000000"/>
                <w:sz w:val="24"/>
                <w:szCs w:val="24"/>
                <w:lang w:eastAsia="ru-RU"/>
              </w:rPr>
              <w:t> </w:t>
            </w:r>
            <w:r w:rsidRPr="005A31E0">
              <w:rPr>
                <w:rFonts w:ascii="Times New Roman" w:eastAsia="Calibri" w:hAnsi="Times New Roman" w:cs="Calibri"/>
                <w:color w:val="000000"/>
                <w:sz w:val="24"/>
                <w:szCs w:val="24"/>
                <w:lang w:val="uk-UA" w:eastAsia="ru-RU"/>
              </w:rPr>
              <w:t>757 «Про затвердження Положення про індивідуальну програму реабілітації осіб з інвалідністю» зі змінами;</w:t>
            </w:r>
          </w:p>
          <w:p w:rsidR="005A31E0" w:rsidRPr="005A31E0" w:rsidRDefault="005A31E0" w:rsidP="005A31E0">
            <w:pPr>
              <w:spacing w:after="0" w:line="240" w:lineRule="auto"/>
              <w:contextualSpacing/>
              <w:jc w:val="both"/>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 xml:space="preserve">   від 08.12.2006 №1686 «Про затвердження Державної типової програми реабілітації осіб з інвалідністю» зі змінами;</w:t>
            </w:r>
          </w:p>
          <w:p w:rsidR="005A31E0" w:rsidRPr="005A31E0" w:rsidRDefault="005A31E0" w:rsidP="005A31E0">
            <w:pPr>
              <w:spacing w:after="0" w:line="240" w:lineRule="auto"/>
              <w:contextualSpacing/>
              <w:jc w:val="both"/>
              <w:rPr>
                <w:rFonts w:ascii="Times New Roman" w:eastAsia="Times New Roman" w:hAnsi="Times New Roman" w:cs="Times New Roman"/>
                <w:color w:val="000000"/>
                <w:sz w:val="24"/>
                <w:szCs w:val="24"/>
                <w:lang w:val="uk-UA" w:eastAsia="ru-RU"/>
              </w:rPr>
            </w:pPr>
            <w:r w:rsidRPr="005A31E0">
              <w:rPr>
                <w:rFonts w:ascii="Times New Roman" w:eastAsia="Times New Roman" w:hAnsi="Times New Roman" w:cs="Times New Roman"/>
                <w:sz w:val="24"/>
                <w:szCs w:val="24"/>
                <w:lang w:val="uk-UA" w:eastAsia="ru-RU"/>
              </w:rPr>
              <w:t xml:space="preserve">   від 28.10.2020 № 1035 «Про внесення змін до деяких постанов Кабінету Міністрів України» зі змінами   </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before="100" w:beforeAutospacing="1" w:after="100" w:afterAutospacing="1" w:line="240" w:lineRule="auto"/>
              <w:jc w:val="both"/>
              <w:rPr>
                <w:rFonts w:ascii="Times New Roman" w:eastAsia="Times New Roman" w:hAnsi="Times New Roman" w:cs="Times New Roman"/>
                <w:color w:val="000000"/>
                <w:sz w:val="24"/>
                <w:szCs w:val="24"/>
                <w:lang w:val="uk-UA" w:eastAsia="ru-RU"/>
              </w:rPr>
            </w:pPr>
            <w:r w:rsidRPr="005A31E0">
              <w:rPr>
                <w:rFonts w:ascii="Times New Roman" w:eastAsia="Times New Roman" w:hAnsi="Times New Roman" w:cs="Times New Roman"/>
                <w:color w:val="000000"/>
                <w:sz w:val="24"/>
                <w:szCs w:val="24"/>
                <w:lang w:val="uk-UA" w:eastAsia="ru-RU"/>
              </w:rPr>
              <w:t>Наказ Міністерства соціальної політики України від 27.09.2018  №1423 «Про затвердження форм документів щодо направлення окремих категорій осіб на комплексну реабілітацію (абілітацію)» зі змінами</w:t>
            </w:r>
          </w:p>
        </w:tc>
      </w:tr>
      <w:tr w:rsidR="005A31E0" w:rsidRPr="005A31E0"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color w:val="000000"/>
                <w:sz w:val="24"/>
                <w:szCs w:val="24"/>
                <w:lang w:val="uk-UA" w:eastAsia="ru-RU"/>
              </w:rPr>
            </w:pPr>
          </w:p>
        </w:tc>
      </w:tr>
      <w:tr w:rsidR="005A31E0" w:rsidRPr="005A31E0"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
                <w:bCs/>
                <w:i/>
                <w:iCs/>
                <w:color w:val="000000"/>
                <w:sz w:val="24"/>
                <w:szCs w:val="24"/>
                <w:lang w:val="uk-UA" w:eastAsia="ru-RU"/>
              </w:rPr>
              <w:t>Умови отримання адміністративної послуги</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Заява, наявність відповідного пакета документів</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Заява про надання послуг із комплексної реабілітації (реабілітації).</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Висновок лікарсько-консультативної комісії лікувально-профілактичного закладу (для дітей віком до трьох років, які належать до групи ризику щодо отримання інвалідності) з рекомендаціями щодо проходження комплексної реабілітації (реабілітації) в установі.</w:t>
            </w:r>
            <w:r w:rsidRPr="005A31E0">
              <w:rPr>
                <w:rFonts w:ascii="Times New Roman" w:eastAsia="Calibri" w:hAnsi="Times New Roman" w:cs="Calibri"/>
                <w:sz w:val="24"/>
                <w:szCs w:val="24"/>
                <w:lang w:val="uk-UA" w:eastAsia="ru-RU"/>
              </w:rPr>
              <w:br/>
              <w:t xml:space="preserve">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паспорта громадянина України або іншого документа, що посвідчує особу;</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свідоцтво про народження (для дітей з інвалідністю, дітей віком до трьох років, які належать до групи ризику щодо отримання інвалідності);</w:t>
            </w:r>
          </w:p>
          <w:p w:rsidR="005A31E0" w:rsidRPr="005A31E0" w:rsidRDefault="005A31E0" w:rsidP="005A31E0">
            <w:pPr>
              <w:widowControl w:val="0"/>
              <w:spacing w:after="0" w:line="0" w:lineRule="atLeast"/>
              <w:ind w:right="-1"/>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довідки про взяття на облік внутрішньо переміщених осіб (для отримувачів, які є внутрішньо переміщеними особами);</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документа про освіту (для отримувачів, які потребують професійної реабілітації).</w:t>
            </w:r>
          </w:p>
          <w:p w:rsidR="005A31E0" w:rsidRPr="005A31E0" w:rsidRDefault="005A31E0" w:rsidP="005A31E0">
            <w:pPr>
              <w:widowControl w:val="0"/>
              <w:spacing w:after="0" w:line="0" w:lineRule="atLeast"/>
              <w:jc w:val="both"/>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   Виписка з медичної карти амбулаторного (стаціонарного) хворого (форма №027/о)</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0" w:lineRule="atLeast"/>
              <w:ind w:right="-1"/>
              <w:jc w:val="both"/>
              <w:rPr>
                <w:rFonts w:ascii="Times New Roman" w:eastAsia="Calibri" w:hAnsi="Times New Roman" w:cs="Calibri"/>
                <w:sz w:val="24"/>
                <w:szCs w:val="24"/>
                <w:lang w:val="uk-UA"/>
              </w:rPr>
            </w:pPr>
            <w:r w:rsidRPr="005A31E0">
              <w:rPr>
                <w:rFonts w:ascii="Times New Roman" w:eastAsia="Calibri" w:hAnsi="Times New Roman" w:cs="Calibri"/>
                <w:sz w:val="24"/>
                <w:szCs w:val="24"/>
                <w:lang w:val="uk-UA" w:eastAsia="ru-RU"/>
              </w:rPr>
              <w:t xml:space="preserve">Заява та пакет документів подаються до Центру (через віддалене робоче місце) особисто або через представника (законного представника); </w:t>
            </w:r>
            <w:r w:rsidRPr="005A31E0">
              <w:rPr>
                <w:rFonts w:ascii="Times New Roman" w:eastAsia="Calibri" w:hAnsi="Times New Roman" w:cs="Calibri"/>
                <w:sz w:val="24"/>
                <w:szCs w:val="24"/>
                <w:lang w:val="uk-UA"/>
              </w:rPr>
              <w:t xml:space="preserve">через уповноважених осіб виконавчого органу сільської, селищної, міської ради відповідної територіальної громади; поштою або в електронній формі через </w:t>
            </w:r>
            <w:r w:rsidRPr="005A31E0">
              <w:rPr>
                <w:rFonts w:ascii="Times New Roman" w:eastAsia="Calibri" w:hAnsi="Times New Roman" w:cs="Calibri"/>
                <w:sz w:val="24"/>
                <w:szCs w:val="24"/>
                <w:lang w:val="uk-UA"/>
              </w:rPr>
              <w:lastRenderedPageBreak/>
              <w:t>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Безоплатно</w:t>
            </w:r>
          </w:p>
        </w:tc>
      </w:tr>
      <w:tr w:rsidR="005A31E0" w:rsidRPr="005A31E0"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b/>
                <w:bCs/>
                <w:i/>
                <w:iCs/>
                <w:color w:val="000000"/>
                <w:sz w:val="24"/>
                <w:szCs w:val="24"/>
                <w:lang w:val="uk-UA" w:eastAsia="ru-RU"/>
              </w:rPr>
              <w:t>У разі оплати адміністративної послуги:</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 xml:space="preserve">До 5 робочих днів   </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bCs/>
                <w:sz w:val="24"/>
                <w:szCs w:val="24"/>
                <w:lang w:val="uk-UA" w:eastAsia="ru-RU"/>
              </w:rPr>
            </w:pPr>
            <w:r w:rsidRPr="005A31E0">
              <w:rPr>
                <w:rFonts w:ascii="Times New Roman" w:eastAsia="Calibri" w:hAnsi="Times New Roman" w:cs="Calibri"/>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w:t>
            </w:r>
          </w:p>
        </w:tc>
      </w:tr>
      <w:tr w:rsidR="005A31E0" w:rsidRPr="005A31E0"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240" w:lineRule="auto"/>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240" w:lineRule="auto"/>
              <w:textAlignment w:val="baseline"/>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Надання неповного пакета документів.</w:t>
            </w:r>
          </w:p>
          <w:p w:rsidR="005A31E0" w:rsidRPr="005A31E0" w:rsidRDefault="005A31E0" w:rsidP="005A31E0">
            <w:pPr>
              <w:widowControl w:val="0"/>
              <w:spacing w:after="0" w:line="240" w:lineRule="auto"/>
              <w:textAlignment w:val="baseline"/>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Невідповідність вмісту наданого пакета документів вимогам чинного законодавства.</w:t>
            </w:r>
          </w:p>
          <w:p w:rsidR="005A31E0" w:rsidRPr="005A31E0" w:rsidRDefault="005A31E0" w:rsidP="005A31E0">
            <w:pPr>
              <w:widowControl w:val="0"/>
              <w:spacing w:after="0" w:line="240" w:lineRule="auto"/>
              <w:textAlignment w:val="baseline"/>
              <w:rPr>
                <w:rFonts w:ascii="Times New Roman" w:eastAsia="Calibri" w:hAnsi="Times New Roman" w:cs="Calibri"/>
                <w:color w:val="000000"/>
                <w:sz w:val="24"/>
                <w:szCs w:val="24"/>
                <w:lang w:val="uk-UA" w:eastAsia="ru-RU"/>
              </w:rPr>
            </w:pPr>
            <w:r w:rsidRPr="005A31E0">
              <w:rPr>
                <w:rFonts w:ascii="Times New Roman" w:eastAsia="Calibri" w:hAnsi="Times New Roman" w:cs="Calibri"/>
                <w:color w:val="000000"/>
                <w:sz w:val="24"/>
                <w:szCs w:val="24"/>
                <w:lang w:val="uk-UA" w:eastAsia="ru-RU"/>
              </w:rPr>
              <w:t>Виявлення недостовірних відомостей у поданих документах.</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240" w:lineRule="auto"/>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Повідомлення про направлення пакету документів для отримання комплексної реабілітації (абілітації)</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widowControl w:val="0"/>
              <w:spacing w:after="0" w:line="0" w:lineRule="atLeast"/>
              <w:ind w:left="34"/>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Особисто або через представника (законного представника)</w:t>
            </w:r>
          </w:p>
        </w:tc>
      </w:tr>
      <w:tr w:rsidR="005A31E0" w:rsidRPr="005A31E0" w:rsidTr="00903E71">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jc w:val="center"/>
              <w:rPr>
                <w:rFonts w:ascii="Times New Roman" w:eastAsia="Calibri" w:hAnsi="Times New Roman" w:cs="Calibri"/>
                <w:sz w:val="24"/>
                <w:szCs w:val="24"/>
                <w:lang w:val="uk-UA" w:eastAsia="ru-RU"/>
              </w:rPr>
            </w:pPr>
            <w:r w:rsidRPr="005A31E0">
              <w:rPr>
                <w:rFonts w:ascii="Times New Roman" w:eastAsia="Calibri" w:hAnsi="Times New Roman" w:cs="Calibri"/>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5A31E0" w:rsidRPr="005A31E0" w:rsidRDefault="005A31E0" w:rsidP="005A31E0">
            <w:pPr>
              <w:spacing w:after="0" w:line="0" w:lineRule="atLeast"/>
              <w:rPr>
                <w:rFonts w:ascii="Times New Roman" w:eastAsia="Calibri" w:hAnsi="Times New Roman" w:cs="Calibri"/>
                <w:sz w:val="24"/>
                <w:szCs w:val="24"/>
                <w:lang w:val="uk-UA" w:eastAsia="ru-RU"/>
              </w:rPr>
            </w:pPr>
            <w:r w:rsidRPr="005A31E0">
              <w:rPr>
                <w:rFonts w:ascii="Times New Roman" w:eastAsia="Calibri" w:hAnsi="Times New Roman" w:cs="Calibri"/>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5A31E0" w:rsidRPr="005A31E0" w:rsidRDefault="005A31E0" w:rsidP="005A31E0">
            <w:pPr>
              <w:spacing w:after="0" w:line="0" w:lineRule="atLeast"/>
              <w:jc w:val="both"/>
              <w:rPr>
                <w:rFonts w:ascii="Times New Roman" w:eastAsia="Calibri" w:hAnsi="Times New Roman" w:cs="Calibri"/>
                <w:sz w:val="24"/>
                <w:szCs w:val="24"/>
                <w:lang w:val="uk-UA" w:eastAsia="ru-RU"/>
              </w:rPr>
            </w:pPr>
          </w:p>
        </w:tc>
      </w:tr>
    </w:tbl>
    <w:p w:rsidR="005A31E0" w:rsidRPr="005A31E0" w:rsidRDefault="005A31E0" w:rsidP="005A31E0">
      <w:pPr>
        <w:spacing w:after="0" w:line="240" w:lineRule="auto"/>
        <w:rPr>
          <w:rFonts w:ascii="Times New Roman" w:eastAsia="Calibri" w:hAnsi="Times New Roman" w:cs="Times New Roman"/>
          <w:b/>
          <w:bCs/>
          <w:i/>
          <w:iCs/>
          <w:sz w:val="24"/>
          <w:szCs w:val="24"/>
          <w:lang w:val="uk-UA"/>
        </w:rPr>
      </w:pPr>
    </w:p>
    <w:p w:rsidR="005A31E0" w:rsidRPr="005A31E0" w:rsidRDefault="005A31E0" w:rsidP="005A31E0">
      <w:pPr>
        <w:spacing w:after="0" w:line="240" w:lineRule="auto"/>
        <w:rPr>
          <w:rFonts w:ascii="Times New Roman" w:eastAsia="Calibri" w:hAnsi="Times New Roman" w:cs="Times New Roman"/>
          <w:b/>
          <w:bCs/>
          <w:i/>
          <w:iCs/>
          <w:sz w:val="24"/>
          <w:szCs w:val="24"/>
          <w:lang w:val="uk-UA"/>
        </w:rPr>
      </w:pPr>
      <w:r w:rsidRPr="005A31E0">
        <w:rPr>
          <w:rFonts w:ascii="Times New Roman" w:eastAsia="Calibri" w:hAnsi="Times New Roman" w:cs="Times New Roman"/>
          <w:b/>
          <w:bCs/>
          <w:i/>
          <w:iCs/>
          <w:sz w:val="24"/>
          <w:szCs w:val="24"/>
          <w:lang w:val="uk-UA"/>
        </w:rPr>
        <w:t>Керуюча справами виконкому</w:t>
      </w:r>
    </w:p>
    <w:p w:rsidR="00CF663D" w:rsidRDefault="005A31E0" w:rsidP="005A31E0">
      <w:pPr>
        <w:spacing w:after="0" w:line="240" w:lineRule="auto"/>
        <w:rPr>
          <w:rFonts w:ascii="Times New Roman" w:eastAsia="Calibri" w:hAnsi="Times New Roman" w:cs="Times New Roman"/>
          <w:b/>
          <w:bCs/>
          <w:i/>
          <w:iCs/>
          <w:sz w:val="24"/>
          <w:szCs w:val="24"/>
          <w:lang w:val="uk-UA"/>
        </w:rPr>
      </w:pPr>
      <w:r w:rsidRPr="005A31E0">
        <w:rPr>
          <w:rFonts w:ascii="Times New Roman" w:eastAsia="Calibri" w:hAnsi="Times New Roman" w:cs="Times New Roman"/>
          <w:b/>
          <w:bCs/>
          <w:i/>
          <w:iCs/>
          <w:sz w:val="24"/>
          <w:szCs w:val="24"/>
          <w:lang w:val="uk-UA"/>
        </w:rPr>
        <w:t xml:space="preserve">районної у місті ради </w:t>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r>
      <w:r w:rsidRPr="005A31E0">
        <w:rPr>
          <w:rFonts w:ascii="Times New Roman" w:eastAsia="Calibri" w:hAnsi="Times New Roman" w:cs="Times New Roman"/>
          <w:b/>
          <w:bCs/>
          <w:i/>
          <w:iCs/>
          <w:sz w:val="24"/>
          <w:szCs w:val="24"/>
          <w:lang w:val="uk-UA"/>
        </w:rPr>
        <w:tab/>
        <w:t>Алла ГОЛОВАТА</w:t>
      </w:r>
    </w:p>
    <w:p w:rsidR="00CF663D" w:rsidRDefault="00CF663D">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CF663D" w:rsidRPr="00CF663D" w:rsidRDefault="00CF663D" w:rsidP="00CF663D">
      <w:pPr>
        <w:spacing w:after="0" w:line="240" w:lineRule="auto"/>
        <w:ind w:left="7080"/>
        <w:rPr>
          <w:rFonts w:ascii="Times New Roman" w:eastAsia="Calibri" w:hAnsi="Times New Roman" w:cs="Times New Roman"/>
          <w:b/>
          <w:bCs/>
          <w:i/>
          <w:iCs/>
          <w:sz w:val="24"/>
          <w:szCs w:val="24"/>
          <w:lang w:val="uk-UA" w:eastAsia="ru-RU"/>
        </w:rPr>
      </w:pPr>
      <w:r w:rsidRPr="00CF663D">
        <w:rPr>
          <w:rFonts w:ascii="Times New Roman" w:eastAsia="Calibri" w:hAnsi="Times New Roman" w:cs="Times New Roman"/>
          <w:b/>
          <w:bCs/>
          <w:i/>
          <w:iCs/>
          <w:sz w:val="24"/>
          <w:szCs w:val="24"/>
          <w:lang w:val="uk-UA" w:eastAsia="ru-RU"/>
        </w:rPr>
        <w:lastRenderedPageBreak/>
        <w:t>Додаток 177</w:t>
      </w:r>
    </w:p>
    <w:p w:rsidR="00CF663D" w:rsidRPr="00CF663D" w:rsidRDefault="00CF663D" w:rsidP="00CF663D">
      <w:pPr>
        <w:spacing w:after="0" w:line="240" w:lineRule="auto"/>
        <w:ind w:left="7080"/>
        <w:rPr>
          <w:rFonts w:ascii="Times New Roman" w:eastAsia="Calibri" w:hAnsi="Times New Roman" w:cs="Times New Roman"/>
          <w:b/>
          <w:bCs/>
          <w:i/>
          <w:iCs/>
          <w:sz w:val="24"/>
          <w:szCs w:val="24"/>
          <w:lang w:val="uk-UA" w:eastAsia="ru-RU"/>
        </w:rPr>
      </w:pPr>
      <w:r w:rsidRPr="00CF663D">
        <w:rPr>
          <w:rFonts w:ascii="Times New Roman" w:eastAsia="Calibri" w:hAnsi="Times New Roman" w:cs="Times New Roman"/>
          <w:b/>
          <w:bCs/>
          <w:i/>
          <w:iCs/>
          <w:sz w:val="24"/>
          <w:szCs w:val="24"/>
          <w:lang w:val="uk-UA" w:eastAsia="ru-RU"/>
        </w:rPr>
        <w:t>до рішення виконкому</w:t>
      </w:r>
    </w:p>
    <w:p w:rsidR="00CF663D" w:rsidRPr="00CF663D" w:rsidRDefault="00CF663D" w:rsidP="00CF663D">
      <w:pPr>
        <w:spacing w:after="0" w:line="240" w:lineRule="auto"/>
        <w:ind w:left="7080"/>
        <w:rPr>
          <w:rFonts w:ascii="Times New Roman" w:eastAsia="Calibri" w:hAnsi="Times New Roman" w:cs="Times New Roman"/>
          <w:b/>
          <w:bCs/>
          <w:i/>
          <w:iCs/>
          <w:sz w:val="24"/>
          <w:szCs w:val="24"/>
          <w:lang w:val="uk-UA" w:eastAsia="ru-RU"/>
        </w:rPr>
      </w:pPr>
      <w:r w:rsidRPr="00CF663D">
        <w:rPr>
          <w:rFonts w:ascii="Times New Roman" w:eastAsia="Calibri" w:hAnsi="Times New Roman" w:cs="Times New Roman"/>
          <w:b/>
          <w:bCs/>
          <w:i/>
          <w:iCs/>
          <w:sz w:val="24"/>
          <w:szCs w:val="24"/>
          <w:lang w:val="uk-UA" w:eastAsia="ru-RU"/>
        </w:rPr>
        <w:t>районної у місті ради</w:t>
      </w:r>
    </w:p>
    <w:p w:rsidR="00CF663D" w:rsidRPr="00CF663D" w:rsidRDefault="00CF663D" w:rsidP="00CF663D">
      <w:pPr>
        <w:spacing w:after="0" w:line="240" w:lineRule="auto"/>
        <w:ind w:left="7080"/>
        <w:rPr>
          <w:rFonts w:ascii="Times New Roman" w:eastAsia="Calibri" w:hAnsi="Times New Roman" w:cs="Times New Roman"/>
          <w:b/>
          <w:bCs/>
          <w:i/>
          <w:iCs/>
          <w:color w:val="FF0000"/>
          <w:sz w:val="24"/>
          <w:szCs w:val="24"/>
          <w:lang w:val="uk-UA" w:eastAsia="ru-RU"/>
        </w:rPr>
      </w:pPr>
      <w:r w:rsidRPr="00CF663D">
        <w:rPr>
          <w:rFonts w:ascii="Times New Roman" w:eastAsia="Calibri" w:hAnsi="Times New Roman" w:cs="Calibri"/>
          <w:b/>
          <w:i/>
          <w:sz w:val="24"/>
          <w:szCs w:val="24"/>
        </w:rPr>
        <w:t>21.06.2023 № 216</w:t>
      </w:r>
      <w:r w:rsidRPr="00CF663D">
        <w:rPr>
          <w:rFonts w:ascii="Times New Roman" w:eastAsia="Calibri" w:hAnsi="Times New Roman" w:cs="Calibri"/>
          <w:b/>
          <w:i/>
          <w:sz w:val="24"/>
          <w:szCs w:val="24"/>
          <w:lang w:val="uk-UA"/>
        </w:rPr>
        <w:t xml:space="preserve"> </w:t>
      </w:r>
    </w:p>
    <w:p w:rsidR="00CF663D" w:rsidRPr="00CF663D" w:rsidRDefault="00CF663D" w:rsidP="00CF663D">
      <w:pPr>
        <w:spacing w:after="0" w:line="240" w:lineRule="auto"/>
        <w:rPr>
          <w:rFonts w:ascii="Times New Roman" w:eastAsia="Calibri" w:hAnsi="Times New Roman" w:cs="Times New Roman"/>
          <w:b/>
          <w:bCs/>
          <w:sz w:val="28"/>
          <w:szCs w:val="28"/>
          <w:lang w:val="uk-UA" w:eastAsia="ru-RU"/>
        </w:rPr>
      </w:pPr>
    </w:p>
    <w:p w:rsidR="00CF663D" w:rsidRPr="00CF663D" w:rsidRDefault="00CF663D" w:rsidP="00CF663D">
      <w:pPr>
        <w:spacing w:after="0" w:line="240" w:lineRule="auto"/>
        <w:jc w:val="center"/>
        <w:rPr>
          <w:rFonts w:ascii="Times New Roman" w:eastAsia="Calibri" w:hAnsi="Times New Roman" w:cs="Calibri"/>
          <w:b/>
          <w:bCs/>
          <w:color w:val="000000"/>
          <w:sz w:val="24"/>
          <w:szCs w:val="24"/>
          <w:lang w:val="uk-UA" w:eastAsia="ru-RU"/>
        </w:rPr>
      </w:pPr>
      <w:r w:rsidRPr="00CF663D">
        <w:rPr>
          <w:rFonts w:ascii="Times New Roman" w:eastAsia="Calibri" w:hAnsi="Times New Roman" w:cs="Calibri"/>
          <w:b/>
          <w:bCs/>
          <w:color w:val="000000"/>
          <w:sz w:val="24"/>
          <w:szCs w:val="24"/>
          <w:lang w:val="uk-UA" w:eastAsia="ru-RU"/>
        </w:rPr>
        <w:t>ІНФОРМАЦІЙНА КАРТКА   № 72-40</w:t>
      </w:r>
    </w:p>
    <w:p w:rsidR="00CF663D" w:rsidRPr="00CF663D" w:rsidRDefault="00CF663D" w:rsidP="00CF663D">
      <w:pPr>
        <w:spacing w:after="0" w:line="240" w:lineRule="auto"/>
        <w:jc w:val="center"/>
        <w:rPr>
          <w:rFonts w:ascii="Times New Roman" w:eastAsia="Calibri" w:hAnsi="Times New Roman" w:cs="Calibri"/>
          <w:sz w:val="24"/>
          <w:szCs w:val="24"/>
          <w:lang w:val="uk-UA" w:eastAsia="ru-RU"/>
        </w:rPr>
      </w:pPr>
    </w:p>
    <w:p w:rsidR="00CF663D" w:rsidRPr="00CF663D" w:rsidRDefault="00CF663D" w:rsidP="00CF663D">
      <w:pPr>
        <w:spacing w:after="200" w:line="240" w:lineRule="auto"/>
        <w:jc w:val="both"/>
        <w:rPr>
          <w:rFonts w:ascii="Times New Roman" w:eastAsia="Calibri" w:hAnsi="Times New Roman" w:cs="Calibri"/>
          <w:sz w:val="24"/>
          <w:szCs w:val="24"/>
          <w:lang w:val="uk-UA" w:eastAsia="ru-RU"/>
        </w:rPr>
      </w:pPr>
      <w:r w:rsidRPr="00CF663D">
        <w:rPr>
          <w:rFonts w:ascii="Times New Roman" w:eastAsia="Calibri" w:hAnsi="Times New Roman" w:cs="Calibri"/>
          <w:b/>
          <w:bCs/>
          <w:iCs/>
          <w:color w:val="000000"/>
          <w:sz w:val="24"/>
          <w:szCs w:val="24"/>
          <w:lang w:val="uk-UA" w:eastAsia="ru-RU"/>
        </w:rPr>
        <w:t xml:space="preserve">послуги </w:t>
      </w:r>
      <w:r w:rsidRPr="00CF663D">
        <w:rPr>
          <w:rFonts w:ascii="Times New Roman" w:eastAsia="Calibri" w:hAnsi="Times New Roman" w:cs="Calibri"/>
          <w:b/>
          <w:i/>
          <w:color w:val="000000"/>
          <w:sz w:val="24"/>
          <w:szCs w:val="24"/>
          <w:lang w:val="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bl>
      <w:tblPr>
        <w:tblW w:w="0" w:type="auto"/>
        <w:tblLook w:val="04A0" w:firstRow="1" w:lastRow="0" w:firstColumn="1" w:lastColumn="0" w:noHBand="0" w:noVBand="1"/>
      </w:tblPr>
      <w:tblGrid>
        <w:gridCol w:w="636"/>
        <w:gridCol w:w="3270"/>
        <w:gridCol w:w="5722"/>
      </w:tblGrid>
      <w:tr w:rsidR="00CF663D" w:rsidRPr="00CF663D"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240" w:lineRule="auto"/>
              <w:ind w:left="586" w:hanging="14"/>
              <w:jc w:val="center"/>
              <w:rPr>
                <w:rFonts w:ascii="Times New Roman" w:eastAsia="Calibri" w:hAnsi="Times New Roman" w:cs="Calibri"/>
                <w:b/>
                <w:bCs/>
                <w:color w:val="000000"/>
                <w:sz w:val="24"/>
                <w:szCs w:val="24"/>
                <w:lang w:val="uk-UA" w:eastAsia="ru-RU"/>
              </w:rPr>
            </w:pPr>
            <w:r w:rsidRPr="00CF663D">
              <w:rPr>
                <w:rFonts w:ascii="Times New Roman" w:eastAsia="Calibri" w:hAnsi="Times New Roman" w:cs="Calibri"/>
                <w:b/>
                <w:bCs/>
                <w:color w:val="000000"/>
                <w:sz w:val="24"/>
                <w:szCs w:val="24"/>
                <w:lang w:val="uk-UA" w:eastAsia="ru-RU"/>
              </w:rPr>
              <w:t xml:space="preserve">Інформація про суб’єкта надання послуги </w:t>
            </w:r>
          </w:p>
          <w:p w:rsidR="00CF663D" w:rsidRPr="00CF663D" w:rsidRDefault="00CF663D" w:rsidP="00CF663D">
            <w:pPr>
              <w:spacing w:after="0" w:line="240" w:lineRule="auto"/>
              <w:ind w:left="586" w:hanging="14"/>
              <w:jc w:val="center"/>
              <w:rPr>
                <w:rFonts w:ascii="Times New Roman" w:eastAsia="Calibri" w:hAnsi="Times New Roman" w:cs="Calibri"/>
                <w:sz w:val="24"/>
                <w:szCs w:val="24"/>
                <w:lang w:val="uk-UA" w:eastAsia="ru-RU"/>
              </w:rPr>
            </w:pPr>
            <w:r w:rsidRPr="00CF663D">
              <w:rPr>
                <w:rFonts w:ascii="Times New Roman" w:eastAsia="Calibri" w:hAnsi="Times New Roman" w:cs="Calibri"/>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F663D" w:rsidRPr="00CF663D" w:rsidTr="00903E71">
        <w:tc>
          <w:tcPr>
            <w:tcW w:w="0" w:type="auto"/>
            <w:gridSpan w:val="2"/>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ind w:right="-51"/>
              <w:jc w:val="both"/>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Центр адміністративних послуг «Віза» («Центр Дії») виконкому Криворізької міської ради (надалі  – Центр)    </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jc w:val="both"/>
              <w:rPr>
                <w:rFonts w:ascii="Times New Roman" w:eastAsia="Calibri" w:hAnsi="Times New Roman" w:cs="Times New Roman"/>
                <w:sz w:val="24"/>
                <w:szCs w:val="24"/>
                <w:lang w:val="uk-UA"/>
              </w:rPr>
            </w:pPr>
            <w:r w:rsidRPr="00CF663D">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widowControl w:val="0"/>
              <w:spacing w:after="0" w:line="240" w:lineRule="auto"/>
              <w:jc w:val="both"/>
              <w:rPr>
                <w:rFonts w:ascii="Times New Roman" w:eastAsia="Calibri" w:hAnsi="Times New Roman" w:cs="Calibri"/>
                <w:sz w:val="24"/>
                <w:szCs w:val="24"/>
                <w:lang w:val="uk-UA"/>
              </w:rPr>
            </w:pPr>
            <w:r w:rsidRPr="00CF663D">
              <w:rPr>
                <w:rFonts w:ascii="Times New Roman" w:eastAsia="Calibri" w:hAnsi="Times New Roman" w:cs="Calibri"/>
                <w:sz w:val="24"/>
                <w:szCs w:val="24"/>
                <w:lang w:val="uk-UA"/>
              </w:rPr>
              <w:t>Понеділок, середа, четвер, п’ятниця, субота 08.00 – 15.30;</w:t>
            </w:r>
          </w:p>
          <w:p w:rsidR="00CF663D" w:rsidRPr="00CF663D" w:rsidRDefault="00CF663D" w:rsidP="00CF663D">
            <w:pPr>
              <w:widowControl w:val="0"/>
              <w:spacing w:after="0" w:line="240" w:lineRule="auto"/>
              <w:jc w:val="both"/>
              <w:rPr>
                <w:rFonts w:ascii="Times New Roman" w:eastAsia="Calibri" w:hAnsi="Times New Roman" w:cs="Calibri"/>
                <w:sz w:val="24"/>
                <w:szCs w:val="24"/>
                <w:lang w:val="uk-UA"/>
              </w:rPr>
            </w:pPr>
            <w:r w:rsidRPr="00CF663D">
              <w:rPr>
                <w:rFonts w:ascii="Times New Roman" w:eastAsia="Calibri" w:hAnsi="Times New Roman" w:cs="Calibri"/>
                <w:sz w:val="24"/>
                <w:szCs w:val="24"/>
                <w:lang w:val="uk-UA"/>
              </w:rPr>
              <w:t>вівторок 08.00 – 20.00;</w:t>
            </w:r>
          </w:p>
          <w:p w:rsidR="00CF663D" w:rsidRPr="00CF663D" w:rsidRDefault="00CF663D" w:rsidP="00CF663D">
            <w:pPr>
              <w:spacing w:after="0" w:line="240" w:lineRule="auto"/>
              <w:jc w:val="both"/>
              <w:rPr>
                <w:rFonts w:ascii="Times New Roman" w:eastAsia="Calibri" w:hAnsi="Times New Roman" w:cs="Times New Roman"/>
                <w:sz w:val="24"/>
                <w:szCs w:val="24"/>
                <w:lang w:val="uk-UA"/>
              </w:rPr>
            </w:pPr>
            <w:r w:rsidRPr="00CF663D">
              <w:rPr>
                <w:rFonts w:ascii="Times New Roman" w:eastAsia="Calibri" w:hAnsi="Times New Roman" w:cs="Calibri"/>
                <w:sz w:val="24"/>
                <w:szCs w:val="24"/>
                <w:lang w:val="uk-UA"/>
              </w:rPr>
              <w:t>технічна перерва 12.30 – 13.00</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rPr>
                <w:rFonts w:ascii="Times New Roman" w:eastAsia="Calibri" w:hAnsi="Times New Roman" w:cs="Times New Roman"/>
                <w:sz w:val="24"/>
                <w:szCs w:val="24"/>
                <w:lang w:val="uk-UA"/>
              </w:rPr>
            </w:pPr>
            <w:r w:rsidRPr="00CF663D">
              <w:rPr>
                <w:rFonts w:ascii="Times New Roman" w:eastAsia="Calibri" w:hAnsi="Times New Roman" w:cs="Times New Roman"/>
                <w:sz w:val="24"/>
                <w:szCs w:val="24"/>
                <w:lang w:val="uk-UA"/>
              </w:rPr>
              <w:t xml:space="preserve">Телефон: </w:t>
            </w:r>
            <w:r w:rsidRPr="00CF663D">
              <w:rPr>
                <w:rFonts w:ascii="Times New Roman" w:eastAsia="Calibri" w:hAnsi="Times New Roman" w:cs="Times New Roman"/>
                <w:sz w:val="24"/>
                <w:szCs w:val="24"/>
                <w:lang w:val="uk-UA" w:eastAsia="ru-RU"/>
              </w:rPr>
              <w:t>0975033528; 0674336786, 0-800-300-177</w:t>
            </w:r>
          </w:p>
          <w:p w:rsidR="00CF663D" w:rsidRPr="00CF663D" w:rsidRDefault="00CF663D" w:rsidP="00CF663D">
            <w:pPr>
              <w:spacing w:after="0" w:line="240" w:lineRule="auto"/>
              <w:rPr>
                <w:rFonts w:ascii="Times New Roman" w:eastAsia="Calibri" w:hAnsi="Times New Roman" w:cs="Times New Roman"/>
                <w:sz w:val="24"/>
                <w:szCs w:val="24"/>
                <w:lang w:val="uk-UA"/>
              </w:rPr>
            </w:pPr>
            <w:r w:rsidRPr="00CF663D">
              <w:rPr>
                <w:rFonts w:ascii="Times New Roman" w:eastAsia="Calibri" w:hAnsi="Times New Roman" w:cs="Times New Roman"/>
                <w:sz w:val="24"/>
                <w:szCs w:val="24"/>
                <w:lang w:val="uk-UA"/>
              </w:rPr>
              <w:t xml:space="preserve">Ел.пошта: </w:t>
            </w:r>
            <w:hyperlink r:id="rId91" w:history="1">
              <w:r w:rsidRPr="00CF663D">
                <w:rPr>
                  <w:rFonts w:ascii="Times New Roman" w:eastAsia="Calibri" w:hAnsi="Times New Roman" w:cs="Times New Roman"/>
                  <w:sz w:val="24"/>
                  <w:szCs w:val="24"/>
                  <w:lang w:val="uk-UA"/>
                </w:rPr>
                <w:t>upszn@trnvk.gov.ua</w:t>
              </w:r>
            </w:hyperlink>
          </w:p>
          <w:p w:rsidR="00CF663D" w:rsidRPr="00CF663D" w:rsidRDefault="00CF663D" w:rsidP="00CF663D">
            <w:pPr>
              <w:spacing w:after="0" w:line="240" w:lineRule="auto"/>
              <w:rPr>
                <w:rFonts w:ascii="Times New Roman" w:eastAsia="Calibri" w:hAnsi="Times New Roman" w:cs="Times New Roman"/>
                <w:sz w:val="24"/>
                <w:szCs w:val="24"/>
                <w:lang w:val="uk-UA"/>
              </w:rPr>
            </w:pPr>
            <w:r w:rsidRPr="00CF663D">
              <w:rPr>
                <w:rFonts w:ascii="Times New Roman" w:eastAsia="Calibri" w:hAnsi="Times New Roman" w:cs="Times New Roman"/>
                <w:sz w:val="24"/>
                <w:szCs w:val="24"/>
                <w:lang w:val="uk-UA"/>
              </w:rPr>
              <w:t xml:space="preserve">Офіційний вебсайт виконкому районної у місті ради: </w:t>
            </w:r>
            <w:hyperlink r:id="rId92" w:history="1">
              <w:r w:rsidRPr="00CF663D">
                <w:rPr>
                  <w:rFonts w:ascii="Times New Roman" w:eastAsia="Calibri" w:hAnsi="Times New Roman" w:cs="Times New Roman"/>
                  <w:sz w:val="24"/>
                  <w:szCs w:val="24"/>
                  <w:lang w:val="uk-UA"/>
                </w:rPr>
                <w:t>trnvk.gov.ua</w:t>
              </w:r>
            </w:hyperlink>
          </w:p>
        </w:tc>
      </w:tr>
      <w:tr w:rsidR="00CF663D" w:rsidRPr="00CF663D"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240" w:lineRule="auto"/>
              <w:jc w:val="center"/>
              <w:rPr>
                <w:rFonts w:ascii="Times New Roman" w:eastAsia="Calibri" w:hAnsi="Times New Roman" w:cs="Calibri"/>
                <w:sz w:val="24"/>
                <w:szCs w:val="24"/>
                <w:lang w:val="uk-UA" w:eastAsia="ru-RU"/>
              </w:rPr>
            </w:pPr>
            <w:r w:rsidRPr="00CF663D">
              <w:rPr>
                <w:rFonts w:ascii="Times New Roman" w:eastAsia="Calibri" w:hAnsi="Times New Roman" w:cs="Calibri"/>
                <w:b/>
                <w:bCs/>
                <w:i/>
                <w:iCs/>
                <w:color w:val="000000"/>
                <w:sz w:val="24"/>
                <w:szCs w:val="24"/>
                <w:lang w:val="uk-UA" w:eastAsia="ru-RU"/>
              </w:rPr>
              <w:t>Нормативні акти, якими регламентується надання адміністративної послуги</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Закони України:</w:t>
            </w:r>
          </w:p>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«Про адміністративні послуги»;</w:t>
            </w:r>
          </w:p>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«Про реабілітацію осіб з інвалідністю в Україні»;</w:t>
            </w:r>
          </w:p>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«Про гуманітарну допомогу»;</w:t>
            </w:r>
          </w:p>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«Про основи соціальної захищеності осіб з інвалідністю в Україні»</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jc w:val="center"/>
              <w:rPr>
                <w:rFonts w:ascii="Times New Roman" w:eastAsia="Calibri" w:hAnsi="Times New Roman" w:cs="Calibri"/>
                <w:sz w:val="24"/>
                <w:szCs w:val="24"/>
                <w:lang w:val="uk-UA" w:eastAsia="ru-RU"/>
              </w:rPr>
            </w:pPr>
            <w:r w:rsidRPr="00CF663D">
              <w:rPr>
                <w:rFonts w:ascii="Times New Roman" w:eastAsia="Calibri" w:hAnsi="Times New Roman" w:cs="Calibri"/>
                <w:bCs/>
                <w:sz w:val="24"/>
                <w:szCs w:val="24"/>
                <w:lang w:val="uk-UA" w:eastAsia="ru-RU"/>
              </w:rPr>
              <w:t>5</w:t>
            </w:r>
          </w:p>
          <w:p w:rsidR="00CF663D" w:rsidRPr="00CF663D" w:rsidRDefault="00CF663D" w:rsidP="00CF663D">
            <w:pPr>
              <w:spacing w:after="0" w:line="0" w:lineRule="atLeast"/>
              <w:rPr>
                <w:rFonts w:ascii="Times New Roman" w:eastAsia="Calibri" w:hAnsi="Times New Roman" w:cs="Calibri"/>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before="100" w:beforeAutospacing="1" w:after="100" w:afterAutospacing="1" w:line="240" w:lineRule="auto"/>
              <w:rPr>
                <w:rFonts w:ascii="Times New Roman" w:eastAsia="Times New Roman" w:hAnsi="Times New Roman" w:cs="Times New Roman"/>
                <w:color w:val="000000"/>
                <w:sz w:val="24"/>
                <w:szCs w:val="24"/>
                <w:lang w:val="uk-UA" w:eastAsia="ru-RU"/>
              </w:rPr>
            </w:pPr>
            <w:r w:rsidRPr="00CF663D">
              <w:rPr>
                <w:rFonts w:ascii="Times New Roman" w:eastAsia="Times New Roman" w:hAnsi="Times New Roman" w:cs="Times New Roman"/>
                <w:color w:val="000000"/>
                <w:sz w:val="24"/>
                <w:szCs w:val="24"/>
                <w:lang w:val="uk-UA" w:eastAsia="ru-RU"/>
              </w:rPr>
              <w:t>Постанова Кабінету Міністрів України від 19.07.2006   №999 «Про затвердження Порядку забезпечення осіб з інвалідністю автомобілями» зі змінами</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200" w:line="240" w:lineRule="auto"/>
              <w:rPr>
                <w:rFonts w:ascii="Calibri" w:eastAsia="Calibri" w:hAnsi="Calibri" w:cs="Calibri"/>
                <w:color w:val="000000"/>
                <w:sz w:val="24"/>
                <w:szCs w:val="24"/>
                <w:lang w:val="uk-UA" w:eastAsia="ru-RU"/>
              </w:rPr>
            </w:pPr>
            <w:r w:rsidRPr="00CF663D">
              <w:rPr>
                <w:rFonts w:ascii="Times New Roman" w:eastAsia="Calibri" w:hAnsi="Times New Roman" w:cs="Times New Roman"/>
                <w:color w:val="000000"/>
                <w:sz w:val="24"/>
                <w:szCs w:val="24"/>
                <w:lang w:val="uk-UA"/>
              </w:rPr>
              <w:t xml:space="preserve">Наказ Міністерства праці та соціальної політики України </w:t>
            </w:r>
            <w:r w:rsidRPr="00CF663D">
              <w:rPr>
                <w:rFonts w:ascii="Times New Roman" w:eastAsia="Calibri" w:hAnsi="Times New Roman" w:cs="Times New Roman"/>
                <w:sz w:val="24"/>
                <w:szCs w:val="24"/>
                <w:lang w:val="uk-UA"/>
              </w:rPr>
              <w:t>від 29.03.2021 № 153 «Про затвердження форм документів щодо забезпечення автомобілями осіб з інвалідністю та дітей з інвалідністю»</w:t>
            </w:r>
          </w:p>
        </w:tc>
      </w:tr>
      <w:tr w:rsidR="00CF663D" w:rsidRPr="00CF663D"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jc w:val="center"/>
              <w:rPr>
                <w:rFonts w:ascii="Times New Roman" w:eastAsia="Calibri" w:hAnsi="Times New Roman" w:cs="Calibri"/>
                <w:sz w:val="24"/>
                <w:szCs w:val="24"/>
                <w:lang w:val="uk-UA" w:eastAsia="ru-RU"/>
              </w:rPr>
            </w:pPr>
            <w:r w:rsidRPr="00CF663D">
              <w:rPr>
                <w:rFonts w:ascii="Times New Roman" w:eastAsia="Calibri" w:hAnsi="Times New Roman" w:cs="Calibri"/>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rPr>
                <w:rFonts w:ascii="Times New Roman" w:eastAsia="Calibri" w:hAnsi="Times New Roman" w:cs="Calibri"/>
                <w:color w:val="000000"/>
                <w:sz w:val="24"/>
                <w:szCs w:val="24"/>
                <w:lang w:val="uk-UA" w:eastAsia="ru-RU"/>
              </w:rPr>
            </w:pPr>
          </w:p>
        </w:tc>
      </w:tr>
      <w:tr w:rsidR="00CF663D" w:rsidRPr="00CF663D"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240" w:lineRule="auto"/>
              <w:jc w:val="center"/>
              <w:rPr>
                <w:rFonts w:ascii="Times New Roman" w:eastAsia="Calibri" w:hAnsi="Times New Roman" w:cs="Calibri"/>
                <w:sz w:val="24"/>
                <w:szCs w:val="24"/>
                <w:lang w:val="uk-UA" w:eastAsia="ru-RU"/>
              </w:rPr>
            </w:pPr>
            <w:r w:rsidRPr="00CF663D">
              <w:rPr>
                <w:rFonts w:ascii="Times New Roman" w:eastAsia="Calibri" w:hAnsi="Times New Roman" w:cs="Calibri"/>
                <w:b/>
                <w:bCs/>
                <w:i/>
                <w:iCs/>
                <w:color w:val="000000"/>
                <w:sz w:val="24"/>
                <w:szCs w:val="24"/>
                <w:lang w:val="uk-UA" w:eastAsia="ru-RU"/>
              </w:rPr>
              <w:t>Умови отримання адміністративної послуги</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widowControl w:val="0"/>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Заява, наявність відповідного пакету документів.</w:t>
            </w:r>
          </w:p>
          <w:p w:rsidR="00CF663D" w:rsidRPr="00CF663D" w:rsidRDefault="00CF663D" w:rsidP="00CF663D">
            <w:pPr>
              <w:widowControl w:val="0"/>
              <w:suppressAutoHyphens/>
              <w:spacing w:after="0" w:line="240" w:lineRule="auto"/>
              <w:contextualSpacing/>
              <w:jc w:val="both"/>
              <w:rPr>
                <w:rFonts w:ascii="Times New Roman" w:eastAsia="Times New Roman" w:hAnsi="Times New Roman" w:cs="Times New Roman"/>
                <w:sz w:val="24"/>
                <w:szCs w:val="24"/>
                <w:lang w:val="uk-UA" w:eastAsia="ru-RU"/>
              </w:rPr>
            </w:pPr>
            <w:r w:rsidRPr="00CF663D">
              <w:rPr>
                <w:rFonts w:ascii="Times New Roman" w:eastAsia="Times New Roman" w:hAnsi="Times New Roman" w:cs="Times New Roman"/>
                <w:sz w:val="24"/>
                <w:szCs w:val="24"/>
                <w:lang w:val="uk-UA" w:eastAsia="ru-RU"/>
              </w:rPr>
              <w:t xml:space="preserve">   На облік беруться і забезпечуються автомобілями </w:t>
            </w:r>
            <w:r w:rsidRPr="00CF663D">
              <w:rPr>
                <w:rFonts w:ascii="Times New Roman" w:eastAsia="Times New Roman" w:hAnsi="Times New Roman" w:cs="Times New Roman"/>
                <w:sz w:val="24"/>
                <w:szCs w:val="24"/>
                <w:lang w:val="uk-UA" w:eastAsia="ru-RU"/>
              </w:rPr>
              <w:lastRenderedPageBreak/>
              <w:t>особи з інвалідністю, які:</w:t>
            </w:r>
          </w:p>
          <w:p w:rsidR="00CF663D" w:rsidRPr="00CF663D" w:rsidRDefault="00CF663D" w:rsidP="00CF663D">
            <w:pPr>
              <w:widowControl w:val="0"/>
              <w:suppressAutoHyphens/>
              <w:spacing w:after="0" w:line="240" w:lineRule="auto"/>
              <w:contextualSpacing/>
              <w:jc w:val="both"/>
              <w:rPr>
                <w:rFonts w:ascii="Times New Roman" w:eastAsia="Times New Roman" w:hAnsi="Times New Roman" w:cs="Times New Roman"/>
                <w:sz w:val="24"/>
                <w:szCs w:val="24"/>
                <w:lang w:val="uk-UA" w:eastAsia="uk-UA"/>
              </w:rPr>
            </w:pPr>
            <w:r w:rsidRPr="00CF663D">
              <w:rPr>
                <w:rFonts w:ascii="Times New Roman" w:eastAsia="Times New Roman" w:hAnsi="Times New Roman" w:cs="Times New Roman"/>
                <w:sz w:val="24"/>
                <w:szCs w:val="24"/>
                <w:lang w:val="uk-UA" w:eastAsia="uk-UA"/>
              </w:rPr>
              <w:t xml:space="preserve">   не мають в особистому користуванні автомобільного транспортного засобу (автобус, вантажний та легковий автомобіль, у тому числі придбаного за власні кошти або отриманого через структурний підрозділ з питань соціального захисту населення або управління виконавчої дирекції Фонду, що перебував в експлуатації менш як 10 років (крім випадків викрадення автомобіля, якщо протягом року з моменту оголошення про розшук автомобіль не знайдено, що підтверджується довідкою, виданою підрозділом МВС; неможливості відновлення автомобіля та непридатності його для подальшої експлуатації внаслідок дорожньо-транспортної пригоди, що сталася не з вини особи з інвалідністю або особи, яка керувала автомобілем у присутності особи з інвалідністю, або нещасного випадку чи стихійного лиха, що підтверджуються відповідними довідками, виданими підрозділами МВС чи ДСНС;</w:t>
            </w:r>
          </w:p>
          <w:p w:rsidR="00CF663D" w:rsidRPr="00CF663D" w:rsidRDefault="00CF663D" w:rsidP="00CF663D">
            <w:pPr>
              <w:widowControl w:val="0"/>
              <w:suppressAutoHyphens/>
              <w:spacing w:after="0" w:line="240" w:lineRule="auto"/>
              <w:contextualSpacing/>
              <w:jc w:val="both"/>
              <w:rPr>
                <w:rFonts w:ascii="Times New Roman" w:eastAsia="Times New Roman" w:hAnsi="Times New Roman" w:cs="Times New Roman"/>
                <w:sz w:val="24"/>
                <w:szCs w:val="24"/>
                <w:lang w:val="uk-UA" w:eastAsia="uk-UA"/>
              </w:rPr>
            </w:pPr>
            <w:r w:rsidRPr="00CF663D">
              <w:rPr>
                <w:rFonts w:ascii="Times New Roman" w:eastAsia="Times New Roman" w:hAnsi="Times New Roman" w:cs="Times New Roman"/>
                <w:sz w:val="24"/>
                <w:szCs w:val="24"/>
                <w:lang w:val="uk-UA" w:eastAsia="uk-UA"/>
              </w:rPr>
              <w:t xml:space="preserve">   протягом семи років перед взяттям на облік і за час перебування на обліку не отримували автомобіль, як благодійну допомогу, або протягом цього часу не реєстрували придбаний автомобіль, строк експлуатації якого менше ніж п’ять років.</w:t>
            </w:r>
          </w:p>
          <w:p w:rsidR="00CF663D" w:rsidRPr="00CF663D" w:rsidRDefault="00CF663D" w:rsidP="00CF663D">
            <w:pPr>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rPr>
              <w:t>Діти з інвалідністю, недієздатні особи з інвалідністю беруться на облік, якщо їхні законні представники мають підстави, зазначені вище.</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Для отримання послуги особи з інвалідністю, законні представники недієздатних осіб з інвалідністю, дітей з інвалідністю до заяви, що реєструється у спеціальному журналі обліку, додають:</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   копію довідки МСЕК про групу та причину інвалідності, а для дітей з інвалідністю – копію медичного висновку;</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   паспорт громадянина України (для особи з інвалідністю, законного представника недієздатної особи з інвалідністю, дитини з інвалідністю), який після перевірки паспортних даних, зазначених у заяві, повертається заявнику, та копію свідоцтва про народження (для дитини з інвалідністю);</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   довідку про присвоєння ідентифікаційного номера особі з інвалідністю та члену сім’ї, якому передається право користування автомобілем, законному представнику недієздатної особи з інвалідністю, дитини з інвалідністю (після перевірки даних, наведених в заяві, повертається заявнику);</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   документ про реєстрацію місця проживання члена сім’ї, іншої особи, яким передається право користування автомобілем (якщо місце реєстрації поза межами м. Кривого Рогу).</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   Для осіб з інвалідністю I, II і III групи з числа учасників ліквідації наслідків аварії на </w:t>
            </w:r>
            <w:r w:rsidRPr="00CF663D">
              <w:rPr>
                <w:rFonts w:ascii="Times New Roman" w:eastAsia="Calibri" w:hAnsi="Times New Roman" w:cs="Calibri"/>
                <w:sz w:val="24"/>
                <w:szCs w:val="24"/>
                <w:lang w:val="uk-UA" w:eastAsia="ru-RU"/>
              </w:rPr>
              <w:lastRenderedPageBreak/>
              <w:t>Чорнобильській АЕС та потерпілих від Чорнобильської катастрофи, щодо яких встановлено причинний зв’язок інвалідності з Чорнобильською катастрофою, а також громадян, які брали участь у ліквідації інших ядерних аварій та випробувань, у військових навчаннях із застосуванням ядерної зброї, – копію посвідчення про належність до категорії 1 осіб, що постраждали внаслідок дії зазначених факторів, та медичну довідку визначеного органами охорони здоров’я зразка щодо спроможності особи з інвалідністю керувати автомобілем (для осіб з інвалідністю I і II групи, які забезпечуються автомобілями безоплатно).</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Для осіб з інвалідністю від загального захворювання або захворювання, отриманого під час проходження військової служби чи служби в органах внутрішніх справ, державної безпеки, інших військових формувань, з числа осіб, які брали безпосередню участь у бойових діях під час Другої світової війни, – довідку, видану військкоматом, інші документи (копія військового квитка або партизанського квитка), що підтверджують таку участь (видається військкоматом на запит структурного підрозділу чи органу соціального захисту населення), посвідчення особи з інвалідністю внаслідок війни.</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   Для недієздатних осіб з інвалідністю – копію рішення суду про визнання особи з інвалідністю недієздатною та копію рішення (розпорядження) про встановлення над нею опіки.</w:t>
            </w:r>
          </w:p>
          <w:p w:rsidR="00CF663D" w:rsidRPr="00CF663D" w:rsidRDefault="00CF663D" w:rsidP="00CF663D">
            <w:pPr>
              <w:widowControl w:val="0"/>
              <w:spacing w:after="0" w:line="0" w:lineRule="atLeast"/>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   Для малолітніх і неповнолітніх дітей з інвалідністю, позбавлених батьківського піклування, – копію рішення (розпорядження) про встановлення опіки та піклування</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widowControl w:val="0"/>
              <w:spacing w:after="0" w:line="0" w:lineRule="atLeast"/>
              <w:ind w:right="-1"/>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CF663D" w:rsidRPr="00CF663D" w:rsidRDefault="00CF663D" w:rsidP="00CF663D">
            <w:pPr>
              <w:widowControl w:val="0"/>
              <w:spacing w:after="0" w:line="0" w:lineRule="atLeast"/>
              <w:ind w:right="-1"/>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rPr>
              <w:t>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Безоплатно</w:t>
            </w:r>
          </w:p>
        </w:tc>
      </w:tr>
      <w:tr w:rsidR="00CF663D" w:rsidRPr="00CF663D"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240" w:lineRule="auto"/>
              <w:jc w:val="center"/>
              <w:rPr>
                <w:rFonts w:ascii="Times New Roman" w:eastAsia="Calibri" w:hAnsi="Times New Roman" w:cs="Calibri"/>
                <w:sz w:val="24"/>
                <w:szCs w:val="24"/>
                <w:lang w:val="uk-UA" w:eastAsia="ru-RU"/>
              </w:rPr>
            </w:pPr>
            <w:r w:rsidRPr="00CF663D">
              <w:rPr>
                <w:rFonts w:ascii="Times New Roman" w:eastAsia="Calibri" w:hAnsi="Times New Roman" w:cs="Calibri"/>
                <w:b/>
                <w:bCs/>
                <w:i/>
                <w:iCs/>
                <w:color w:val="000000"/>
                <w:sz w:val="24"/>
                <w:szCs w:val="24"/>
                <w:lang w:val="uk-UA" w:eastAsia="ru-RU"/>
              </w:rPr>
              <w:t>У разі оплати адміністративної послуги:</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lastRenderedPageBreak/>
              <w:t>11.2</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 xml:space="preserve">До 20 робочих днів   </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bCs/>
                <w:sz w:val="24"/>
                <w:szCs w:val="24"/>
                <w:lang w:val="uk-UA" w:eastAsia="ru-RU"/>
              </w:rPr>
            </w:pPr>
            <w:r w:rsidRPr="00CF663D">
              <w:rPr>
                <w:rFonts w:ascii="Times New Roman" w:eastAsia="Calibri" w:hAnsi="Times New Roman" w:cs="Calibri"/>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p>
        </w:tc>
      </w:tr>
      <w:tr w:rsidR="00CF663D" w:rsidRPr="00CF663D"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jc w:val="center"/>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240" w:lineRule="auto"/>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CF663D">
              <w:rPr>
                <w:rFonts w:ascii="Times New Roman" w:eastAsia="Calibri" w:hAnsi="Times New Roman" w:cs="Calibri"/>
                <w:color w:val="000000"/>
                <w:sz w:val="24"/>
                <w:szCs w:val="24"/>
                <w:lang w:val="uk-UA" w:eastAsia="ru-RU"/>
              </w:rPr>
              <w:t>Невідповідність вмісту наданого пакету документів вимогам чинного законодавства.</w:t>
            </w:r>
          </w:p>
          <w:p w:rsidR="00CF663D" w:rsidRPr="00CF663D" w:rsidRDefault="00CF663D" w:rsidP="00CF663D">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CF663D">
              <w:rPr>
                <w:rFonts w:ascii="Times New Roman" w:eastAsia="Calibri" w:hAnsi="Times New Roman" w:cs="Calibri"/>
                <w:color w:val="000000"/>
                <w:sz w:val="24"/>
                <w:szCs w:val="24"/>
                <w:lang w:val="uk-UA" w:eastAsia="ru-RU"/>
              </w:rPr>
              <w:t xml:space="preserve">   Виявлення недостовірних відомостей у поданих документах.</w:t>
            </w:r>
          </w:p>
          <w:p w:rsidR="00CF663D" w:rsidRPr="00CF663D" w:rsidRDefault="00CF663D" w:rsidP="00CF663D">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CF663D">
              <w:rPr>
                <w:rFonts w:ascii="Times New Roman" w:eastAsia="Calibri" w:hAnsi="Times New Roman" w:cs="Calibri"/>
                <w:color w:val="000000"/>
                <w:sz w:val="24"/>
                <w:szCs w:val="24"/>
                <w:lang w:val="uk-UA" w:eastAsia="ru-RU"/>
              </w:rPr>
              <w:t xml:space="preserve">   Особа з інвалідністю протягом шести місяців з дня повідомлення про необхідність здійснення повторного огляду для підтвердження наявності медичних показань не проходить такий огляд в</w:t>
            </w:r>
            <w:r w:rsidRPr="00CF663D">
              <w:rPr>
                <w:rFonts w:ascii="Calibri" w:eastAsia="Calibri" w:hAnsi="Calibri" w:cs="Calibri"/>
                <w:color w:val="333333"/>
                <w:sz w:val="24"/>
                <w:szCs w:val="24"/>
                <w:shd w:val="clear" w:color="auto" w:fill="FFFFFF"/>
                <w:lang w:val="uk-UA"/>
              </w:rPr>
              <w:t xml:space="preserve"> </w:t>
            </w:r>
            <w:r w:rsidRPr="00CF663D">
              <w:rPr>
                <w:rFonts w:ascii="Times New Roman" w:eastAsia="Calibri" w:hAnsi="Times New Roman" w:cs="Calibri"/>
                <w:color w:val="000000"/>
                <w:sz w:val="24"/>
                <w:szCs w:val="24"/>
                <w:lang w:val="uk-UA" w:eastAsia="ru-RU"/>
              </w:rPr>
              <w:t>обласній медико-соціальній експертній комісії (МСЕК) без поважних причин.</w:t>
            </w:r>
          </w:p>
          <w:p w:rsidR="00CF663D" w:rsidRPr="00CF663D" w:rsidRDefault="00CF663D" w:rsidP="00CF663D">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CF663D">
              <w:rPr>
                <w:rFonts w:ascii="Times New Roman" w:eastAsia="Calibri" w:hAnsi="Times New Roman" w:cs="Calibri"/>
                <w:color w:val="000000"/>
                <w:sz w:val="24"/>
                <w:szCs w:val="24"/>
                <w:lang w:val="uk-UA" w:eastAsia="ru-RU"/>
              </w:rPr>
              <w:t xml:space="preserve">   Під час перебування на обліку в сім’ї особи з інвалідністю відбулися зміни, що призвели до відсутності члена сім’ї, який зареєстрований за місцем реєстрації особи з інвалідністю і якому особа з інвалідністю могла би передати право керування автомобілем, виникли інші причини, з яких член сім’ї особи з інвалідністю не може керувати автомобілем.</w:t>
            </w:r>
          </w:p>
          <w:p w:rsidR="00CF663D" w:rsidRPr="00CF663D" w:rsidRDefault="00CF663D" w:rsidP="00CF663D">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CF663D">
              <w:rPr>
                <w:rFonts w:ascii="Times New Roman" w:eastAsia="Calibri" w:hAnsi="Times New Roman" w:cs="Calibri"/>
                <w:color w:val="000000"/>
                <w:sz w:val="24"/>
                <w:szCs w:val="24"/>
                <w:lang w:val="uk-UA" w:eastAsia="ru-RU"/>
              </w:rPr>
              <w:t xml:space="preserve">   Особи з інвалідністю проживає в установах соціального обслуговування на повному державному утриманні або перебуває у місцях позбавлення волі.</w:t>
            </w:r>
          </w:p>
          <w:p w:rsidR="00CF663D" w:rsidRPr="00CF663D" w:rsidRDefault="00CF663D" w:rsidP="00CF663D">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CF663D">
              <w:rPr>
                <w:rFonts w:ascii="Times New Roman" w:eastAsia="Calibri" w:hAnsi="Times New Roman" w:cs="Calibri"/>
                <w:color w:val="000000"/>
                <w:sz w:val="24"/>
                <w:szCs w:val="24"/>
                <w:lang w:val="uk-UA" w:eastAsia="ru-RU"/>
              </w:rPr>
              <w:t xml:space="preserve">   Особам з інвалідністю, діти з інвалідністю, яким інвалідність встановлено на певний період, не поновлюють без поважних причин інвалідність протягом шести місяців.</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widowControl w:val="0"/>
              <w:spacing w:after="0" w:line="240" w:lineRule="auto"/>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автомобілями</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widowControl w:val="0"/>
              <w:spacing w:after="0" w:line="0" w:lineRule="atLeast"/>
              <w:ind w:left="34"/>
              <w:jc w:val="both"/>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Особисто або через представника (законного представника)</w:t>
            </w:r>
          </w:p>
        </w:tc>
      </w:tr>
      <w:tr w:rsidR="00CF663D" w:rsidRPr="00CF663D" w:rsidTr="00903E71">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jc w:val="center"/>
              <w:rPr>
                <w:rFonts w:ascii="Times New Roman" w:eastAsia="Calibri" w:hAnsi="Times New Roman" w:cs="Calibri"/>
                <w:sz w:val="24"/>
                <w:szCs w:val="24"/>
                <w:lang w:val="uk-UA" w:eastAsia="ru-RU"/>
              </w:rPr>
            </w:pPr>
            <w:r w:rsidRPr="00CF663D">
              <w:rPr>
                <w:rFonts w:ascii="Times New Roman" w:eastAsia="Calibri" w:hAnsi="Times New Roman" w:cs="Calibri"/>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CF663D" w:rsidRPr="00CF663D" w:rsidRDefault="00CF663D" w:rsidP="00CF663D">
            <w:pPr>
              <w:spacing w:after="0" w:line="0" w:lineRule="atLeast"/>
              <w:rPr>
                <w:rFonts w:ascii="Times New Roman" w:eastAsia="Calibri" w:hAnsi="Times New Roman" w:cs="Calibri"/>
                <w:sz w:val="24"/>
                <w:szCs w:val="24"/>
                <w:lang w:val="uk-UA" w:eastAsia="ru-RU"/>
              </w:rPr>
            </w:pPr>
            <w:r w:rsidRPr="00CF663D">
              <w:rPr>
                <w:rFonts w:ascii="Times New Roman" w:eastAsia="Calibri" w:hAnsi="Times New Roman" w:cs="Calibri"/>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CF663D" w:rsidRPr="00CF663D" w:rsidRDefault="00CF663D" w:rsidP="00CF663D">
            <w:pPr>
              <w:spacing w:after="0" w:line="0" w:lineRule="atLeast"/>
              <w:jc w:val="both"/>
              <w:rPr>
                <w:rFonts w:ascii="Times New Roman" w:eastAsia="Calibri" w:hAnsi="Times New Roman" w:cs="Calibri"/>
                <w:sz w:val="24"/>
                <w:szCs w:val="24"/>
                <w:lang w:val="uk-UA" w:eastAsia="ru-RU"/>
              </w:rPr>
            </w:pPr>
          </w:p>
        </w:tc>
      </w:tr>
    </w:tbl>
    <w:p w:rsidR="00CF663D" w:rsidRPr="00CF663D" w:rsidRDefault="00CF663D" w:rsidP="00CF663D">
      <w:pPr>
        <w:spacing w:after="0" w:line="240" w:lineRule="auto"/>
        <w:rPr>
          <w:rFonts w:ascii="Times New Roman" w:eastAsia="Calibri" w:hAnsi="Times New Roman" w:cs="Times New Roman"/>
          <w:b/>
          <w:bCs/>
          <w:i/>
          <w:iCs/>
          <w:sz w:val="24"/>
          <w:szCs w:val="24"/>
          <w:lang w:val="uk-UA"/>
        </w:rPr>
      </w:pPr>
    </w:p>
    <w:p w:rsidR="00CF663D" w:rsidRPr="00CF663D" w:rsidRDefault="00CF663D" w:rsidP="00CF663D">
      <w:pPr>
        <w:spacing w:after="0" w:line="240" w:lineRule="auto"/>
        <w:rPr>
          <w:rFonts w:ascii="Times New Roman" w:eastAsia="Calibri" w:hAnsi="Times New Roman" w:cs="Times New Roman"/>
          <w:b/>
          <w:bCs/>
          <w:i/>
          <w:iCs/>
          <w:sz w:val="24"/>
          <w:szCs w:val="24"/>
          <w:lang w:val="uk-UA"/>
        </w:rPr>
      </w:pPr>
    </w:p>
    <w:p w:rsidR="00CF663D" w:rsidRPr="00CF663D" w:rsidRDefault="00CF663D" w:rsidP="00CF663D">
      <w:pPr>
        <w:spacing w:after="0" w:line="240" w:lineRule="auto"/>
        <w:rPr>
          <w:rFonts w:ascii="Times New Roman" w:eastAsia="Calibri" w:hAnsi="Times New Roman" w:cs="Times New Roman"/>
          <w:b/>
          <w:bCs/>
          <w:i/>
          <w:iCs/>
          <w:sz w:val="24"/>
          <w:szCs w:val="24"/>
          <w:lang w:val="uk-UA"/>
        </w:rPr>
      </w:pPr>
      <w:r w:rsidRPr="00CF663D">
        <w:rPr>
          <w:rFonts w:ascii="Times New Roman" w:eastAsia="Calibri" w:hAnsi="Times New Roman" w:cs="Times New Roman"/>
          <w:b/>
          <w:bCs/>
          <w:i/>
          <w:iCs/>
          <w:sz w:val="24"/>
          <w:szCs w:val="24"/>
          <w:lang w:val="uk-UA"/>
        </w:rPr>
        <w:t>Керуюча справами виконкому</w:t>
      </w:r>
    </w:p>
    <w:p w:rsidR="00BA6124" w:rsidRDefault="00CF663D" w:rsidP="00CF663D">
      <w:pPr>
        <w:spacing w:after="0" w:line="240" w:lineRule="auto"/>
        <w:rPr>
          <w:rFonts w:ascii="Times New Roman" w:eastAsia="Calibri" w:hAnsi="Times New Roman" w:cs="Times New Roman"/>
          <w:b/>
          <w:bCs/>
          <w:i/>
          <w:iCs/>
          <w:sz w:val="24"/>
          <w:szCs w:val="24"/>
          <w:lang w:val="uk-UA"/>
        </w:rPr>
      </w:pPr>
      <w:r w:rsidRPr="00CF663D">
        <w:rPr>
          <w:rFonts w:ascii="Times New Roman" w:eastAsia="Calibri" w:hAnsi="Times New Roman" w:cs="Times New Roman"/>
          <w:b/>
          <w:bCs/>
          <w:i/>
          <w:iCs/>
          <w:sz w:val="24"/>
          <w:szCs w:val="24"/>
          <w:lang w:val="uk-UA"/>
        </w:rPr>
        <w:t xml:space="preserve">районної у місті ради </w:t>
      </w:r>
      <w:r w:rsidRPr="00CF663D">
        <w:rPr>
          <w:rFonts w:ascii="Times New Roman" w:eastAsia="Calibri" w:hAnsi="Times New Roman" w:cs="Times New Roman"/>
          <w:b/>
          <w:bCs/>
          <w:i/>
          <w:iCs/>
          <w:sz w:val="24"/>
          <w:szCs w:val="24"/>
          <w:lang w:val="uk-UA"/>
        </w:rPr>
        <w:tab/>
      </w:r>
      <w:r w:rsidRPr="00CF663D">
        <w:rPr>
          <w:rFonts w:ascii="Times New Roman" w:eastAsia="Calibri" w:hAnsi="Times New Roman" w:cs="Times New Roman"/>
          <w:b/>
          <w:bCs/>
          <w:i/>
          <w:iCs/>
          <w:sz w:val="24"/>
          <w:szCs w:val="24"/>
          <w:lang w:val="uk-UA"/>
        </w:rPr>
        <w:tab/>
      </w:r>
      <w:r w:rsidRPr="00CF663D">
        <w:rPr>
          <w:rFonts w:ascii="Times New Roman" w:eastAsia="Calibri" w:hAnsi="Times New Roman" w:cs="Times New Roman"/>
          <w:b/>
          <w:bCs/>
          <w:i/>
          <w:iCs/>
          <w:sz w:val="24"/>
          <w:szCs w:val="24"/>
          <w:lang w:val="uk-UA"/>
        </w:rPr>
        <w:tab/>
      </w:r>
      <w:r w:rsidRPr="00CF663D">
        <w:rPr>
          <w:rFonts w:ascii="Times New Roman" w:eastAsia="Calibri" w:hAnsi="Times New Roman" w:cs="Times New Roman"/>
          <w:b/>
          <w:bCs/>
          <w:i/>
          <w:iCs/>
          <w:sz w:val="24"/>
          <w:szCs w:val="24"/>
          <w:lang w:val="uk-UA"/>
        </w:rPr>
        <w:tab/>
      </w:r>
      <w:r w:rsidRPr="00CF663D">
        <w:rPr>
          <w:rFonts w:ascii="Times New Roman" w:eastAsia="Calibri" w:hAnsi="Times New Roman" w:cs="Times New Roman"/>
          <w:b/>
          <w:bCs/>
          <w:i/>
          <w:iCs/>
          <w:sz w:val="24"/>
          <w:szCs w:val="24"/>
          <w:lang w:val="uk-UA"/>
        </w:rPr>
        <w:tab/>
      </w:r>
      <w:r w:rsidRPr="00CF663D">
        <w:rPr>
          <w:rFonts w:ascii="Times New Roman" w:eastAsia="Calibri" w:hAnsi="Times New Roman" w:cs="Times New Roman"/>
          <w:b/>
          <w:bCs/>
          <w:i/>
          <w:iCs/>
          <w:sz w:val="24"/>
          <w:szCs w:val="24"/>
          <w:lang w:val="uk-UA"/>
        </w:rPr>
        <w:tab/>
        <w:t>Алла ГОЛОВАТА</w:t>
      </w:r>
    </w:p>
    <w:p w:rsidR="00BA6124" w:rsidRDefault="00BA612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BA6124" w:rsidRPr="00BA6124" w:rsidRDefault="00BA6124" w:rsidP="00BA6124">
      <w:pPr>
        <w:spacing w:after="0" w:line="240" w:lineRule="auto"/>
        <w:ind w:left="7080"/>
        <w:rPr>
          <w:rFonts w:ascii="Times New Roman" w:eastAsia="Calibri" w:hAnsi="Times New Roman" w:cs="Times New Roman"/>
          <w:b/>
          <w:bCs/>
          <w:i/>
          <w:iCs/>
          <w:sz w:val="24"/>
          <w:szCs w:val="24"/>
          <w:lang w:val="uk-UA" w:eastAsia="ru-RU"/>
        </w:rPr>
      </w:pPr>
      <w:r w:rsidRPr="00BA6124">
        <w:rPr>
          <w:rFonts w:ascii="Times New Roman" w:eastAsia="Calibri" w:hAnsi="Times New Roman" w:cs="Times New Roman"/>
          <w:b/>
          <w:bCs/>
          <w:i/>
          <w:iCs/>
          <w:sz w:val="24"/>
          <w:szCs w:val="24"/>
          <w:lang w:val="uk-UA" w:eastAsia="ru-RU"/>
        </w:rPr>
        <w:lastRenderedPageBreak/>
        <w:t>Додаток 179</w:t>
      </w:r>
    </w:p>
    <w:p w:rsidR="00BA6124" w:rsidRPr="00BA6124" w:rsidRDefault="00BA6124" w:rsidP="00BA6124">
      <w:pPr>
        <w:spacing w:after="0" w:line="240" w:lineRule="auto"/>
        <w:ind w:left="7080"/>
        <w:rPr>
          <w:rFonts w:ascii="Times New Roman" w:eastAsia="Calibri" w:hAnsi="Times New Roman" w:cs="Times New Roman"/>
          <w:b/>
          <w:bCs/>
          <w:i/>
          <w:iCs/>
          <w:sz w:val="24"/>
          <w:szCs w:val="24"/>
          <w:lang w:val="uk-UA" w:eastAsia="ru-RU"/>
        </w:rPr>
      </w:pPr>
      <w:r w:rsidRPr="00BA6124">
        <w:rPr>
          <w:rFonts w:ascii="Times New Roman" w:eastAsia="Calibri" w:hAnsi="Times New Roman" w:cs="Times New Roman"/>
          <w:b/>
          <w:bCs/>
          <w:i/>
          <w:iCs/>
          <w:sz w:val="24"/>
          <w:szCs w:val="24"/>
          <w:lang w:val="uk-UA" w:eastAsia="ru-RU"/>
        </w:rPr>
        <w:t>до рішення виконкому</w:t>
      </w:r>
    </w:p>
    <w:p w:rsidR="00BA6124" w:rsidRPr="00BA6124" w:rsidRDefault="00BA6124" w:rsidP="00BA6124">
      <w:pPr>
        <w:spacing w:after="0" w:line="240" w:lineRule="auto"/>
        <w:ind w:left="7080"/>
        <w:rPr>
          <w:rFonts w:ascii="Times New Roman" w:eastAsia="Calibri" w:hAnsi="Times New Roman" w:cs="Times New Roman"/>
          <w:b/>
          <w:bCs/>
          <w:i/>
          <w:iCs/>
          <w:sz w:val="24"/>
          <w:szCs w:val="24"/>
          <w:lang w:val="uk-UA" w:eastAsia="ru-RU"/>
        </w:rPr>
      </w:pPr>
      <w:r w:rsidRPr="00BA6124">
        <w:rPr>
          <w:rFonts w:ascii="Times New Roman" w:eastAsia="Calibri" w:hAnsi="Times New Roman" w:cs="Times New Roman"/>
          <w:b/>
          <w:bCs/>
          <w:i/>
          <w:iCs/>
          <w:sz w:val="24"/>
          <w:szCs w:val="24"/>
          <w:lang w:val="uk-UA" w:eastAsia="ru-RU"/>
        </w:rPr>
        <w:t>районної у місті ради</w:t>
      </w:r>
    </w:p>
    <w:p w:rsidR="00BA6124" w:rsidRPr="00BA6124" w:rsidRDefault="00BA6124" w:rsidP="00BA6124">
      <w:pPr>
        <w:spacing w:after="0" w:line="240" w:lineRule="auto"/>
        <w:ind w:left="7080"/>
        <w:rPr>
          <w:rFonts w:ascii="Times New Roman" w:eastAsia="Calibri" w:hAnsi="Times New Roman" w:cs="Times New Roman"/>
          <w:b/>
          <w:bCs/>
          <w:i/>
          <w:iCs/>
          <w:sz w:val="24"/>
          <w:szCs w:val="24"/>
          <w:lang w:val="uk-UA" w:eastAsia="ru-RU"/>
        </w:rPr>
      </w:pPr>
      <w:r w:rsidRPr="00BA6124">
        <w:rPr>
          <w:rFonts w:ascii="Times New Roman" w:eastAsia="Calibri" w:hAnsi="Times New Roman" w:cs="Calibri"/>
          <w:b/>
          <w:i/>
          <w:sz w:val="24"/>
          <w:szCs w:val="24"/>
          <w:lang w:val="uk-UA"/>
        </w:rPr>
        <w:t>21.06.2023 № 216</w:t>
      </w:r>
    </w:p>
    <w:p w:rsidR="00BA6124" w:rsidRPr="00BA6124" w:rsidRDefault="00BA6124" w:rsidP="00BA6124">
      <w:pPr>
        <w:spacing w:after="0" w:line="240" w:lineRule="auto"/>
        <w:rPr>
          <w:rFonts w:ascii="Times New Roman" w:eastAsia="Calibri" w:hAnsi="Times New Roman" w:cs="Times New Roman"/>
          <w:b/>
          <w:bCs/>
          <w:sz w:val="28"/>
          <w:szCs w:val="28"/>
          <w:lang w:val="uk-UA" w:eastAsia="ru-RU"/>
        </w:rPr>
      </w:pPr>
    </w:p>
    <w:p w:rsidR="00BA6124" w:rsidRPr="00BA6124" w:rsidRDefault="00BA6124" w:rsidP="00BA6124">
      <w:pPr>
        <w:spacing w:after="0" w:line="240" w:lineRule="auto"/>
        <w:jc w:val="center"/>
        <w:rPr>
          <w:rFonts w:ascii="Times New Roman" w:eastAsia="Calibri" w:hAnsi="Times New Roman" w:cs="Calibri"/>
          <w:b/>
          <w:bCs/>
          <w:color w:val="000000"/>
          <w:sz w:val="24"/>
          <w:szCs w:val="24"/>
          <w:lang w:val="uk-UA" w:eastAsia="ru-RU"/>
        </w:rPr>
      </w:pPr>
      <w:r w:rsidRPr="00BA6124">
        <w:rPr>
          <w:rFonts w:ascii="Times New Roman" w:eastAsia="Calibri" w:hAnsi="Times New Roman" w:cs="Calibri"/>
          <w:b/>
          <w:bCs/>
          <w:color w:val="000000"/>
          <w:sz w:val="24"/>
          <w:szCs w:val="24"/>
          <w:lang w:val="uk-UA" w:eastAsia="ru-RU"/>
        </w:rPr>
        <w:t>ІНФОРМАЦІЙНА КАРТКА   № 72-41</w:t>
      </w:r>
    </w:p>
    <w:p w:rsidR="00BA6124" w:rsidRPr="00BA6124" w:rsidRDefault="00BA6124" w:rsidP="00BA6124">
      <w:pPr>
        <w:spacing w:after="0" w:line="240" w:lineRule="auto"/>
        <w:jc w:val="both"/>
        <w:rPr>
          <w:rFonts w:ascii="Times New Roman" w:eastAsia="Calibri" w:hAnsi="Times New Roman" w:cs="Calibri"/>
          <w:b/>
          <w:bCs/>
          <w:i/>
          <w:sz w:val="24"/>
          <w:szCs w:val="24"/>
          <w:lang w:val="uk-UA" w:eastAsia="ru-RU"/>
        </w:rPr>
      </w:pPr>
      <w:r w:rsidRPr="00BA6124">
        <w:rPr>
          <w:rFonts w:ascii="Times New Roman" w:eastAsia="Calibri" w:hAnsi="Times New Roman" w:cs="Calibri"/>
          <w:b/>
          <w:bCs/>
          <w:iCs/>
          <w:color w:val="000000"/>
          <w:sz w:val="24"/>
          <w:szCs w:val="24"/>
          <w:lang w:val="uk-UA" w:eastAsia="ru-RU"/>
        </w:rPr>
        <w:t>послуги</w:t>
      </w:r>
      <w:r w:rsidRPr="00BA6124">
        <w:rPr>
          <w:rFonts w:ascii="Times New Roman" w:eastAsia="Calibri" w:hAnsi="Times New Roman" w:cs="Calibri"/>
          <w:b/>
          <w:bCs/>
          <w:i/>
          <w:iCs/>
          <w:color w:val="000000"/>
          <w:sz w:val="24"/>
          <w:szCs w:val="24"/>
          <w:lang w:val="uk-UA" w:eastAsia="ru-RU"/>
        </w:rPr>
        <w:t xml:space="preserve"> </w:t>
      </w:r>
      <w:r w:rsidRPr="00BA6124">
        <w:rPr>
          <w:rFonts w:ascii="Times New Roman" w:eastAsia="Calibri" w:hAnsi="Times New Roman" w:cs="Calibri"/>
          <w:b/>
          <w:i/>
          <w:sz w:val="24"/>
          <w:szCs w:val="24"/>
          <w:lang w:val="uk-UA" w:eastAsia="ru-RU"/>
        </w:rPr>
        <w:t xml:space="preserve">Забезпечення допоміжними засобами реабілітації (технічними та іншими засобами реабілітації) осіб з інвалідністю, дітей з інвалідністю </w:t>
      </w:r>
      <w:r w:rsidRPr="00BA6124">
        <w:rPr>
          <w:rFonts w:ascii="Times New Roman" w:eastAsia="Calibri" w:hAnsi="Times New Roman" w:cs="Calibri"/>
          <w:b/>
          <w:bCs/>
          <w:i/>
          <w:sz w:val="24"/>
          <w:szCs w:val="24"/>
          <w:lang w:val="uk-UA" w:eastAsia="ru-RU"/>
        </w:rPr>
        <w:t>та інших окремих категорій населення</w:t>
      </w:r>
    </w:p>
    <w:p w:rsidR="00BA6124" w:rsidRPr="00BA6124" w:rsidRDefault="00BA6124" w:rsidP="00BA6124">
      <w:pPr>
        <w:spacing w:after="0" w:line="240" w:lineRule="auto"/>
        <w:jc w:val="both"/>
        <w:rPr>
          <w:rFonts w:ascii="Times New Roman" w:eastAsia="Calibri" w:hAnsi="Times New Roman" w:cs="Calibri"/>
          <w:sz w:val="24"/>
          <w:szCs w:val="24"/>
          <w:lang w:val="uk-UA" w:eastAsia="ru-RU"/>
        </w:rPr>
      </w:pPr>
      <w:r w:rsidRPr="00BA6124">
        <w:rPr>
          <w:rFonts w:ascii="Times New Roman" w:eastAsia="Calibri" w:hAnsi="Times New Roman" w:cs="Calibri"/>
          <w:b/>
          <w:i/>
          <w:sz w:val="24"/>
          <w:szCs w:val="24"/>
          <w:lang w:val="uk-UA" w:eastAsia="ru-RU"/>
        </w:rPr>
        <w:t xml:space="preserve"> </w:t>
      </w:r>
    </w:p>
    <w:tbl>
      <w:tblPr>
        <w:tblW w:w="0" w:type="auto"/>
        <w:tblLook w:val="04A0" w:firstRow="1" w:lastRow="0" w:firstColumn="1" w:lastColumn="0" w:noHBand="0" w:noVBand="1"/>
      </w:tblPr>
      <w:tblGrid>
        <w:gridCol w:w="636"/>
        <w:gridCol w:w="2262"/>
        <w:gridCol w:w="6730"/>
      </w:tblGrid>
      <w:tr w:rsidR="00BA6124" w:rsidRPr="00BA6124"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240" w:lineRule="auto"/>
              <w:ind w:left="586" w:hanging="14"/>
              <w:jc w:val="center"/>
              <w:rPr>
                <w:rFonts w:ascii="Times New Roman" w:eastAsia="Calibri" w:hAnsi="Times New Roman" w:cs="Calibri"/>
                <w:b/>
                <w:bCs/>
                <w:color w:val="000000"/>
                <w:sz w:val="24"/>
                <w:szCs w:val="24"/>
                <w:lang w:val="uk-UA" w:eastAsia="ru-RU"/>
              </w:rPr>
            </w:pPr>
            <w:r w:rsidRPr="00BA6124">
              <w:rPr>
                <w:rFonts w:ascii="Times New Roman" w:eastAsia="Calibri" w:hAnsi="Times New Roman" w:cs="Calibri"/>
                <w:b/>
                <w:bCs/>
                <w:color w:val="000000"/>
                <w:sz w:val="24"/>
                <w:szCs w:val="24"/>
                <w:lang w:val="uk-UA" w:eastAsia="ru-RU"/>
              </w:rPr>
              <w:t xml:space="preserve">Інформація про суб’єкта надання послуги </w:t>
            </w:r>
          </w:p>
          <w:p w:rsidR="00BA6124" w:rsidRPr="00BA6124" w:rsidRDefault="00BA6124" w:rsidP="00BA6124">
            <w:pPr>
              <w:spacing w:after="0" w:line="240" w:lineRule="auto"/>
              <w:ind w:left="586" w:hanging="14"/>
              <w:jc w:val="center"/>
              <w:rPr>
                <w:rFonts w:ascii="Times New Roman" w:eastAsia="Calibri" w:hAnsi="Times New Roman" w:cs="Calibri"/>
                <w:sz w:val="24"/>
                <w:szCs w:val="24"/>
                <w:lang w:val="uk-UA" w:eastAsia="ru-RU"/>
              </w:rPr>
            </w:pPr>
            <w:r w:rsidRPr="00BA6124">
              <w:rPr>
                <w:rFonts w:ascii="Times New Roman" w:eastAsia="Calibri" w:hAnsi="Times New Roman" w:cs="Calibri"/>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A6124" w:rsidRPr="00BA6124" w:rsidTr="00903E71">
        <w:tc>
          <w:tcPr>
            <w:tcW w:w="0" w:type="auto"/>
            <w:gridSpan w:val="2"/>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ind w:right="-51"/>
              <w:jc w:val="both"/>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jc w:val="both"/>
              <w:rPr>
                <w:rFonts w:ascii="Times New Roman" w:eastAsia="Calibri" w:hAnsi="Times New Roman" w:cs="Times New Roman"/>
                <w:sz w:val="24"/>
                <w:szCs w:val="24"/>
                <w:lang w:val="uk-UA"/>
              </w:rPr>
            </w:pPr>
            <w:r w:rsidRPr="00BA612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240" w:lineRule="auto"/>
              <w:jc w:val="both"/>
              <w:rPr>
                <w:rFonts w:ascii="Times New Roman" w:eastAsia="Calibri" w:hAnsi="Times New Roman" w:cs="Calibri"/>
                <w:sz w:val="24"/>
                <w:szCs w:val="24"/>
                <w:lang w:val="uk-UA"/>
              </w:rPr>
            </w:pPr>
            <w:r w:rsidRPr="00BA6124">
              <w:rPr>
                <w:rFonts w:ascii="Times New Roman" w:eastAsia="Calibri" w:hAnsi="Times New Roman" w:cs="Calibri"/>
                <w:sz w:val="24"/>
                <w:szCs w:val="24"/>
                <w:lang w:val="uk-UA"/>
              </w:rPr>
              <w:t>Понеділок, середа, четвер, п’ятниця, субота 08.00 – 15.30;</w:t>
            </w:r>
          </w:p>
          <w:p w:rsidR="00BA6124" w:rsidRPr="00BA6124" w:rsidRDefault="00BA6124" w:rsidP="00BA6124">
            <w:pPr>
              <w:widowControl w:val="0"/>
              <w:spacing w:after="0" w:line="240" w:lineRule="auto"/>
              <w:jc w:val="both"/>
              <w:rPr>
                <w:rFonts w:ascii="Times New Roman" w:eastAsia="Calibri" w:hAnsi="Times New Roman" w:cs="Calibri"/>
                <w:sz w:val="24"/>
                <w:szCs w:val="24"/>
                <w:lang w:val="uk-UA"/>
              </w:rPr>
            </w:pPr>
            <w:r w:rsidRPr="00BA6124">
              <w:rPr>
                <w:rFonts w:ascii="Times New Roman" w:eastAsia="Calibri" w:hAnsi="Times New Roman" w:cs="Calibri"/>
                <w:sz w:val="24"/>
                <w:szCs w:val="24"/>
                <w:lang w:val="uk-UA"/>
              </w:rPr>
              <w:t>вівторок 08.00 – 20.00;</w:t>
            </w:r>
          </w:p>
          <w:p w:rsidR="00BA6124" w:rsidRPr="00BA6124" w:rsidRDefault="00BA6124" w:rsidP="00BA6124">
            <w:pPr>
              <w:spacing w:after="0" w:line="240" w:lineRule="auto"/>
              <w:jc w:val="both"/>
              <w:rPr>
                <w:rFonts w:ascii="Times New Roman" w:eastAsia="Calibri" w:hAnsi="Times New Roman" w:cs="Times New Roman"/>
                <w:sz w:val="24"/>
                <w:szCs w:val="24"/>
                <w:lang w:val="uk-UA"/>
              </w:rPr>
            </w:pPr>
            <w:r w:rsidRPr="00BA6124">
              <w:rPr>
                <w:rFonts w:ascii="Times New Roman" w:eastAsia="Calibri" w:hAnsi="Times New Roman" w:cs="Calibri"/>
                <w:sz w:val="24"/>
                <w:szCs w:val="24"/>
                <w:lang w:val="uk-UA"/>
              </w:rPr>
              <w:t>технічна перерва 12.30 – 13.00</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Calibri" w:hAnsi="Times New Roman" w:cs="Times New Roman"/>
                <w:sz w:val="24"/>
                <w:szCs w:val="24"/>
                <w:lang w:val="uk-UA"/>
              </w:rPr>
            </w:pPr>
            <w:r w:rsidRPr="00BA6124">
              <w:rPr>
                <w:rFonts w:ascii="Times New Roman" w:eastAsia="Calibri" w:hAnsi="Times New Roman" w:cs="Times New Roman"/>
                <w:sz w:val="24"/>
                <w:szCs w:val="24"/>
                <w:lang w:val="uk-UA"/>
              </w:rPr>
              <w:t xml:space="preserve">Телефон: </w:t>
            </w:r>
            <w:r w:rsidRPr="00BA6124">
              <w:rPr>
                <w:rFonts w:ascii="Times New Roman" w:eastAsia="Calibri" w:hAnsi="Times New Roman" w:cs="Times New Roman"/>
                <w:sz w:val="24"/>
                <w:szCs w:val="24"/>
                <w:lang w:val="uk-UA" w:eastAsia="ru-RU"/>
              </w:rPr>
              <w:t>0975033528; 0674336786, 0-800-300-177</w:t>
            </w:r>
          </w:p>
          <w:p w:rsidR="00BA6124" w:rsidRPr="00BA6124" w:rsidRDefault="00BA6124" w:rsidP="00BA6124">
            <w:pPr>
              <w:spacing w:after="0" w:line="240" w:lineRule="auto"/>
              <w:rPr>
                <w:rFonts w:ascii="Times New Roman" w:eastAsia="Calibri" w:hAnsi="Times New Roman" w:cs="Times New Roman"/>
                <w:sz w:val="24"/>
                <w:szCs w:val="24"/>
                <w:lang w:val="uk-UA"/>
              </w:rPr>
            </w:pPr>
            <w:r w:rsidRPr="00BA6124">
              <w:rPr>
                <w:rFonts w:ascii="Times New Roman" w:eastAsia="Calibri" w:hAnsi="Times New Roman" w:cs="Times New Roman"/>
                <w:sz w:val="24"/>
                <w:szCs w:val="24"/>
                <w:lang w:val="uk-UA"/>
              </w:rPr>
              <w:t xml:space="preserve">Ел.пошта: </w:t>
            </w:r>
            <w:hyperlink r:id="rId93" w:history="1">
              <w:r w:rsidRPr="00BA6124">
                <w:rPr>
                  <w:rFonts w:ascii="Times New Roman" w:eastAsia="Calibri" w:hAnsi="Times New Roman" w:cs="Times New Roman"/>
                  <w:sz w:val="24"/>
                  <w:szCs w:val="24"/>
                  <w:lang w:val="uk-UA"/>
                </w:rPr>
                <w:t>upszn@trnvk.gov.ua</w:t>
              </w:r>
            </w:hyperlink>
          </w:p>
          <w:p w:rsidR="00BA6124" w:rsidRPr="00BA6124" w:rsidRDefault="00BA6124" w:rsidP="00BA6124">
            <w:pPr>
              <w:spacing w:after="0" w:line="240" w:lineRule="auto"/>
              <w:rPr>
                <w:rFonts w:ascii="Times New Roman" w:eastAsia="Calibri" w:hAnsi="Times New Roman" w:cs="Times New Roman"/>
                <w:sz w:val="24"/>
                <w:szCs w:val="24"/>
                <w:lang w:val="uk-UA"/>
              </w:rPr>
            </w:pPr>
            <w:r w:rsidRPr="00BA6124">
              <w:rPr>
                <w:rFonts w:ascii="Times New Roman" w:eastAsia="Calibri" w:hAnsi="Times New Roman" w:cs="Times New Roman"/>
                <w:sz w:val="24"/>
                <w:szCs w:val="24"/>
                <w:lang w:val="uk-UA"/>
              </w:rPr>
              <w:t xml:space="preserve">Офіційний вебсайт виконкому районної у місті ради: </w:t>
            </w:r>
            <w:hyperlink r:id="rId94" w:history="1">
              <w:r w:rsidRPr="00BA6124">
                <w:rPr>
                  <w:rFonts w:ascii="Times New Roman" w:eastAsia="Calibri" w:hAnsi="Times New Roman" w:cs="Times New Roman"/>
                  <w:sz w:val="24"/>
                  <w:szCs w:val="24"/>
                  <w:lang w:val="uk-UA"/>
                </w:rPr>
                <w:t>trnvk.gov.ua</w:t>
              </w:r>
            </w:hyperlink>
          </w:p>
        </w:tc>
      </w:tr>
      <w:tr w:rsidR="00BA6124" w:rsidRPr="00BA6124"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240" w:lineRule="auto"/>
              <w:jc w:val="center"/>
              <w:rPr>
                <w:rFonts w:ascii="Times New Roman" w:eastAsia="Calibri" w:hAnsi="Times New Roman" w:cs="Calibri"/>
                <w:sz w:val="24"/>
                <w:szCs w:val="24"/>
                <w:lang w:val="uk-UA" w:eastAsia="ru-RU"/>
              </w:rPr>
            </w:pPr>
            <w:r w:rsidRPr="00BA6124">
              <w:rPr>
                <w:rFonts w:ascii="Times New Roman" w:eastAsia="Calibri" w:hAnsi="Times New Roman" w:cs="Calibri"/>
                <w:b/>
                <w:bCs/>
                <w:i/>
                <w:iCs/>
                <w:color w:val="000000"/>
                <w:sz w:val="24"/>
                <w:szCs w:val="24"/>
                <w:lang w:val="uk-UA" w:eastAsia="ru-RU"/>
              </w:rPr>
              <w:t>Нормативні акти, якими регламентується надання адміністративної послуги</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Закони України:</w:t>
            </w:r>
          </w:p>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«Про адміністративні послуги»;</w:t>
            </w:r>
          </w:p>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«Про реабілітацію осіб з інвалідністю в Україні»;</w:t>
            </w:r>
          </w:p>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«Про основи соціальної захищеності осіб з інвалідністю в Україні» </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jc w:val="center"/>
              <w:rPr>
                <w:rFonts w:ascii="Times New Roman" w:eastAsia="Calibri" w:hAnsi="Times New Roman" w:cs="Calibri"/>
                <w:sz w:val="24"/>
                <w:szCs w:val="24"/>
                <w:lang w:val="uk-UA" w:eastAsia="ru-RU"/>
              </w:rPr>
            </w:pPr>
            <w:r w:rsidRPr="00BA6124">
              <w:rPr>
                <w:rFonts w:ascii="Times New Roman" w:eastAsia="Calibri" w:hAnsi="Times New Roman" w:cs="Calibri"/>
                <w:bCs/>
                <w:sz w:val="24"/>
                <w:szCs w:val="24"/>
                <w:lang w:val="uk-UA" w:eastAsia="ru-RU"/>
              </w:rPr>
              <w:t>5</w:t>
            </w:r>
          </w:p>
          <w:p w:rsidR="00BA6124" w:rsidRPr="00BA6124" w:rsidRDefault="00BA6124" w:rsidP="00BA6124">
            <w:pPr>
              <w:spacing w:after="0" w:line="0" w:lineRule="atLeast"/>
              <w:rPr>
                <w:rFonts w:ascii="Times New Roman" w:eastAsia="Calibri" w:hAnsi="Times New Roman" w:cs="Calibri"/>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240" w:lineRule="auto"/>
              <w:contextualSpacing/>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Постанови Кабінету Міністрів України:</w:t>
            </w:r>
          </w:p>
          <w:p w:rsidR="00BA6124" w:rsidRPr="00BA6124" w:rsidRDefault="00BA6124" w:rsidP="00BA6124">
            <w:pPr>
              <w:widowControl w:val="0"/>
              <w:spacing w:after="0" w:line="240" w:lineRule="auto"/>
              <w:contextualSpacing/>
              <w:jc w:val="both"/>
              <w:rPr>
                <w:rFonts w:ascii="Times New Roman" w:eastAsia="Calibri" w:hAnsi="Times New Roman" w:cs="Calibri"/>
                <w:sz w:val="24"/>
                <w:szCs w:val="24"/>
                <w:lang w:val="uk-UA"/>
              </w:rPr>
            </w:pPr>
            <w:r w:rsidRPr="00BA6124">
              <w:rPr>
                <w:rFonts w:ascii="Times New Roman" w:eastAsia="Calibri" w:hAnsi="Times New Roman" w:cs="Calibri"/>
                <w:sz w:val="24"/>
                <w:szCs w:val="24"/>
                <w:lang w:val="uk-UA" w:eastAsia="ru-RU"/>
              </w:rPr>
              <w:t xml:space="preserve">   від 05.04.2012 № 321 «</w:t>
            </w:r>
            <w:r w:rsidRPr="00BA6124">
              <w:rPr>
                <w:rFonts w:ascii="Times New Roman" w:eastAsia="Calibri" w:hAnsi="Times New Roman" w:cs="Calibri"/>
                <w:sz w:val="24"/>
                <w:szCs w:val="24"/>
                <w:lang w:val="uk-UA"/>
              </w:rPr>
              <w:t>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їх переліку</w:t>
            </w:r>
            <w:r w:rsidRPr="00BA6124">
              <w:rPr>
                <w:rFonts w:ascii="Times New Roman" w:eastAsia="Calibri" w:hAnsi="Times New Roman" w:cs="Calibri"/>
                <w:sz w:val="24"/>
                <w:szCs w:val="24"/>
                <w:lang w:val="uk-UA" w:eastAsia="ru-RU"/>
              </w:rPr>
              <w:t>» зі змінами;</w:t>
            </w:r>
          </w:p>
          <w:p w:rsidR="00BA6124" w:rsidRPr="00BA6124" w:rsidRDefault="00BA6124" w:rsidP="00BA6124">
            <w:pPr>
              <w:widowControl w:val="0"/>
              <w:spacing w:after="0" w:line="240" w:lineRule="auto"/>
              <w:contextualSpacing/>
              <w:jc w:val="both"/>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 xml:space="preserve">   від 01.10.2014 № 518 «Деякі питання протезування та ортезування виробами підвищеної функціональності за новітніми технологіями та технологіями виготовлення, які відсутні в Україні, та/або спеціальними виробами для занять спортом окремих категорій громадян, які втратили функціональні можливості кінцівки або кінцівок» зі змінами</w:t>
            </w:r>
          </w:p>
          <w:p w:rsidR="00BA6124" w:rsidRPr="00BA6124" w:rsidRDefault="00BA6124" w:rsidP="00BA6124">
            <w:pPr>
              <w:widowControl w:val="0"/>
              <w:spacing w:after="0" w:line="240" w:lineRule="auto"/>
              <w:jc w:val="both"/>
              <w:rPr>
                <w:rFonts w:ascii="Times New Roman" w:eastAsia="Times New Roman" w:hAnsi="Times New Roman" w:cs="Times New Roman"/>
                <w:sz w:val="24"/>
                <w:szCs w:val="24"/>
                <w:lang w:val="uk-UA" w:eastAsia="ru-RU"/>
              </w:rPr>
            </w:pP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240" w:lineRule="auto"/>
              <w:contextualSpacing/>
              <w:jc w:val="both"/>
              <w:rPr>
                <w:rFonts w:ascii="Times New Roman" w:eastAsia="Calibri" w:hAnsi="Times New Roman" w:cs="Calibri"/>
                <w:color w:val="000000"/>
                <w:sz w:val="24"/>
                <w:szCs w:val="24"/>
                <w:lang w:val="uk-UA" w:eastAsia="ru-RU"/>
              </w:rPr>
            </w:pPr>
            <w:r w:rsidRPr="00BA6124">
              <w:rPr>
                <w:rFonts w:ascii="Times New Roman" w:eastAsia="Calibri" w:hAnsi="Times New Roman" w:cs="Calibri"/>
                <w:color w:val="000000"/>
                <w:sz w:val="24"/>
                <w:szCs w:val="24"/>
                <w:lang w:val="uk-UA" w:eastAsia="ru-RU"/>
              </w:rPr>
              <w:t>Накази Міністерства соціальної політики України:</w:t>
            </w:r>
          </w:p>
          <w:p w:rsidR="00BA6124" w:rsidRPr="00BA6124" w:rsidRDefault="00BA6124" w:rsidP="00BA6124">
            <w:pPr>
              <w:widowControl w:val="0"/>
              <w:spacing w:after="0" w:line="240" w:lineRule="auto"/>
              <w:contextualSpacing/>
              <w:jc w:val="both"/>
              <w:rPr>
                <w:rFonts w:ascii="Times New Roman" w:eastAsia="Calibri" w:hAnsi="Times New Roman" w:cs="Calibri"/>
                <w:color w:val="000000"/>
                <w:sz w:val="24"/>
                <w:szCs w:val="24"/>
                <w:lang w:val="uk-UA" w:eastAsia="ru-RU"/>
              </w:rPr>
            </w:pPr>
            <w:r w:rsidRPr="00BA6124">
              <w:rPr>
                <w:rFonts w:ascii="Times New Roman" w:eastAsia="Calibri" w:hAnsi="Times New Roman" w:cs="Calibri"/>
                <w:color w:val="000000"/>
                <w:sz w:val="24"/>
                <w:szCs w:val="24"/>
                <w:lang w:val="uk-UA" w:eastAsia="ru-RU"/>
              </w:rPr>
              <w:t xml:space="preserve">   від 17.03.2021 № 134 «Про затвердження Порядку призначення технічних засобів реабілітації відповідно до функціональних можливостей особи з інвалідністю, дитини з інвалідністю, постраждалого внаслідок антитерористичної операції» зі змінами;</w:t>
            </w:r>
          </w:p>
          <w:p w:rsidR="00BA6124" w:rsidRPr="00BA6124" w:rsidRDefault="00BA6124" w:rsidP="00BA6124">
            <w:pPr>
              <w:shd w:val="clear" w:color="auto" w:fill="FFFFFF"/>
              <w:spacing w:after="0" w:line="240" w:lineRule="auto"/>
              <w:jc w:val="both"/>
              <w:outlineLvl w:val="1"/>
              <w:rPr>
                <w:rFonts w:ascii="Times New Roman" w:eastAsia="Times New Roman" w:hAnsi="Times New Roman" w:cs="Times New Roman"/>
                <w:bCs/>
                <w:color w:val="000000"/>
                <w:sz w:val="24"/>
                <w:szCs w:val="24"/>
                <w:lang w:val="uk-UA" w:eastAsia="ru-RU"/>
              </w:rPr>
            </w:pPr>
            <w:r w:rsidRPr="00BA6124">
              <w:rPr>
                <w:rFonts w:ascii="Times New Roman" w:eastAsia="Times New Roman" w:hAnsi="Times New Roman" w:cs="Times New Roman"/>
                <w:bCs/>
                <w:color w:val="000000"/>
                <w:sz w:val="24"/>
                <w:szCs w:val="24"/>
                <w:lang w:val="uk-UA" w:eastAsia="ru-RU"/>
              </w:rPr>
              <w:t xml:space="preserve">   від 06.07.2022 № 195 «</w:t>
            </w:r>
            <w:r w:rsidRPr="00BA6124">
              <w:rPr>
                <w:rFonts w:ascii="Times New Roman" w:eastAsia="Times New Roman" w:hAnsi="Times New Roman" w:cs="Times New Roman"/>
                <w:bCs/>
                <w:sz w:val="24"/>
                <w:szCs w:val="24"/>
                <w:lang w:val="uk-UA" w:eastAsia="ru-RU"/>
              </w:rPr>
              <w:t>Про затвердження форм документів з обліку та забезпечення осіб з інвалідністю, дітей з інвалідністю та інших окремих категорій населення допоміжними засобами реабілітації (технічними та іншими засобами реабілітації)</w:t>
            </w:r>
            <w:r w:rsidRPr="00BA6124">
              <w:rPr>
                <w:rFonts w:ascii="Times New Roman" w:eastAsia="Times New Roman" w:hAnsi="Times New Roman" w:cs="Times New Roman"/>
                <w:bCs/>
                <w:color w:val="000000"/>
                <w:sz w:val="24"/>
                <w:szCs w:val="24"/>
                <w:lang w:val="uk-UA" w:eastAsia="ru-RU"/>
              </w:rPr>
              <w:t>».</w:t>
            </w:r>
          </w:p>
          <w:p w:rsidR="00BA6124" w:rsidRPr="00BA6124" w:rsidRDefault="00BA6124" w:rsidP="00BA6124">
            <w:pPr>
              <w:widowControl w:val="0"/>
              <w:spacing w:after="0" w:line="240" w:lineRule="auto"/>
              <w:contextualSpacing/>
              <w:jc w:val="both"/>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 xml:space="preserve">  Наказ Міністерства соціальної політики України та Міністерства охорони здоров’я  України від 20.11.2020 № 774/2691 «Про затвердження Переліку діагнозів відповідно до найменування технічних та інших засобів реабілітації згідно з Міжнародною статистичною класифікацією хвороб та споріднених проблем охорони здоров’я»</w:t>
            </w:r>
          </w:p>
          <w:p w:rsidR="00BA6124" w:rsidRPr="00BA6124" w:rsidRDefault="00BA6124" w:rsidP="00BA6124">
            <w:pPr>
              <w:widowControl w:val="0"/>
              <w:spacing w:after="0" w:line="240" w:lineRule="auto"/>
              <w:contextualSpacing/>
              <w:jc w:val="both"/>
              <w:rPr>
                <w:rFonts w:ascii="Times New Roman" w:eastAsia="Calibri" w:hAnsi="Times New Roman" w:cs="Calibri"/>
                <w:color w:val="000000"/>
                <w:sz w:val="24"/>
                <w:szCs w:val="24"/>
                <w:lang w:val="uk-UA" w:eastAsia="ru-RU"/>
              </w:rPr>
            </w:pPr>
          </w:p>
        </w:tc>
      </w:tr>
      <w:tr w:rsidR="00BA6124" w:rsidRPr="00BA6124"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jc w:val="center"/>
              <w:rPr>
                <w:rFonts w:ascii="Times New Roman" w:eastAsia="Calibri" w:hAnsi="Times New Roman" w:cs="Calibri"/>
                <w:sz w:val="24"/>
                <w:szCs w:val="24"/>
                <w:lang w:val="uk-UA" w:eastAsia="ru-RU"/>
              </w:rPr>
            </w:pPr>
            <w:r w:rsidRPr="00BA6124">
              <w:rPr>
                <w:rFonts w:ascii="Times New Roman" w:eastAsia="Calibri" w:hAnsi="Times New Roman" w:cs="Calibri"/>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240" w:lineRule="auto"/>
              <w:rPr>
                <w:rFonts w:ascii="Times New Roman" w:eastAsia="Calibri" w:hAnsi="Times New Roman" w:cs="Calibri"/>
                <w:color w:val="000000"/>
                <w:sz w:val="24"/>
                <w:szCs w:val="24"/>
                <w:lang w:val="uk-UA" w:eastAsia="ru-RU"/>
              </w:rPr>
            </w:pPr>
            <w:r w:rsidRPr="00BA6124">
              <w:rPr>
                <w:rFonts w:ascii="Times New Roman" w:eastAsia="Calibri" w:hAnsi="Times New Roman" w:cs="Calibri"/>
                <w:color w:val="000000"/>
                <w:sz w:val="24"/>
                <w:szCs w:val="24"/>
                <w:lang w:val="uk-UA" w:eastAsia="ru-RU"/>
              </w:rPr>
              <w:t>-</w:t>
            </w:r>
          </w:p>
        </w:tc>
      </w:tr>
      <w:tr w:rsidR="00BA6124" w:rsidRPr="00BA6124"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240" w:lineRule="auto"/>
              <w:jc w:val="center"/>
              <w:rPr>
                <w:rFonts w:ascii="Times New Roman" w:eastAsia="Calibri" w:hAnsi="Times New Roman" w:cs="Calibri"/>
                <w:sz w:val="24"/>
                <w:szCs w:val="24"/>
                <w:lang w:val="uk-UA" w:eastAsia="ru-RU"/>
              </w:rPr>
            </w:pPr>
            <w:r w:rsidRPr="00BA6124">
              <w:rPr>
                <w:rFonts w:ascii="Times New Roman" w:eastAsia="Calibri" w:hAnsi="Times New Roman" w:cs="Calibri"/>
                <w:b/>
                <w:bCs/>
                <w:i/>
                <w:iCs/>
                <w:color w:val="000000"/>
                <w:sz w:val="24"/>
                <w:szCs w:val="24"/>
                <w:lang w:val="uk-UA" w:eastAsia="ru-RU"/>
              </w:rPr>
              <w:t>Умови отримання адміністративної послуги</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Заява, наявність відповідного пакета документів</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Заява.</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або свідоцтво про народження (для дітей віком до 14 років);</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одного з передбачених Податковим кодексом України документів з даними про реєстраційний номер облікової картки платника податків або паспорт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посвідчення, яке підтверджує право особи на пільги;</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свідоцтва про народження дитини з інвалідністю;</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висновку медико-соціальній експертній комісії про встановлення інвалідності для осіб з інвалідністю (для дітей з інвалідністю - висновок лікарсько-консультативної комісії ((надалі – Центр) – ЛКК))  - у разі, коли особа вперше звертається для забезпечення засобами реабілітації або виплати </w:t>
            </w:r>
            <w:r w:rsidRPr="00BA6124">
              <w:rPr>
                <w:rFonts w:ascii="Times New Roman" w:eastAsia="Calibri" w:hAnsi="Times New Roman" w:cs="Calibri"/>
                <w:sz w:val="24"/>
                <w:szCs w:val="24"/>
                <w:shd w:val="clear" w:color="auto" w:fill="FFFFFF"/>
                <w:lang w:val="uk-UA"/>
              </w:rPr>
              <w:lastRenderedPageBreak/>
              <w:t>компенсації або змінюється група і причина інвалідності;</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індивідуальної програми (для особи з інвалідністю та дитини з інвалідністю) або висновок ЛКК (для інших осіб, осіб з інвалідністю, група інвалідності яких установлена до 01 січня 2007 року безстроково або строк дії не закінчився), що містить показання для забезпечення засобами реабілітації (індивідуальна програма не пред’являється особами з інвалідністю для виплати компенсації за спеціальні засоби для орієнтування, спілкування та обміну інформацією);</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рішення ВЛК чи висновок ЛКК (для учасників бойових дій, постраждалих, яким не встановлено інвалідність).</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Довідка органу внутрішніх справ про притягнення до  кримінальної   відповідальності,   відсутність  (наявність) судимості або обмежень, передбачених кримі-нально-процесуальним законодавством (для учасників бойових дій, постраждалих з числа мирних громадян України, які проживали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та яким не встановлено інвалідність).</w:t>
            </w:r>
          </w:p>
          <w:p w:rsidR="00BA6124" w:rsidRPr="00BA6124" w:rsidRDefault="00BA6124" w:rsidP="00BA6124">
            <w:pPr>
              <w:widowControl w:val="0"/>
              <w:spacing w:after="0" w:line="0" w:lineRule="atLeast"/>
              <w:jc w:val="both"/>
              <w:rPr>
                <w:rFonts w:ascii="Times New Roman" w:eastAsia="Calibri" w:hAnsi="Times New Roman" w:cs="Calibri"/>
                <w:sz w:val="24"/>
                <w:szCs w:val="24"/>
                <w:shd w:val="clear" w:color="auto" w:fill="FFFFFF"/>
                <w:lang w:val="uk-UA"/>
              </w:rPr>
            </w:pPr>
            <w:r w:rsidRPr="00BA6124">
              <w:rPr>
                <w:rFonts w:ascii="Times New Roman" w:eastAsia="Calibri" w:hAnsi="Times New Roman" w:cs="Calibri"/>
                <w:sz w:val="24"/>
                <w:szCs w:val="24"/>
                <w:shd w:val="clear" w:color="auto" w:fill="FFFFFF"/>
                <w:lang w:val="uk-UA"/>
              </w:rPr>
              <w:t xml:space="preserve">   Висновок експерта за результатами судово-медичної експертизи (для учасників бойових дій, постраждалих з числа мирних громадян України, які проживали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та яким не встановлено інвалідність).</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Д</w:t>
            </w:r>
            <w:r w:rsidRPr="00BA6124">
              <w:rPr>
                <w:rFonts w:ascii="Times New Roman" w:eastAsia="Calibri" w:hAnsi="Times New Roman" w:cs="Calibri"/>
                <w:sz w:val="24"/>
                <w:szCs w:val="24"/>
                <w:shd w:val="clear" w:color="auto" w:fill="FFFFFF"/>
                <w:lang w:val="uk-UA"/>
              </w:rPr>
              <w:t>окумент, що підтверджує відомості про зареєстроване (задеклароване) місце проживання (перебування) особи безпосередньо в районах та у період проведення воєнних (бойових) дій або в районах, що піддавалися бомбардуванням, авіаударам та іншим збройним нападам під час військової агресії Російської Федерації проти України,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виданий уповноваженим</w:t>
            </w:r>
            <w:r w:rsidRPr="00BA6124">
              <w:rPr>
                <w:rFonts w:ascii="Calibri" w:eastAsia="Calibri" w:hAnsi="Calibri" w:cs="Calibri"/>
                <w:color w:val="333333"/>
                <w:sz w:val="24"/>
                <w:szCs w:val="24"/>
                <w:shd w:val="clear" w:color="auto" w:fill="FFFFFF"/>
                <w:lang w:val="uk-UA"/>
              </w:rPr>
              <w:t xml:space="preserve"> </w:t>
            </w:r>
            <w:r w:rsidRPr="00BA6124">
              <w:rPr>
                <w:rFonts w:ascii="Times New Roman" w:eastAsia="Calibri" w:hAnsi="Times New Roman" w:cs="Calibri"/>
                <w:sz w:val="24"/>
                <w:szCs w:val="24"/>
                <w:shd w:val="clear" w:color="auto" w:fill="FFFFFF"/>
                <w:lang w:val="uk-UA"/>
              </w:rPr>
              <w:t>органом за місцем проживання такої особи (для постраждалих).</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В</w:t>
            </w:r>
            <w:r w:rsidRPr="00BA6124">
              <w:rPr>
                <w:rFonts w:ascii="Times New Roman" w:eastAsia="Calibri" w:hAnsi="Times New Roman" w:cs="Calibri"/>
                <w:sz w:val="24"/>
                <w:szCs w:val="24"/>
                <w:shd w:val="clear" w:color="auto" w:fill="FFFFFF"/>
                <w:lang w:val="uk-UA"/>
              </w:rPr>
              <w:t xml:space="preserve">итяг з наказу командира військової частини (начальника територіального підрозділу) або довідку про обставини травми (поранення, контузії, каліцтва), видану командиром військової частини (начальником територіального підрозділу), або копію іншого документа з відомостями про участь в анти-терористичній операції, перебуваючи безпосередньо в районі та у період проведення антитерористичної операції, у здійсненні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перебуваючи безпосередньо в районі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w:t>
            </w:r>
            <w:r w:rsidRPr="00BA6124">
              <w:rPr>
                <w:rFonts w:ascii="Times New Roman" w:eastAsia="Calibri" w:hAnsi="Times New Roman" w:cs="Calibri"/>
                <w:sz w:val="24"/>
                <w:szCs w:val="24"/>
                <w:shd w:val="clear" w:color="auto" w:fill="FFFFFF"/>
                <w:lang w:val="uk-UA"/>
              </w:rPr>
              <w:lastRenderedPageBreak/>
              <w:t>Російської Федерації проти України;</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Д</w:t>
            </w:r>
            <w:r w:rsidRPr="00BA6124">
              <w:rPr>
                <w:rFonts w:ascii="Times New Roman" w:eastAsia="Calibri" w:hAnsi="Times New Roman" w:cs="Calibri"/>
                <w:sz w:val="24"/>
                <w:szCs w:val="24"/>
                <w:shd w:val="clear" w:color="auto" w:fill="FFFFFF"/>
                <w:lang w:val="uk-UA"/>
              </w:rPr>
              <w:t>овідку з місця роботи (для працівників підприємств, установ, організацій, які отримали поранення, контузію, каліцтво або захворювання внаслідок військової агресії Російської Федерації проти України, участі в антитерористичній операції чи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проведення воєнних (бойових) дій або районах, що піддавалися бомбардуванням, авіаударам та іншим збройним нападам).</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Копії:</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документів, що посвідчують особу законного представника особи з інвалідністю, дитини з інвалідністю, іншої особи та підтверджують її спеціальний статус та повноваження;</w:t>
            </w:r>
          </w:p>
          <w:p w:rsidR="00BA6124" w:rsidRPr="00BA6124" w:rsidRDefault="00BA6124" w:rsidP="00BA6124">
            <w:pPr>
              <w:widowControl w:val="0"/>
              <w:spacing w:after="0" w:line="0" w:lineRule="atLeast"/>
              <w:jc w:val="both"/>
              <w:rPr>
                <w:rFonts w:ascii="Times New Roman" w:eastAsia="Calibri" w:hAnsi="Times New Roman" w:cs="Calibri"/>
                <w:sz w:val="24"/>
                <w:szCs w:val="24"/>
                <w:shd w:val="clear" w:color="auto" w:fill="FFFFFF"/>
                <w:lang w:val="uk-UA"/>
              </w:rPr>
            </w:pPr>
            <w:r w:rsidRPr="00BA6124">
              <w:rPr>
                <w:rFonts w:ascii="Times New Roman" w:eastAsia="Calibri" w:hAnsi="Times New Roman" w:cs="Calibri"/>
                <w:sz w:val="24"/>
                <w:szCs w:val="24"/>
                <w:shd w:val="clear" w:color="auto" w:fill="FFFFFF"/>
                <w:lang w:val="uk-UA"/>
              </w:rPr>
              <w:t xml:space="preserve">   довідки про взяття на облік внутрішньо переміще-ної особи (для постраждалих, які є внутрішньо переміщеними особами).</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Довідка з місця роботи, служби або навчання особи з інвалідністю та іншої особи (для осіб, які працюють, служать, навчаються).</w:t>
            </w:r>
          </w:p>
          <w:p w:rsidR="00BA6124" w:rsidRPr="00BA6124" w:rsidRDefault="00BA6124" w:rsidP="00BA6124">
            <w:pPr>
              <w:widowControl w:val="0"/>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Довідка про реєстрацію місця проживання для дітей, у тому числі дітей з інвалідністю, віком до 16 років, та осіб, паспорти громадян України яких не містять відомостей про реєстрацію місця проживання (крім бездомних осіб).</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0" w:lineRule="atLeast"/>
              <w:jc w:val="both"/>
              <w:rPr>
                <w:rFonts w:ascii="Times New Roman" w:eastAsia="Calibri" w:hAnsi="Times New Roman" w:cs="Calibri"/>
                <w:sz w:val="24"/>
                <w:szCs w:val="24"/>
                <w:shd w:val="clear" w:color="auto" w:fill="FFFFFF"/>
                <w:lang w:val="uk-UA"/>
              </w:rPr>
            </w:pPr>
            <w:r w:rsidRPr="00BA6124">
              <w:rPr>
                <w:rFonts w:ascii="Times New Roman" w:eastAsia="Calibri" w:hAnsi="Times New Roman" w:cs="Calibri"/>
                <w:sz w:val="24"/>
                <w:szCs w:val="24"/>
                <w:lang w:val="uk-UA" w:eastAsia="ru-RU"/>
              </w:rPr>
              <w:t>Заява та пакет документів подаються до Центру (через віддалене робоче місце) особисто або через представника (законного представника); або</w:t>
            </w:r>
            <w:r w:rsidRPr="00BA6124">
              <w:rPr>
                <w:rFonts w:ascii="Times New Roman" w:eastAsia="Calibri" w:hAnsi="Times New Roman" w:cs="Calibri"/>
                <w:sz w:val="24"/>
                <w:szCs w:val="24"/>
                <w:shd w:val="clear" w:color="auto" w:fill="FFFFFF"/>
                <w:lang w:val="uk-UA"/>
              </w:rPr>
              <w:t xml:space="preserve"> через електронний кабінет особи з інвалідністю, дитини з інвалідністю, іншої особи (далі - електронний кабінет особи) або через Єдиний державний вебпортал електронних послуг.</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 xml:space="preserve"> </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Безоплатно</w:t>
            </w:r>
          </w:p>
        </w:tc>
      </w:tr>
      <w:tr w:rsidR="00BA6124" w:rsidRPr="00BA6124"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240" w:lineRule="auto"/>
              <w:jc w:val="center"/>
              <w:rPr>
                <w:rFonts w:ascii="Times New Roman" w:eastAsia="Calibri" w:hAnsi="Times New Roman" w:cs="Calibri"/>
                <w:sz w:val="24"/>
                <w:szCs w:val="24"/>
                <w:lang w:val="uk-UA" w:eastAsia="ru-RU"/>
              </w:rPr>
            </w:pPr>
            <w:r w:rsidRPr="00BA6124">
              <w:rPr>
                <w:rFonts w:ascii="Times New Roman" w:eastAsia="Calibri" w:hAnsi="Times New Roman" w:cs="Calibri"/>
                <w:b/>
                <w:bCs/>
                <w:i/>
                <w:iCs/>
                <w:color w:val="000000"/>
                <w:sz w:val="24"/>
                <w:szCs w:val="24"/>
                <w:lang w:val="uk-UA" w:eastAsia="ru-RU"/>
              </w:rPr>
              <w:t>У разі оплати адміністративної послуги:</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widowControl w:val="0"/>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widowControl w:val="0"/>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widowControl w:val="0"/>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До 14 днів</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bCs/>
                <w:sz w:val="24"/>
                <w:szCs w:val="24"/>
                <w:lang w:val="uk-UA" w:eastAsia="ru-RU"/>
              </w:rPr>
            </w:pPr>
            <w:r w:rsidRPr="00BA6124">
              <w:rPr>
                <w:rFonts w:ascii="Times New Roman" w:eastAsia="Calibri" w:hAnsi="Times New Roman" w:cs="Calibri"/>
                <w:bCs/>
                <w:sz w:val="24"/>
                <w:szCs w:val="24"/>
                <w:lang w:val="uk-UA"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0" w:lineRule="atLeast"/>
              <w:jc w:val="both"/>
              <w:rPr>
                <w:rFonts w:ascii="Times New Roman" w:eastAsia="Calibri" w:hAnsi="Times New Roman" w:cs="Calibri"/>
                <w:sz w:val="24"/>
                <w:szCs w:val="24"/>
                <w:shd w:val="clear" w:color="auto" w:fill="FFFFFF"/>
                <w:lang w:val="uk-UA"/>
              </w:rPr>
            </w:pPr>
            <w:r w:rsidRPr="00BA6124">
              <w:rPr>
                <w:rFonts w:ascii="Times New Roman" w:eastAsia="Calibri" w:hAnsi="Times New Roman" w:cs="Calibri"/>
                <w:sz w:val="24"/>
                <w:szCs w:val="24"/>
                <w:shd w:val="clear" w:color="auto" w:fill="FFFFFF"/>
                <w:lang w:val="uk-UA"/>
              </w:rPr>
              <w:t xml:space="preserve">   Подання документів, що містять завідомо неправдиві дані, є підставою для відмови особі з інвалідністю, дитині з інвалідністю, іншій особі у виплаті компенсації.</w:t>
            </w:r>
          </w:p>
          <w:p w:rsidR="00BA6124" w:rsidRPr="00BA6124" w:rsidRDefault="00BA6124" w:rsidP="00BA6124">
            <w:pPr>
              <w:widowControl w:val="0"/>
              <w:spacing w:after="0" w:line="0" w:lineRule="atLeast"/>
              <w:jc w:val="both"/>
              <w:rPr>
                <w:rFonts w:ascii="Times New Roman" w:eastAsia="Calibri" w:hAnsi="Times New Roman" w:cs="Calibri"/>
                <w:sz w:val="24"/>
                <w:szCs w:val="24"/>
                <w:lang w:val="uk-UA" w:eastAsia="ru-RU"/>
              </w:rPr>
            </w:pPr>
            <w:r w:rsidRPr="00BA6124">
              <w:rPr>
                <w:rFonts w:ascii="Times New Roman" w:eastAsia="Calibri" w:hAnsi="Times New Roman" w:cs="Calibri"/>
                <w:sz w:val="24"/>
                <w:szCs w:val="24"/>
                <w:shd w:val="clear" w:color="auto" w:fill="FFFFFF"/>
                <w:lang w:val="uk-UA"/>
              </w:rPr>
              <w:t xml:space="preserve">   Виявлення, зокрема  за результатами моніторингу засобів реабілітації, виданих за рахунок коштів державного бюджету, факту умисних пошкодження, втрати, продажу, обміну та/або дарування засобів реабілітації іншій особі протягом строку, на який вони видаються, може бути також підставою для відмови в забезпеченні засобами реабілітації на наступний строк.</w:t>
            </w:r>
          </w:p>
        </w:tc>
      </w:tr>
      <w:tr w:rsidR="00BA6124" w:rsidRPr="00BA6124"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jc w:val="center"/>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BA6124">
              <w:rPr>
                <w:rFonts w:ascii="Times New Roman" w:eastAsia="Calibri" w:hAnsi="Times New Roman" w:cs="Calibri"/>
                <w:color w:val="000000"/>
                <w:sz w:val="24"/>
                <w:szCs w:val="24"/>
                <w:lang w:val="uk-UA" w:eastAsia="ru-RU"/>
              </w:rPr>
              <w:t xml:space="preserve">   Подання не у повному обсязі встановленого переліку документів.</w:t>
            </w:r>
          </w:p>
          <w:p w:rsidR="00BA6124" w:rsidRPr="00BA6124" w:rsidRDefault="00BA6124" w:rsidP="00BA6124">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BA6124">
              <w:rPr>
                <w:rFonts w:ascii="Times New Roman" w:eastAsia="Calibri" w:hAnsi="Times New Roman" w:cs="Calibri"/>
                <w:color w:val="000000"/>
                <w:sz w:val="24"/>
                <w:szCs w:val="24"/>
                <w:lang w:val="uk-UA" w:eastAsia="ru-RU"/>
              </w:rPr>
              <w:t xml:space="preserve">   Відмова отримувача від даної послуги.</w:t>
            </w:r>
          </w:p>
          <w:p w:rsidR="00BA6124" w:rsidRPr="00BA6124" w:rsidRDefault="00BA6124" w:rsidP="00BA6124">
            <w:pPr>
              <w:widowControl w:val="0"/>
              <w:spacing w:after="0" w:line="240" w:lineRule="auto"/>
              <w:jc w:val="both"/>
              <w:textAlignment w:val="baseline"/>
              <w:rPr>
                <w:rFonts w:ascii="Times New Roman" w:eastAsia="Calibri" w:hAnsi="Times New Roman" w:cs="Calibri"/>
                <w:color w:val="000000"/>
                <w:sz w:val="24"/>
                <w:szCs w:val="24"/>
                <w:lang w:val="uk-UA" w:eastAsia="ru-RU"/>
              </w:rPr>
            </w:pPr>
            <w:r w:rsidRPr="00BA6124">
              <w:rPr>
                <w:rFonts w:ascii="Times New Roman" w:eastAsia="Calibri" w:hAnsi="Times New Roman" w:cs="Calibri"/>
                <w:color w:val="000000"/>
                <w:sz w:val="24"/>
                <w:szCs w:val="24"/>
                <w:lang w:val="uk-UA" w:eastAsia="ru-RU"/>
              </w:rPr>
              <w:t xml:space="preserve">   Смерть отримувача даної послуги.</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240" w:lineRule="auto"/>
              <w:jc w:val="both"/>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highlight w:val="white"/>
                <w:lang w:val="uk-UA" w:eastAsia="ru-RU"/>
              </w:rPr>
              <w:t>Передача документів до Фонду соціального захисту інвалідів (далі – Фонд) для видачі направлення/ відмови у видачі направлення</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widowControl w:val="0"/>
              <w:spacing w:after="0" w:line="0" w:lineRule="atLeast"/>
              <w:ind w:left="34"/>
              <w:jc w:val="both"/>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highlight w:val="white"/>
                <w:lang w:val="uk-UA" w:eastAsia="ru-RU"/>
              </w:rPr>
              <w:t>Заявник отримує направлення в електронному вигляді через Фонд</w:t>
            </w:r>
          </w:p>
        </w:tc>
      </w:tr>
      <w:tr w:rsidR="00BA6124" w:rsidRPr="00BA6124" w:rsidTr="00903E71">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jc w:val="center"/>
              <w:rPr>
                <w:rFonts w:ascii="Times New Roman" w:eastAsia="Calibri" w:hAnsi="Times New Roman" w:cs="Calibri"/>
                <w:sz w:val="24"/>
                <w:szCs w:val="24"/>
                <w:lang w:val="uk-UA" w:eastAsia="ru-RU"/>
              </w:rPr>
            </w:pPr>
            <w:r w:rsidRPr="00BA6124">
              <w:rPr>
                <w:rFonts w:ascii="Times New Roman" w:eastAsia="Calibri" w:hAnsi="Times New Roman" w:cs="Calibri"/>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0" w:lineRule="atLeast"/>
              <w:rPr>
                <w:rFonts w:ascii="Times New Roman" w:eastAsia="Calibri" w:hAnsi="Times New Roman" w:cs="Calibri"/>
                <w:sz w:val="24"/>
                <w:szCs w:val="24"/>
                <w:lang w:val="uk-UA" w:eastAsia="ru-RU"/>
              </w:rPr>
            </w:pPr>
            <w:r w:rsidRPr="00BA6124">
              <w:rPr>
                <w:rFonts w:ascii="Times New Roman" w:eastAsia="Calibri" w:hAnsi="Times New Roman" w:cs="Calibri"/>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BA6124" w:rsidRPr="00BA6124" w:rsidRDefault="00BA6124" w:rsidP="00BA6124">
            <w:pPr>
              <w:spacing w:after="0" w:line="0" w:lineRule="atLeast"/>
              <w:jc w:val="both"/>
              <w:rPr>
                <w:rFonts w:ascii="Times New Roman" w:eastAsia="Calibri" w:hAnsi="Times New Roman" w:cs="Calibri"/>
                <w:sz w:val="24"/>
                <w:szCs w:val="24"/>
                <w:lang w:val="uk-UA" w:eastAsia="ru-RU"/>
              </w:rPr>
            </w:pPr>
          </w:p>
        </w:tc>
      </w:tr>
    </w:tbl>
    <w:p w:rsidR="00BA6124" w:rsidRPr="00BA6124" w:rsidRDefault="00BA6124" w:rsidP="00BA6124">
      <w:pPr>
        <w:spacing w:after="0" w:line="240" w:lineRule="auto"/>
        <w:rPr>
          <w:rFonts w:ascii="Times New Roman" w:eastAsia="Calibri" w:hAnsi="Times New Roman" w:cs="Times New Roman"/>
          <w:b/>
          <w:bCs/>
          <w:i/>
          <w:iCs/>
          <w:sz w:val="24"/>
          <w:szCs w:val="24"/>
          <w:lang w:val="uk-UA"/>
        </w:rPr>
      </w:pPr>
    </w:p>
    <w:p w:rsidR="00BA6124" w:rsidRPr="00BA6124" w:rsidRDefault="00BA6124" w:rsidP="00BA6124">
      <w:pPr>
        <w:spacing w:after="0" w:line="240" w:lineRule="auto"/>
        <w:rPr>
          <w:rFonts w:ascii="Times New Roman" w:eastAsia="Calibri" w:hAnsi="Times New Roman" w:cs="Times New Roman"/>
          <w:b/>
          <w:bCs/>
          <w:i/>
          <w:iCs/>
          <w:sz w:val="24"/>
          <w:szCs w:val="24"/>
          <w:lang w:val="uk-UA"/>
        </w:rPr>
      </w:pPr>
      <w:r w:rsidRPr="00BA6124">
        <w:rPr>
          <w:rFonts w:ascii="Times New Roman" w:eastAsia="Calibri" w:hAnsi="Times New Roman" w:cs="Times New Roman"/>
          <w:b/>
          <w:bCs/>
          <w:i/>
          <w:iCs/>
          <w:sz w:val="24"/>
          <w:szCs w:val="24"/>
          <w:lang w:val="uk-UA"/>
        </w:rPr>
        <w:t>Керуюча справами виконкому</w:t>
      </w:r>
    </w:p>
    <w:p w:rsidR="00BA6124" w:rsidRDefault="00BA6124" w:rsidP="00BA6124">
      <w:pPr>
        <w:spacing w:after="0" w:line="240" w:lineRule="auto"/>
        <w:rPr>
          <w:rFonts w:ascii="Times New Roman" w:eastAsia="Calibri" w:hAnsi="Times New Roman" w:cs="Times New Roman"/>
          <w:b/>
          <w:bCs/>
          <w:i/>
          <w:iCs/>
          <w:sz w:val="24"/>
          <w:szCs w:val="24"/>
          <w:lang w:val="uk-UA"/>
        </w:rPr>
      </w:pPr>
      <w:r w:rsidRPr="00BA6124">
        <w:rPr>
          <w:rFonts w:ascii="Times New Roman" w:eastAsia="Calibri" w:hAnsi="Times New Roman" w:cs="Times New Roman"/>
          <w:b/>
          <w:bCs/>
          <w:i/>
          <w:iCs/>
          <w:sz w:val="24"/>
          <w:szCs w:val="24"/>
          <w:lang w:val="uk-UA"/>
        </w:rPr>
        <w:t xml:space="preserve">районної у місті ради </w:t>
      </w:r>
      <w:r w:rsidRPr="00BA6124">
        <w:rPr>
          <w:rFonts w:ascii="Times New Roman" w:eastAsia="Calibri" w:hAnsi="Times New Roman" w:cs="Times New Roman"/>
          <w:b/>
          <w:bCs/>
          <w:i/>
          <w:iCs/>
          <w:sz w:val="24"/>
          <w:szCs w:val="24"/>
          <w:lang w:val="uk-UA"/>
        </w:rPr>
        <w:tab/>
      </w:r>
      <w:r w:rsidRPr="00BA6124">
        <w:rPr>
          <w:rFonts w:ascii="Times New Roman" w:eastAsia="Calibri" w:hAnsi="Times New Roman" w:cs="Times New Roman"/>
          <w:b/>
          <w:bCs/>
          <w:i/>
          <w:iCs/>
          <w:sz w:val="24"/>
          <w:szCs w:val="24"/>
          <w:lang w:val="uk-UA"/>
        </w:rPr>
        <w:tab/>
      </w:r>
      <w:r w:rsidRPr="00BA6124">
        <w:rPr>
          <w:rFonts w:ascii="Times New Roman" w:eastAsia="Calibri" w:hAnsi="Times New Roman" w:cs="Times New Roman"/>
          <w:b/>
          <w:bCs/>
          <w:i/>
          <w:iCs/>
          <w:sz w:val="24"/>
          <w:szCs w:val="24"/>
          <w:lang w:val="uk-UA"/>
        </w:rPr>
        <w:tab/>
      </w:r>
      <w:r w:rsidRPr="00BA6124">
        <w:rPr>
          <w:rFonts w:ascii="Times New Roman" w:eastAsia="Calibri" w:hAnsi="Times New Roman" w:cs="Times New Roman"/>
          <w:b/>
          <w:bCs/>
          <w:i/>
          <w:iCs/>
          <w:sz w:val="24"/>
          <w:szCs w:val="24"/>
          <w:lang w:val="uk-UA"/>
        </w:rPr>
        <w:tab/>
      </w:r>
      <w:r w:rsidRPr="00BA6124">
        <w:rPr>
          <w:rFonts w:ascii="Times New Roman" w:eastAsia="Calibri" w:hAnsi="Times New Roman" w:cs="Times New Roman"/>
          <w:b/>
          <w:bCs/>
          <w:i/>
          <w:iCs/>
          <w:sz w:val="24"/>
          <w:szCs w:val="24"/>
          <w:lang w:val="uk-UA"/>
        </w:rPr>
        <w:tab/>
      </w:r>
      <w:r w:rsidRPr="00BA6124">
        <w:rPr>
          <w:rFonts w:ascii="Times New Roman" w:eastAsia="Calibri" w:hAnsi="Times New Roman" w:cs="Times New Roman"/>
          <w:b/>
          <w:bCs/>
          <w:i/>
          <w:iCs/>
          <w:sz w:val="24"/>
          <w:szCs w:val="24"/>
          <w:lang w:val="uk-UA"/>
        </w:rPr>
        <w:tab/>
        <w:t>Алла ГОЛОВАТА</w:t>
      </w:r>
    </w:p>
    <w:p w:rsidR="00BA6124" w:rsidRDefault="00BA612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BA6124" w:rsidRPr="00BA6124" w:rsidRDefault="00BA6124" w:rsidP="00BA6124">
      <w:pPr>
        <w:spacing w:after="0" w:line="240" w:lineRule="auto"/>
        <w:ind w:left="7080"/>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bCs/>
          <w:i/>
          <w:iCs/>
          <w:sz w:val="24"/>
          <w:szCs w:val="24"/>
          <w:lang w:val="uk-UA" w:eastAsia="ru-RU"/>
        </w:rPr>
        <w:lastRenderedPageBreak/>
        <w:t>Додаток  180</w:t>
      </w:r>
    </w:p>
    <w:p w:rsidR="00BA6124" w:rsidRPr="00BA6124" w:rsidRDefault="00BA6124" w:rsidP="00BA6124">
      <w:pPr>
        <w:spacing w:after="0" w:line="240" w:lineRule="auto"/>
        <w:ind w:left="7080"/>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bCs/>
          <w:i/>
          <w:iCs/>
          <w:sz w:val="24"/>
          <w:szCs w:val="24"/>
          <w:lang w:val="uk-UA" w:eastAsia="ru-RU"/>
        </w:rPr>
        <w:t>до рішення виконкому</w:t>
      </w:r>
    </w:p>
    <w:p w:rsidR="00BA6124" w:rsidRPr="00BA6124" w:rsidRDefault="00BA6124" w:rsidP="00BA6124">
      <w:pPr>
        <w:spacing w:after="0" w:line="240" w:lineRule="auto"/>
        <w:ind w:left="7080"/>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bCs/>
          <w:i/>
          <w:iCs/>
          <w:sz w:val="24"/>
          <w:szCs w:val="24"/>
          <w:lang w:val="uk-UA" w:eastAsia="ru-RU"/>
        </w:rPr>
        <w:t>районної у місті ради</w:t>
      </w:r>
    </w:p>
    <w:p w:rsidR="00BA6124" w:rsidRPr="00BA6124" w:rsidRDefault="00BA6124" w:rsidP="00BA6124">
      <w:pPr>
        <w:spacing w:after="0" w:line="240" w:lineRule="auto"/>
        <w:ind w:left="7080"/>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i/>
          <w:sz w:val="24"/>
          <w:szCs w:val="24"/>
          <w:lang w:val="uk-UA" w:eastAsia="ru-RU"/>
        </w:rPr>
        <w:t>21.06.2023 № 216</w:t>
      </w:r>
    </w:p>
    <w:p w:rsidR="00BA6124" w:rsidRPr="00BA6124" w:rsidRDefault="00BA6124" w:rsidP="00BA6124">
      <w:pPr>
        <w:spacing w:after="0" w:line="240" w:lineRule="auto"/>
        <w:ind w:left="6372"/>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bCs/>
          <w:i/>
          <w:iCs/>
          <w:sz w:val="24"/>
          <w:szCs w:val="24"/>
          <w:lang w:val="uk-UA" w:eastAsia="ru-RU"/>
        </w:rPr>
        <w:t xml:space="preserve">  </w:t>
      </w:r>
    </w:p>
    <w:p w:rsidR="00BA6124" w:rsidRPr="00BA6124" w:rsidRDefault="00BA6124" w:rsidP="00BA6124">
      <w:pPr>
        <w:spacing w:after="0" w:line="240" w:lineRule="auto"/>
        <w:ind w:left="6372"/>
        <w:rPr>
          <w:rFonts w:ascii="Times New Roman" w:eastAsia="Times New Roman" w:hAnsi="Times New Roman" w:cs="Times New Roman"/>
          <w:b/>
          <w:bCs/>
          <w:sz w:val="24"/>
          <w:szCs w:val="24"/>
          <w:lang w:val="uk-UA" w:eastAsia="ru-RU"/>
        </w:rPr>
      </w:pPr>
    </w:p>
    <w:p w:rsidR="00BA6124" w:rsidRPr="00BA6124" w:rsidRDefault="00BA6124" w:rsidP="00BA6124">
      <w:pPr>
        <w:spacing w:after="0" w:line="240" w:lineRule="auto"/>
        <w:jc w:val="center"/>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bCs/>
          <w:i/>
          <w:iCs/>
          <w:sz w:val="24"/>
          <w:szCs w:val="24"/>
          <w:lang w:val="uk-UA" w:eastAsia="ru-RU"/>
        </w:rPr>
        <w:t>Технологічна  картка №  72-41</w:t>
      </w:r>
    </w:p>
    <w:p w:rsidR="00BA6124" w:rsidRPr="00BA6124" w:rsidRDefault="00BA6124" w:rsidP="00BA6124">
      <w:pPr>
        <w:spacing w:after="0" w:line="240" w:lineRule="auto"/>
        <w:jc w:val="center"/>
        <w:rPr>
          <w:rFonts w:ascii="Times New Roman" w:eastAsia="Times New Roman" w:hAnsi="Times New Roman" w:cs="Times New Roman"/>
          <w:i/>
          <w:iCs/>
          <w:sz w:val="24"/>
          <w:szCs w:val="24"/>
          <w:lang w:val="uk-UA" w:eastAsia="ru-RU"/>
        </w:rPr>
      </w:pPr>
    </w:p>
    <w:p w:rsidR="00BA6124" w:rsidRPr="00BA6124" w:rsidRDefault="00BA6124" w:rsidP="00BA6124">
      <w:pPr>
        <w:spacing w:after="0" w:line="240" w:lineRule="auto"/>
        <w:jc w:val="both"/>
        <w:rPr>
          <w:rFonts w:ascii="Times New Roman" w:eastAsia="Times New Roman" w:hAnsi="Times New Roman" w:cs="Times New Roman"/>
          <w:b/>
          <w:bCs/>
          <w:i/>
          <w:sz w:val="24"/>
          <w:szCs w:val="24"/>
          <w:lang w:val="uk-UA" w:eastAsia="ru-RU"/>
        </w:rPr>
      </w:pPr>
      <w:r w:rsidRPr="00BA6124">
        <w:rPr>
          <w:rFonts w:ascii="Times New Roman" w:eastAsia="Times New Roman" w:hAnsi="Times New Roman" w:cs="Times New Roman"/>
          <w:i/>
          <w:iCs/>
          <w:sz w:val="24"/>
          <w:szCs w:val="24"/>
          <w:lang w:val="uk-UA" w:eastAsia="ru-RU"/>
        </w:rPr>
        <w:t>Назва послуги</w:t>
      </w:r>
      <w:r w:rsidRPr="00BA6124">
        <w:rPr>
          <w:rFonts w:ascii="Times New Roman" w:eastAsia="Times New Roman" w:hAnsi="Times New Roman" w:cs="Times New Roman"/>
          <w:sz w:val="24"/>
          <w:szCs w:val="24"/>
          <w:lang w:val="uk-UA" w:eastAsia="ru-RU"/>
        </w:rPr>
        <w:t xml:space="preserve">:  </w:t>
      </w:r>
      <w:r w:rsidRPr="00BA6124">
        <w:rPr>
          <w:rFonts w:ascii="Times New Roman" w:eastAsia="Times New Roman" w:hAnsi="Times New Roman" w:cs="Times New Roman"/>
          <w:b/>
          <w:i/>
          <w:sz w:val="24"/>
          <w:szCs w:val="24"/>
          <w:lang w:val="uk-UA" w:eastAsia="ru-RU"/>
        </w:rPr>
        <w:t xml:space="preserve">Забезпечення допоміжними засобами реабілітації (технічними та іншими засобами реабілітації) осіб з інвалідністю, дітей з інвалідністю </w:t>
      </w:r>
      <w:r w:rsidRPr="00BA6124">
        <w:rPr>
          <w:rFonts w:ascii="Times New Roman" w:eastAsia="Times New Roman" w:hAnsi="Times New Roman" w:cs="Times New Roman"/>
          <w:b/>
          <w:bCs/>
          <w:i/>
          <w:sz w:val="24"/>
          <w:szCs w:val="24"/>
          <w:lang w:val="uk-UA" w:eastAsia="ru-RU"/>
        </w:rPr>
        <w:t>та інших окремих категорій населення</w:t>
      </w:r>
    </w:p>
    <w:p w:rsidR="00BA6124" w:rsidRPr="00BA6124" w:rsidRDefault="00BA6124" w:rsidP="00BA6124">
      <w:pPr>
        <w:spacing w:after="0" w:line="240" w:lineRule="auto"/>
        <w:jc w:val="both"/>
        <w:rPr>
          <w:rFonts w:ascii="Times New Roman" w:eastAsia="Times New Roman" w:hAnsi="Times New Roman" w:cs="Times New Roman"/>
          <w:i/>
          <w:iCs/>
          <w:sz w:val="24"/>
          <w:szCs w:val="24"/>
          <w:lang w:val="uk-UA" w:eastAsia="ru-RU"/>
        </w:rPr>
      </w:pPr>
      <w:r w:rsidRPr="00BA6124">
        <w:rPr>
          <w:rFonts w:ascii="Times New Roman" w:eastAsia="Times New Roman" w:hAnsi="Times New Roman" w:cs="Times New Roman"/>
          <w:sz w:val="24"/>
          <w:szCs w:val="24"/>
          <w:lang w:val="uk-UA" w:eastAsia="ru-RU"/>
        </w:rPr>
        <w:t xml:space="preserve"> </w:t>
      </w:r>
      <w:r w:rsidRPr="00BA6124">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BA6124">
        <w:rPr>
          <w:rFonts w:ascii="Times New Roman" w:eastAsia="Times New Roman" w:hAnsi="Times New Roman" w:cs="Times New Roman"/>
          <w:b/>
          <w:bCs/>
          <w:i/>
          <w:iCs/>
          <w:sz w:val="24"/>
          <w:szCs w:val="24"/>
          <w:lang w:val="uk-UA" w:eastAsia="ru-RU"/>
        </w:rPr>
        <w:t>до 14  днів</w:t>
      </w:r>
      <w:r w:rsidRPr="00BA6124">
        <w:rPr>
          <w:rFonts w:ascii="Times New Roman" w:eastAsia="Times New Roman" w:hAnsi="Times New Roman" w:cs="Times New Roman"/>
          <w:i/>
          <w:iCs/>
          <w:sz w:val="24"/>
          <w:szCs w:val="24"/>
          <w:lang w:val="uk-UA" w:eastAsia="ru-RU"/>
        </w:rPr>
        <w:t xml:space="preserve"> </w:t>
      </w:r>
      <w:r w:rsidRPr="00BA6124">
        <w:rPr>
          <w:rFonts w:ascii="Times New Roman" w:eastAsia="Times New Roman" w:hAnsi="Times New Roman" w:cs="Times New Roman"/>
          <w:sz w:val="24"/>
          <w:szCs w:val="24"/>
          <w:lang w:val="uk-UA" w:eastAsia="ru-RU"/>
        </w:rPr>
        <w:t xml:space="preserve"> </w:t>
      </w:r>
    </w:p>
    <w:tbl>
      <w:tblPr>
        <w:tblW w:w="9828" w:type="dxa"/>
        <w:tblLook w:val="00A0" w:firstRow="1" w:lastRow="0" w:firstColumn="1" w:lastColumn="0" w:noHBand="0" w:noVBand="0"/>
      </w:tblPr>
      <w:tblGrid>
        <w:gridCol w:w="705"/>
        <w:gridCol w:w="2651"/>
        <w:gridCol w:w="2265"/>
        <w:gridCol w:w="2296"/>
        <w:gridCol w:w="1911"/>
      </w:tblGrid>
      <w:tr w:rsidR="00BA6124" w:rsidRPr="00BA6124" w:rsidTr="00903E71">
        <w:tc>
          <w:tcPr>
            <w:tcW w:w="70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b/>
                <w:bCs/>
                <w:i/>
                <w:iCs/>
                <w:sz w:val="24"/>
                <w:szCs w:val="24"/>
                <w:lang w:val="uk-UA" w:eastAsia="ar-SA"/>
              </w:rPr>
            </w:pPr>
            <w:r w:rsidRPr="00BA6124">
              <w:rPr>
                <w:rFonts w:ascii="Times New Roman" w:eastAsia="Times New Roman" w:hAnsi="Times New Roman" w:cs="Times New Roman"/>
                <w:b/>
                <w:bCs/>
                <w:i/>
                <w:iCs/>
                <w:sz w:val="24"/>
                <w:szCs w:val="24"/>
                <w:lang w:val="uk-UA"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b/>
                <w:bCs/>
                <w:i/>
                <w:iCs/>
                <w:sz w:val="24"/>
                <w:szCs w:val="24"/>
                <w:lang w:val="uk-UA" w:eastAsia="ar-SA"/>
              </w:rPr>
            </w:pPr>
            <w:r w:rsidRPr="00BA6124">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b/>
                <w:bCs/>
                <w:i/>
                <w:iCs/>
                <w:sz w:val="24"/>
                <w:szCs w:val="24"/>
                <w:lang w:val="uk-UA" w:eastAsia="ar-SA"/>
              </w:rPr>
            </w:pPr>
            <w:r w:rsidRPr="00BA6124">
              <w:rPr>
                <w:rFonts w:ascii="Times New Roman" w:eastAsia="Times New Roman" w:hAnsi="Times New Roman" w:cs="Times New Roman"/>
                <w:b/>
                <w:bCs/>
                <w:i/>
                <w:iCs/>
                <w:sz w:val="24"/>
                <w:szCs w:val="24"/>
                <w:lang w:val="uk-UA"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b/>
                <w:bCs/>
                <w:i/>
                <w:iCs/>
                <w:sz w:val="24"/>
                <w:szCs w:val="24"/>
                <w:lang w:val="uk-UA" w:eastAsia="ar-SA"/>
              </w:rPr>
            </w:pPr>
            <w:r w:rsidRPr="00BA6124">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i/>
                <w:iCs/>
                <w:sz w:val="24"/>
                <w:szCs w:val="24"/>
                <w:lang w:val="uk-UA" w:eastAsia="ar-SA"/>
              </w:rPr>
            </w:pPr>
            <w:r w:rsidRPr="00BA6124">
              <w:rPr>
                <w:rFonts w:ascii="Times New Roman" w:eastAsia="Times New Roman" w:hAnsi="Times New Roman" w:cs="Times New Roman"/>
                <w:b/>
                <w:bCs/>
                <w:i/>
                <w:iCs/>
                <w:sz w:val="24"/>
                <w:szCs w:val="24"/>
                <w:lang w:val="uk-UA" w:eastAsia="ar-SA"/>
              </w:rPr>
              <w:t>Терміни виконання етапів (дії, рішення)</w:t>
            </w:r>
          </w:p>
        </w:tc>
      </w:tr>
      <w:tr w:rsidR="00BA6124" w:rsidRPr="00BA6124" w:rsidTr="00903E71">
        <w:tc>
          <w:tcPr>
            <w:tcW w:w="70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i/>
                <w:iCs/>
                <w:sz w:val="24"/>
                <w:szCs w:val="24"/>
                <w:lang w:val="uk-UA" w:eastAsia="ar-SA"/>
              </w:rPr>
            </w:pPr>
            <w:r w:rsidRPr="00BA6124">
              <w:rPr>
                <w:rFonts w:ascii="Times New Roman" w:eastAsia="Times New Roman" w:hAnsi="Times New Roman" w:cs="Times New Roman"/>
                <w:i/>
                <w:iCs/>
                <w:sz w:val="24"/>
                <w:szCs w:val="24"/>
                <w:lang w:val="uk-UA"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i/>
                <w:iCs/>
                <w:sz w:val="24"/>
                <w:szCs w:val="24"/>
                <w:lang w:val="uk-UA" w:eastAsia="ar-SA"/>
              </w:rPr>
            </w:pPr>
            <w:r w:rsidRPr="00BA6124">
              <w:rPr>
                <w:rFonts w:ascii="Times New Roman" w:eastAsia="Times New Roman" w:hAnsi="Times New Roman" w:cs="Times New Roman"/>
                <w:i/>
                <w:iCs/>
                <w:sz w:val="24"/>
                <w:szCs w:val="24"/>
                <w:lang w:val="uk-UA"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i/>
                <w:iCs/>
                <w:sz w:val="24"/>
                <w:szCs w:val="24"/>
                <w:lang w:val="uk-UA" w:eastAsia="ar-SA"/>
              </w:rPr>
            </w:pPr>
            <w:r w:rsidRPr="00BA6124">
              <w:rPr>
                <w:rFonts w:ascii="Times New Roman" w:eastAsia="Times New Roman" w:hAnsi="Times New Roman" w:cs="Times New Roman"/>
                <w:i/>
                <w:iCs/>
                <w:sz w:val="24"/>
                <w:szCs w:val="24"/>
                <w:lang w:val="uk-UA"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i/>
                <w:iCs/>
                <w:sz w:val="24"/>
                <w:szCs w:val="24"/>
                <w:lang w:val="uk-UA" w:eastAsia="ar-SA"/>
              </w:rPr>
            </w:pPr>
            <w:r w:rsidRPr="00BA6124">
              <w:rPr>
                <w:rFonts w:ascii="Times New Roman" w:eastAsia="Times New Roman" w:hAnsi="Times New Roman" w:cs="Times New Roman"/>
                <w:i/>
                <w:iCs/>
                <w:sz w:val="24"/>
                <w:szCs w:val="24"/>
                <w:lang w:val="uk-UA"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i/>
                <w:iCs/>
                <w:sz w:val="24"/>
                <w:szCs w:val="24"/>
                <w:lang w:val="uk-UA" w:eastAsia="ar-SA"/>
              </w:rPr>
              <w:t>5</w:t>
            </w:r>
          </w:p>
        </w:tc>
      </w:tr>
      <w:tr w:rsidR="00BA6124" w:rsidRPr="00BA6124" w:rsidTr="00903E71">
        <w:tc>
          <w:tcPr>
            <w:tcW w:w="70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sz w:val="24"/>
                <w:szCs w:val="24"/>
                <w:lang w:val="uk-UA"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Прийом   заяви та документів </w:t>
            </w:r>
          </w:p>
        </w:tc>
        <w:tc>
          <w:tcPr>
            <w:tcW w:w="226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40" w:lineRule="auto"/>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sz w:val="24"/>
                <w:szCs w:val="24"/>
                <w:lang w:val="uk-UA" w:eastAsia="ar-SA"/>
              </w:rPr>
              <w:t xml:space="preserve">У момент звернення </w:t>
            </w:r>
          </w:p>
        </w:tc>
      </w:tr>
      <w:tr w:rsidR="00BA6124" w:rsidRPr="00BA6124" w:rsidTr="00903E71">
        <w:trPr>
          <w:trHeight w:val="1365"/>
        </w:trPr>
        <w:tc>
          <w:tcPr>
            <w:tcW w:w="705" w:type="dxa"/>
            <w:tcBorders>
              <w:top w:val="single" w:sz="4" w:space="0" w:color="auto"/>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sz w:val="24"/>
                <w:szCs w:val="24"/>
                <w:lang w:val="uk-UA" w:eastAsia="ar-SA"/>
              </w:rPr>
              <w:t>2.</w:t>
            </w:r>
          </w:p>
        </w:tc>
        <w:tc>
          <w:tcPr>
            <w:tcW w:w="2651" w:type="dxa"/>
            <w:tcBorders>
              <w:top w:val="single" w:sz="4" w:space="0" w:color="auto"/>
              <w:left w:val="single" w:sz="4" w:space="0" w:color="000000"/>
              <w:bottom w:val="single" w:sz="4" w:space="0" w:color="000000"/>
              <w:right w:val="single" w:sz="4" w:space="0" w:color="000000"/>
            </w:tcBorders>
          </w:tcPr>
          <w:p w:rsidR="00BA6124" w:rsidRPr="00BA6124" w:rsidRDefault="00BA6124" w:rsidP="00BA6124">
            <w:pPr>
              <w:shd w:val="clear" w:color="auto" w:fill="FFFFFF"/>
              <w:spacing w:after="0" w:line="240" w:lineRule="auto"/>
              <w:ind w:firstLine="15"/>
              <w:jc w:val="both"/>
              <w:rPr>
                <w:rFonts w:ascii="Times New Roman" w:eastAsia="Calibri" w:hAnsi="Times New Roman" w:cs="Times New Roman"/>
                <w:sz w:val="24"/>
                <w:szCs w:val="24"/>
                <w:lang w:val="uk-UA" w:eastAsia="ru-RU"/>
              </w:rPr>
            </w:pPr>
            <w:r w:rsidRPr="00BA6124">
              <w:rPr>
                <w:rFonts w:ascii="Times New Roman" w:eastAsia="Calibri" w:hAnsi="Times New Roman" w:cs="Times New Roman"/>
                <w:sz w:val="24"/>
                <w:szCs w:val="24"/>
                <w:lang w:val="uk-UA" w:eastAsia="ru-RU"/>
              </w:rPr>
              <w:t>Ознайомлення  особи з інвалідністю, дитини з інвалідністю, інших осіб або їх законних представників з  інформаційними  матеріали щодо:</w:t>
            </w:r>
          </w:p>
          <w:p w:rsidR="00BA6124" w:rsidRPr="00BA6124" w:rsidRDefault="00BA6124" w:rsidP="00BA6124">
            <w:pPr>
              <w:shd w:val="clear" w:color="auto" w:fill="FFFFFF"/>
              <w:spacing w:after="0" w:line="240" w:lineRule="auto"/>
              <w:ind w:firstLine="15"/>
              <w:jc w:val="both"/>
              <w:rPr>
                <w:rFonts w:ascii="Times New Roman" w:eastAsia="Calibri" w:hAnsi="Times New Roman" w:cs="Times New Roman"/>
                <w:sz w:val="24"/>
                <w:szCs w:val="24"/>
                <w:lang w:val="uk-UA" w:eastAsia="ru-RU"/>
              </w:rPr>
            </w:pPr>
            <w:r w:rsidRPr="00BA6124">
              <w:rPr>
                <w:rFonts w:ascii="Times New Roman" w:eastAsia="Calibri" w:hAnsi="Times New Roman" w:cs="Times New Roman"/>
                <w:sz w:val="24"/>
                <w:szCs w:val="24"/>
                <w:lang w:val="uk-UA" w:eastAsia="ru-RU"/>
              </w:rPr>
              <w:t>- переліку підприємств із зазначенням їх контактних даних, до яких такі особи можуть звернутися з питань забезпечення технічними та іншими засобами реабілітації, який розміщений на офіційних веб-сайтах Мінсоцполітики та Фонду;</w:t>
            </w:r>
          </w:p>
          <w:p w:rsidR="00BA6124" w:rsidRPr="00BA6124" w:rsidRDefault="00BA6124" w:rsidP="00BA6124">
            <w:pPr>
              <w:shd w:val="clear" w:color="auto" w:fill="FFFFFF"/>
              <w:spacing w:after="0" w:line="240" w:lineRule="auto"/>
              <w:ind w:firstLine="15"/>
              <w:jc w:val="both"/>
              <w:rPr>
                <w:rFonts w:ascii="Times New Roman" w:eastAsia="Calibri" w:hAnsi="Times New Roman" w:cs="Times New Roman"/>
                <w:sz w:val="24"/>
                <w:szCs w:val="24"/>
                <w:lang w:val="uk-UA" w:eastAsia="ru-RU"/>
              </w:rPr>
            </w:pPr>
            <w:r w:rsidRPr="00BA6124">
              <w:rPr>
                <w:rFonts w:ascii="Times New Roman" w:eastAsia="Calibri" w:hAnsi="Times New Roman" w:cs="Times New Roman"/>
                <w:sz w:val="24"/>
                <w:szCs w:val="24"/>
                <w:lang w:val="uk-UA" w:eastAsia="ru-RU"/>
              </w:rPr>
              <w:t xml:space="preserve">- каталогу технічних та інших засобів реабілітації, якими такі підприємства забезпечують осіб з </w:t>
            </w:r>
            <w:r w:rsidRPr="00BA6124">
              <w:rPr>
                <w:rFonts w:ascii="Times New Roman" w:eastAsia="Calibri" w:hAnsi="Times New Roman" w:cs="Times New Roman"/>
                <w:sz w:val="24"/>
                <w:szCs w:val="24"/>
                <w:lang w:val="uk-UA" w:eastAsia="ru-RU"/>
              </w:rPr>
              <w:lastRenderedPageBreak/>
              <w:t>інвалідністю, дітей з інвалідністю та інших осіб;</w:t>
            </w:r>
          </w:p>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 механізму забезпечення технічними та іншими засобами реабілітації та отримання компенсації     </w:t>
            </w:r>
          </w:p>
        </w:tc>
        <w:tc>
          <w:tcPr>
            <w:tcW w:w="2265" w:type="dxa"/>
            <w:tcBorders>
              <w:top w:val="single" w:sz="4" w:space="0" w:color="auto"/>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sz w:val="24"/>
                <w:szCs w:val="24"/>
                <w:lang w:val="uk-UA" w:eastAsia="ru-RU"/>
              </w:rPr>
              <w:lastRenderedPageBreak/>
              <w:t xml:space="preserve">Спеціаліст відділу соціального захисту населення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p>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p>
        </w:tc>
        <w:tc>
          <w:tcPr>
            <w:tcW w:w="2296" w:type="dxa"/>
            <w:tcBorders>
              <w:top w:val="single" w:sz="4" w:space="0" w:color="auto"/>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 xml:space="preserve">У день звернення  </w:t>
            </w:r>
          </w:p>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p>
        </w:tc>
      </w:tr>
      <w:tr w:rsidR="00BA6124" w:rsidRPr="00BA6124" w:rsidTr="00903E71">
        <w:tc>
          <w:tcPr>
            <w:tcW w:w="70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sz w:val="24"/>
                <w:szCs w:val="24"/>
                <w:lang w:val="uk-UA" w:eastAsia="ar-SA"/>
              </w:rPr>
              <w:t>3</w:t>
            </w:r>
          </w:p>
        </w:tc>
        <w:tc>
          <w:tcPr>
            <w:tcW w:w="265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before="60" w:after="6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Занесення інформації до Централізованого банку даних з проблем інвалідності (ЦБІ)</w:t>
            </w:r>
          </w:p>
        </w:tc>
        <w:tc>
          <w:tcPr>
            <w:tcW w:w="226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911" w:type="dxa"/>
            <w:tcBorders>
              <w:top w:val="single" w:sz="4" w:space="0" w:color="auto"/>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1 робочий день</w:t>
            </w:r>
          </w:p>
        </w:tc>
      </w:tr>
      <w:tr w:rsidR="00BA6124" w:rsidRPr="00BA6124" w:rsidTr="00903E71">
        <w:trPr>
          <w:trHeight w:val="2203"/>
        </w:trPr>
        <w:tc>
          <w:tcPr>
            <w:tcW w:w="70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sz w:val="24"/>
                <w:szCs w:val="24"/>
                <w:lang w:val="uk-UA" w:eastAsia="ar-SA"/>
              </w:rPr>
              <w:t>4.</w:t>
            </w:r>
          </w:p>
        </w:tc>
        <w:tc>
          <w:tcPr>
            <w:tcW w:w="265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shd w:val="clear" w:color="auto" w:fill="FFFFFF"/>
                <w:lang w:val="uk-UA" w:eastAsia="ru-RU"/>
              </w:rPr>
            </w:pPr>
            <w:r w:rsidRPr="00BA6124">
              <w:rPr>
                <w:rFonts w:ascii="Times New Roman" w:eastAsia="Times New Roman" w:hAnsi="Times New Roman" w:cs="Times New Roman"/>
                <w:sz w:val="24"/>
                <w:szCs w:val="24"/>
                <w:shd w:val="clear" w:color="auto" w:fill="FFFFFF"/>
                <w:lang w:val="uk-UA" w:eastAsia="ru-RU"/>
              </w:rPr>
              <w:t>Відправлення сканованих заяв та наданих документів до територіального  відділення Фонду соціального захисту інвалідів в Україні</w:t>
            </w:r>
          </w:p>
          <w:p w:rsidR="00BA6124" w:rsidRPr="00BA6124" w:rsidRDefault="00BA6124" w:rsidP="00BA6124">
            <w:pPr>
              <w:spacing w:after="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shd w:val="clear" w:color="auto" w:fill="FFFFFF"/>
                <w:lang w:val="uk-UA" w:eastAsia="ru-RU"/>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Спеціаліст відділу соціального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r w:rsidRPr="00BA6124">
              <w:rPr>
                <w:rFonts w:ascii="Times New Roman" w:eastAsia="Times New Roman" w:hAnsi="Times New Roman" w:cs="Times New Roman"/>
                <w:sz w:val="24"/>
                <w:szCs w:val="24"/>
                <w:lang w:val="uk-UA" w:eastAsia="ru-RU"/>
              </w:rPr>
              <w:t xml:space="preserve">  </w:t>
            </w:r>
          </w:p>
        </w:tc>
        <w:tc>
          <w:tcPr>
            <w:tcW w:w="1911" w:type="dxa"/>
            <w:tcBorders>
              <w:top w:val="single" w:sz="4" w:space="0" w:color="auto"/>
              <w:left w:val="single" w:sz="4" w:space="0" w:color="000000"/>
              <w:bottom w:val="single" w:sz="4" w:space="0" w:color="auto"/>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1 робочий день</w:t>
            </w:r>
          </w:p>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p>
        </w:tc>
      </w:tr>
      <w:tr w:rsidR="00BA6124" w:rsidRPr="00BA6124" w:rsidTr="00903E71">
        <w:tc>
          <w:tcPr>
            <w:tcW w:w="70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uppressAutoHyphens/>
              <w:spacing w:after="0" w:line="276" w:lineRule="auto"/>
              <w:jc w:val="center"/>
              <w:rPr>
                <w:rFonts w:ascii="Times New Roman" w:eastAsia="Times New Roman" w:hAnsi="Times New Roman" w:cs="Times New Roman"/>
                <w:sz w:val="24"/>
                <w:szCs w:val="24"/>
                <w:lang w:val="uk-UA" w:eastAsia="ar-SA"/>
              </w:rPr>
            </w:pPr>
            <w:r w:rsidRPr="00BA6124">
              <w:rPr>
                <w:rFonts w:ascii="Times New Roman" w:eastAsia="Times New Roman" w:hAnsi="Times New Roman" w:cs="Times New Roman"/>
                <w:sz w:val="24"/>
                <w:szCs w:val="24"/>
                <w:lang w:val="uk-UA" w:eastAsia="ar-SA"/>
              </w:rPr>
              <w:t>5</w:t>
            </w:r>
          </w:p>
        </w:tc>
        <w:tc>
          <w:tcPr>
            <w:tcW w:w="2651"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color w:val="333333"/>
                <w:sz w:val="24"/>
                <w:szCs w:val="24"/>
                <w:shd w:val="clear" w:color="auto" w:fill="FFFFFF"/>
                <w:lang w:val="uk-UA" w:eastAsia="ru-RU"/>
              </w:rPr>
            </w:pPr>
            <w:r w:rsidRPr="00BA6124">
              <w:rPr>
                <w:rFonts w:ascii="Times New Roman" w:eastAsia="Times New Roman" w:hAnsi="Times New Roman" w:cs="Times New Roman"/>
                <w:color w:val="333333"/>
                <w:sz w:val="24"/>
                <w:szCs w:val="24"/>
                <w:lang w:val="uk-UA" w:eastAsia="ru-RU"/>
              </w:rPr>
              <w:t xml:space="preserve"> </w:t>
            </w:r>
            <w:r w:rsidRPr="00BA6124">
              <w:rPr>
                <w:rFonts w:ascii="Times New Roman" w:eastAsia="Times New Roman" w:hAnsi="Times New Roman" w:cs="Times New Roman"/>
                <w:sz w:val="24"/>
                <w:szCs w:val="24"/>
                <w:lang w:val="uk-UA" w:eastAsia="ru-RU"/>
              </w:rPr>
              <w:t>Передача заяв про забезпечення засобом реабілітації (виплату компенсації) разом з документами в паперовій формі до територіального відділення  Фонду соціального захисту інвалідів в Україні</w:t>
            </w:r>
            <w:r w:rsidRPr="00BA6124">
              <w:rPr>
                <w:rFonts w:ascii="Times New Roman" w:eastAsia="Times New Roman" w:hAnsi="Times New Roman" w:cs="Times New Roman"/>
                <w:color w:val="333333"/>
                <w:sz w:val="24"/>
                <w:szCs w:val="24"/>
                <w:shd w:val="clear" w:color="auto" w:fill="FFFFFF"/>
                <w:lang w:val="uk-UA" w:eastAsia="ru-RU"/>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 xml:space="preserve">Спеціаліст відділу соціального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ru-RU"/>
              </w:rPr>
            </w:pPr>
            <w:r w:rsidRPr="00BA6124">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BA6124">
              <w:rPr>
                <w:rFonts w:ascii="Times New Roman" w:eastAsia="Times New Roman" w:hAnsi="Times New Roman" w:cs="Times New Roman"/>
                <w:sz w:val="24"/>
                <w:szCs w:val="24"/>
                <w:lang w:val="uk-UA" w:eastAsia="ar-SA"/>
              </w:rPr>
              <w:t>виконкому районної у місті ради</w:t>
            </w:r>
            <w:r w:rsidRPr="00BA6124">
              <w:rPr>
                <w:rFonts w:ascii="Times New Roman" w:eastAsia="Times New Roman" w:hAnsi="Times New Roman" w:cs="Times New Roman"/>
                <w:sz w:val="24"/>
                <w:szCs w:val="24"/>
                <w:lang w:val="uk-UA" w:eastAsia="ru-RU"/>
              </w:rPr>
              <w:t xml:space="preserve">  </w:t>
            </w:r>
          </w:p>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p>
        </w:tc>
        <w:tc>
          <w:tcPr>
            <w:tcW w:w="1911" w:type="dxa"/>
            <w:tcBorders>
              <w:top w:val="single" w:sz="4" w:space="0" w:color="auto"/>
              <w:left w:val="single" w:sz="4" w:space="0" w:color="000000"/>
              <w:bottom w:val="single" w:sz="4" w:space="0" w:color="000000"/>
              <w:right w:val="single" w:sz="4" w:space="0" w:color="000000"/>
            </w:tcBorders>
          </w:tcPr>
          <w:p w:rsidR="00BA6124" w:rsidRPr="00BA6124" w:rsidRDefault="00BA6124" w:rsidP="00BA6124">
            <w:pPr>
              <w:spacing w:after="0" w:line="240" w:lineRule="auto"/>
              <w:rPr>
                <w:rFonts w:ascii="Times New Roman" w:eastAsia="Times New Roman" w:hAnsi="Times New Roman" w:cs="Times New Roman"/>
                <w:sz w:val="24"/>
                <w:szCs w:val="24"/>
                <w:lang w:val="uk-UA" w:eastAsia="uk-UA"/>
              </w:rPr>
            </w:pPr>
            <w:r w:rsidRPr="00BA6124">
              <w:rPr>
                <w:rFonts w:ascii="Times New Roman" w:eastAsia="Times New Roman" w:hAnsi="Times New Roman" w:cs="Times New Roman"/>
                <w:sz w:val="24"/>
                <w:szCs w:val="24"/>
                <w:lang w:val="uk-UA" w:eastAsia="ru-RU"/>
              </w:rPr>
              <w:t>один раз на 2 тижні</w:t>
            </w:r>
          </w:p>
        </w:tc>
      </w:tr>
    </w:tbl>
    <w:p w:rsidR="00BA6124" w:rsidRPr="00BA6124" w:rsidRDefault="00BA6124" w:rsidP="00BA6124">
      <w:pPr>
        <w:spacing w:after="0" w:line="240" w:lineRule="auto"/>
        <w:rPr>
          <w:rFonts w:ascii="Times New Roman" w:eastAsia="Times New Roman" w:hAnsi="Times New Roman" w:cs="Times New Roman"/>
          <w:b/>
          <w:bCs/>
          <w:sz w:val="24"/>
          <w:szCs w:val="24"/>
          <w:lang w:val="uk-UA" w:eastAsia="uk-UA"/>
        </w:rPr>
      </w:pPr>
    </w:p>
    <w:p w:rsidR="00BA6124" w:rsidRPr="00BA6124" w:rsidRDefault="00BA6124" w:rsidP="00BA6124">
      <w:pPr>
        <w:spacing w:after="0" w:line="240" w:lineRule="auto"/>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bCs/>
          <w:i/>
          <w:iCs/>
          <w:sz w:val="24"/>
          <w:szCs w:val="24"/>
          <w:lang w:val="uk-UA" w:eastAsia="ru-RU"/>
        </w:rPr>
        <w:t>Керуюча справами виконкому</w:t>
      </w:r>
    </w:p>
    <w:p w:rsidR="00BA6124" w:rsidRPr="00BA6124" w:rsidRDefault="00BA6124" w:rsidP="00BA6124">
      <w:pPr>
        <w:spacing w:after="0" w:line="240" w:lineRule="auto"/>
        <w:rPr>
          <w:rFonts w:ascii="Times New Roman" w:eastAsia="Times New Roman" w:hAnsi="Times New Roman" w:cs="Times New Roman"/>
          <w:b/>
          <w:bCs/>
          <w:i/>
          <w:iCs/>
          <w:sz w:val="24"/>
          <w:szCs w:val="24"/>
          <w:lang w:val="uk-UA" w:eastAsia="ru-RU"/>
        </w:rPr>
      </w:pPr>
      <w:r w:rsidRPr="00BA6124">
        <w:rPr>
          <w:rFonts w:ascii="Times New Roman" w:eastAsia="Times New Roman" w:hAnsi="Times New Roman" w:cs="Times New Roman"/>
          <w:b/>
          <w:bCs/>
          <w:i/>
          <w:iCs/>
          <w:sz w:val="24"/>
          <w:szCs w:val="24"/>
          <w:lang w:val="uk-UA" w:eastAsia="ru-RU"/>
        </w:rPr>
        <w:t xml:space="preserve">районної у місті ради </w:t>
      </w:r>
      <w:r w:rsidRPr="00BA6124">
        <w:rPr>
          <w:rFonts w:ascii="Times New Roman" w:eastAsia="Times New Roman" w:hAnsi="Times New Roman" w:cs="Times New Roman"/>
          <w:b/>
          <w:bCs/>
          <w:i/>
          <w:iCs/>
          <w:sz w:val="24"/>
          <w:szCs w:val="24"/>
          <w:lang w:val="uk-UA" w:eastAsia="ru-RU"/>
        </w:rPr>
        <w:tab/>
      </w:r>
      <w:r w:rsidRPr="00BA6124">
        <w:rPr>
          <w:rFonts w:ascii="Times New Roman" w:eastAsia="Times New Roman" w:hAnsi="Times New Roman" w:cs="Times New Roman"/>
          <w:b/>
          <w:bCs/>
          <w:i/>
          <w:iCs/>
          <w:sz w:val="24"/>
          <w:szCs w:val="24"/>
          <w:lang w:val="uk-UA" w:eastAsia="ru-RU"/>
        </w:rPr>
        <w:tab/>
      </w:r>
      <w:r w:rsidRPr="00BA6124">
        <w:rPr>
          <w:rFonts w:ascii="Times New Roman" w:eastAsia="Times New Roman" w:hAnsi="Times New Roman" w:cs="Times New Roman"/>
          <w:b/>
          <w:bCs/>
          <w:i/>
          <w:iCs/>
          <w:sz w:val="24"/>
          <w:szCs w:val="24"/>
          <w:lang w:val="uk-UA" w:eastAsia="ru-RU"/>
        </w:rPr>
        <w:tab/>
      </w:r>
      <w:r w:rsidRPr="00BA6124">
        <w:rPr>
          <w:rFonts w:ascii="Times New Roman" w:eastAsia="Times New Roman" w:hAnsi="Times New Roman" w:cs="Times New Roman"/>
          <w:b/>
          <w:bCs/>
          <w:i/>
          <w:iCs/>
          <w:sz w:val="24"/>
          <w:szCs w:val="24"/>
          <w:lang w:val="uk-UA" w:eastAsia="ru-RU"/>
        </w:rPr>
        <w:tab/>
      </w:r>
      <w:r w:rsidRPr="00BA6124">
        <w:rPr>
          <w:rFonts w:ascii="Times New Roman" w:eastAsia="Times New Roman" w:hAnsi="Times New Roman" w:cs="Times New Roman"/>
          <w:b/>
          <w:bCs/>
          <w:i/>
          <w:iCs/>
          <w:sz w:val="24"/>
          <w:szCs w:val="24"/>
          <w:lang w:val="uk-UA" w:eastAsia="ru-RU"/>
        </w:rPr>
        <w:tab/>
      </w:r>
      <w:r w:rsidRPr="00BA6124">
        <w:rPr>
          <w:rFonts w:ascii="Times New Roman" w:eastAsia="Times New Roman" w:hAnsi="Times New Roman" w:cs="Times New Roman"/>
          <w:b/>
          <w:bCs/>
          <w:i/>
          <w:iCs/>
          <w:sz w:val="24"/>
          <w:szCs w:val="24"/>
          <w:lang w:val="uk-UA" w:eastAsia="ru-RU"/>
        </w:rPr>
        <w:tab/>
        <w:t>Алла ГОЛОВАТА</w:t>
      </w:r>
    </w:p>
    <w:p w:rsidR="00711278" w:rsidRDefault="00711278" w:rsidP="00BA6124">
      <w:pPr>
        <w:spacing w:after="0" w:line="240" w:lineRule="auto"/>
        <w:rPr>
          <w:rFonts w:ascii="Calibri" w:eastAsia="Calibri" w:hAnsi="Calibri" w:cs="Calibri"/>
          <w:lang w:val="uk-UA"/>
        </w:rPr>
      </w:pPr>
    </w:p>
    <w:p w:rsidR="00711278" w:rsidRDefault="00711278">
      <w:pPr>
        <w:rPr>
          <w:rFonts w:ascii="Calibri" w:eastAsia="Calibri" w:hAnsi="Calibri" w:cs="Calibri"/>
          <w:lang w:val="uk-UA"/>
        </w:rPr>
      </w:pPr>
      <w:r>
        <w:rPr>
          <w:rFonts w:ascii="Calibri" w:eastAsia="Calibri" w:hAnsi="Calibri" w:cs="Calibri"/>
          <w:lang w:val="uk-UA"/>
        </w:rPr>
        <w:br w:type="page"/>
      </w:r>
    </w:p>
    <w:p w:rsidR="00711278" w:rsidRPr="00711278" w:rsidRDefault="00711278" w:rsidP="00711278">
      <w:pPr>
        <w:spacing w:after="0" w:line="240" w:lineRule="auto"/>
        <w:ind w:left="7080"/>
        <w:rPr>
          <w:rFonts w:ascii="Times New Roman" w:eastAsia="Calibri" w:hAnsi="Times New Roman" w:cs="Times New Roman"/>
          <w:b/>
          <w:bCs/>
          <w:i/>
          <w:iCs/>
          <w:sz w:val="24"/>
          <w:szCs w:val="24"/>
          <w:lang w:val="uk-UA" w:eastAsia="uk-UA"/>
        </w:rPr>
      </w:pPr>
      <w:r w:rsidRPr="00711278">
        <w:rPr>
          <w:rFonts w:ascii="Times New Roman" w:eastAsia="Calibri" w:hAnsi="Times New Roman" w:cs="Times New Roman"/>
          <w:b/>
          <w:bCs/>
          <w:i/>
          <w:iCs/>
          <w:sz w:val="24"/>
          <w:szCs w:val="24"/>
          <w:lang w:val="uk-UA" w:eastAsia="uk-UA"/>
        </w:rPr>
        <w:lastRenderedPageBreak/>
        <w:t>Додаток 181</w:t>
      </w:r>
    </w:p>
    <w:p w:rsidR="00711278" w:rsidRPr="00711278" w:rsidRDefault="00711278" w:rsidP="00711278">
      <w:pPr>
        <w:spacing w:after="0" w:line="240" w:lineRule="auto"/>
        <w:ind w:left="7080"/>
        <w:rPr>
          <w:rFonts w:ascii="Times New Roman" w:eastAsia="Calibri" w:hAnsi="Times New Roman" w:cs="Times New Roman"/>
          <w:b/>
          <w:bCs/>
          <w:i/>
          <w:iCs/>
          <w:sz w:val="24"/>
          <w:szCs w:val="24"/>
          <w:lang w:val="uk-UA" w:eastAsia="uk-UA"/>
        </w:rPr>
      </w:pPr>
      <w:r w:rsidRPr="00711278">
        <w:rPr>
          <w:rFonts w:ascii="Times New Roman" w:eastAsia="Calibri" w:hAnsi="Times New Roman" w:cs="Times New Roman"/>
          <w:b/>
          <w:bCs/>
          <w:i/>
          <w:iCs/>
          <w:sz w:val="24"/>
          <w:szCs w:val="24"/>
          <w:lang w:val="uk-UA" w:eastAsia="uk-UA"/>
        </w:rPr>
        <w:t>до рішення виконкому</w:t>
      </w:r>
    </w:p>
    <w:p w:rsidR="00711278" w:rsidRPr="00711278" w:rsidRDefault="00711278" w:rsidP="00711278">
      <w:pPr>
        <w:spacing w:after="0" w:line="240" w:lineRule="auto"/>
        <w:ind w:left="7080"/>
        <w:rPr>
          <w:rFonts w:ascii="Times New Roman" w:eastAsia="Calibri" w:hAnsi="Times New Roman" w:cs="Times New Roman"/>
          <w:b/>
          <w:bCs/>
          <w:i/>
          <w:iCs/>
          <w:sz w:val="24"/>
          <w:szCs w:val="24"/>
          <w:lang w:val="uk-UA" w:eastAsia="uk-UA"/>
        </w:rPr>
      </w:pPr>
      <w:r w:rsidRPr="00711278">
        <w:rPr>
          <w:rFonts w:ascii="Times New Roman" w:eastAsia="Calibri" w:hAnsi="Times New Roman" w:cs="Times New Roman"/>
          <w:b/>
          <w:bCs/>
          <w:i/>
          <w:iCs/>
          <w:sz w:val="24"/>
          <w:szCs w:val="24"/>
          <w:lang w:val="uk-UA" w:eastAsia="uk-UA"/>
        </w:rPr>
        <w:t>районної у місті ради</w:t>
      </w:r>
    </w:p>
    <w:p w:rsidR="00711278" w:rsidRPr="00711278" w:rsidRDefault="00711278" w:rsidP="00711278">
      <w:pPr>
        <w:spacing w:after="0" w:line="240" w:lineRule="auto"/>
        <w:ind w:left="7080"/>
        <w:rPr>
          <w:rFonts w:ascii="Times New Roman" w:eastAsia="Calibri" w:hAnsi="Times New Roman" w:cs="Times New Roman"/>
          <w:b/>
          <w:bCs/>
          <w:i/>
          <w:iCs/>
          <w:sz w:val="24"/>
          <w:szCs w:val="24"/>
          <w:lang w:val="uk-UA" w:eastAsia="uk-UA"/>
        </w:rPr>
      </w:pPr>
      <w:r w:rsidRPr="00711278">
        <w:rPr>
          <w:rFonts w:ascii="Times New Roman" w:eastAsia="Calibri" w:hAnsi="Times New Roman" w:cs="Times New Roman"/>
          <w:b/>
          <w:i/>
          <w:sz w:val="24"/>
          <w:szCs w:val="24"/>
          <w:lang w:val="uk-UA"/>
        </w:rPr>
        <w:t>21.06.2023 № 216</w:t>
      </w:r>
      <w:r w:rsidRPr="00711278">
        <w:rPr>
          <w:rFonts w:ascii="Times New Roman" w:eastAsia="Calibri" w:hAnsi="Times New Roman" w:cs="Times New Roman"/>
          <w:b/>
          <w:bCs/>
          <w:i/>
          <w:iCs/>
          <w:sz w:val="24"/>
          <w:szCs w:val="24"/>
          <w:lang w:val="uk-UA"/>
        </w:rPr>
        <w:t xml:space="preserve"> </w:t>
      </w:r>
    </w:p>
    <w:p w:rsidR="00711278" w:rsidRPr="00711278" w:rsidRDefault="00711278" w:rsidP="00711278">
      <w:pPr>
        <w:spacing w:after="0" w:line="240" w:lineRule="auto"/>
        <w:jc w:val="both"/>
        <w:rPr>
          <w:rFonts w:ascii="Times New Roman" w:eastAsia="Calibri" w:hAnsi="Times New Roman" w:cs="Times New Roman"/>
          <w:b/>
          <w:bCs/>
          <w:sz w:val="24"/>
          <w:szCs w:val="24"/>
          <w:lang w:val="uk-UA" w:eastAsia="ru-RU"/>
        </w:rPr>
      </w:pPr>
    </w:p>
    <w:p w:rsidR="00711278" w:rsidRPr="00711278" w:rsidRDefault="00711278" w:rsidP="00711278">
      <w:pPr>
        <w:spacing w:after="0" w:line="240" w:lineRule="auto"/>
        <w:jc w:val="center"/>
        <w:rPr>
          <w:rFonts w:ascii="Times New Roman" w:eastAsia="Calibri" w:hAnsi="Times New Roman" w:cs="Times New Roman"/>
          <w:b/>
          <w:bCs/>
          <w:sz w:val="24"/>
          <w:szCs w:val="24"/>
          <w:lang w:val="uk-UA" w:eastAsia="ru-RU"/>
        </w:rPr>
      </w:pPr>
      <w:r w:rsidRPr="00711278">
        <w:rPr>
          <w:rFonts w:ascii="Times New Roman" w:eastAsia="Calibri" w:hAnsi="Times New Roman" w:cs="Times New Roman"/>
          <w:b/>
          <w:bCs/>
          <w:sz w:val="24"/>
          <w:szCs w:val="24"/>
          <w:lang w:val="uk-UA" w:eastAsia="ru-RU"/>
        </w:rPr>
        <w:t>ІНФОРМАЦІЙНА  КАРТКА № 72-82</w:t>
      </w:r>
    </w:p>
    <w:p w:rsidR="00711278" w:rsidRPr="00711278" w:rsidRDefault="00711278" w:rsidP="00711278">
      <w:pPr>
        <w:spacing w:after="0" w:line="240" w:lineRule="auto"/>
        <w:jc w:val="center"/>
        <w:rPr>
          <w:rFonts w:ascii="Times New Roman" w:eastAsia="Calibri" w:hAnsi="Times New Roman" w:cs="Times New Roman"/>
          <w:b/>
          <w:bCs/>
          <w:sz w:val="24"/>
          <w:szCs w:val="24"/>
          <w:lang w:val="uk-UA" w:eastAsia="ru-RU"/>
        </w:rPr>
      </w:pPr>
    </w:p>
    <w:p w:rsidR="00711278" w:rsidRPr="00711278" w:rsidRDefault="00711278" w:rsidP="00711278">
      <w:pPr>
        <w:spacing w:after="0" w:line="240" w:lineRule="auto"/>
        <w:jc w:val="both"/>
        <w:rPr>
          <w:rFonts w:ascii="Times New Roman" w:eastAsia="Calibri" w:hAnsi="Times New Roman" w:cs="Times New Roman"/>
          <w:b/>
          <w:bCs/>
          <w:i/>
          <w:iCs/>
          <w:sz w:val="24"/>
          <w:szCs w:val="24"/>
          <w:lang w:val="uk-UA" w:eastAsia="ru-RU"/>
        </w:rPr>
      </w:pPr>
      <w:r w:rsidRPr="00711278">
        <w:rPr>
          <w:rFonts w:ascii="Times New Roman" w:eastAsia="Calibri" w:hAnsi="Times New Roman" w:cs="Times New Roman"/>
          <w:b/>
          <w:bCs/>
          <w:sz w:val="24"/>
          <w:szCs w:val="24"/>
          <w:lang w:val="uk-UA" w:eastAsia="ru-RU"/>
        </w:rPr>
        <w:t xml:space="preserve">послуги </w:t>
      </w:r>
      <w:r w:rsidRPr="00711278">
        <w:rPr>
          <w:rFonts w:ascii="Times New Roman" w:eastAsia="Calibri" w:hAnsi="Times New Roman" w:cs="Times New Roman"/>
          <w:b/>
          <w:bCs/>
          <w:i/>
          <w:iCs/>
          <w:sz w:val="24"/>
          <w:szCs w:val="24"/>
          <w:lang w:val="uk-UA" w:eastAsia="ru-RU"/>
        </w:rPr>
        <w:t>Видача путівки на влаштування до будинку-інтернату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 дитячого будинку-інтернату або молодіжного відділення дитячого будинку-інтернату</w:t>
      </w:r>
    </w:p>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p>
    <w:tbl>
      <w:tblPr>
        <w:tblW w:w="0" w:type="auto"/>
        <w:tblLook w:val="00A0" w:firstRow="1" w:lastRow="0" w:firstColumn="1" w:lastColumn="0" w:noHBand="0" w:noVBand="0"/>
      </w:tblPr>
      <w:tblGrid>
        <w:gridCol w:w="637"/>
        <w:gridCol w:w="3153"/>
        <w:gridCol w:w="5838"/>
      </w:tblGrid>
      <w:tr w:rsidR="00711278" w:rsidRPr="00711278"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uto"/>
              <w:ind w:left="586" w:hanging="14"/>
              <w:jc w:val="center"/>
              <w:rPr>
                <w:rFonts w:ascii="Times New Roman" w:eastAsia="Calibri" w:hAnsi="Times New Roman" w:cs="Times New Roman"/>
                <w:b/>
                <w:bCs/>
                <w:sz w:val="24"/>
                <w:szCs w:val="24"/>
                <w:lang w:val="uk-UA" w:eastAsia="ru-RU"/>
              </w:rPr>
            </w:pPr>
            <w:r w:rsidRPr="00711278">
              <w:rPr>
                <w:rFonts w:ascii="Times New Roman" w:eastAsia="Calibri" w:hAnsi="Times New Roman" w:cs="Times New Roman"/>
                <w:b/>
                <w:bCs/>
                <w:sz w:val="24"/>
                <w:szCs w:val="24"/>
                <w:lang w:val="uk-UA" w:eastAsia="ru-RU"/>
              </w:rPr>
              <w:t xml:space="preserve">Інформація про суб’єкта надання послуги </w:t>
            </w:r>
          </w:p>
          <w:p w:rsidR="00711278" w:rsidRPr="00711278" w:rsidRDefault="00711278" w:rsidP="00711278">
            <w:pPr>
              <w:spacing w:after="0" w:line="240" w:lineRule="auto"/>
              <w:ind w:left="586" w:hanging="14"/>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711278" w:rsidRPr="00711278" w:rsidTr="00903E71">
        <w:tc>
          <w:tcPr>
            <w:tcW w:w="0" w:type="auto"/>
            <w:gridSpan w:val="2"/>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ind w:right="-51"/>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rPr>
                <w:rFonts w:ascii="Times New Roman" w:eastAsia="Calibri" w:hAnsi="Times New Roman" w:cs="Times New Roman"/>
                <w:sz w:val="24"/>
                <w:szCs w:val="24"/>
                <w:lang w:val="uk-UA"/>
              </w:rPr>
            </w:pPr>
            <w:r w:rsidRPr="00711278">
              <w:rPr>
                <w:rFonts w:ascii="Times New Roman" w:eastAsia="Calibri" w:hAnsi="Times New Roman" w:cs="Times New Roman"/>
                <w:sz w:val="24"/>
                <w:szCs w:val="24"/>
                <w:lang w:val="uk-UA"/>
              </w:rPr>
              <w:t>Понеділок, середа, четвер, п’ятниця, субота 08.00 – 15.30;</w:t>
            </w:r>
          </w:p>
          <w:p w:rsidR="00711278" w:rsidRPr="00711278" w:rsidRDefault="00711278" w:rsidP="00711278">
            <w:pPr>
              <w:spacing w:after="0" w:line="240" w:lineRule="auto"/>
              <w:rPr>
                <w:rFonts w:ascii="Times New Roman" w:eastAsia="Calibri" w:hAnsi="Times New Roman" w:cs="Times New Roman"/>
                <w:sz w:val="24"/>
                <w:szCs w:val="24"/>
                <w:lang w:val="uk-UA"/>
              </w:rPr>
            </w:pPr>
            <w:r w:rsidRPr="00711278">
              <w:rPr>
                <w:rFonts w:ascii="Times New Roman" w:eastAsia="Calibri" w:hAnsi="Times New Roman" w:cs="Times New Roman"/>
                <w:sz w:val="24"/>
                <w:szCs w:val="24"/>
                <w:lang w:val="uk-UA"/>
              </w:rPr>
              <w:t>вівторок 08.00 – 20.00;</w:t>
            </w:r>
          </w:p>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rPr>
              <w:t>технічна перерва 12.30 – 13.00</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rPr>
            </w:pPr>
            <w:r w:rsidRPr="00711278">
              <w:rPr>
                <w:rFonts w:ascii="Times New Roman" w:eastAsia="Calibri" w:hAnsi="Times New Roman" w:cs="Times New Roman"/>
                <w:sz w:val="24"/>
                <w:szCs w:val="24"/>
                <w:lang w:val="uk-UA"/>
              </w:rPr>
              <w:t xml:space="preserve">Телефон: </w:t>
            </w:r>
            <w:r w:rsidRPr="00711278">
              <w:rPr>
                <w:rFonts w:ascii="Times New Roman" w:eastAsia="Calibri" w:hAnsi="Times New Roman" w:cs="Times New Roman"/>
                <w:sz w:val="24"/>
                <w:szCs w:val="24"/>
                <w:lang w:val="uk-UA" w:eastAsia="ru-RU"/>
              </w:rPr>
              <w:t>0975033528; 0674336786, 0-800-300-177</w:t>
            </w:r>
          </w:p>
          <w:p w:rsidR="00711278" w:rsidRPr="00711278" w:rsidRDefault="00711278" w:rsidP="00711278">
            <w:pPr>
              <w:spacing w:after="0" w:line="240" w:lineRule="auto"/>
              <w:rPr>
                <w:rFonts w:ascii="Times New Roman" w:eastAsia="Calibri" w:hAnsi="Times New Roman" w:cs="Times New Roman"/>
                <w:sz w:val="24"/>
                <w:szCs w:val="24"/>
                <w:lang w:val="uk-UA"/>
              </w:rPr>
            </w:pPr>
            <w:r w:rsidRPr="00711278">
              <w:rPr>
                <w:rFonts w:ascii="Times New Roman" w:eastAsia="Calibri" w:hAnsi="Times New Roman" w:cs="Times New Roman"/>
                <w:sz w:val="24"/>
                <w:szCs w:val="24"/>
                <w:lang w:val="uk-UA"/>
              </w:rPr>
              <w:t xml:space="preserve">Ел.пошта: </w:t>
            </w:r>
            <w:hyperlink r:id="rId95" w:history="1">
              <w:r w:rsidRPr="00711278">
                <w:rPr>
                  <w:rFonts w:ascii="Times New Roman" w:eastAsia="Calibri" w:hAnsi="Times New Roman" w:cs="Times New Roman"/>
                  <w:color w:val="0000FF"/>
                  <w:sz w:val="24"/>
                  <w:szCs w:val="24"/>
                  <w:u w:val="single"/>
                  <w:lang w:val="uk-UA"/>
                </w:rPr>
                <w:t>upszn@trnvk.gov.ua</w:t>
              </w:r>
            </w:hyperlink>
          </w:p>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rPr>
              <w:t xml:space="preserve">Офіційний вебсайт виконкому районної у місті ради: </w:t>
            </w:r>
            <w:hyperlink r:id="rId96" w:history="1">
              <w:r w:rsidRPr="00711278">
                <w:rPr>
                  <w:rFonts w:ascii="Times New Roman" w:eastAsia="Calibri" w:hAnsi="Times New Roman" w:cs="Times New Roman"/>
                  <w:color w:val="0000FF"/>
                  <w:sz w:val="24"/>
                  <w:szCs w:val="24"/>
                  <w:u w:val="single"/>
                  <w:lang w:val="uk-UA"/>
                </w:rPr>
                <w:t>trnvk.gov.ua</w:t>
              </w:r>
            </w:hyperlink>
          </w:p>
        </w:tc>
      </w:tr>
      <w:tr w:rsidR="00711278" w:rsidRPr="00711278"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uto"/>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Закони України:</w:t>
            </w:r>
          </w:p>
          <w:p w:rsidR="00711278" w:rsidRPr="00711278" w:rsidRDefault="00711278" w:rsidP="00711278">
            <w:pPr>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«Про адміністративні послуги»; </w:t>
            </w:r>
          </w:p>
          <w:p w:rsidR="00711278" w:rsidRPr="00711278" w:rsidRDefault="00711278" w:rsidP="00711278">
            <w:pPr>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«Про соціальні послуги»;</w:t>
            </w:r>
          </w:p>
          <w:p w:rsidR="00711278" w:rsidRPr="00711278" w:rsidRDefault="00711278" w:rsidP="00711278">
            <w:pPr>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«Про основні засади соціального захисту ветеранів праці та інших громадян похилого віку в Україні»;</w:t>
            </w:r>
          </w:p>
          <w:p w:rsidR="00711278" w:rsidRPr="00711278" w:rsidRDefault="00711278" w:rsidP="00711278">
            <w:pPr>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«Про психіатричну допомогу»;</w:t>
            </w:r>
          </w:p>
          <w:p w:rsidR="00711278" w:rsidRPr="00711278" w:rsidRDefault="00711278" w:rsidP="00711278">
            <w:pPr>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«Про реабілітацію осіб з інвалідністю в Україні»;</w:t>
            </w:r>
          </w:p>
          <w:p w:rsidR="00711278" w:rsidRPr="00711278" w:rsidRDefault="00711278" w:rsidP="00711278">
            <w:pPr>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«Про соціальну адаптацію осіб, які відбувають чи відбули покарання у виді обмеження волі або позбавлення волі на певний строк».</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5</w:t>
            </w:r>
          </w:p>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Постанови Кабінету Міністрів України:</w:t>
            </w:r>
          </w:p>
          <w:p w:rsidR="00711278" w:rsidRPr="00711278" w:rsidRDefault="00711278" w:rsidP="00711278">
            <w:pPr>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від 24.09.2008 №866 «Питання діяльності органів опіки та піклування, пов’язаної із захистом прав дитини», зі змінами;</w:t>
            </w:r>
          </w:p>
          <w:p w:rsidR="00711278" w:rsidRPr="00711278" w:rsidRDefault="00711278" w:rsidP="00711278">
            <w:pPr>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від 14.12.2016 №957 «Про затвердження Типового Положення про психоневрологічний інтернат»; </w:t>
            </w:r>
          </w:p>
          <w:p w:rsidR="00711278" w:rsidRPr="00711278" w:rsidRDefault="00711278" w:rsidP="00711278">
            <w:pPr>
              <w:widowControl w:val="0"/>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від 14.12.2016 №978  «Деякі питання соціального захисту дітей з інвалідністю та осіб з інвалідністю», зі змінами;</w:t>
            </w:r>
          </w:p>
          <w:p w:rsidR="00711278" w:rsidRPr="00711278" w:rsidRDefault="00711278" w:rsidP="00711278">
            <w:pPr>
              <w:widowControl w:val="0"/>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lastRenderedPageBreak/>
              <w:t xml:space="preserve">  від 26.06.2019 №576 «Про затвердження Порядку надання соціальних послуг особам з інвалідністю та особам похилого віку, які страждають на психічні розлади»;</w:t>
            </w:r>
          </w:p>
          <w:p w:rsidR="00711278" w:rsidRPr="00711278" w:rsidRDefault="00711278" w:rsidP="00711278">
            <w:pPr>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від 01.06.2020 №587 «Про організацію надання соціальних послуг»;</w:t>
            </w:r>
          </w:p>
          <w:p w:rsidR="00711278" w:rsidRPr="00711278" w:rsidRDefault="00711278" w:rsidP="00711278">
            <w:pPr>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від 02.09.2020 № 772 «Про затвердження Типового положення про будинок-інтернат для громадян похилого віку та осіб з інвалідністю»</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Накази:</w:t>
            </w:r>
          </w:p>
          <w:p w:rsidR="00711278" w:rsidRPr="00711278" w:rsidRDefault="00711278" w:rsidP="00711278">
            <w:pPr>
              <w:widowControl w:val="0"/>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Міністерства праці та соціальної політики України від 09.11.2011 №432 «Про затвердження Типового положення про спеціальний будинок-інтернат», зі змінами;</w:t>
            </w:r>
          </w:p>
          <w:p w:rsidR="00711278" w:rsidRPr="00711278" w:rsidRDefault="00711278" w:rsidP="00711278">
            <w:pPr>
              <w:widowControl w:val="0"/>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Міністерства соціальної політики України від 29.02.2016 №198 «Про затвердження Державного стандарту стаціонарного догляду за особами, які втратили здатність до самообслуговування чи не набули такої здатності», зі змінами;</w:t>
            </w:r>
          </w:p>
          <w:p w:rsidR="00711278" w:rsidRPr="00711278" w:rsidRDefault="00711278" w:rsidP="00711278">
            <w:pPr>
              <w:widowControl w:val="0"/>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Міністерства юстиції України, Міністерства соціальної політики України, Міністерства охорони здоров’я України, Міністерства внутрішніх справ України від 03.04.2018 №974/5/467/609/280 «Про затвердження Порядку взаємодії установ виконання покарань, уповноважених органів з питань пробації та суб’єктів соціального патронажу під час підготовки до звільнення осіб, які відбувають покарання у виді обмеження волі або позбавлення волі на певний строк», зі змінами</w:t>
            </w:r>
          </w:p>
          <w:p w:rsidR="00711278" w:rsidRPr="00711278" w:rsidRDefault="00711278" w:rsidP="00711278">
            <w:pPr>
              <w:widowControl w:val="0"/>
              <w:spacing w:after="0" w:line="240" w:lineRule="auto"/>
              <w:contextualSpacing/>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Міністерства соціальної політики України від 16.11.2020 №769 «Про затвердження форм документів, необхідних для надання соціальних послуг», зі змінами</w:t>
            </w:r>
          </w:p>
          <w:p w:rsidR="00711278" w:rsidRPr="00711278" w:rsidRDefault="00711278" w:rsidP="00711278">
            <w:pPr>
              <w:widowControl w:val="0"/>
              <w:spacing w:after="0" w:line="240" w:lineRule="auto"/>
              <w:jc w:val="both"/>
              <w:rPr>
                <w:rFonts w:ascii="Times New Roman" w:eastAsia="Calibri" w:hAnsi="Times New Roman" w:cs="Times New Roman"/>
                <w:sz w:val="24"/>
                <w:szCs w:val="24"/>
                <w:lang w:val="uk-UA" w:eastAsia="ru-RU"/>
              </w:rPr>
            </w:pPr>
          </w:p>
        </w:tc>
      </w:tr>
      <w:tr w:rsidR="00711278" w:rsidRPr="00711278"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Рішення виконкому Криворізької міської ради:</w:t>
            </w:r>
          </w:p>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від 13.11.2003 №1260 «Про згоду на безоплатне прийняття від ВАТ «Північний гірничо-збагачувальний комбінат до комунальної власності міста споруд та майна колишнього санаторію профілакторію і створення на його базі комунальної установи соціальної сфери»;</w:t>
            </w:r>
          </w:p>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від 21.03.2012 №949 «Про реорганізацію комунальної установи «Будинок – інтернат для громадян похилого віку та інвалідів»</w:t>
            </w:r>
          </w:p>
        </w:tc>
      </w:tr>
      <w:tr w:rsidR="00711278" w:rsidRPr="00711278"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uto"/>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b/>
                <w:bCs/>
                <w:i/>
                <w:iCs/>
                <w:sz w:val="24"/>
                <w:szCs w:val="24"/>
                <w:lang w:val="uk-UA" w:eastAsia="ru-RU"/>
              </w:rPr>
              <w:t>Умови отримання адміністративної послуги</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Заява, наявність відповідного пакета документів</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Для влаштування до будинку-інтернату для громадян похилого віку та осіб з інвалідністю,  геріатричного пансіонату, пансіонату для ветеранів праці: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особиста заява громадянина похилого віку чи особи з інвалідністю про його прийняття до будинку-інтернату;</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lastRenderedPageBreak/>
              <w:t xml:space="preserve">   копія реєстраційного номера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медична картка про стан здоров’я з висновком про необхідність стороннього догляду;</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довідки медико-соціальної експертної комісії про групу інвалідності (за наявності групи інвалідності);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трудової книжки;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два кольорових фото (3х4).</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Для влаштування до психоневрологічного інтернату:</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заява (для дієздатних осіб та осіб, цивільна дієздатність яких обмежена);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заява законного представника та рішення органу опіки та піклування про влаштування до інтернату (для недієздатних осіб, яким призначено опікунів);</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органу опіки та піклування про влаштування до інтернату (для недієздатних осіб у разі відсутності законного представника);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медична карта з висновком лікарсько-консультативної комісії за участю лікаря-психіатра про можливість проживати / перебувати в інтернаті за формою, встановленою Міністерством</w:t>
            </w:r>
            <w:r w:rsidRPr="00711278">
              <w:rPr>
                <w:rFonts w:ascii="Times New Roman" w:eastAsia="Calibri" w:hAnsi="Times New Roman" w:cs="Times New Roman"/>
                <w:sz w:val="24"/>
                <w:szCs w:val="24"/>
                <w:lang w:eastAsia="ru-RU"/>
              </w:rPr>
              <w:t xml:space="preserve"> охорони </w:t>
            </w:r>
            <w:r w:rsidRPr="00711278">
              <w:rPr>
                <w:rFonts w:ascii="Times New Roman" w:eastAsia="Calibri" w:hAnsi="Times New Roman" w:cs="Times New Roman"/>
                <w:sz w:val="24"/>
                <w:szCs w:val="24"/>
                <w:lang w:val="uk-UA" w:eastAsia="ru-RU"/>
              </w:rPr>
              <w:t>здоров’я;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довідка до акта огляду медико-соціальною експертною комісією за формою, затвердженою Міністерством</w:t>
            </w:r>
            <w:r w:rsidRPr="00711278">
              <w:rPr>
                <w:rFonts w:ascii="Times New Roman" w:eastAsia="Calibri" w:hAnsi="Times New Roman" w:cs="Times New Roman"/>
                <w:sz w:val="24"/>
                <w:szCs w:val="24"/>
                <w:lang w:eastAsia="ru-RU"/>
              </w:rPr>
              <w:t xml:space="preserve"> охорони </w:t>
            </w:r>
            <w:r w:rsidRPr="00711278">
              <w:rPr>
                <w:rFonts w:ascii="Times New Roman" w:eastAsia="Calibri" w:hAnsi="Times New Roman" w:cs="Times New Roman"/>
                <w:sz w:val="24"/>
                <w:szCs w:val="24"/>
                <w:lang w:val="uk-UA" w:eastAsia="ru-RU"/>
              </w:rPr>
              <w:t>здоров’я (за наявності інвалідності);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довідка для направлення особи з інвалідністю до інтернату за формою, затвердженою Міністерством охорони здоров’я (за наявності інвалідності);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lastRenderedPageBreak/>
              <w:t xml:space="preserve">   індивідуальна програма реабілітації особи з інвалідністю за формою, затвердженою Міністерством охорони здоров’я (за наявності інвалідності);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суду про обмеження цивільної дієздатності або визнання недієздатною особи, щодо якої вирішується питання про влаштування до інтернату (для недієздатних осіб та осіб, цивільна дієздатність яких обмежена);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суду або органу опіки та піклування про призначення опікуна або піклувальника особі, щодо якої вирішується питання про влаштування до інтернату (за наявності опікуна або піклувальника);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паспорта опікуна або піклувальника особи, щодо якої вирішується питання про влаштування до інтернату (за наявності опікуна або піклувальника);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пенсійного посвідчення або посвідчення отримувача державної соціальної допомоги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договору про відкриття та обслуговування поточного рахунка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довідки про взяття на облік внутрішньо переміщеної особи (для внутрішньо переміщеної особи)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інформація про наявність/відсутність родичів, що повинні забезпечити особі догляд і допомогу;</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для звільнення від сплати, документи, що підтверджують неможливість здійснити догляд (для законного представника);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акт оцінювання потреб особи у соціальних послугах, з урахуванням індивідуальних потреб особи;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інформація про наявність/відсутність договору про довічне утримання;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три фотокартки розміром 3 x 4 сантиметри.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rPr>
            </w:pPr>
            <w:r w:rsidRPr="00711278">
              <w:rPr>
                <w:rFonts w:ascii="Times New Roman" w:eastAsia="Calibri" w:hAnsi="Times New Roman" w:cs="Times New Roman"/>
                <w:sz w:val="24"/>
                <w:szCs w:val="24"/>
                <w:lang w:val="uk-UA" w:eastAsia="ru-RU"/>
              </w:rPr>
              <w:t xml:space="preserve">    Для осіб, які 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заява (для дієздатних осіб та осіб, цивільна дієздатність яких обмежена);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заява законного представника та рішення органу опіки та піклування про влаштування до інтернату (для недієздатних осіб, яким призначено опікунів);</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рішення органу опіки та піклування про влаштування до інтернату (для недієздатних осіб у разі відсутності законного представника);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медична карта з висновком лікарсько-консультативної комісії за участю лікаря-психіатра про необхідність проживання / перебування в інтернаті;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lastRenderedPageBreak/>
              <w:t xml:space="preserve">   довідки для направлення особи з інвалідністю до інтернату (за наявності інвалідності).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Для влаштування до дитячого будинку-інтернату або молодіжного відділення дитячого будинку-інтернату:</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 Для дітей з інвалідністю віком від 4 до 18 років:</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заява батьків, опікунів/піклувальників, інших законних представників, керівника установи, в якій перебувала дитина з інвалідністю з зазначенням відомостей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свідоцтва про народження або паспорта (за наявності) (за умови пред'явлення оригіналу),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реєстраційний номер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оригіналу);</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медична довідка про санітарно-епідеміологічне оточення (контакт з інфекційними хворими), що дійсна протягом трьох днів;</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виписка з медичної документації за формою №112/о «Історія розвитку дитини», затверджена Міністерством охорони здоров’я, з висновком лікарсько-консультативної комісії за участю дитячого лікаря-психіатра про можливість перебування дитини з інвалідністю в будинку-інтернаті;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висновок психолого-медико-педагогічної консультації;</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індивідуальна програма реабілітації дитини з інвалідністю за формою, затвердженою Міністерством охорони здоров’я;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психолого-педагогічна характеристика (у разі переведення з будинку дитини, навчального закладу тощо);</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пенсійного посвідчення або посвідчення отримувача державної соціальної допомоги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документ про освіту дитини з інвалідністю,</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lastRenderedPageBreak/>
              <w:t xml:space="preserve">   інформація з навчальних закладів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три фотокартки розміром 3 х 4 сантиметри;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ощадної книжки дитини з інвалідністю або договору про відкриття рахунка в установі банку для перерахування пенсії, державної соціальної допомоги та інших видів виплат відповідно до законодавства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копії паспортів батьків дитини з інвалідністю (для дітей, в яких є батьки),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довідка про взяття на облік внутрішньо переміщеної особи (для внутрішньо переміщених осіб),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Для дітей-сиріт і дітей, позбавлених батьківського піклування, додаткового подаються: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органу опіки та піклування за місцем проживання (перебування) дитини-сироти або дитини, позбавленої батьківського піклування, про її влаштування до будинку-інтернату та / або рішення про встановлення опіки чи піклування над нею;</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органу опіки та піклування про надання статусу дитини-сироти або дитини, позбавленої батьківського піклування;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документа, що підтверджує право власності дитини-сироти або дитини, позбавленої батьківського піклування, на нерухомість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опис майна дитини-сироти або дитини, позбавленої батьківського піклування, за формою згідно з додатком 7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органу опіки та піклування про встановлення опіки над майном дитини-сироти або дитини, позбавленої батьківського піклування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документ, що підтверджує взяття дитини-сироти або дитини, позбавленої батьківського піклування, на квартирний облік громадян, які потребують поліпшення житлових умов, після досягнення нею16-річного віку (у разі відсутності житла);</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обліково-статистичної картки дитини-сироти або дитини, позбавленої батьківського піклування.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2. Для осіб з інвалідністю віком від 18 до 35 років:</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заява особи з інвалідністю або її опікуна/ </w:t>
            </w:r>
            <w:r w:rsidRPr="00711278">
              <w:rPr>
                <w:rFonts w:ascii="Times New Roman" w:eastAsia="Calibri" w:hAnsi="Times New Roman" w:cs="Times New Roman"/>
                <w:sz w:val="24"/>
                <w:szCs w:val="24"/>
                <w:lang w:val="uk-UA" w:eastAsia="ru-RU"/>
              </w:rPr>
              <w:lastRenderedPageBreak/>
              <w:t>піклувальника, або керівника установи, яка здійснювала опіку чи піклування над такою особою, або копії клопотання органу опіки та піклування, на обліку в якому перебуває така особа (за умови пред'явлення паспорта або іншого документа, що посвідчує особу) із зазначенням відомостей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реєстраційного номера облікової картки платника податків,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пенсійного посвідчення або посвідчення отримувача державної соціальної допомоги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медична карта та висновок лікарської комісії за участю лікаря-психіатра про можливість перебування особи з інвалідністю в будинку-інтернаті за формою, встановленою Міністерством охорони здоров’я;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індивідуальна програма реабілітації особи з інвалідністю за формою, затвердженою Міністерством охорони здоров’я;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виписки з акта огляду медико-соціальною експертною комісією за формою, встановленою Міністерством охорони здоров’я;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довідка для направлення особи з інвалідністю до будинку-інтернату за формою, встановленою Міністерством охорони здоров’я;</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суду про обмеження цивільної дієздатності або визнання недієздатною особи з інвалідністю, щодо якої вирішується питання про влаштування до будинку-інтернату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рішення суду про призначення опікуна / піклувальника особі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паспорта,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опікуна / піклувальника особи з інвалідністю, щодо якої вирішується питання про влаштування до будинку-</w:t>
            </w:r>
            <w:r w:rsidRPr="00711278">
              <w:rPr>
                <w:rFonts w:ascii="Times New Roman" w:eastAsia="Calibri" w:hAnsi="Times New Roman" w:cs="Times New Roman"/>
                <w:sz w:val="24"/>
                <w:szCs w:val="24"/>
                <w:lang w:val="uk-UA" w:eastAsia="ru-RU"/>
              </w:rPr>
              <w:lastRenderedPageBreak/>
              <w:t>інтернату (для особи з інвалідністю, визнаної недієздатною або цивільна дієздатність якої обмежена)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три фотокартки розміром 3 х 4 сантиметри;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ощадної книжки особи з інвалідністю або договору про відкриття рахунка в установі банку для перерахування пенсії та / або державної соціальної допомоги та інших видів виплат відповідно до законодавства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довідки про взяття на облік внутрішньо переміщених осіб,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(для внутрішньо переміщеної особи).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Діти з інвалідністю / особи з інвалідністю, які постраждали внаслідок надзвичайної ситуації техногенного чи природного характеру, дії особливого періоду, правових режимів надзвичайного чи воєнного стану, проведення антитерористичної операції, в результаті соціальних конфліктів, нещасних випадків, а також внутрішньо переміщені особи у разі відсутності документів, зазначених вище, подають такі документи:</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заява батьків дитини з інвалідністю, опікунів / піклувальників, інших законних представників, особи з інвалідністю або її опікуна / піклувальника, або клопотання органу опіки та піклування, на обліку в якому перебуває дитина з інвалідністю / особа з інвалідністю, про влаштування до будинку-інтернату;</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копія свідоцтва про народження дитини або паспорта,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копії паспорта,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батьків, опікуна / піклувальника, іншого законного представника дитини з інвалідністю / особи з інвалідністю, визнаної недієздатною або цивільна дієздатність якої обмежена, щодо якої вирішується питання про влаштування до будинку-інтернату (за наявності);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медична довідки про санітарно-епідеміологічне оточення (контакт з інфекційними хворими), що дійсна протягом трьох днів (для дітей з інвалідністю);</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медична карта з висновком лікарської комісії за участю лікаря-психіатра про можливість перебування в будинку-інтернаті;</w:t>
            </w:r>
          </w:p>
          <w:p w:rsidR="00711278" w:rsidRPr="00711278" w:rsidRDefault="00711278" w:rsidP="00711278">
            <w:pPr>
              <w:widowControl w:val="0"/>
              <w:spacing w:after="0" w:line="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довідка для направлення особи з інвалідністю до будинку-інтернату за формою, затвердженою Міністерства охорони здоров’я.</w:t>
            </w:r>
          </w:p>
        </w:tc>
      </w:tr>
      <w:tr w:rsidR="00711278" w:rsidRPr="00711278" w:rsidTr="00903E71">
        <w:trPr>
          <w:trHeight w:val="1150"/>
        </w:trPr>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0" w:lineRule="atLeast"/>
              <w:ind w:right="-1"/>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Платність /безоплатність адміністративної послуги</w:t>
            </w:r>
          </w:p>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Безоплатно</w:t>
            </w:r>
          </w:p>
        </w:tc>
      </w:tr>
      <w:tr w:rsidR="00711278" w:rsidRPr="00711278"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uto"/>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b/>
                <w:bCs/>
                <w:i/>
                <w:iCs/>
                <w:sz w:val="24"/>
                <w:szCs w:val="24"/>
                <w:lang w:val="uk-UA" w:eastAsia="ru-RU"/>
              </w:rPr>
              <w:t>У разі оплати адміністративної послуги:</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widowControl w:val="0"/>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widowControl w:val="0"/>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711278" w:rsidRPr="00711278" w:rsidRDefault="00711278" w:rsidP="00711278">
            <w:pPr>
              <w:widowControl w:val="0"/>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До 10 днів</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w:t>
            </w:r>
          </w:p>
        </w:tc>
      </w:tr>
      <w:tr w:rsidR="00711278" w:rsidRPr="00711278"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240" w:lineRule="auto"/>
              <w:jc w:val="both"/>
              <w:textAlignment w:val="baseline"/>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Надання неповного пакету документів</w:t>
            </w:r>
          </w:p>
          <w:p w:rsidR="00711278" w:rsidRPr="00711278" w:rsidRDefault="00711278" w:rsidP="00711278">
            <w:pPr>
              <w:widowControl w:val="0"/>
              <w:spacing w:after="0" w:line="240" w:lineRule="auto"/>
              <w:jc w:val="both"/>
              <w:textAlignment w:val="baseline"/>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711278" w:rsidRPr="00711278" w:rsidRDefault="00711278" w:rsidP="00711278">
            <w:pPr>
              <w:widowControl w:val="0"/>
              <w:spacing w:after="0" w:line="240" w:lineRule="auto"/>
              <w:jc w:val="both"/>
              <w:textAlignment w:val="baseline"/>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Виявлення недостовірних відомостей у поданих документах.</w:t>
            </w:r>
          </w:p>
          <w:p w:rsidR="00711278" w:rsidRPr="00711278" w:rsidRDefault="00711278" w:rsidP="00711278">
            <w:pPr>
              <w:widowControl w:val="0"/>
              <w:spacing w:after="0" w:line="240" w:lineRule="auto"/>
              <w:jc w:val="both"/>
              <w:textAlignment w:val="baseline"/>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Для влаштування до будинку-інтернату для громадян похилого віку та осіб з інвалідністю, геріатричного пансіонату, пансіонату для ветеранів праці: гострі інфекційні захворювання; встановлення ІІІ групи інвалідності для особи, яка не досягла пенсійного віку.</w:t>
            </w:r>
          </w:p>
          <w:p w:rsidR="00711278" w:rsidRPr="00711278" w:rsidRDefault="00711278" w:rsidP="00711278">
            <w:pPr>
              <w:widowControl w:val="0"/>
              <w:spacing w:after="0" w:line="240" w:lineRule="auto"/>
              <w:jc w:val="both"/>
              <w:textAlignment w:val="baseline"/>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Для влаштування до психоневрологічного інтернату: протипоказання: гостра стадія психічних захворювань і хронічні психічні захворювання в стані загострення; туберкульоз в активній стадії та гострі інфекційні захворювання; заразні та невиліковні захворювання шкіри та волосся.</w:t>
            </w:r>
          </w:p>
          <w:p w:rsidR="00711278" w:rsidRPr="00711278" w:rsidRDefault="00711278" w:rsidP="00711278">
            <w:pPr>
              <w:widowControl w:val="0"/>
              <w:spacing w:after="0" w:line="240" w:lineRule="auto"/>
              <w:jc w:val="both"/>
              <w:textAlignment w:val="baseline"/>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 xml:space="preserve">   Для влаштування до дитячого будинку-інтернату або молодіжного відділення дитячого будинку-інтернату: наявність медичних протипоказань до влаштування у будинок-інтернат.</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240" w:lineRule="auto"/>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Повідомлення про направлення документів для видачі путівки  до департаменту соціального захисту населення Дніпропетровської облдержадміністрації / відмову у видачі путівки</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0" w:lineRule="atLeast"/>
              <w:ind w:left="34"/>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Особисто або через представника (законного представника)</w:t>
            </w:r>
          </w:p>
        </w:tc>
      </w:tr>
      <w:tr w:rsidR="00711278" w:rsidRPr="00711278" w:rsidTr="00903E71">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center"/>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spacing w:after="0" w:line="240" w:lineRule="atLeast"/>
              <w:jc w:val="both"/>
              <w:rPr>
                <w:rFonts w:ascii="Times New Roman" w:eastAsia="Calibri" w:hAnsi="Times New Roman" w:cs="Times New Roman"/>
                <w:sz w:val="24"/>
                <w:szCs w:val="24"/>
                <w:lang w:val="uk-UA" w:eastAsia="ru-RU"/>
              </w:rPr>
            </w:pPr>
            <w:r w:rsidRPr="00711278">
              <w:rPr>
                <w:rFonts w:ascii="Times New Roman" w:eastAsia="Calibri"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Pr>
          <w:p w:rsidR="00711278" w:rsidRPr="00711278" w:rsidRDefault="00711278" w:rsidP="00711278">
            <w:pPr>
              <w:widowControl w:val="0"/>
              <w:spacing w:after="0" w:line="240" w:lineRule="atLeast"/>
              <w:jc w:val="both"/>
              <w:rPr>
                <w:rFonts w:ascii="Times New Roman" w:eastAsia="Calibri" w:hAnsi="Times New Roman" w:cs="Times New Roman"/>
                <w:sz w:val="24"/>
                <w:szCs w:val="24"/>
                <w:lang w:val="uk-UA" w:eastAsia="ru-RU"/>
              </w:rPr>
            </w:pPr>
          </w:p>
        </w:tc>
      </w:tr>
    </w:tbl>
    <w:p w:rsidR="00711278" w:rsidRPr="00711278" w:rsidRDefault="00711278" w:rsidP="00711278">
      <w:pPr>
        <w:spacing w:after="0" w:line="240" w:lineRule="auto"/>
        <w:rPr>
          <w:rFonts w:ascii="Times New Roman" w:eastAsia="Calibri" w:hAnsi="Times New Roman" w:cs="Times New Roman"/>
          <w:b/>
          <w:bCs/>
          <w:i/>
          <w:iCs/>
          <w:sz w:val="24"/>
          <w:szCs w:val="24"/>
          <w:lang w:val="uk-UA" w:eastAsia="uk-UA"/>
        </w:rPr>
      </w:pPr>
      <w:r w:rsidRPr="00711278">
        <w:rPr>
          <w:rFonts w:ascii="Times New Roman" w:eastAsia="Calibri" w:hAnsi="Times New Roman" w:cs="Times New Roman"/>
          <w:b/>
          <w:bCs/>
          <w:i/>
          <w:iCs/>
          <w:sz w:val="24"/>
          <w:szCs w:val="24"/>
          <w:lang w:val="uk-UA" w:eastAsia="uk-UA"/>
        </w:rPr>
        <w:t>Керуюча справами виконкому</w:t>
      </w:r>
    </w:p>
    <w:p w:rsidR="00FE65AC" w:rsidRDefault="00711278" w:rsidP="004C3F44">
      <w:pPr>
        <w:spacing w:after="0" w:line="240" w:lineRule="auto"/>
        <w:rPr>
          <w:rFonts w:ascii="Times New Roman" w:eastAsia="Calibri" w:hAnsi="Times New Roman" w:cs="Times New Roman"/>
          <w:b/>
          <w:bCs/>
          <w:i/>
          <w:iCs/>
          <w:sz w:val="24"/>
          <w:szCs w:val="24"/>
          <w:lang w:val="uk-UA" w:eastAsia="uk-UA"/>
        </w:rPr>
      </w:pPr>
      <w:r w:rsidRPr="00711278">
        <w:rPr>
          <w:rFonts w:ascii="Times New Roman" w:eastAsia="Calibri" w:hAnsi="Times New Roman" w:cs="Times New Roman"/>
          <w:b/>
          <w:bCs/>
          <w:i/>
          <w:iCs/>
          <w:sz w:val="24"/>
          <w:szCs w:val="24"/>
          <w:lang w:val="uk-UA" w:eastAsia="uk-UA"/>
        </w:rPr>
        <w:t xml:space="preserve">районної у місті ради </w:t>
      </w:r>
      <w:r w:rsidRPr="00711278">
        <w:rPr>
          <w:rFonts w:ascii="Times New Roman" w:eastAsia="Calibri" w:hAnsi="Times New Roman" w:cs="Times New Roman"/>
          <w:b/>
          <w:bCs/>
          <w:i/>
          <w:iCs/>
          <w:sz w:val="24"/>
          <w:szCs w:val="24"/>
          <w:lang w:val="uk-UA" w:eastAsia="uk-UA"/>
        </w:rPr>
        <w:tab/>
      </w:r>
      <w:r w:rsidRPr="00711278">
        <w:rPr>
          <w:rFonts w:ascii="Times New Roman" w:eastAsia="Calibri" w:hAnsi="Times New Roman" w:cs="Times New Roman"/>
          <w:b/>
          <w:bCs/>
          <w:i/>
          <w:iCs/>
          <w:sz w:val="24"/>
          <w:szCs w:val="24"/>
          <w:lang w:val="uk-UA" w:eastAsia="uk-UA"/>
        </w:rPr>
        <w:tab/>
      </w:r>
      <w:r w:rsidRPr="00711278">
        <w:rPr>
          <w:rFonts w:ascii="Times New Roman" w:eastAsia="Calibri" w:hAnsi="Times New Roman" w:cs="Times New Roman"/>
          <w:b/>
          <w:bCs/>
          <w:i/>
          <w:iCs/>
          <w:sz w:val="24"/>
          <w:szCs w:val="24"/>
          <w:lang w:val="uk-UA" w:eastAsia="uk-UA"/>
        </w:rPr>
        <w:tab/>
      </w:r>
      <w:r w:rsidRPr="00711278">
        <w:rPr>
          <w:rFonts w:ascii="Times New Roman" w:eastAsia="Calibri" w:hAnsi="Times New Roman" w:cs="Times New Roman"/>
          <w:b/>
          <w:bCs/>
          <w:i/>
          <w:iCs/>
          <w:sz w:val="24"/>
          <w:szCs w:val="24"/>
          <w:lang w:val="uk-UA" w:eastAsia="uk-UA"/>
        </w:rPr>
        <w:tab/>
      </w:r>
      <w:r w:rsidRPr="00711278">
        <w:rPr>
          <w:rFonts w:ascii="Times New Roman" w:eastAsia="Calibri" w:hAnsi="Times New Roman" w:cs="Times New Roman"/>
          <w:b/>
          <w:bCs/>
          <w:i/>
          <w:iCs/>
          <w:sz w:val="24"/>
          <w:szCs w:val="24"/>
          <w:lang w:val="uk-UA" w:eastAsia="uk-UA"/>
        </w:rPr>
        <w:tab/>
      </w:r>
      <w:r w:rsidRPr="00711278">
        <w:rPr>
          <w:rFonts w:ascii="Times New Roman" w:eastAsia="Calibri" w:hAnsi="Times New Roman" w:cs="Times New Roman"/>
          <w:b/>
          <w:bCs/>
          <w:i/>
          <w:iCs/>
          <w:sz w:val="24"/>
          <w:szCs w:val="24"/>
          <w:lang w:val="uk-UA" w:eastAsia="uk-UA"/>
        </w:rPr>
        <w:tab/>
      </w:r>
      <w:r w:rsidRPr="00711278">
        <w:rPr>
          <w:rFonts w:ascii="Times New Roman" w:eastAsia="Calibri" w:hAnsi="Times New Roman" w:cs="Times New Roman"/>
          <w:b/>
          <w:bCs/>
          <w:i/>
          <w:iCs/>
          <w:sz w:val="24"/>
          <w:szCs w:val="24"/>
          <w:lang w:val="uk-UA" w:eastAsia="uk-UA"/>
        </w:rPr>
        <w:tab/>
      </w:r>
      <w:r w:rsidR="00FE65AC">
        <w:rPr>
          <w:rFonts w:ascii="Times New Roman" w:eastAsia="Calibri" w:hAnsi="Times New Roman" w:cs="Times New Roman"/>
          <w:b/>
          <w:bCs/>
          <w:i/>
          <w:iCs/>
          <w:sz w:val="24"/>
          <w:szCs w:val="24"/>
          <w:lang w:val="uk-UA" w:eastAsia="uk-UA"/>
        </w:rPr>
        <w:t>Алла ГОЛОВАТА</w:t>
      </w:r>
    </w:p>
    <w:p w:rsidR="00FE65AC" w:rsidRPr="00FE65AC" w:rsidRDefault="00FE65AC" w:rsidP="00FE65AC">
      <w:pPr>
        <w:spacing w:after="0" w:line="240" w:lineRule="auto"/>
        <w:ind w:left="7200"/>
        <w:rPr>
          <w:rFonts w:ascii="Times New Roman" w:eastAsia="Times New Roman" w:hAnsi="Times New Roman" w:cs="Times New Roman"/>
          <w:b/>
          <w:bCs/>
          <w:i/>
          <w:iCs/>
          <w:color w:val="FFFFFF"/>
          <w:sz w:val="24"/>
          <w:szCs w:val="24"/>
          <w:lang w:val="uk-UA" w:eastAsia="ru-RU"/>
        </w:rPr>
      </w:pPr>
      <w:r w:rsidRPr="00FE65AC">
        <w:rPr>
          <w:rFonts w:ascii="Times New Roman" w:eastAsia="Times New Roman" w:hAnsi="Times New Roman" w:cs="Times New Roman"/>
          <w:b/>
          <w:bCs/>
          <w:i/>
          <w:iCs/>
          <w:sz w:val="24"/>
          <w:szCs w:val="24"/>
          <w:lang w:val="uk-UA" w:eastAsia="ru-RU"/>
        </w:rPr>
        <w:lastRenderedPageBreak/>
        <w:t>Додаток 183</w:t>
      </w:r>
    </w:p>
    <w:p w:rsidR="00FE65AC" w:rsidRPr="00FE65AC" w:rsidRDefault="00FE65AC" w:rsidP="00FE65AC">
      <w:pPr>
        <w:spacing w:after="0" w:line="240" w:lineRule="auto"/>
        <w:ind w:left="7200"/>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до рішення виконкому</w:t>
      </w:r>
    </w:p>
    <w:p w:rsidR="00FE65AC" w:rsidRPr="00FE65AC" w:rsidRDefault="00FE65AC" w:rsidP="00FE65AC">
      <w:pPr>
        <w:spacing w:after="0" w:line="240" w:lineRule="auto"/>
        <w:ind w:left="7200"/>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районної у місті ради</w:t>
      </w:r>
    </w:p>
    <w:p w:rsidR="00FE65AC" w:rsidRPr="00FE65AC" w:rsidRDefault="00FE65AC" w:rsidP="00FE65AC">
      <w:pPr>
        <w:spacing w:after="0" w:line="240" w:lineRule="auto"/>
        <w:ind w:left="7200"/>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21.06.2023 № 216</w:t>
      </w:r>
    </w:p>
    <w:p w:rsidR="00FE65AC" w:rsidRPr="00FE65AC" w:rsidRDefault="00FE65AC" w:rsidP="00FE65AC">
      <w:pPr>
        <w:suppressAutoHyphens/>
        <w:spacing w:after="0" w:line="240" w:lineRule="auto"/>
        <w:rPr>
          <w:rFonts w:ascii="Times New Roman" w:eastAsia="Times New Roman" w:hAnsi="Times New Roman" w:cs="Times New Roman"/>
          <w:b/>
          <w:color w:val="000000"/>
          <w:sz w:val="28"/>
          <w:szCs w:val="28"/>
          <w:lang w:val="uk-UA" w:eastAsia="ru-RU"/>
        </w:rPr>
      </w:pPr>
    </w:p>
    <w:p w:rsidR="00FE65AC" w:rsidRPr="00FE65AC" w:rsidRDefault="00FE65AC" w:rsidP="00FE65AC">
      <w:pPr>
        <w:suppressAutoHyphens/>
        <w:spacing w:after="0" w:line="240" w:lineRule="auto"/>
        <w:rPr>
          <w:rFonts w:ascii="Times New Roman" w:eastAsia="Times New Roman" w:hAnsi="Times New Roman" w:cs="Times New Roman"/>
          <w:b/>
          <w:color w:val="000000"/>
          <w:sz w:val="28"/>
          <w:szCs w:val="28"/>
          <w:lang w:val="uk-UA" w:eastAsia="ru-RU"/>
        </w:rPr>
      </w:pPr>
    </w:p>
    <w:p w:rsidR="00FE65AC" w:rsidRPr="00FE65AC" w:rsidRDefault="00FE65AC" w:rsidP="00FE65AC">
      <w:pPr>
        <w:spacing w:after="0" w:line="240" w:lineRule="auto"/>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t>ІНФОРМАЦІЙНА КАРТКА 72-60</w:t>
      </w:r>
    </w:p>
    <w:p w:rsidR="00FE65AC" w:rsidRPr="00FE65AC" w:rsidRDefault="00FE65AC" w:rsidP="00FE65AC">
      <w:pPr>
        <w:spacing w:after="0" w:line="240" w:lineRule="auto"/>
        <w:jc w:val="center"/>
        <w:rPr>
          <w:rFonts w:ascii="Times New Roman" w:eastAsia="Times New Roman" w:hAnsi="Times New Roman" w:cs="Times New Roman"/>
          <w:b/>
          <w:color w:val="000000"/>
          <w:sz w:val="24"/>
          <w:szCs w:val="24"/>
          <w:lang w:val="uk-UA" w:eastAsia="uk-UA"/>
        </w:rPr>
      </w:pPr>
      <w:r w:rsidRPr="00FE65AC">
        <w:rPr>
          <w:rFonts w:ascii="Times New Roman" w:eastAsia="Times New Roman" w:hAnsi="Times New Roman" w:cs="Times New Roman"/>
          <w:b/>
          <w:color w:val="000000"/>
          <w:sz w:val="24"/>
          <w:szCs w:val="24"/>
          <w:lang w:val="uk-UA" w:eastAsia="uk-UA"/>
        </w:rPr>
        <w:t xml:space="preserve"> </w:t>
      </w:r>
    </w:p>
    <w:p w:rsidR="00FE65AC" w:rsidRPr="00FE65AC" w:rsidRDefault="00FE65AC" w:rsidP="00FE65AC">
      <w:pPr>
        <w:spacing w:after="0" w:line="240" w:lineRule="auto"/>
        <w:jc w:val="both"/>
        <w:rPr>
          <w:rFonts w:ascii="Times New Roman" w:eastAsia="Times New Roman" w:hAnsi="Times New Roman" w:cs="Times New Roman"/>
          <w:b/>
          <w:bCs/>
          <w:i/>
          <w:iCs/>
          <w:sz w:val="24"/>
          <w:szCs w:val="24"/>
          <w:u w:val="single"/>
          <w:lang w:val="uk-UA" w:eastAsia="ru-RU"/>
        </w:rPr>
      </w:pPr>
      <w:r w:rsidRPr="00FE65AC">
        <w:rPr>
          <w:rFonts w:ascii="Times New Roman" w:eastAsia="Times New Roman" w:hAnsi="Times New Roman" w:cs="Times New Roman"/>
          <w:b/>
          <w:bCs/>
          <w:i/>
          <w:iCs/>
          <w:sz w:val="24"/>
          <w:szCs w:val="24"/>
          <w:lang w:val="uk-UA" w:eastAsia="ru-RU"/>
        </w:rPr>
        <w:t xml:space="preserve">послуги </w:t>
      </w:r>
      <w:r w:rsidRPr="00FE65AC">
        <w:rPr>
          <w:rFonts w:ascii="Times New Roman" w:eastAsia="Times New Roman" w:hAnsi="Times New Roman" w:cs="Times New Roman"/>
          <w:b/>
          <w:bCs/>
          <w:i/>
          <w:iCs/>
          <w:sz w:val="24"/>
          <w:szCs w:val="24"/>
          <w:u w:val="single"/>
          <w:lang w:val="uk-UA" w:eastAsia="ru-RU"/>
        </w:rPr>
        <w:t>Установлення статусу, видача посвідчень особам, які постраждали внаслідок Чорнобильської катастрофи (відповідно до визначених категорій)</w:t>
      </w:r>
    </w:p>
    <w:p w:rsidR="00FE65AC" w:rsidRPr="00FE65AC" w:rsidRDefault="00FE65AC" w:rsidP="00FE65AC">
      <w:pPr>
        <w:spacing w:after="0" w:line="240" w:lineRule="auto"/>
        <w:jc w:val="both"/>
        <w:rPr>
          <w:rFonts w:ascii="Times New Roman" w:eastAsia="Times New Roman" w:hAnsi="Times New Roman" w:cs="Times New Roman"/>
          <w:sz w:val="24"/>
          <w:szCs w:val="24"/>
          <w:lang w:val="uk-UA" w:eastAsia="ru-RU"/>
        </w:rPr>
      </w:pPr>
    </w:p>
    <w:tbl>
      <w:tblPr>
        <w:tblW w:w="9683" w:type="dxa"/>
        <w:tblLayout w:type="fixed"/>
        <w:tblLook w:val="00A0" w:firstRow="1" w:lastRow="0" w:firstColumn="1" w:lastColumn="0" w:noHBand="0" w:noVBand="0"/>
      </w:tblPr>
      <w:tblGrid>
        <w:gridCol w:w="636"/>
        <w:gridCol w:w="3094"/>
        <w:gridCol w:w="5953"/>
      </w:tblGrid>
      <w:tr w:rsidR="00FE65AC" w:rsidRPr="00FE65AC" w:rsidTr="00903E71">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uto"/>
              <w:ind w:left="586" w:hanging="14"/>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Інформація про центр надання адміністративних послуг</w:t>
            </w:r>
          </w:p>
        </w:tc>
      </w:tr>
      <w:tr w:rsidR="00FE65AC" w:rsidRPr="00FE65AC" w:rsidTr="00903E71">
        <w:tc>
          <w:tcPr>
            <w:tcW w:w="3730"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ind w:right="-5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FE65AC" w:rsidRPr="00FE65AC" w:rsidRDefault="00FE65AC" w:rsidP="00FE65AC">
            <w:pPr>
              <w:spacing w:after="0" w:line="240" w:lineRule="auto"/>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FE65AC" w:rsidRPr="00FE65AC" w:rsidRDefault="00FE65AC" w:rsidP="00FE65AC">
            <w:pPr>
              <w:spacing w:after="0" w:line="240" w:lineRule="auto"/>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вівторок 08.00 – 20.00;</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color w:val="000000"/>
                <w:sz w:val="24"/>
                <w:szCs w:val="24"/>
                <w:lang w:val="uk-UA" w:eastAsia="ru-RU"/>
              </w:rPr>
              <w:t>технічна перерва 12.30 – 13.00</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Телефон: 0975033528; 0674336786, 0-800-300-177</w:t>
            </w:r>
          </w:p>
          <w:p w:rsidR="00FE65AC" w:rsidRPr="00FE65AC" w:rsidRDefault="00FE65AC" w:rsidP="00FE65AC">
            <w:pPr>
              <w:spacing w:after="0" w:line="240" w:lineRule="auto"/>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 xml:space="preserve">Ел.пошта: </w:t>
            </w:r>
            <w:hyperlink r:id="rId97" w:history="1">
              <w:r w:rsidRPr="00FE65AC">
                <w:rPr>
                  <w:rFonts w:ascii="Times New Roman" w:eastAsia="Times New Roman" w:hAnsi="Times New Roman" w:cs="Times New Roman"/>
                  <w:color w:val="000000"/>
                  <w:sz w:val="24"/>
                  <w:szCs w:val="24"/>
                  <w:lang w:val="uk-UA" w:eastAsia="ru-RU"/>
                </w:rPr>
                <w:t>upszn@trnvk.gov.ua</w:t>
              </w:r>
            </w:hyperlink>
          </w:p>
          <w:p w:rsidR="00FE65AC" w:rsidRPr="00FE65AC" w:rsidRDefault="00FE65AC" w:rsidP="00FE65AC">
            <w:pPr>
              <w:spacing w:after="0" w:line="240" w:lineRule="auto"/>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color w:val="000000"/>
                <w:sz w:val="24"/>
                <w:szCs w:val="24"/>
                <w:lang w:val="uk-UA" w:eastAsia="ru-RU"/>
              </w:rPr>
              <w:t xml:space="preserve"> </w:t>
            </w:r>
            <w:hyperlink r:id="rId98" w:history="1">
              <w:r w:rsidRPr="00FE65AC">
                <w:rPr>
                  <w:rFonts w:ascii="Times New Roman" w:eastAsia="Times New Roman" w:hAnsi="Times New Roman" w:cs="Times New Roman"/>
                  <w:color w:val="000000"/>
                  <w:sz w:val="24"/>
                  <w:szCs w:val="24"/>
                  <w:lang w:val="uk-UA" w:eastAsia="ru-RU"/>
                </w:rPr>
                <w:t>trnvk.gov.ua</w:t>
              </w:r>
            </w:hyperlink>
          </w:p>
        </w:tc>
      </w:tr>
      <w:tr w:rsidR="00FE65AC" w:rsidRPr="00FE65AC" w:rsidTr="00903E71">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Закони України: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«Про адміністративні послуги»;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5</w:t>
            </w:r>
          </w:p>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line="240" w:lineRule="auto"/>
              <w:jc w:val="both"/>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Постанови Кабінету Міністрів України:</w:t>
            </w:r>
          </w:p>
          <w:p w:rsidR="00FE65AC" w:rsidRPr="00FE65AC" w:rsidRDefault="00FE65AC" w:rsidP="00FE65AC">
            <w:pPr>
              <w:spacing w:line="240" w:lineRule="auto"/>
              <w:jc w:val="both"/>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 від 11. 07. 2018 № 551 «Деякі питання видачі посвідчень особам, які постраждали внаслідок Чорнобильської катастрофи, та іншим категоріям громадян», зі змінами;</w:t>
            </w:r>
          </w:p>
          <w:p w:rsidR="00FE65AC" w:rsidRPr="00FE65AC" w:rsidRDefault="00FE65AC" w:rsidP="00FE65AC">
            <w:pPr>
              <w:spacing w:line="240" w:lineRule="auto"/>
              <w:jc w:val="both"/>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 від 17. 04. 2019 № 337 «Про затвердження Порядку розслідування та обліку нещасних випадків, професійних захворювань та аварій на виробництві», зі змінами</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6</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line="240" w:lineRule="auto"/>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Наказ Міністерства соціальної політики України від 19. 09. 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FE65AC" w:rsidRPr="00FE65AC"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lastRenderedPageBreak/>
              <w:t>7</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w:t>
            </w:r>
          </w:p>
        </w:tc>
      </w:tr>
      <w:tr w:rsidR="00FE65AC" w:rsidRPr="00FE65AC" w:rsidTr="00903E71">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uto"/>
              <w:jc w:val="center"/>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Умови отримання адміністративної послуги</w:t>
            </w:r>
          </w:p>
          <w:p w:rsidR="00FE65AC" w:rsidRPr="00FE65AC" w:rsidRDefault="00FE65AC" w:rsidP="00FE65AC">
            <w:pPr>
              <w:widowControl w:val="0"/>
              <w:spacing w:after="0" w:line="240" w:lineRule="auto"/>
              <w:jc w:val="center"/>
              <w:rPr>
                <w:rFonts w:ascii="Times New Roman" w:eastAsia="Times New Roman" w:hAnsi="Times New Roman" w:cs="Times New Roman"/>
                <w:sz w:val="24"/>
                <w:szCs w:val="24"/>
                <w:lang w:val="uk-UA" w:eastAsia="ru-RU"/>
              </w:rPr>
            </w:pP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Підстава для одержання адміністративної послуги</w:t>
            </w:r>
          </w:p>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Заява, наявність відповідного пакета документів</w:t>
            </w:r>
          </w:p>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p>
        </w:tc>
      </w:tr>
      <w:tr w:rsidR="00FE65AC" w:rsidRPr="00FE65AC" w:rsidTr="00903E71">
        <w:trPr>
          <w:trHeight w:val="5519"/>
        </w:trPr>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Заява;</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фото 3 x 4 см;</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паспорта громадянина України;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FE65AC" w:rsidRPr="00FE65AC" w:rsidRDefault="00FE65AC" w:rsidP="00FE65AC">
            <w:pPr>
              <w:spacing w:after="0" w:line="240" w:lineRule="atLeast"/>
              <w:ind w:firstLine="107"/>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Учасникам ліквідації наслідків аварії на Чорнобиль-ській АЕС:</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довідка про підвищену оплату праці в зоні відчуження із зазначенням кількості днів і населеного пункту, підтвердженої первинними документами (наказ чи розпорядження про відрядження до зони відчуження із зазначенням періоду роботи (служби) в зоні відчуження, особового рахунка, табеля обліку робочого часу, посвідчення про відрядження в зону відчуження з відміткою підприємства про прибуття та вибуття працівника, шляхових листів (за наявності), трудової книжки (у разі потреби);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довідки архівної установи про участь у ліквідації наслідків аварії на Чорнобильській АЕС в зоні відчуження із зазначенням періоду служби (виконання робіт), днів виїзду на об’єкти або в населені пункти зони відчуження, у разі потреби - довідки командира військової частини, військового квитка, витягу з особової справи військовослужбовця, завіреного в установленому порядку.</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Особам з інвалідністю з числа учасників ліквідації наслідків аварії на Чорнобильській АЕС і потерпілим від Чорнобильської катастрофи, віднесеним до категорії 1, щодо яких установлено причинний зв’язок інвалідності з Чорнобильською катастрофою, </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довідка медико-соціальної експертної комісії про встановлення інвалідності відповідної групи, пов’язаної з Чорнобильською катастрофою.</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lastRenderedPageBreak/>
              <w:t>Хворим на променеву хворобу внаслідок Чорно-бильської катастрофи: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висновок уповноваженої медичної комісії не нижче обласного рівня або спеціалізованої медичної установи Міністерства оборони України, Міністерства внутрішніх справ України, Служби безпеки України, які мають відповідну ліцензію МОЗ та акта за формою Н-1 (за наявності).</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Потерпілим від Чорнобильської катастрофи з числа евакуйованих у 1986 році із зони відчуження (в тому числі особам, які на момент евакуації перебували у стані внутрішньоутробного розвитку, після досягнення ними повноліття) та особам, які постійно проживали в зоні безумовного (обов’язкового) відселення з моменту аварії до прийняття рішення про відселення, </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довідка, видана Волинською, Житомирською, Київською, Рівненською або Чернігівською облдержадміністраціями.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Особам, які постійно проживали на територіях зон безумовного (обов’язкового) та гарантованого добровільного відселення на день аварії або які станом на 01.01.1993 прожили в зоні безумовного (обов’язкового) відселення не менше двох років, а на території зони гарантованого добровільного відселення - не менше трьох років та відселені або самостійно переселилися з цих територій:</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довідка встановленого зразка.</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Особам, які постійно проживають або постійно працюють чи постійно навчаються у зонах безумовного (обов’язкового) та гарантованого добровільного відселення за умови, що вони станом на 01. 01. 1993 прожили або відпрацювали чи постійно навчалися в зоні безумовного (обов’язкового) відселення не менше двох років, а в зоні гарантованого добровільного відселення - не менше трьох років, </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довідка встановленого зразка.</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Особам, які працювали з моменту аварії до                01. 07. 1986 не менше 14 календарних днів або не менше трьох місяців протягом 1986-1987 років за межами зони відчуження на роботах з особливо шкідливими умовами праці (за радіаційним фактором), пов’язаних з ліквідацією наслідків Чорнобильської катастрофи, що виконувалися за урядовими завданнями, </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довідка встановленого зразка.</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Дітям, потерпілим від Чорнобильської катастрофи: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довідка встановленого зразка.</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Громадянам інших держав та особам без громадянства, які постраждали внаслідок Чорнобильської катастрофи, у разі переїзду на постійне місце проживання в Україну </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відповідно до законодавства.</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Дружині (чоловіку) померлого (померлої) громадянина (громадянки) з числа учасників ліквідації </w:t>
            </w:r>
            <w:r w:rsidRPr="00FE65AC">
              <w:rPr>
                <w:rFonts w:ascii="Times New Roman" w:eastAsia="Times New Roman" w:hAnsi="Times New Roman" w:cs="Times New Roman"/>
                <w:sz w:val="24"/>
                <w:szCs w:val="24"/>
                <w:lang w:val="uk-UA" w:eastAsia="ru-RU"/>
              </w:rPr>
              <w:lastRenderedPageBreak/>
              <w:t xml:space="preserve">наслідків аварії на Чорнобильській АЕС та потерпілих від Чорнобильської катастрофи, віднесеного (віднесеної) до категорій 1 або 2, або з числа учасників ліквідації наслідків аварії на Чорнобильській АЕС, віднесених до категорії 3, смерть якого (якої) пов’язана з Чорнобильською катастрофою, </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документа про підтвердження статусу постраждалого внаслідок Чорнобильської катастрофи; - відповідного посвідчення (за наявності);</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експертного висновку щодо встановлення причинного зв’язку смерті з Чорнобильською катастрофою.</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Дружині (чоловіку), якщо та (той) не одружилася (одружився) вдруге, померлого (померлої) громадянина (громадянки), віднесеного (віднесеної) до категорій 1, 2 або 3, смерть якого (якої) пов’язана з участю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документа про підтвердження статусу постраждалого внаслідок участі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відповідного посвідчення (за наявності);</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експертного висновку щодо встановлення причинного зв’язку смерті з участю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Опікуну дітей (на час опікунства) померлого (померлої) громадянина (громадянки), смерть якого (якої) пов’язана з Чорнобильською катастрофою:</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документи про підтвердження статусу постраждалого внаслідок Чорнобильської катастрофи;</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відповідного посвідчення (за наявності);</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експертного висновку щодо встановлення причинного зв’язку смерті з Чорнобильською катастрофою.</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Особам з інвалідністю з числа учасників, які брали участь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 віднесеним до категорії 1, щодо яких установлено причинний зв’язок інвалідності з відповідною аварією, випробуванням або військовим навчанням, складанням ядерних зарядів та проведенням на них регламентних робіт, а також хворим на променеву хворобу внаслідок участі у ліквідації інших ядерних аварій, у ядерних випробуваннях, у військових навчаннях із застосуванням ядерної зброї:</w:t>
            </w:r>
          </w:p>
          <w:p w:rsidR="00FE65AC" w:rsidRPr="00FE65AC" w:rsidRDefault="00FE65AC" w:rsidP="00FE65AC">
            <w:pPr>
              <w:spacing w:after="0" w:line="240" w:lineRule="atLeast"/>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lastRenderedPageBreak/>
              <w:t xml:space="preserve">- </w:t>
            </w:r>
            <w:r w:rsidRPr="00FE65AC">
              <w:rPr>
                <w:rFonts w:ascii="Times New Roman" w:eastAsia="Times New Roman" w:hAnsi="Times New Roman" w:cs="Times New Roman"/>
                <w:sz w:val="24"/>
                <w:szCs w:val="24"/>
                <w:lang w:val="uk-UA" w:eastAsia="ru-RU"/>
              </w:rPr>
              <w:t xml:space="preserve">довідка медико-соціальної експертної комісії про встановлення інвалідності відповідної групи, пов’язаної з </w:t>
            </w:r>
            <w:r w:rsidRPr="00FE65AC">
              <w:rPr>
                <w:rFonts w:ascii="Times New Roman" w:eastAsia="Times New Roman" w:hAnsi="Times New Roman" w:cs="Times New Roman"/>
                <w:sz w:val="24"/>
                <w:szCs w:val="24"/>
                <w:shd w:val="clear" w:color="auto" w:fill="FFFFFF"/>
                <w:lang w:val="uk-UA" w:eastAsia="ru-RU"/>
              </w:rPr>
              <w:t>відповідною аварією, випробуванням або військовим навчанням, складанням ядерних зарядів та проведенням на них регламентних робіт, а також хворим на променеву хворобу внаслідок участі у ліквідації інших ядерних аварій, у ядерних випробуваннях, у військових навчаннях із застосуванням ядерної зброї;</w:t>
            </w:r>
          </w:p>
          <w:p w:rsidR="00FE65AC" w:rsidRPr="00FE65AC" w:rsidRDefault="00FE65AC" w:rsidP="00FE65AC">
            <w:pPr>
              <w:spacing w:after="0" w:line="240" w:lineRule="atLeast"/>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довідка про участь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xml:space="preserve">Особам з інвалідністю, віднесеним до категорії 1, з числа хворих на променеву хворобу внаслідок будь-якої радіаційної аварії, порушення правил експлуатації обладнання з радіоактивною речовиною, порушення правил зберігання і захоронення радіоактивних речовин, що сталося не з вини потерпілих, що визначено актом за </w:t>
            </w:r>
            <w:hyperlink r:id="rId99" w:tgtFrame="_blank" w:history="1">
              <w:r w:rsidRPr="00FE65AC">
                <w:rPr>
                  <w:rFonts w:ascii="Times New Roman" w:eastAsia="Times New Roman" w:hAnsi="Times New Roman" w:cs="Times New Roman"/>
                  <w:color w:val="0000FF"/>
                  <w:sz w:val="24"/>
                  <w:szCs w:val="24"/>
                  <w:u w:val="single"/>
                  <w:shd w:val="clear" w:color="auto" w:fill="FFFFFF"/>
                  <w:lang w:val="uk-UA" w:eastAsia="ru-RU"/>
                </w:rPr>
                <w:t>формою Н-1</w:t>
              </w:r>
            </w:hyperlink>
            <w:r w:rsidRPr="00FE65AC">
              <w:rPr>
                <w:rFonts w:ascii="Times New Roman" w:eastAsia="Times New Roman" w:hAnsi="Times New Roman" w:cs="Times New Roman"/>
                <w:color w:val="0000FF"/>
                <w:sz w:val="24"/>
                <w:szCs w:val="24"/>
                <w:u w:val="single"/>
                <w:shd w:val="clear" w:color="auto" w:fill="FFFFFF"/>
                <w:lang w:val="uk-UA" w:eastAsia="ru-RU"/>
              </w:rPr>
              <w:t xml:space="preserve"> </w:t>
            </w:r>
            <w:r w:rsidRPr="00FE65AC">
              <w:rPr>
                <w:rFonts w:ascii="Times New Roman" w:eastAsia="Times New Roman" w:hAnsi="Times New Roman" w:cs="Times New Roman"/>
                <w:sz w:val="24"/>
                <w:szCs w:val="24"/>
                <w:lang w:val="uk-UA" w:eastAsia="ru-RU"/>
              </w:rPr>
              <w:t>(</w:t>
            </w:r>
            <w:r w:rsidRPr="00FE65AC">
              <w:rPr>
                <w:rFonts w:ascii="Times New Roman" w:eastAsia="Times New Roman" w:hAnsi="Times New Roman" w:cs="Times New Roman"/>
                <w:sz w:val="24"/>
                <w:szCs w:val="24"/>
                <w:shd w:val="clear" w:color="auto" w:fill="FFFFFF"/>
                <w:lang w:val="uk-UA" w:eastAsia="ru-RU"/>
              </w:rPr>
              <w:t>якщо захворювання пов’язано з виробничою або професійною діяльністю) або актом державної комісії про нещасний випадок (радіаційну аварію), якщо такий зв’язок установлено закладами охорони здоров’я:</w:t>
            </w:r>
          </w:p>
          <w:p w:rsidR="00FE65AC" w:rsidRPr="00FE65AC" w:rsidRDefault="00FE65AC" w:rsidP="00FE65AC">
            <w:pPr>
              <w:spacing w:after="0" w:line="240" w:lineRule="atLeast"/>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xml:space="preserve">- </w:t>
            </w:r>
            <w:r w:rsidRPr="00FE65AC">
              <w:rPr>
                <w:rFonts w:ascii="Times New Roman" w:eastAsia="Times New Roman" w:hAnsi="Times New Roman" w:cs="Times New Roman"/>
                <w:sz w:val="24"/>
                <w:szCs w:val="24"/>
                <w:lang w:val="uk-UA" w:eastAsia="ru-RU"/>
              </w:rPr>
              <w:t xml:space="preserve">довідка медико-соціальної експертної комісії про встановлення інвалідності відповідної групи, пов’язаної з </w:t>
            </w:r>
            <w:r w:rsidRPr="00FE65AC">
              <w:rPr>
                <w:rFonts w:ascii="Times New Roman" w:eastAsia="Times New Roman" w:hAnsi="Times New Roman" w:cs="Times New Roman"/>
                <w:sz w:val="24"/>
                <w:szCs w:val="24"/>
                <w:shd w:val="clear" w:color="auto" w:fill="FFFFFF"/>
                <w:lang w:val="uk-UA" w:eastAsia="ru-RU"/>
              </w:rPr>
              <w:t>променевою хворобою внаслідок будь-якої радіаційної аварії, порушення правил експлуатації обладнання з радіоактивною речовиною, порушення правил зберігання і захоронення радіоактивних речовин, що сталося не з вини потерпілих;</w:t>
            </w:r>
          </w:p>
          <w:p w:rsidR="00FE65AC" w:rsidRPr="00FE65AC" w:rsidRDefault="00FE65AC" w:rsidP="00FE65AC">
            <w:pPr>
              <w:spacing w:after="0" w:line="240" w:lineRule="atLeast"/>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shd w:val="clear" w:color="auto" w:fill="FFFFFF"/>
                <w:lang w:val="uk-UA" w:eastAsia="ru-RU"/>
              </w:rPr>
              <w:t>- довідка про участь у будь-якій радіаційній аварії, порушенні правил експлуатації обладнання з радіоактивною речовиною, порушенні правил зберігання і захоронення радіоактивних речовин, що сталося не з вини потерпілих.</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Учасникам випробувань ядерної зброї в атмосфері, бойових радіоактивних речовин, учасникам військових навчань із застосуванням такої зброї, учасникам ліквідації наслідків ядерних аварій, віднесеним до категорії 2:</w:t>
            </w:r>
          </w:p>
          <w:p w:rsidR="00FE65AC" w:rsidRPr="00FE65AC" w:rsidRDefault="00FE65AC" w:rsidP="00FE65AC">
            <w:pPr>
              <w:spacing w:after="0" w:line="240" w:lineRule="atLeast"/>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довідка про участь у випробуванні ядерної зброї в атмосфері, бойових радіоактивних речовин, участь у військових навчаннях із застосуванням такої зброї, участь у ліквідації наслідків ядерних аварій.</w:t>
            </w:r>
          </w:p>
          <w:p w:rsidR="00FE65AC" w:rsidRPr="00FE65AC" w:rsidRDefault="00FE65AC" w:rsidP="00FE65AC">
            <w:pPr>
              <w:spacing w:after="0" w:line="240" w:lineRule="atLeast"/>
              <w:ind w:firstLine="391"/>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xml:space="preserve">Особам, віднесеним до категорії 2, захворювання яких пов’язано з переопроміненням внаслідок будь-якої аварії, порушенням правил експлуатації обладнання з радіоактивною речовиною, порушенням правил зберігання і захоронення радіоактивних речовин, які сталися не з вини потерпілих, що визначено актом за </w:t>
            </w:r>
            <w:hyperlink r:id="rId100" w:tgtFrame="_blank" w:history="1">
              <w:r w:rsidRPr="00FE65AC">
                <w:rPr>
                  <w:rFonts w:ascii="Times New Roman" w:eastAsia="Times New Roman" w:hAnsi="Times New Roman" w:cs="Times New Roman"/>
                  <w:color w:val="0000FF"/>
                  <w:sz w:val="24"/>
                  <w:szCs w:val="24"/>
                  <w:u w:val="single"/>
                  <w:shd w:val="clear" w:color="auto" w:fill="FFFFFF"/>
                  <w:lang w:val="uk-UA" w:eastAsia="ru-RU"/>
                </w:rPr>
                <w:t>формою Н-1</w:t>
              </w:r>
            </w:hyperlink>
            <w:r w:rsidRPr="00FE65AC">
              <w:rPr>
                <w:rFonts w:ascii="Times New Roman" w:eastAsia="Times New Roman" w:hAnsi="Times New Roman" w:cs="Times New Roman"/>
                <w:color w:val="0000FF"/>
                <w:sz w:val="24"/>
                <w:szCs w:val="24"/>
                <w:u w:val="single"/>
                <w:shd w:val="clear" w:color="auto" w:fill="FFFFFF"/>
                <w:lang w:val="uk-UA" w:eastAsia="ru-RU"/>
              </w:rPr>
              <w:t xml:space="preserve"> </w:t>
            </w:r>
            <w:r w:rsidRPr="00FE65AC">
              <w:rPr>
                <w:rFonts w:ascii="Times New Roman" w:eastAsia="Times New Roman" w:hAnsi="Times New Roman" w:cs="Times New Roman"/>
                <w:sz w:val="24"/>
                <w:szCs w:val="24"/>
                <w:shd w:val="clear" w:color="auto" w:fill="FFFFFF"/>
                <w:lang w:val="uk-UA" w:eastAsia="ru-RU"/>
              </w:rPr>
              <w:t xml:space="preserve">(якщо захворювання пов’язано з виробничою або професійною діяльністю) або актом </w:t>
            </w:r>
            <w:r w:rsidRPr="00FE65AC">
              <w:rPr>
                <w:rFonts w:ascii="Times New Roman" w:eastAsia="Times New Roman" w:hAnsi="Times New Roman" w:cs="Times New Roman"/>
                <w:sz w:val="24"/>
                <w:szCs w:val="24"/>
                <w:shd w:val="clear" w:color="auto" w:fill="FFFFFF"/>
                <w:lang w:val="uk-UA" w:eastAsia="ru-RU"/>
              </w:rPr>
              <w:lastRenderedPageBreak/>
              <w:t>державної комісії про нещасний випадок (радіаційну аварію), якщо такий зв’язок установлено закладами охорони здоров’я:</w:t>
            </w:r>
          </w:p>
          <w:p w:rsidR="00FE65AC" w:rsidRPr="00FE65AC" w:rsidRDefault="00FE65AC" w:rsidP="00FE65AC">
            <w:pPr>
              <w:spacing w:after="0" w:line="240" w:lineRule="atLeast"/>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xml:space="preserve">- довідка </w:t>
            </w:r>
            <w:r w:rsidRPr="00FE65AC">
              <w:rPr>
                <w:rFonts w:ascii="Times New Roman" w:eastAsia="Times New Roman" w:hAnsi="Times New Roman" w:cs="Times New Roman"/>
                <w:sz w:val="24"/>
                <w:szCs w:val="24"/>
                <w:lang w:val="uk-UA" w:eastAsia="ru-RU"/>
              </w:rPr>
              <w:t xml:space="preserve">медико-соціальної експертної комісії про встановлення зв'язку захворювання з </w:t>
            </w:r>
            <w:r w:rsidRPr="00FE65AC">
              <w:rPr>
                <w:rFonts w:ascii="Times New Roman" w:eastAsia="Times New Roman" w:hAnsi="Times New Roman" w:cs="Times New Roman"/>
                <w:sz w:val="24"/>
                <w:szCs w:val="24"/>
                <w:shd w:val="clear" w:color="auto" w:fill="FFFFFF"/>
                <w:lang w:val="uk-UA" w:eastAsia="ru-RU"/>
              </w:rPr>
              <w:t>переопроміненням внаслідок будь-якої аварії, порушенням правил експлуатації обладнання з радіоактивною речовиною, порушенням правил зберігання і захоронення радіоактивних речовин, які сталися не з вини потерпілих.</w:t>
            </w:r>
          </w:p>
          <w:p w:rsidR="00FE65AC" w:rsidRPr="00FE65AC" w:rsidRDefault="00FE65AC" w:rsidP="00FE65AC">
            <w:pPr>
              <w:spacing w:after="0" w:line="240" w:lineRule="atLeast"/>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xml:space="preserve"> Особам, які складали ядерні заряди та проводили на них регламентні роботи для здійснення відповідних випробувань і військових навчань, брали участь у підземних випробуваннях ядерної зброї, а також тим, які переопромінились під час охорони ядерних полігонів під час випробувань (якщо їх не віднесено до категорії 1), віднесеним до категорії 3:</w:t>
            </w:r>
          </w:p>
          <w:p w:rsidR="00FE65AC" w:rsidRPr="00FE65AC" w:rsidRDefault="00FE65AC" w:rsidP="00FE65AC">
            <w:pPr>
              <w:spacing w:after="0" w:line="240" w:lineRule="atLeast"/>
              <w:jc w:val="both"/>
              <w:rPr>
                <w:rFonts w:ascii="Times New Roman" w:eastAsia="Times New Roman" w:hAnsi="Times New Roman" w:cs="Times New Roman"/>
                <w:sz w:val="24"/>
                <w:szCs w:val="24"/>
                <w:shd w:val="clear" w:color="auto" w:fill="FFFFFF"/>
                <w:lang w:val="uk-UA" w:eastAsia="ru-RU"/>
              </w:rPr>
            </w:pPr>
            <w:r w:rsidRPr="00FE65AC">
              <w:rPr>
                <w:rFonts w:ascii="Times New Roman" w:eastAsia="Times New Roman" w:hAnsi="Times New Roman" w:cs="Times New Roman"/>
                <w:sz w:val="24"/>
                <w:szCs w:val="24"/>
                <w:shd w:val="clear" w:color="auto" w:fill="FFFFFF"/>
                <w:lang w:val="uk-UA" w:eastAsia="ru-RU"/>
              </w:rPr>
              <w:t xml:space="preserve">- довідка про участь у складанні ядерних зарядів та проведенні на них регламентних робіт для здійснення відповідних випробувань і військових навчань, участь у підземних випробуваннях ядерної зброї, а також переопромінення під час охорони ядерних полігонів під час випробувань </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ind w:right="-202"/>
              <w:rPr>
                <w:rFonts w:ascii="Times New Roman" w:eastAsia="Times New Roman" w:hAnsi="Times New Roman" w:cs="Times New Roman"/>
                <w:color w:val="FF0000"/>
                <w:sz w:val="24"/>
                <w:szCs w:val="24"/>
                <w:lang w:val="uk-UA" w:eastAsia="ru-RU"/>
              </w:rPr>
            </w:pPr>
            <w:r w:rsidRPr="00FE65AC">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через представника (законного представника)</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Безоплатно</w:t>
            </w:r>
          </w:p>
        </w:tc>
      </w:tr>
      <w:tr w:rsidR="00FE65AC" w:rsidRPr="00FE65AC" w:rsidTr="00903E71">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uto"/>
              <w:jc w:val="center"/>
              <w:rPr>
                <w:rFonts w:ascii="Times New Roman" w:eastAsia="Times New Roman" w:hAnsi="Times New Roman" w:cs="Times New Roman"/>
                <w:b/>
                <w:sz w:val="24"/>
                <w:szCs w:val="24"/>
                <w:lang w:val="uk-UA" w:eastAsia="ru-RU"/>
              </w:rPr>
            </w:pPr>
            <w:r w:rsidRPr="00FE65AC">
              <w:rPr>
                <w:rFonts w:ascii="Times New Roman" w:eastAsia="Times New Roman" w:hAnsi="Times New Roman" w:cs="Times New Roman"/>
                <w:b/>
                <w:bCs/>
                <w:i/>
                <w:iCs/>
                <w:sz w:val="24"/>
                <w:szCs w:val="24"/>
                <w:lang w:val="uk-UA" w:eastAsia="ru-RU"/>
              </w:rPr>
              <w:t>У разі оплати адміністративної послуги:</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Cs/>
                <w:sz w:val="24"/>
                <w:szCs w:val="24"/>
                <w:lang w:val="uk-UA"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У місячний термін з дня надходження необхідних документів до органу що видає посвідчення.</w:t>
            </w:r>
          </w:p>
          <w:p w:rsidR="00FE65AC" w:rsidRPr="00FE65AC" w:rsidRDefault="00FE65AC" w:rsidP="00FE65AC">
            <w:pPr>
              <w:spacing w:after="0" w:line="240" w:lineRule="atLeast"/>
              <w:rPr>
                <w:rFonts w:ascii="Times New Roman" w:eastAsia="Times New Roman" w:hAnsi="Times New Roman" w:cs="Times New Roman"/>
                <w:sz w:val="24"/>
                <w:szCs w:val="24"/>
                <w:lang w:val="uk-UA" w:eastAsia="ru-RU"/>
              </w:rPr>
            </w:pP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bCs/>
                <w:sz w:val="24"/>
                <w:szCs w:val="24"/>
                <w:lang w:val="uk-UA" w:eastAsia="ru-RU"/>
              </w:rPr>
            </w:pPr>
            <w:r w:rsidRPr="00FE65AC">
              <w:rPr>
                <w:rFonts w:ascii="Times New Roman" w:eastAsia="Times New Roman" w:hAnsi="Times New Roman" w:cs="Times New Roman"/>
                <w:bCs/>
                <w:sz w:val="24"/>
                <w:szCs w:val="24"/>
                <w:lang w:val="uk-UA"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textAlignment w:val="baseline"/>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Надання неповного пакета документів</w:t>
            </w:r>
          </w:p>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p>
        </w:tc>
      </w:tr>
      <w:tr w:rsidR="00FE65AC" w:rsidRPr="00FE65AC"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textAlignment w:val="baseline"/>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1. Невідповідність вмісту наданого пакета документів вимогам чинного законодавства.</w:t>
            </w:r>
          </w:p>
          <w:p w:rsidR="00FE65AC" w:rsidRPr="00FE65AC" w:rsidRDefault="00FE65AC" w:rsidP="00FE65AC">
            <w:pPr>
              <w:spacing w:after="0" w:line="240" w:lineRule="auto"/>
              <w:textAlignment w:val="baseline"/>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2. Виявлення недостовірних відомостей у поданих документах.</w:t>
            </w:r>
          </w:p>
          <w:p w:rsidR="00FE65AC" w:rsidRPr="00FE65AC" w:rsidRDefault="00FE65AC" w:rsidP="00FE65AC">
            <w:pPr>
              <w:spacing w:after="0" w:line="240" w:lineRule="auto"/>
              <w:textAlignment w:val="baseline"/>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3. Відсутність у заявника відповідного статусу.</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lastRenderedPageBreak/>
              <w:t>15</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Посвідчення / повідомлення про відмову у видачі посвідчення особам, які постраждали внаслідок Чорнобильської катастрофи, та іншим категоріям громадян</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16</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tLeast"/>
              <w:ind w:left="34"/>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Особисто, представником (законним представником)</w:t>
            </w:r>
          </w:p>
        </w:tc>
      </w:tr>
      <w:tr w:rsidR="00FE65AC" w:rsidRPr="00FE65AC" w:rsidTr="00903E71">
        <w:tc>
          <w:tcPr>
            <w:tcW w:w="636"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17</w:t>
            </w:r>
          </w:p>
        </w:tc>
        <w:tc>
          <w:tcPr>
            <w:tcW w:w="309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w:t>
            </w:r>
          </w:p>
        </w:tc>
      </w:tr>
    </w:tbl>
    <w:p w:rsidR="00FE65AC" w:rsidRPr="00FE65AC" w:rsidRDefault="00FE65AC" w:rsidP="00FE65AC">
      <w:pPr>
        <w:rPr>
          <w:rFonts w:ascii="Times New Roman" w:eastAsia="Times New Roman" w:hAnsi="Times New Roman" w:cs="Times New Roman"/>
          <w:sz w:val="28"/>
          <w:szCs w:val="28"/>
          <w:lang w:val="uk-UA" w:eastAsia="ru-RU"/>
        </w:rPr>
      </w:pPr>
    </w:p>
    <w:p w:rsidR="00FE65AC" w:rsidRPr="00FE65AC" w:rsidRDefault="00FE65AC" w:rsidP="00FE65AC">
      <w:pPr>
        <w:rPr>
          <w:rFonts w:ascii="Times New Roman" w:eastAsia="Times New Roman" w:hAnsi="Times New Roman" w:cs="Times New Roman"/>
          <w:sz w:val="28"/>
          <w:szCs w:val="28"/>
          <w:lang w:val="uk-UA" w:eastAsia="ru-RU"/>
        </w:rPr>
      </w:pPr>
    </w:p>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Керуюча справами виконкому</w:t>
      </w:r>
    </w:p>
    <w:p w:rsidR="00FE65AC" w:rsidRDefault="00FE65AC" w:rsidP="00FE65AC">
      <w:pPr>
        <w:rPr>
          <w:rFonts w:ascii="Times New Roman" w:eastAsia="Calibri" w:hAnsi="Times New Roman" w:cs="Times New Roman"/>
          <w:b/>
          <w:bCs/>
          <w:i/>
          <w:iCs/>
          <w:sz w:val="24"/>
          <w:szCs w:val="24"/>
          <w:lang w:val="uk-UA" w:eastAsia="uk-UA"/>
        </w:rPr>
      </w:pPr>
      <w:r w:rsidRPr="00FE65AC">
        <w:rPr>
          <w:rFonts w:ascii="Times New Roman" w:eastAsia="Times New Roman" w:hAnsi="Times New Roman" w:cs="Times New Roman"/>
          <w:b/>
          <w:bCs/>
          <w:i/>
          <w:iCs/>
          <w:sz w:val="24"/>
          <w:szCs w:val="24"/>
          <w:lang w:val="uk-UA" w:eastAsia="ru-RU"/>
        </w:rPr>
        <w:t xml:space="preserve">районної у місті ради </w:t>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t xml:space="preserve">             Алла ГОЛОВАТА</w:t>
      </w:r>
      <w:r>
        <w:rPr>
          <w:rFonts w:ascii="Times New Roman" w:eastAsia="Calibri" w:hAnsi="Times New Roman" w:cs="Times New Roman"/>
          <w:b/>
          <w:bCs/>
          <w:i/>
          <w:iCs/>
          <w:sz w:val="24"/>
          <w:szCs w:val="24"/>
          <w:lang w:val="uk-UA" w:eastAsia="uk-UA"/>
        </w:rPr>
        <w:br w:type="page"/>
      </w:r>
    </w:p>
    <w:p w:rsidR="00FE65AC" w:rsidRPr="00FE65AC" w:rsidRDefault="00FE65AC" w:rsidP="00FE65AC">
      <w:pPr>
        <w:suppressAutoHyphens/>
        <w:spacing w:after="0" w:line="240" w:lineRule="auto"/>
        <w:ind w:left="7080"/>
        <w:rPr>
          <w:rFonts w:ascii="Times New Roman" w:eastAsia="Times New Roman" w:hAnsi="Times New Roman" w:cs="Calibri"/>
          <w:b/>
          <w:bCs/>
          <w:i/>
          <w:iCs/>
          <w:sz w:val="24"/>
          <w:szCs w:val="24"/>
          <w:lang w:val="uk-UA"/>
        </w:rPr>
      </w:pPr>
      <w:r w:rsidRPr="00FE65AC">
        <w:rPr>
          <w:rFonts w:ascii="Times New Roman" w:eastAsia="Times New Roman" w:hAnsi="Times New Roman" w:cs="Calibri"/>
          <w:b/>
          <w:bCs/>
          <w:i/>
          <w:iCs/>
          <w:sz w:val="24"/>
          <w:szCs w:val="24"/>
          <w:lang w:val="uk-UA"/>
        </w:rPr>
        <w:lastRenderedPageBreak/>
        <w:t>Додаток 185</w:t>
      </w:r>
    </w:p>
    <w:p w:rsidR="00FE65AC" w:rsidRPr="00FE65AC" w:rsidRDefault="00FE65AC" w:rsidP="00FE65AC">
      <w:pPr>
        <w:suppressAutoHyphens/>
        <w:spacing w:after="0" w:line="240" w:lineRule="auto"/>
        <w:ind w:left="7080"/>
        <w:rPr>
          <w:rFonts w:ascii="Times New Roman" w:eastAsia="Times New Roman" w:hAnsi="Times New Roman" w:cs="Calibri"/>
          <w:b/>
          <w:bCs/>
          <w:i/>
          <w:iCs/>
          <w:sz w:val="24"/>
          <w:szCs w:val="24"/>
          <w:lang w:val="uk-UA"/>
        </w:rPr>
      </w:pPr>
      <w:r w:rsidRPr="00FE65AC">
        <w:rPr>
          <w:rFonts w:ascii="Times New Roman" w:eastAsia="Times New Roman" w:hAnsi="Times New Roman" w:cs="Calibri"/>
          <w:b/>
          <w:bCs/>
          <w:i/>
          <w:iCs/>
          <w:sz w:val="24"/>
          <w:szCs w:val="24"/>
          <w:lang w:val="uk-UA"/>
        </w:rPr>
        <w:t>до рішення виконкому</w:t>
      </w:r>
    </w:p>
    <w:p w:rsidR="00FE65AC" w:rsidRPr="00FE65AC" w:rsidRDefault="00FE65AC" w:rsidP="00FE65AC">
      <w:pPr>
        <w:suppressAutoHyphens/>
        <w:spacing w:after="0" w:line="240" w:lineRule="auto"/>
        <w:ind w:left="7080"/>
        <w:rPr>
          <w:rFonts w:ascii="Times New Roman" w:eastAsia="Times New Roman" w:hAnsi="Times New Roman" w:cs="Calibri"/>
          <w:b/>
          <w:bCs/>
          <w:i/>
          <w:iCs/>
          <w:sz w:val="24"/>
          <w:szCs w:val="24"/>
          <w:lang w:val="uk-UA"/>
        </w:rPr>
      </w:pPr>
      <w:r w:rsidRPr="00FE65AC">
        <w:rPr>
          <w:rFonts w:ascii="Times New Roman" w:eastAsia="Times New Roman" w:hAnsi="Times New Roman" w:cs="Calibri"/>
          <w:b/>
          <w:bCs/>
          <w:i/>
          <w:iCs/>
          <w:sz w:val="24"/>
          <w:szCs w:val="24"/>
          <w:lang w:val="uk-UA"/>
        </w:rPr>
        <w:t>районної у місті ради</w:t>
      </w:r>
    </w:p>
    <w:p w:rsidR="00FE65AC" w:rsidRPr="00FE65AC" w:rsidRDefault="00FE65AC" w:rsidP="00FE65AC">
      <w:pPr>
        <w:suppressAutoHyphens/>
        <w:spacing w:after="0" w:line="240" w:lineRule="auto"/>
        <w:ind w:left="7080"/>
        <w:rPr>
          <w:rFonts w:ascii="Times New Roman" w:eastAsia="Times New Roman" w:hAnsi="Times New Roman" w:cs="Calibri"/>
          <w:b/>
          <w:bCs/>
          <w:i/>
          <w:iCs/>
          <w:sz w:val="24"/>
          <w:szCs w:val="24"/>
          <w:lang w:val="uk-UA"/>
        </w:rPr>
      </w:pPr>
      <w:r w:rsidRPr="00FE65AC">
        <w:rPr>
          <w:rFonts w:ascii="Times New Roman" w:eastAsia="Times New Roman" w:hAnsi="Times New Roman" w:cs="Calibri"/>
          <w:b/>
          <w:bCs/>
          <w:i/>
          <w:iCs/>
          <w:sz w:val="24"/>
          <w:szCs w:val="24"/>
          <w:lang w:val="uk-UA"/>
        </w:rPr>
        <w:t>21.06.2023 № 216</w:t>
      </w:r>
    </w:p>
    <w:p w:rsidR="00FE65AC" w:rsidRPr="00FE65AC" w:rsidRDefault="00FE65AC" w:rsidP="00FE65AC">
      <w:pPr>
        <w:suppressAutoHyphens/>
        <w:spacing w:after="0" w:line="240" w:lineRule="auto"/>
        <w:jc w:val="center"/>
        <w:rPr>
          <w:rFonts w:ascii="Times New Roman" w:eastAsia="Times New Roman" w:hAnsi="Times New Roman" w:cs="Times New Roman"/>
          <w:b/>
          <w:bCs/>
          <w:sz w:val="24"/>
          <w:szCs w:val="24"/>
          <w:lang w:val="uk-UA" w:eastAsia="ru-RU"/>
        </w:rPr>
      </w:pPr>
    </w:p>
    <w:p w:rsidR="00FE65AC" w:rsidRPr="00FE65AC" w:rsidRDefault="00FE65AC" w:rsidP="00FE65AC">
      <w:pPr>
        <w:suppressAutoHyphens/>
        <w:spacing w:after="0" w:line="240" w:lineRule="auto"/>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t>ІНФОРМАЦІЙНА КАРТКА  72-03</w:t>
      </w:r>
    </w:p>
    <w:p w:rsidR="00FE65AC" w:rsidRPr="00FE65AC" w:rsidRDefault="00FE65AC" w:rsidP="00FE65AC">
      <w:pPr>
        <w:suppressAutoHyphens/>
        <w:spacing w:after="0" w:line="240" w:lineRule="auto"/>
        <w:jc w:val="center"/>
        <w:rPr>
          <w:rFonts w:ascii="Times New Roman" w:eastAsia="Times New Roman" w:hAnsi="Times New Roman" w:cs="Times New Roman"/>
          <w:sz w:val="24"/>
          <w:szCs w:val="24"/>
          <w:lang w:val="uk-UA" w:eastAsia="ru-RU"/>
        </w:rPr>
      </w:pPr>
    </w:p>
    <w:p w:rsidR="00FE65AC" w:rsidRPr="00FE65AC" w:rsidRDefault="00FE65AC" w:rsidP="00FE65AC">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FE65AC">
        <w:rPr>
          <w:rFonts w:ascii="Times New Roman" w:eastAsia="Times New Roman" w:hAnsi="Times New Roman" w:cs="Times New Roman"/>
          <w:b/>
          <w:bCs/>
          <w:i/>
          <w:iCs/>
          <w:color w:val="000000"/>
          <w:sz w:val="24"/>
          <w:szCs w:val="24"/>
          <w:lang w:val="uk-UA" w:eastAsia="ru-RU"/>
        </w:rPr>
        <w:t xml:space="preserve">послуги </w:t>
      </w:r>
      <w:r w:rsidRPr="00FE65AC">
        <w:rPr>
          <w:rFonts w:ascii="Times New Roman" w:eastAsia="Times New Roman" w:hAnsi="Times New Roman" w:cs="Calibri"/>
          <w:b/>
          <w:bCs/>
          <w:i/>
          <w:iCs/>
          <w:color w:val="000000"/>
          <w:sz w:val="24"/>
          <w:szCs w:val="24"/>
          <w:u w:val="single"/>
          <w:lang w:val="uk-UA" w:eastAsia="ru-RU"/>
        </w:rPr>
        <w:t>Встановлення статусу, видача посвідчень/довідок, продовження строку дії посвідчень (вклеювання бланка-вкладки) членам сім’ї загиблого (померлого) ветерана війни та членам сім’ї загиблого (померлого) Захисника чи Захисниці України</w:t>
      </w:r>
    </w:p>
    <w:p w:rsidR="00FE65AC" w:rsidRPr="00FE65AC" w:rsidRDefault="00FE65AC" w:rsidP="00FE65AC">
      <w:pPr>
        <w:suppressAutoHyphens/>
        <w:spacing w:after="0" w:line="240" w:lineRule="auto"/>
        <w:jc w:val="both"/>
        <w:rPr>
          <w:rFonts w:ascii="Times New Roman" w:eastAsia="Times New Roman" w:hAnsi="Times New Roman" w:cs="Times New Roman"/>
          <w:sz w:val="24"/>
          <w:szCs w:val="24"/>
          <w:lang w:val="uk-UA"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FE65AC" w:rsidRPr="00FE65AC" w:rsidTr="00903E71">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FE65AC" w:rsidRPr="00FE65AC" w:rsidRDefault="00FE65AC" w:rsidP="00FE65AC">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FE65AC" w:rsidRPr="00FE65AC" w:rsidTr="00903E71">
        <w:tc>
          <w:tcPr>
            <w:tcW w:w="3891" w:type="dxa"/>
            <w:gridSpan w:val="3"/>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ind w:right="-51"/>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uto"/>
              <w:jc w:val="both"/>
              <w:rPr>
                <w:rFonts w:ascii="Times New Roman" w:eastAsia="Times New Roman" w:hAnsi="Times New Roman" w:cs="Calibri"/>
                <w:sz w:val="24"/>
                <w:szCs w:val="24"/>
                <w:lang w:val="uk-UA"/>
              </w:rPr>
            </w:pPr>
            <w:r w:rsidRPr="00FE65AC">
              <w:rPr>
                <w:rFonts w:ascii="Times New Roman" w:eastAsia="Times New Roman" w:hAnsi="Times New Roman" w:cs="Calibri"/>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uto"/>
              <w:jc w:val="both"/>
              <w:rPr>
                <w:rFonts w:ascii="Times New Roman" w:eastAsia="Times New Roman" w:hAnsi="Times New Roman" w:cs="Calibri"/>
                <w:sz w:val="24"/>
                <w:szCs w:val="24"/>
                <w:lang w:val="uk-UA"/>
              </w:rPr>
            </w:pPr>
            <w:r w:rsidRPr="00FE65AC">
              <w:rPr>
                <w:rFonts w:ascii="Times New Roman" w:eastAsia="Times New Roman" w:hAnsi="Times New Roman" w:cs="Calibri"/>
                <w:sz w:val="24"/>
                <w:szCs w:val="24"/>
                <w:lang w:val="uk-UA"/>
              </w:rPr>
              <w:t>Понеділок, середа, четвер, п’ятниця, субота 08.00 – 15.30;</w:t>
            </w:r>
          </w:p>
          <w:p w:rsidR="00FE65AC" w:rsidRPr="00FE65AC" w:rsidRDefault="00FE65AC" w:rsidP="00FE65AC">
            <w:pPr>
              <w:suppressAutoHyphens/>
              <w:spacing w:after="0" w:line="240" w:lineRule="auto"/>
              <w:jc w:val="both"/>
              <w:rPr>
                <w:rFonts w:ascii="Times New Roman" w:eastAsia="Times New Roman" w:hAnsi="Times New Roman" w:cs="Calibri"/>
                <w:sz w:val="24"/>
                <w:szCs w:val="24"/>
                <w:lang w:val="uk-UA"/>
              </w:rPr>
            </w:pPr>
            <w:r w:rsidRPr="00FE65AC">
              <w:rPr>
                <w:rFonts w:ascii="Times New Roman" w:eastAsia="Times New Roman" w:hAnsi="Times New Roman" w:cs="Calibri"/>
                <w:sz w:val="24"/>
                <w:szCs w:val="24"/>
                <w:lang w:val="uk-UA"/>
              </w:rPr>
              <w:t>вівторок 08.00 – 20.00;</w:t>
            </w:r>
          </w:p>
          <w:p w:rsidR="00FE65AC" w:rsidRPr="00FE65AC" w:rsidRDefault="00FE65AC" w:rsidP="00FE65AC">
            <w:pPr>
              <w:suppressAutoHyphens/>
              <w:spacing w:after="0" w:line="240" w:lineRule="auto"/>
              <w:jc w:val="both"/>
              <w:rPr>
                <w:rFonts w:ascii="Times New Roman" w:eastAsia="Times New Roman" w:hAnsi="Times New Roman" w:cs="Calibri"/>
                <w:sz w:val="24"/>
                <w:szCs w:val="24"/>
                <w:lang w:val="uk-UA" w:eastAsia="uk-UA"/>
              </w:rPr>
            </w:pPr>
            <w:r w:rsidRPr="00FE65AC">
              <w:rPr>
                <w:rFonts w:ascii="Times New Roman" w:eastAsia="Times New Roman" w:hAnsi="Times New Roman" w:cs="Calibri"/>
                <w:sz w:val="24"/>
                <w:szCs w:val="24"/>
                <w:lang w:val="uk-UA"/>
              </w:rPr>
              <w:t>технічна перерва 12.30 – 13.00</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tLeast"/>
              <w:jc w:val="both"/>
              <w:rPr>
                <w:rFonts w:ascii="Times New Roman" w:eastAsia="Times New Roman" w:hAnsi="Times New Roman" w:cs="Calibri"/>
                <w:sz w:val="24"/>
                <w:szCs w:val="24"/>
                <w:lang w:val="uk-UA"/>
              </w:rPr>
            </w:pPr>
            <w:r w:rsidRPr="00FE65AC">
              <w:rPr>
                <w:rFonts w:ascii="Times New Roman" w:eastAsia="Times New Roman" w:hAnsi="Times New Roman" w:cs="Calibri"/>
                <w:sz w:val="24"/>
                <w:szCs w:val="24"/>
                <w:lang w:val="uk-UA"/>
              </w:rPr>
              <w:t>Телефон: 0975033528; 0674336786, 0-800-300-177</w:t>
            </w:r>
          </w:p>
          <w:p w:rsidR="00FE65AC" w:rsidRPr="00FE65AC" w:rsidRDefault="00FE65AC" w:rsidP="00FE65AC">
            <w:pPr>
              <w:suppressAutoHyphens/>
              <w:spacing w:after="0" w:line="240" w:lineRule="atLeast"/>
              <w:jc w:val="both"/>
              <w:rPr>
                <w:rFonts w:ascii="Times New Roman" w:eastAsia="Times New Roman" w:hAnsi="Times New Roman" w:cs="Calibri"/>
                <w:sz w:val="24"/>
                <w:szCs w:val="24"/>
                <w:lang w:val="uk-UA"/>
              </w:rPr>
            </w:pPr>
            <w:r w:rsidRPr="00FE65AC">
              <w:rPr>
                <w:rFonts w:ascii="Times New Roman" w:eastAsia="Times New Roman" w:hAnsi="Times New Roman" w:cs="Calibri"/>
                <w:sz w:val="24"/>
                <w:szCs w:val="24"/>
                <w:lang w:val="uk-UA"/>
              </w:rPr>
              <w:t xml:space="preserve">Ел.пошта: </w:t>
            </w:r>
            <w:hyperlink r:id="rId101" w:history="1">
              <w:r w:rsidRPr="00FE65AC">
                <w:rPr>
                  <w:rFonts w:ascii="Times New Roman" w:eastAsia="Times New Roman" w:hAnsi="Times New Roman" w:cs="Calibri"/>
                  <w:sz w:val="24"/>
                  <w:szCs w:val="24"/>
                  <w:lang w:val="uk-UA"/>
                </w:rPr>
                <w:t>upszn@trnvk.gov.ua</w:t>
              </w:r>
            </w:hyperlink>
          </w:p>
          <w:p w:rsidR="00FE65AC" w:rsidRPr="00FE65AC" w:rsidRDefault="00FE65AC" w:rsidP="00FE65AC">
            <w:pPr>
              <w:suppressAutoHyphens/>
              <w:spacing w:after="0" w:line="240" w:lineRule="atLeast"/>
              <w:jc w:val="both"/>
              <w:rPr>
                <w:rFonts w:ascii="Times New Roman" w:eastAsia="Times New Roman" w:hAnsi="Times New Roman" w:cs="Calibri"/>
                <w:sz w:val="24"/>
                <w:szCs w:val="24"/>
                <w:lang w:val="uk-UA"/>
              </w:rPr>
            </w:pPr>
            <w:r w:rsidRPr="00FE65AC">
              <w:rPr>
                <w:rFonts w:ascii="Times New Roman" w:eastAsia="Times New Roman" w:hAnsi="Times New Roman" w:cs="Calibri"/>
                <w:sz w:val="24"/>
                <w:szCs w:val="24"/>
                <w:lang w:val="uk-UA"/>
              </w:rPr>
              <w:t xml:space="preserve">Офіційний вебсайт виконкому районної у місті ради: </w:t>
            </w:r>
            <w:hyperlink r:id="rId102" w:history="1">
              <w:r w:rsidRPr="00FE65AC">
                <w:rPr>
                  <w:rFonts w:ascii="Times New Roman" w:eastAsia="Times New Roman" w:hAnsi="Times New Roman" w:cs="Calibri"/>
                  <w:sz w:val="24"/>
                  <w:szCs w:val="24"/>
                  <w:lang w:val="uk-UA"/>
                </w:rPr>
                <w:t>trnvk.gov.ua</w:t>
              </w:r>
            </w:hyperlink>
          </w:p>
        </w:tc>
      </w:tr>
      <w:tr w:rsidR="00FE65AC" w:rsidRPr="00FE65AC" w:rsidTr="00903E71">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Закони України:</w:t>
            </w:r>
          </w:p>
          <w:p w:rsidR="00FE65AC" w:rsidRPr="00FE65AC" w:rsidRDefault="00FE65AC" w:rsidP="00FE65AC">
            <w:pPr>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«Про адміністративні послуги»;</w:t>
            </w:r>
          </w:p>
          <w:p w:rsidR="00FE65AC" w:rsidRPr="00FE65AC" w:rsidRDefault="00FE65AC" w:rsidP="00FE65AC">
            <w:pPr>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 </w:t>
            </w:r>
            <w:r w:rsidRPr="00FE65AC">
              <w:rPr>
                <w:rFonts w:ascii="Times New Roman" w:eastAsia="Times New Roman" w:hAnsi="Times New Roman" w:cs="Times New Roman"/>
                <w:sz w:val="24"/>
                <w:szCs w:val="24"/>
                <w:lang w:val="uk-UA" w:eastAsia="uk-UA"/>
              </w:rPr>
              <w:t>«Про місцеве самоврядування в Україні»;</w:t>
            </w:r>
          </w:p>
          <w:p w:rsidR="00FE65AC" w:rsidRPr="00FE65AC" w:rsidRDefault="00FE65AC" w:rsidP="00FE65AC">
            <w:pPr>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5</w:t>
            </w:r>
          </w:p>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Постанови Кабінету Міністрів України:</w:t>
            </w:r>
          </w:p>
          <w:p w:rsidR="00FE65AC" w:rsidRPr="00FE65AC" w:rsidRDefault="00FE65AC" w:rsidP="00FE65AC">
            <w:pPr>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від 12.05.1994 № 302 «Про порядок видачі посвідчень і нагрудних знаків ветеранів війни», зі змінами;</w:t>
            </w:r>
          </w:p>
          <w:p w:rsidR="00FE65AC" w:rsidRPr="00FE65AC" w:rsidRDefault="00FE65AC" w:rsidP="00FE65AC">
            <w:pPr>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p w:rsidR="00FE65AC" w:rsidRPr="00FE65AC" w:rsidRDefault="00FE65AC" w:rsidP="00FE65AC">
            <w:pPr>
              <w:suppressAutoHyphens/>
              <w:spacing w:after="0" w:line="240" w:lineRule="atLeast"/>
              <w:rPr>
                <w:rFonts w:ascii="Times New Roman" w:eastAsia="Times New Roman" w:hAnsi="Times New Roman" w:cs="Times New Roman"/>
                <w:color w:val="000000"/>
                <w:sz w:val="24"/>
                <w:szCs w:val="24"/>
                <w:lang w:val="uk-UA" w:eastAsia="ru-RU"/>
              </w:rPr>
            </w:pP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200" w:line="240" w:lineRule="auto"/>
              <w:jc w:val="center"/>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w:t>
            </w:r>
          </w:p>
        </w:tc>
      </w:tr>
      <w:tr w:rsidR="00FE65AC" w:rsidRPr="00FE65AC" w:rsidTr="00FE65AC">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w:t>
            </w:r>
          </w:p>
        </w:tc>
      </w:tr>
      <w:tr w:rsidR="00FE65AC" w:rsidRPr="00FE65AC" w:rsidTr="00903E71">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Заява, наявність відповідного пакета документів</w:t>
            </w:r>
          </w:p>
          <w:p w:rsidR="00FE65AC" w:rsidRPr="00FE65AC" w:rsidRDefault="00FE65AC" w:rsidP="00FE65AC">
            <w:pPr>
              <w:widowControl w:val="0"/>
              <w:suppressAutoHyphens/>
              <w:spacing w:after="0" w:line="240" w:lineRule="auto"/>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До членів сімей загиблих, померлих (тих, що пропали безвісти) осіб, належать:</w:t>
            </w:r>
          </w:p>
          <w:p w:rsidR="00FE65AC" w:rsidRPr="00FE65AC" w:rsidRDefault="00FE65AC" w:rsidP="00FE65AC">
            <w:pPr>
              <w:widowControl w:val="0"/>
              <w:suppressAutoHyphens/>
              <w:spacing w:after="0" w:line="240" w:lineRule="auto"/>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утриманці загиблого або того, хто пропав безвісти, яким у зв’язку з цим виплачується пенсія;</w:t>
            </w:r>
          </w:p>
          <w:p w:rsidR="00FE65AC" w:rsidRPr="00FE65AC" w:rsidRDefault="00FE65AC" w:rsidP="00FE65AC">
            <w:pPr>
              <w:widowControl w:val="0"/>
              <w:suppressAutoHyphens/>
              <w:spacing w:after="0" w:line="240" w:lineRule="auto"/>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батьки;</w:t>
            </w:r>
          </w:p>
          <w:p w:rsidR="00FE65AC" w:rsidRPr="00FE65AC" w:rsidRDefault="00FE65AC" w:rsidP="00FE65AC">
            <w:pPr>
              <w:widowControl w:val="0"/>
              <w:suppressAutoHyphens/>
              <w:spacing w:after="0" w:line="240" w:lineRule="auto"/>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один з подружжя, який не одружився вдруге, незалежно від того, виплачується йому пенсія чи ні;</w:t>
            </w:r>
          </w:p>
          <w:p w:rsidR="00FE65AC" w:rsidRPr="00FE65AC" w:rsidRDefault="00FE65AC" w:rsidP="00FE65AC">
            <w:pPr>
              <w:widowControl w:val="0"/>
              <w:suppressAutoHyphens/>
              <w:spacing w:after="0" w:line="240" w:lineRule="auto"/>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діти, які не мають (і не мали) своїх сімей;</w:t>
            </w:r>
          </w:p>
          <w:p w:rsidR="00FE65AC" w:rsidRPr="00FE65AC" w:rsidRDefault="00FE65AC" w:rsidP="00FE65AC">
            <w:pPr>
              <w:widowControl w:val="0"/>
              <w:suppressAutoHyphens/>
              <w:spacing w:after="0" w:line="240" w:lineRule="auto"/>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діти, які мають свої сім’ї, але стали особами з інвалідністю до досягнення повноліття;</w:t>
            </w:r>
          </w:p>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Calibri"/>
                <w:sz w:val="24"/>
                <w:szCs w:val="24"/>
                <w:lang w:val="uk-UA" w:eastAsia="ru-RU"/>
              </w:rPr>
              <w:t xml:space="preserve">   діти, обоє з батьків яких загинули або пропали безвісти</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Для сімей осіб, які добровільно забезпечували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провадили волонтерську діяльність) та загинули (пропали безвісти), померли внаслідок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заява в довільній формі;</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копія договору про провадження волонтерської діяльності (за наявності) або копія договору про надання волонтерської допомоги (за наявності);</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про безпосередню участь особи в </w:t>
            </w:r>
            <w:r w:rsidRPr="00FE65AC">
              <w:rPr>
                <w:rFonts w:ascii="Times New Roman" w:eastAsia="Times New Roman" w:hAnsi="Times New Roman" w:cs="Calibri"/>
                <w:sz w:val="24"/>
                <w:szCs w:val="24"/>
                <w:lang w:val="uk-UA" w:eastAsia="ru-RU"/>
              </w:rPr>
              <w:lastRenderedPageBreak/>
              <w:t>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завірені печаткою військової частини;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довідка (витяг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висновок судово-медичної експертизи;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 за відсутності зазначених документів (крім свідоцтва про смерть (копії) або повідомлення про загибель особи та висновку судово-медичної експертизи).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Для сімей осіб, які, перебуваючи у складі добровольчих формувань, що були утворені або самоорганізувалися для захисту незалежності, суверенітету та територіальної цілісності України, загинули (пропали безвісти), померли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МВС, Національної поліції, Національної гвардії та інших утворених відповідно до законів України військових формувань та правоохоронних органів:</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заява в довільні формі;</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довідка керівника Антитерористичного центру при СБУ, Генерального штабу Збройних Сил про виконання добровольчим формуванням, до складу якого входила особа, що померла (загинула), завдань антитерористичної операції у взаємодії із Збройними Силами, МВС, Національною гвардією чи іншими утвореними відповідно до законів України </w:t>
            </w:r>
            <w:r w:rsidRPr="00FE65AC">
              <w:rPr>
                <w:rFonts w:ascii="Times New Roman" w:eastAsia="Times New Roman" w:hAnsi="Times New Roman" w:cs="Calibri"/>
                <w:sz w:val="24"/>
                <w:szCs w:val="24"/>
                <w:lang w:val="uk-UA" w:eastAsia="ru-RU"/>
              </w:rPr>
              <w:lastRenderedPageBreak/>
              <w:t>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документи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а також інші видані державними органами офіційні документи, що містять достатні докази про безпосередню участь особи, яка померла (загинула),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Свідомо неправдиве показання свідка про безпосередню участь особи у виконанні завдань антитерористичної операції тягне за собою відповідальність, встановлену законодавством;</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висновок судово-медичної експертизи.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Для сімей осіб, які, перебуваючи у складі добровольчих формувань, що були утворені або самоорганізувалися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МВС, Національної поліції, Національної гвардії та інших утворених відповідно до законів України військових формувань та правоохоронних органів, загинули (пропали безвісти) або померли внаслідок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заява в довільній формі;</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клопотання про надання статусу члена сім’ї загиблого (померлого) Захисника чи Захисниці України, керівника добровольчого формування, до складу якого входила особа, яка загинула (пропала безвісти) чи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w:t>
            </w:r>
            <w:r w:rsidRPr="00FE65AC">
              <w:rPr>
                <w:rFonts w:ascii="Times New Roman" w:eastAsia="Times New Roman" w:hAnsi="Times New Roman" w:cs="Calibri"/>
                <w:sz w:val="24"/>
                <w:szCs w:val="24"/>
                <w:lang w:val="uk-UA" w:eastAsia="ru-RU"/>
              </w:rPr>
              <w:lastRenderedPageBreak/>
              <w:t>статус учасника бойових дій, або особи з інвалідністю внаслідок війни, або учасника війни відповідно до Закону України «Про статус ветеранів війни, гарантії їх соціального захисту», що підтверджують участь особи, яка загинула (пропала безвісти), померла, в антитерористичній операції;</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довідка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висновок судово-медичної експертизи.</w:t>
            </w:r>
          </w:p>
          <w:p w:rsidR="00FE65AC" w:rsidRPr="00FE65AC" w:rsidRDefault="00FE65AC" w:rsidP="00FE65AC">
            <w:pPr>
              <w:spacing w:after="0" w:line="240" w:lineRule="auto"/>
              <w:jc w:val="both"/>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Для сімей військовослужбовців (резервістів, військовозобов’язаних, добровольців Сил територіальної оборони) Збройних Сил, Національної гвардії, СБУ, Служби зовнішньої розвідки, Держприкордонслужби, Держспецтрансслужби,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ДФС, поліцейських, осіб рядового та начальницького складу, військовослужбовців МВС, Управління державної охорони, Держспецзв’язку, ДСНС, Державної кримінально-виконавчої служби, осіб, які входили до складу добровольчого формування територіальної громади, інших утворених відповідно до законів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загинули (пропали безвісти), померли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w:t>
            </w:r>
            <w:r w:rsidRPr="00FE65AC">
              <w:rPr>
                <w:rFonts w:ascii="Times New Roman" w:eastAsia="Times New Roman" w:hAnsi="Times New Roman" w:cs="Calibri"/>
                <w:sz w:val="24"/>
                <w:szCs w:val="24"/>
                <w:lang w:val="uk-UA" w:eastAsia="ru-RU"/>
              </w:rPr>
              <w:lastRenderedPageBreak/>
              <w:t>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заява в довільній формі;</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FE65AC" w:rsidRPr="00FE65AC" w:rsidRDefault="00FE65AC" w:rsidP="00FE65AC">
            <w:pPr>
              <w:spacing w:after="0" w:line="240" w:lineRule="auto"/>
              <w:jc w:val="both"/>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документи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загинула (пропала безвісти), померла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постанова штатної військово-лікарської комісії відповідного військового формування.</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Для членів сімей осіб, які входили до складу добровольчого формування територіальної громади: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свідоцтво про смерть (копія);</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контракт добровольця територіальної оборони (копія);</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lastRenderedPageBreak/>
              <w:t xml:space="preserve">   документи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яка загинула (пропала безвісти), померла внаслідок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висновок судово-медичної експертизи.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Для сімей працівників підприємств, установ і організацій, які залучалися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заява в довільній формі;</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FE65AC" w:rsidRPr="00FE65AC" w:rsidRDefault="00FE65AC" w:rsidP="00FE65AC">
            <w:pPr>
              <w:spacing w:after="0" w:line="240" w:lineRule="auto"/>
              <w:outlineLvl w:val="4"/>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   документи про безпосереднє залучення особи, яка загинула (пропала безвісти) чи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 зв’язку з </w:t>
            </w:r>
            <w:r w:rsidRPr="00FE65AC">
              <w:rPr>
                <w:rFonts w:ascii="Times New Roman" w:eastAsia="Times New Roman" w:hAnsi="Times New Roman" w:cs="Calibri"/>
                <w:sz w:val="24"/>
                <w:szCs w:val="24"/>
                <w:lang w:val="uk-UA" w:eastAsia="ru-RU"/>
              </w:rPr>
              <w:lastRenderedPageBreak/>
              <w:t>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документи, що підтверджують виконання підприємством, установою і організацією мобілізаційних завдань (замовлень), а також документи, що були підставою для прийняття керівником підприємства, установи і організації рішення про направлення особи у таке відрядження;</w:t>
            </w:r>
          </w:p>
          <w:p w:rsidR="00FE65AC" w:rsidRPr="00FE65AC" w:rsidRDefault="00FE65AC" w:rsidP="00FE65AC">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Calibri"/>
                <w:sz w:val="24"/>
                <w:szCs w:val="24"/>
                <w:lang w:val="uk-UA" w:eastAsia="ru-RU"/>
              </w:rPr>
              <w:t xml:space="preserve">   висновок судово-медичної експертизи.</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ind w:right="-202"/>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Безоплатно</w:t>
            </w:r>
          </w:p>
        </w:tc>
      </w:tr>
      <w:tr w:rsidR="00FE65AC" w:rsidRPr="00FE65AC" w:rsidTr="00903E71">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uto"/>
              <w:jc w:val="center"/>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Розмір та порядок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tLeast"/>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До 30 днів</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tLeast"/>
              <w:jc w:val="center"/>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color w:val="000000"/>
                <w:sz w:val="24"/>
                <w:szCs w:val="24"/>
                <w:lang w:val="uk-UA" w:eastAsia="ru-RU"/>
              </w:rPr>
              <w:t>-</w:t>
            </w:r>
          </w:p>
        </w:tc>
      </w:tr>
      <w:tr w:rsidR="00FE65AC" w:rsidRPr="00FE65AC" w:rsidTr="00903E71">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uto"/>
              <w:jc w:val="both"/>
              <w:textAlignment w:val="baseline"/>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1.Надання неповного пакету документів.</w:t>
            </w:r>
          </w:p>
          <w:p w:rsidR="00FE65AC" w:rsidRPr="00FE65AC" w:rsidRDefault="00FE65AC" w:rsidP="00FE65AC">
            <w:pPr>
              <w:suppressAutoHyphens/>
              <w:spacing w:after="0" w:line="240" w:lineRule="auto"/>
              <w:jc w:val="both"/>
              <w:textAlignment w:val="baseline"/>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2.Невідповідність вмісту наданого пакета документів вимогам чинного законодавства.</w:t>
            </w:r>
          </w:p>
          <w:p w:rsidR="00FE65AC" w:rsidRPr="00FE65AC" w:rsidRDefault="00FE65AC" w:rsidP="00FE65AC">
            <w:pPr>
              <w:suppressAutoHyphens/>
              <w:spacing w:after="0" w:line="240" w:lineRule="auto"/>
              <w:textAlignment w:val="baseline"/>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Calibri"/>
                <w:sz w:val="24"/>
                <w:szCs w:val="24"/>
                <w:lang w:val="uk-UA" w:eastAsia="ru-RU"/>
              </w:rPr>
              <w:t>3.Виявлення недостовірних відомостей у поданих документах</w:t>
            </w:r>
            <w:r w:rsidRPr="00FE65AC">
              <w:rPr>
                <w:rFonts w:ascii="Times New Roman" w:eastAsia="Times New Roman" w:hAnsi="Times New Roman" w:cs="Calibri"/>
                <w:color w:val="000000"/>
                <w:sz w:val="24"/>
                <w:szCs w:val="24"/>
                <w:lang w:val="uk-UA" w:eastAsia="ru-RU"/>
              </w:rPr>
              <w:t>.</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pacing w:after="0" w:line="240" w:lineRule="auto"/>
              <w:jc w:val="both"/>
              <w:rPr>
                <w:rFonts w:ascii="Times New Roman" w:eastAsia="Times New Roman" w:hAnsi="Times New Roman" w:cs="Calibri"/>
                <w:sz w:val="24"/>
                <w:szCs w:val="24"/>
                <w:lang w:val="uk-UA" w:eastAsia="ru-RU"/>
              </w:rPr>
            </w:pPr>
            <w:r w:rsidRPr="00FE65AC">
              <w:rPr>
                <w:rFonts w:ascii="Times New Roman" w:eastAsia="Times New Roman" w:hAnsi="Times New Roman" w:cs="Calibri"/>
                <w:sz w:val="24"/>
                <w:szCs w:val="24"/>
                <w:lang w:val="uk-UA" w:eastAsia="ru-RU"/>
              </w:rPr>
              <w:t xml:space="preserve">Видача </w:t>
            </w:r>
            <w:r w:rsidRPr="00FE65AC">
              <w:rPr>
                <w:rFonts w:ascii="Times New Roman" w:eastAsia="Times New Roman" w:hAnsi="Times New Roman" w:cs="Calibri"/>
                <w:bCs/>
                <w:iCs/>
                <w:color w:val="000000"/>
                <w:sz w:val="24"/>
                <w:szCs w:val="24"/>
                <w:lang w:val="uk-UA" w:eastAsia="ru-RU"/>
              </w:rPr>
              <w:t>посвідчень</w:t>
            </w:r>
            <w:r w:rsidRPr="00FE65AC">
              <w:rPr>
                <w:rFonts w:ascii="Times New Roman" w:eastAsia="Times New Roman" w:hAnsi="Times New Roman" w:cs="Calibri"/>
                <w:sz w:val="24"/>
                <w:szCs w:val="24"/>
                <w:lang w:val="uk-UA" w:eastAsia="ru-RU"/>
              </w:rPr>
              <w:t xml:space="preserve"> або довідки - для дитини, що недосягла 14-річного віку, </w:t>
            </w:r>
          </w:p>
          <w:p w:rsidR="00FE65AC" w:rsidRPr="00FE65AC" w:rsidRDefault="00FE65AC" w:rsidP="00FE65AC">
            <w:pPr>
              <w:spacing w:after="0" w:line="240" w:lineRule="auto"/>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Calibri"/>
                <w:bCs/>
                <w:iCs/>
                <w:color w:val="000000"/>
                <w:sz w:val="24"/>
                <w:szCs w:val="24"/>
                <w:lang w:val="uk-UA" w:eastAsia="ru-RU"/>
              </w:rPr>
              <w:t xml:space="preserve"> продовження строку дії посвідчень (вклеювання бланка-вкладки) членам сім’ї загиблого (померлого) ветерана війни та членам сім’ї загиблого (померлого) Захисника чи Захисниці України</w:t>
            </w:r>
            <w:r w:rsidRPr="00FE65AC">
              <w:rPr>
                <w:rFonts w:ascii="Times New Roman" w:eastAsia="Times New Roman" w:hAnsi="Times New Roman" w:cs="Calibri"/>
                <w:color w:val="000000"/>
                <w:sz w:val="24"/>
                <w:szCs w:val="24"/>
                <w:lang w:val="uk-UA" w:eastAsia="ru-RU"/>
              </w:rPr>
              <w:t xml:space="preserve">/ </w:t>
            </w:r>
            <w:r w:rsidRPr="00FE65AC">
              <w:rPr>
                <w:rFonts w:ascii="Times New Roman" w:eastAsia="Times New Roman" w:hAnsi="Times New Roman" w:cs="Calibri"/>
                <w:sz w:val="24"/>
                <w:szCs w:val="24"/>
                <w:lang w:val="uk-UA" w:eastAsia="ru-RU"/>
              </w:rPr>
              <w:t xml:space="preserve">відмова у встановленні статусу </w:t>
            </w:r>
            <w:r w:rsidRPr="00FE65AC">
              <w:rPr>
                <w:rFonts w:ascii="Times New Roman" w:eastAsia="Times New Roman" w:hAnsi="Times New Roman" w:cs="Calibri"/>
                <w:bCs/>
                <w:iCs/>
                <w:color w:val="000000"/>
                <w:sz w:val="24"/>
                <w:szCs w:val="24"/>
                <w:lang w:val="uk-UA" w:eastAsia="ru-RU"/>
              </w:rPr>
              <w:t xml:space="preserve">членам сім’ї загиблого </w:t>
            </w:r>
            <w:r w:rsidRPr="00FE65AC">
              <w:rPr>
                <w:rFonts w:ascii="Times New Roman" w:eastAsia="Times New Roman" w:hAnsi="Times New Roman" w:cs="Calibri"/>
                <w:bCs/>
                <w:iCs/>
                <w:color w:val="000000"/>
                <w:sz w:val="24"/>
                <w:szCs w:val="24"/>
                <w:lang w:val="uk-UA" w:eastAsia="ru-RU"/>
              </w:rPr>
              <w:lastRenderedPageBreak/>
              <w:t>(померлого) ветерана війни та членам сім’ї загиблого (померлого) Захисника чи Захисниці України</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lastRenderedPageBreak/>
              <w:t>16</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suppressAutoHyphens/>
              <w:spacing w:after="0" w:line="240" w:lineRule="atLeast"/>
              <w:ind w:left="34"/>
              <w:rPr>
                <w:rFonts w:ascii="Times New Roman" w:eastAsia="Times New Roman" w:hAnsi="Times New Roman" w:cs="Times New Roman"/>
                <w:color w:val="000000"/>
                <w:sz w:val="24"/>
                <w:szCs w:val="24"/>
                <w:lang w:val="uk-UA" w:eastAsia="ru-RU"/>
              </w:rPr>
            </w:pPr>
            <w:r w:rsidRPr="00FE65AC">
              <w:rPr>
                <w:rFonts w:ascii="Times New Roman" w:eastAsia="Times New Roman" w:hAnsi="Times New Roman" w:cs="Times New Roman"/>
                <w:sz w:val="24"/>
                <w:szCs w:val="24"/>
                <w:lang w:val="uk-UA" w:eastAsia="ru-RU"/>
              </w:rPr>
              <w:t>Особисто, засобами поштового або телекомунікаційного зв’язку.</w:t>
            </w:r>
          </w:p>
        </w:tc>
      </w:tr>
      <w:tr w:rsidR="00FE65AC" w:rsidRPr="00FE65AC" w:rsidTr="00903E71">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FE65AC">
              <w:rPr>
                <w:rFonts w:ascii="Times New Roman" w:eastAsia="Times New Roman" w:hAnsi="Times New Roman" w:cs="Times New Roman"/>
                <w:b/>
                <w:bCs/>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FE65AC" w:rsidRPr="00FE65AC" w:rsidRDefault="00FE65AC" w:rsidP="00FE65AC">
            <w:pPr>
              <w:widowControl w:val="0"/>
              <w:suppressAutoHyphens/>
              <w:spacing w:after="0" w:line="240" w:lineRule="atLeast"/>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FE65AC" w:rsidRPr="00FE65AC" w:rsidRDefault="00FE65AC" w:rsidP="00FE65AC">
            <w:pPr>
              <w:suppressAutoHyphens/>
              <w:spacing w:after="0" w:line="240" w:lineRule="atLeast"/>
              <w:jc w:val="both"/>
              <w:rPr>
                <w:rFonts w:ascii="Times New Roman" w:eastAsia="Times New Roman" w:hAnsi="Times New Roman" w:cs="Times New Roman"/>
                <w:sz w:val="24"/>
                <w:szCs w:val="24"/>
                <w:lang w:val="uk-UA" w:eastAsia="ru-RU"/>
              </w:rPr>
            </w:pPr>
          </w:p>
        </w:tc>
      </w:tr>
    </w:tbl>
    <w:p w:rsidR="00FE65AC" w:rsidRPr="00FE65AC" w:rsidRDefault="00FE65AC" w:rsidP="00FE65AC">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FE65AC" w:rsidRPr="00FE65AC" w:rsidRDefault="00FE65AC" w:rsidP="00FE65AC">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FE65AC" w:rsidRPr="00FE65AC" w:rsidRDefault="00FE65AC" w:rsidP="00FE65AC">
      <w:pPr>
        <w:suppressAutoHyphens/>
        <w:spacing w:after="0" w:line="240" w:lineRule="auto"/>
        <w:jc w:val="both"/>
        <w:rPr>
          <w:rFonts w:ascii="Times New Roman" w:eastAsia="Times New Roman" w:hAnsi="Times New Roman" w:cs="Calibri"/>
          <w:b/>
          <w:bCs/>
          <w:i/>
          <w:iCs/>
          <w:sz w:val="24"/>
          <w:szCs w:val="24"/>
          <w:lang w:val="uk-UA"/>
        </w:rPr>
      </w:pPr>
      <w:r w:rsidRPr="00FE65AC">
        <w:rPr>
          <w:rFonts w:ascii="Times New Roman" w:eastAsia="Times New Roman" w:hAnsi="Times New Roman" w:cs="Calibri"/>
          <w:b/>
          <w:bCs/>
          <w:i/>
          <w:iCs/>
          <w:sz w:val="24"/>
          <w:szCs w:val="24"/>
          <w:lang w:val="uk-UA"/>
        </w:rPr>
        <w:t>Керуюча справами виконкому</w:t>
      </w:r>
    </w:p>
    <w:p w:rsidR="00FE65AC" w:rsidRDefault="00FE65AC" w:rsidP="00FE65AC">
      <w:pPr>
        <w:suppressAutoHyphens/>
        <w:spacing w:after="0" w:line="240" w:lineRule="auto"/>
        <w:jc w:val="both"/>
        <w:rPr>
          <w:rFonts w:ascii="Times New Roman" w:eastAsia="Times New Roman" w:hAnsi="Times New Roman" w:cs="Calibri"/>
          <w:b/>
          <w:bCs/>
          <w:i/>
          <w:iCs/>
          <w:sz w:val="24"/>
          <w:szCs w:val="24"/>
          <w:lang w:val="uk-UA"/>
        </w:rPr>
      </w:pPr>
      <w:r w:rsidRPr="00FE65AC">
        <w:rPr>
          <w:rFonts w:ascii="Times New Roman" w:eastAsia="Times New Roman" w:hAnsi="Times New Roman" w:cs="Calibri"/>
          <w:b/>
          <w:bCs/>
          <w:i/>
          <w:iCs/>
          <w:sz w:val="24"/>
          <w:szCs w:val="24"/>
          <w:lang w:val="uk-UA"/>
        </w:rPr>
        <w:t xml:space="preserve">районної у місті ради </w:t>
      </w:r>
      <w:r w:rsidRPr="00FE65AC">
        <w:rPr>
          <w:rFonts w:ascii="Times New Roman" w:eastAsia="Times New Roman" w:hAnsi="Times New Roman" w:cs="Calibri"/>
          <w:b/>
          <w:bCs/>
          <w:i/>
          <w:iCs/>
          <w:sz w:val="24"/>
          <w:szCs w:val="24"/>
          <w:lang w:val="uk-UA"/>
        </w:rPr>
        <w:tab/>
      </w:r>
      <w:r w:rsidRPr="00FE65AC">
        <w:rPr>
          <w:rFonts w:ascii="Times New Roman" w:eastAsia="Times New Roman" w:hAnsi="Times New Roman" w:cs="Calibri"/>
          <w:b/>
          <w:bCs/>
          <w:i/>
          <w:iCs/>
          <w:sz w:val="24"/>
          <w:szCs w:val="24"/>
          <w:lang w:val="uk-UA"/>
        </w:rPr>
        <w:tab/>
      </w:r>
      <w:r w:rsidRPr="00FE65AC">
        <w:rPr>
          <w:rFonts w:ascii="Times New Roman" w:eastAsia="Times New Roman" w:hAnsi="Times New Roman" w:cs="Calibri"/>
          <w:b/>
          <w:bCs/>
          <w:i/>
          <w:iCs/>
          <w:sz w:val="24"/>
          <w:szCs w:val="24"/>
          <w:lang w:val="uk-UA"/>
        </w:rPr>
        <w:tab/>
      </w:r>
      <w:r w:rsidRPr="00FE65AC">
        <w:rPr>
          <w:rFonts w:ascii="Times New Roman" w:eastAsia="Times New Roman" w:hAnsi="Times New Roman" w:cs="Calibri"/>
          <w:b/>
          <w:bCs/>
          <w:i/>
          <w:iCs/>
          <w:sz w:val="24"/>
          <w:szCs w:val="24"/>
          <w:lang w:val="uk-UA"/>
        </w:rPr>
        <w:tab/>
      </w:r>
      <w:r w:rsidRPr="00FE65AC">
        <w:rPr>
          <w:rFonts w:ascii="Times New Roman" w:eastAsia="Times New Roman" w:hAnsi="Times New Roman" w:cs="Calibri"/>
          <w:b/>
          <w:bCs/>
          <w:i/>
          <w:iCs/>
          <w:sz w:val="24"/>
          <w:szCs w:val="24"/>
          <w:lang w:val="uk-UA"/>
        </w:rPr>
        <w:tab/>
        <w:t xml:space="preserve">                   </w:t>
      </w:r>
      <w:r w:rsidRPr="00FE65AC">
        <w:rPr>
          <w:rFonts w:ascii="Times New Roman" w:eastAsia="Times New Roman" w:hAnsi="Times New Roman" w:cs="Calibri"/>
          <w:b/>
          <w:bCs/>
          <w:i/>
          <w:iCs/>
          <w:sz w:val="24"/>
          <w:szCs w:val="24"/>
          <w:lang w:val="uk-UA"/>
        </w:rPr>
        <w:tab/>
        <w:t>Алла ГОЛОВАТА</w:t>
      </w:r>
    </w:p>
    <w:p w:rsidR="00FE65AC" w:rsidRDefault="00FE65AC">
      <w:pPr>
        <w:rPr>
          <w:rFonts w:ascii="Times New Roman" w:eastAsia="Times New Roman" w:hAnsi="Times New Roman" w:cs="Calibri"/>
          <w:b/>
          <w:bCs/>
          <w:i/>
          <w:iCs/>
          <w:sz w:val="24"/>
          <w:szCs w:val="24"/>
          <w:lang w:val="uk-UA"/>
        </w:rPr>
      </w:pPr>
      <w:r>
        <w:rPr>
          <w:rFonts w:ascii="Times New Roman" w:eastAsia="Times New Roman" w:hAnsi="Times New Roman" w:cs="Calibri"/>
          <w:b/>
          <w:bCs/>
          <w:i/>
          <w:iCs/>
          <w:sz w:val="24"/>
          <w:szCs w:val="24"/>
          <w:lang w:val="uk-UA"/>
        </w:rPr>
        <w:br w:type="page"/>
      </w:r>
    </w:p>
    <w:p w:rsidR="00FE65AC" w:rsidRPr="00FE65AC" w:rsidRDefault="00FE65AC" w:rsidP="00FE65AC">
      <w:pPr>
        <w:spacing w:after="0" w:line="240" w:lineRule="auto"/>
        <w:ind w:left="6372" w:firstLine="708"/>
        <w:rPr>
          <w:rFonts w:ascii="Times New Roman" w:eastAsia="Times New Roman" w:hAnsi="Times New Roman" w:cs="Times New Roman"/>
          <w:b/>
          <w:bCs/>
          <w:i/>
          <w:sz w:val="24"/>
          <w:szCs w:val="24"/>
          <w:lang w:val="uk-UA" w:eastAsia="ru-RU"/>
        </w:rPr>
      </w:pPr>
      <w:r w:rsidRPr="00FE65AC">
        <w:rPr>
          <w:rFonts w:ascii="Times New Roman" w:eastAsia="Times New Roman" w:hAnsi="Times New Roman" w:cs="Times New Roman"/>
          <w:b/>
          <w:bCs/>
          <w:i/>
          <w:sz w:val="24"/>
          <w:szCs w:val="24"/>
          <w:lang w:val="uk-UA" w:eastAsia="ru-RU"/>
        </w:rPr>
        <w:lastRenderedPageBreak/>
        <w:t>Додаток 186</w:t>
      </w:r>
    </w:p>
    <w:p w:rsidR="00FE65AC" w:rsidRPr="00FE65AC" w:rsidRDefault="00FE65AC" w:rsidP="00FE65AC">
      <w:pPr>
        <w:spacing w:after="0" w:line="240" w:lineRule="auto"/>
        <w:ind w:left="6372" w:firstLine="708"/>
        <w:rPr>
          <w:rFonts w:ascii="Times New Roman" w:eastAsia="Times New Roman" w:hAnsi="Times New Roman" w:cs="Times New Roman"/>
          <w:b/>
          <w:bCs/>
          <w:i/>
          <w:sz w:val="24"/>
          <w:szCs w:val="24"/>
          <w:lang w:val="uk-UA" w:eastAsia="ru-RU"/>
        </w:rPr>
      </w:pPr>
      <w:r w:rsidRPr="00FE65AC">
        <w:rPr>
          <w:rFonts w:ascii="Times New Roman" w:eastAsia="Times New Roman" w:hAnsi="Times New Roman" w:cs="Times New Roman"/>
          <w:b/>
          <w:bCs/>
          <w:i/>
          <w:sz w:val="24"/>
          <w:szCs w:val="24"/>
          <w:lang w:val="uk-UA" w:eastAsia="ru-RU"/>
        </w:rPr>
        <w:t xml:space="preserve">до рішення виконкому </w:t>
      </w:r>
    </w:p>
    <w:p w:rsidR="00FE65AC" w:rsidRPr="00FE65AC" w:rsidRDefault="00FE65AC" w:rsidP="00FE65AC">
      <w:pPr>
        <w:spacing w:after="0" w:line="240" w:lineRule="auto"/>
        <w:ind w:left="6372" w:firstLine="708"/>
        <w:rPr>
          <w:rFonts w:ascii="Times New Roman" w:eastAsia="Times New Roman" w:hAnsi="Times New Roman" w:cs="Times New Roman"/>
          <w:b/>
          <w:bCs/>
          <w:i/>
          <w:sz w:val="24"/>
          <w:szCs w:val="24"/>
          <w:lang w:val="uk-UA" w:eastAsia="ru-RU"/>
        </w:rPr>
      </w:pPr>
      <w:r w:rsidRPr="00FE65AC">
        <w:rPr>
          <w:rFonts w:ascii="Times New Roman" w:eastAsia="Times New Roman" w:hAnsi="Times New Roman" w:cs="Times New Roman"/>
          <w:b/>
          <w:bCs/>
          <w:i/>
          <w:sz w:val="24"/>
          <w:szCs w:val="24"/>
          <w:lang w:val="uk-UA" w:eastAsia="ru-RU"/>
        </w:rPr>
        <w:t>районної у місті ради</w:t>
      </w:r>
    </w:p>
    <w:p w:rsidR="00FE65AC" w:rsidRPr="00FE65AC" w:rsidRDefault="00FE65AC" w:rsidP="00FE65AC">
      <w:pPr>
        <w:spacing w:after="0" w:line="240" w:lineRule="auto"/>
        <w:ind w:left="6372" w:firstLine="708"/>
        <w:rPr>
          <w:rFonts w:ascii="Times New Roman" w:eastAsia="Times New Roman" w:hAnsi="Times New Roman" w:cs="Times New Roman"/>
          <w:b/>
          <w:bCs/>
          <w:i/>
          <w:sz w:val="24"/>
          <w:szCs w:val="24"/>
          <w:lang w:val="uk-UA" w:eastAsia="ru-RU"/>
        </w:rPr>
      </w:pPr>
      <w:r w:rsidRPr="00FE65AC">
        <w:rPr>
          <w:rFonts w:ascii="Times New Roman" w:eastAsia="Times New Roman" w:hAnsi="Times New Roman" w:cs="Times New Roman"/>
          <w:b/>
          <w:i/>
          <w:sz w:val="24"/>
          <w:szCs w:val="24"/>
          <w:lang w:val="uk-UA" w:eastAsia="ru-RU"/>
        </w:rPr>
        <w:t>21.06.2023 № 216</w:t>
      </w:r>
    </w:p>
    <w:p w:rsidR="00FE65AC" w:rsidRPr="00FE65AC" w:rsidRDefault="00FE65AC" w:rsidP="00FE65AC">
      <w:pPr>
        <w:spacing w:after="0" w:line="240" w:lineRule="auto"/>
        <w:jc w:val="center"/>
        <w:rPr>
          <w:rFonts w:ascii="Times New Roman" w:eastAsia="Times New Roman" w:hAnsi="Times New Roman" w:cs="Times New Roman"/>
          <w:b/>
          <w:i/>
          <w:sz w:val="24"/>
          <w:szCs w:val="24"/>
          <w:lang w:val="uk-UA" w:eastAsia="ru-RU"/>
        </w:rPr>
      </w:pPr>
    </w:p>
    <w:p w:rsidR="00FE65AC" w:rsidRPr="00FE65AC" w:rsidRDefault="00FE65AC" w:rsidP="00FE65AC">
      <w:pPr>
        <w:spacing w:after="0" w:line="240" w:lineRule="auto"/>
        <w:jc w:val="center"/>
        <w:rPr>
          <w:rFonts w:ascii="Times New Roman" w:eastAsia="Times New Roman" w:hAnsi="Times New Roman" w:cs="Times New Roman"/>
          <w:b/>
          <w:i/>
          <w:sz w:val="24"/>
          <w:szCs w:val="24"/>
          <w:lang w:val="uk-UA" w:eastAsia="ru-RU"/>
        </w:rPr>
      </w:pPr>
      <w:r w:rsidRPr="00FE65AC">
        <w:rPr>
          <w:rFonts w:ascii="Times New Roman" w:eastAsia="Times New Roman" w:hAnsi="Times New Roman" w:cs="Times New Roman"/>
          <w:b/>
          <w:i/>
          <w:sz w:val="24"/>
          <w:szCs w:val="24"/>
          <w:lang w:val="uk-UA" w:eastAsia="ru-RU"/>
        </w:rPr>
        <w:t>Технологічна  картка № 72-03</w:t>
      </w:r>
    </w:p>
    <w:p w:rsidR="00FE65AC" w:rsidRPr="00FE65AC" w:rsidRDefault="00FE65AC" w:rsidP="00FE65AC">
      <w:pPr>
        <w:spacing w:after="0" w:line="240" w:lineRule="auto"/>
        <w:jc w:val="both"/>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i/>
          <w:iCs/>
          <w:sz w:val="24"/>
          <w:szCs w:val="24"/>
          <w:lang w:val="uk-UA" w:eastAsia="ru-RU"/>
        </w:rPr>
        <w:t>Назва послуги</w:t>
      </w:r>
      <w:r w:rsidRPr="00FE65AC">
        <w:rPr>
          <w:rFonts w:ascii="Times New Roman" w:eastAsia="Times New Roman" w:hAnsi="Times New Roman" w:cs="Times New Roman"/>
          <w:sz w:val="24"/>
          <w:szCs w:val="24"/>
          <w:lang w:val="uk-UA" w:eastAsia="ru-RU"/>
        </w:rPr>
        <w:t xml:space="preserve">: </w:t>
      </w:r>
      <w:r w:rsidRPr="00FE65AC">
        <w:rPr>
          <w:rFonts w:ascii="Times New Roman" w:eastAsia="Times New Roman" w:hAnsi="Times New Roman" w:cs="Times New Roman"/>
          <w:b/>
          <w:bCs/>
          <w:i/>
          <w:iCs/>
          <w:color w:val="000000"/>
          <w:sz w:val="24"/>
          <w:szCs w:val="24"/>
          <w:u w:val="single"/>
          <w:lang w:val="uk-UA" w:eastAsia="ru-RU"/>
        </w:rPr>
        <w:t>Встановлення статусу, видача посвідчень/довідок, продовження строку дії посвідчень (вклеювання бланка-вкладки) членам сім’ї загиблого (померлого) ветерана війни та членам сім’ї загиблого (померлого) Захисника чи Захисниці України</w:t>
      </w:r>
      <w:r w:rsidRPr="00FE65AC">
        <w:rPr>
          <w:rFonts w:ascii="Times New Roman" w:eastAsia="Times New Roman" w:hAnsi="Times New Roman" w:cs="Times New Roman"/>
          <w:b/>
          <w:bCs/>
          <w:i/>
          <w:iCs/>
          <w:sz w:val="24"/>
          <w:szCs w:val="24"/>
          <w:lang w:val="uk-UA" w:eastAsia="ru-RU"/>
        </w:rPr>
        <w:t xml:space="preserve"> </w:t>
      </w:r>
    </w:p>
    <w:p w:rsidR="00FE65AC" w:rsidRPr="00FE65AC" w:rsidRDefault="00FE65AC" w:rsidP="00FE65AC">
      <w:pPr>
        <w:spacing w:after="0" w:line="240" w:lineRule="auto"/>
        <w:rPr>
          <w:rFonts w:ascii="Times New Roman" w:eastAsia="Times New Roman" w:hAnsi="Times New Roman" w:cs="Times New Roman"/>
          <w:b/>
          <w:bCs/>
          <w:i/>
          <w:sz w:val="24"/>
          <w:szCs w:val="24"/>
          <w:u w:val="single"/>
          <w:lang w:val="uk-UA" w:eastAsia="ru-RU"/>
        </w:rPr>
      </w:pPr>
      <w:r w:rsidRPr="00FE65AC">
        <w:rPr>
          <w:rFonts w:ascii="Times New Roman" w:eastAsia="Times New Roman" w:hAnsi="Times New Roman" w:cs="Times New Roman"/>
          <w:i/>
          <w:iCs/>
          <w:sz w:val="24"/>
          <w:szCs w:val="24"/>
          <w:lang w:val="uk-UA" w:eastAsia="ru-RU"/>
        </w:rPr>
        <w:t>Загальна кількість  днів надання послуги:</w:t>
      </w:r>
      <w:r w:rsidRPr="00FE65AC">
        <w:rPr>
          <w:rFonts w:ascii="Times New Roman" w:eastAsia="Times New Roman" w:hAnsi="Times New Roman" w:cs="Times New Roman"/>
          <w:sz w:val="24"/>
          <w:szCs w:val="24"/>
          <w:lang w:val="uk-UA" w:eastAsia="ru-RU"/>
        </w:rPr>
        <w:t xml:space="preserve"> </w:t>
      </w:r>
      <w:r w:rsidRPr="00FE65AC">
        <w:rPr>
          <w:rFonts w:ascii="Times New Roman" w:eastAsia="Times New Roman" w:hAnsi="Times New Roman" w:cs="Times New Roman"/>
          <w:b/>
          <w:i/>
          <w:sz w:val="24"/>
          <w:szCs w:val="24"/>
          <w:lang w:val="uk-UA" w:eastAsia="ru-RU"/>
        </w:rPr>
        <w:t>до</w:t>
      </w:r>
      <w:r w:rsidRPr="00FE65AC">
        <w:rPr>
          <w:rFonts w:ascii="Times New Roman" w:eastAsia="Times New Roman" w:hAnsi="Times New Roman" w:cs="Times New Roman"/>
          <w:sz w:val="24"/>
          <w:szCs w:val="24"/>
          <w:lang w:val="uk-UA" w:eastAsia="ru-RU"/>
        </w:rPr>
        <w:t xml:space="preserve"> 3</w:t>
      </w:r>
      <w:r w:rsidRPr="00FE65AC">
        <w:rPr>
          <w:rFonts w:ascii="Times New Roman" w:eastAsia="Times New Roman" w:hAnsi="Times New Roman" w:cs="Times New Roman"/>
          <w:b/>
          <w:i/>
          <w:sz w:val="24"/>
          <w:szCs w:val="24"/>
          <w:lang w:val="uk-UA"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FE65AC" w:rsidRPr="00FE65AC" w:rsidTr="00903E71">
        <w:tc>
          <w:tcPr>
            <w:tcW w:w="536"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p>
        </w:tc>
        <w:tc>
          <w:tcPr>
            <w:tcW w:w="1644"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Термін виконання (днів)</w:t>
            </w:r>
          </w:p>
        </w:tc>
      </w:tr>
      <w:tr w:rsidR="00FE65AC" w:rsidRPr="00FE65AC"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sz w:val="24"/>
                <w:szCs w:val="24"/>
                <w:lang w:val="uk-UA" w:eastAsia="ru-RU"/>
              </w:rPr>
            </w:pPr>
            <w:r w:rsidRPr="00FE65AC">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sz w:val="24"/>
                <w:szCs w:val="24"/>
                <w:lang w:val="uk-UA" w:eastAsia="ru-RU"/>
              </w:rPr>
              <w:t>У момент звернення</w:t>
            </w:r>
          </w:p>
        </w:tc>
      </w:tr>
      <w:tr w:rsidR="00FE65AC" w:rsidRPr="00FE65AC" w:rsidTr="00903E71">
        <w:tc>
          <w:tcPr>
            <w:tcW w:w="536"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sz w:val="24"/>
                <w:szCs w:val="24"/>
                <w:lang w:val="uk-UA" w:eastAsia="ru-RU"/>
              </w:rPr>
            </w:pPr>
            <w:r w:rsidRPr="00FE65AC">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FE65AC" w:rsidRPr="00FE65AC" w:rsidTr="00903E71">
        <w:tc>
          <w:tcPr>
            <w:tcW w:w="536"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sz w:val="24"/>
                <w:szCs w:val="24"/>
                <w:lang w:val="uk-UA" w:eastAsia="ru-RU"/>
              </w:rPr>
            </w:pPr>
            <w:r w:rsidRPr="00FE65AC">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Здійснення перевірки</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FE65AC" w:rsidRPr="00FE65AC" w:rsidRDefault="00FE65AC" w:rsidP="00FE65AC">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Протягом місяця</w:t>
            </w:r>
          </w:p>
        </w:tc>
      </w:tr>
      <w:tr w:rsidR="00FE65AC" w:rsidRPr="00FE65AC" w:rsidTr="00903E71">
        <w:tc>
          <w:tcPr>
            <w:tcW w:w="536"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sz w:val="24"/>
                <w:szCs w:val="24"/>
                <w:lang w:val="uk-UA" w:eastAsia="ru-RU"/>
              </w:rPr>
            </w:pPr>
            <w:r w:rsidRPr="00FE65AC">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 xml:space="preserve">Відділ соціальної підтримки громадян управління праці та соціального захисту населення виконкому районної у місті ради </w:t>
            </w:r>
          </w:p>
        </w:tc>
        <w:tc>
          <w:tcPr>
            <w:tcW w:w="1644"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Після опрацювання заяви</w:t>
            </w:r>
          </w:p>
        </w:tc>
      </w:tr>
      <w:tr w:rsidR="00FE65AC" w:rsidRPr="00FE65AC" w:rsidTr="00903E71">
        <w:tc>
          <w:tcPr>
            <w:tcW w:w="536"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b/>
                <w:sz w:val="24"/>
                <w:szCs w:val="24"/>
                <w:lang w:val="uk-UA" w:eastAsia="ru-RU"/>
              </w:rPr>
            </w:pPr>
            <w:r w:rsidRPr="00FE65AC">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Видача результату</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У день</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особистого</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звернення</w:t>
            </w:r>
          </w:p>
          <w:p w:rsidR="00FE65AC" w:rsidRPr="00FE65AC" w:rsidRDefault="00FE65AC" w:rsidP="00FE65AC">
            <w:pPr>
              <w:spacing w:after="0" w:line="240" w:lineRule="auto"/>
              <w:rPr>
                <w:rFonts w:ascii="Times New Roman" w:eastAsia="Times New Roman" w:hAnsi="Times New Roman" w:cs="Times New Roman"/>
                <w:sz w:val="24"/>
                <w:szCs w:val="24"/>
                <w:lang w:val="uk-UA" w:eastAsia="ru-RU"/>
              </w:rPr>
            </w:pPr>
            <w:r w:rsidRPr="00FE65AC">
              <w:rPr>
                <w:rFonts w:ascii="Times New Roman" w:eastAsia="Times New Roman" w:hAnsi="Times New Roman" w:cs="Times New Roman"/>
                <w:sz w:val="24"/>
                <w:szCs w:val="24"/>
                <w:lang w:val="uk-UA" w:eastAsia="ru-RU"/>
              </w:rPr>
              <w:t>заявника</w:t>
            </w:r>
          </w:p>
        </w:tc>
      </w:tr>
    </w:tbl>
    <w:p w:rsidR="00FE65AC" w:rsidRPr="00FE65AC" w:rsidRDefault="00FE65AC" w:rsidP="00FE65AC">
      <w:pPr>
        <w:spacing w:after="0" w:line="240" w:lineRule="auto"/>
        <w:rPr>
          <w:rFonts w:ascii="Times New Roman" w:eastAsia="Times New Roman" w:hAnsi="Times New Roman" w:cs="Times New Roman"/>
          <w:b/>
          <w:bCs/>
          <w:sz w:val="24"/>
          <w:szCs w:val="24"/>
          <w:lang w:val="uk-UA" w:eastAsia="ru-RU"/>
        </w:rPr>
      </w:pPr>
    </w:p>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Керуюча справами виконкому</w:t>
      </w:r>
    </w:p>
    <w:p w:rsidR="00FE65AC" w:rsidRPr="00FE65AC" w:rsidRDefault="00FE65AC" w:rsidP="00FE65AC">
      <w:pPr>
        <w:spacing w:after="0" w:line="240" w:lineRule="auto"/>
        <w:rPr>
          <w:rFonts w:ascii="Times New Roman" w:eastAsia="Times New Roman" w:hAnsi="Times New Roman" w:cs="Times New Roman"/>
          <w:b/>
          <w:bCs/>
          <w:i/>
          <w:iCs/>
          <w:sz w:val="24"/>
          <w:szCs w:val="24"/>
          <w:lang w:val="uk-UA" w:eastAsia="ru-RU"/>
        </w:rPr>
      </w:pPr>
      <w:r w:rsidRPr="00FE65AC">
        <w:rPr>
          <w:rFonts w:ascii="Times New Roman" w:eastAsia="Times New Roman" w:hAnsi="Times New Roman" w:cs="Times New Roman"/>
          <w:b/>
          <w:bCs/>
          <w:i/>
          <w:iCs/>
          <w:sz w:val="24"/>
          <w:szCs w:val="24"/>
          <w:lang w:val="uk-UA" w:eastAsia="ru-RU"/>
        </w:rPr>
        <w:t xml:space="preserve">районної у місті ради </w:t>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r>
      <w:r w:rsidRPr="00FE65AC">
        <w:rPr>
          <w:rFonts w:ascii="Times New Roman" w:eastAsia="Times New Roman" w:hAnsi="Times New Roman" w:cs="Times New Roman"/>
          <w:b/>
          <w:bCs/>
          <w:i/>
          <w:iCs/>
          <w:sz w:val="24"/>
          <w:szCs w:val="24"/>
          <w:lang w:val="uk-UA" w:eastAsia="ru-RU"/>
        </w:rPr>
        <w:tab/>
        <w:t xml:space="preserve">             Алла ГОЛОВАТА</w:t>
      </w:r>
    </w:p>
    <w:p w:rsidR="009E669E" w:rsidRDefault="009E669E" w:rsidP="00FE65AC">
      <w:pPr>
        <w:suppressAutoHyphens/>
        <w:spacing w:after="0" w:line="240" w:lineRule="auto"/>
        <w:jc w:val="both"/>
        <w:rPr>
          <w:rFonts w:ascii="Times New Roman" w:eastAsia="Times New Roman" w:hAnsi="Times New Roman" w:cs="Calibri"/>
          <w:b/>
          <w:bCs/>
          <w:i/>
          <w:iCs/>
          <w:sz w:val="24"/>
          <w:szCs w:val="24"/>
          <w:lang w:val="uk-UA"/>
        </w:rPr>
      </w:pPr>
    </w:p>
    <w:p w:rsidR="009E669E" w:rsidRDefault="009E669E">
      <w:pPr>
        <w:rPr>
          <w:rFonts w:ascii="Times New Roman" w:eastAsia="Times New Roman" w:hAnsi="Times New Roman" w:cs="Calibri"/>
          <w:b/>
          <w:bCs/>
          <w:i/>
          <w:iCs/>
          <w:sz w:val="24"/>
          <w:szCs w:val="24"/>
          <w:lang w:val="uk-UA"/>
        </w:rPr>
      </w:pPr>
      <w:r>
        <w:rPr>
          <w:rFonts w:ascii="Times New Roman" w:eastAsia="Times New Roman" w:hAnsi="Times New Roman" w:cs="Calibri"/>
          <w:b/>
          <w:bCs/>
          <w:i/>
          <w:iCs/>
          <w:sz w:val="24"/>
          <w:szCs w:val="24"/>
          <w:lang w:val="uk-UA"/>
        </w:rPr>
        <w:br w:type="page"/>
      </w:r>
    </w:p>
    <w:p w:rsidR="009E669E" w:rsidRPr="009E669E" w:rsidRDefault="009E669E" w:rsidP="009E669E">
      <w:pPr>
        <w:spacing w:after="0" w:line="240" w:lineRule="auto"/>
        <w:ind w:left="7080"/>
        <w:rPr>
          <w:rFonts w:ascii="Times New Roman" w:eastAsia="Times New Roman" w:hAnsi="Times New Roman" w:cs="Times New Roman"/>
          <w:b/>
          <w:i/>
          <w:sz w:val="24"/>
          <w:lang w:val="uk-UA" w:eastAsia="ru-RU"/>
        </w:rPr>
      </w:pPr>
      <w:r w:rsidRPr="009E669E">
        <w:rPr>
          <w:rFonts w:ascii="Times New Roman" w:eastAsia="Times New Roman" w:hAnsi="Times New Roman" w:cs="Times New Roman"/>
          <w:b/>
          <w:i/>
          <w:sz w:val="24"/>
          <w:lang w:val="uk-UA" w:eastAsia="ru-RU"/>
        </w:rPr>
        <w:lastRenderedPageBreak/>
        <w:t>Додаток 187</w:t>
      </w:r>
    </w:p>
    <w:p w:rsidR="009E669E" w:rsidRPr="009E669E" w:rsidRDefault="009E669E" w:rsidP="009E669E">
      <w:pPr>
        <w:spacing w:after="0" w:line="240" w:lineRule="auto"/>
        <w:ind w:left="7080"/>
        <w:rPr>
          <w:rFonts w:ascii="Times New Roman" w:eastAsia="Times New Roman" w:hAnsi="Times New Roman" w:cs="Times New Roman"/>
          <w:b/>
          <w:i/>
          <w:sz w:val="24"/>
          <w:lang w:val="uk-UA" w:eastAsia="ru-RU"/>
        </w:rPr>
      </w:pPr>
      <w:r w:rsidRPr="009E669E">
        <w:rPr>
          <w:rFonts w:ascii="Times New Roman" w:eastAsia="Times New Roman" w:hAnsi="Times New Roman" w:cs="Times New Roman"/>
          <w:b/>
          <w:i/>
          <w:sz w:val="24"/>
          <w:lang w:val="uk-UA" w:eastAsia="ru-RU"/>
        </w:rPr>
        <w:t>до рішення виконкому</w:t>
      </w:r>
    </w:p>
    <w:p w:rsidR="009E669E" w:rsidRPr="009E669E" w:rsidRDefault="009E669E" w:rsidP="009E669E">
      <w:pPr>
        <w:spacing w:after="0" w:line="240" w:lineRule="auto"/>
        <w:ind w:left="7080"/>
        <w:rPr>
          <w:rFonts w:ascii="Times New Roman" w:eastAsia="Times New Roman" w:hAnsi="Times New Roman" w:cs="Times New Roman"/>
          <w:b/>
          <w:i/>
          <w:sz w:val="24"/>
          <w:lang w:val="uk-UA" w:eastAsia="ru-RU"/>
        </w:rPr>
      </w:pPr>
      <w:r w:rsidRPr="009E669E">
        <w:rPr>
          <w:rFonts w:ascii="Times New Roman" w:eastAsia="Times New Roman" w:hAnsi="Times New Roman" w:cs="Times New Roman"/>
          <w:b/>
          <w:i/>
          <w:sz w:val="24"/>
          <w:lang w:val="uk-UA" w:eastAsia="ru-RU"/>
        </w:rPr>
        <w:t>районної у місті ради</w:t>
      </w:r>
    </w:p>
    <w:p w:rsidR="009E669E" w:rsidRPr="009E669E" w:rsidRDefault="009E669E" w:rsidP="009E669E">
      <w:pPr>
        <w:spacing w:after="0" w:line="240" w:lineRule="auto"/>
        <w:jc w:val="center"/>
        <w:rPr>
          <w:rFonts w:ascii="Times New Roman" w:eastAsia="Times New Roman" w:hAnsi="Times New Roman" w:cs="Times New Roman"/>
          <w:b/>
          <w:i/>
          <w:sz w:val="24"/>
          <w:szCs w:val="24"/>
          <w:lang w:val="uk-UA" w:eastAsia="uk-UA"/>
        </w:rPr>
      </w:pP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r>
      <w:r w:rsidRPr="009E669E">
        <w:rPr>
          <w:rFonts w:ascii="Times New Roman" w:eastAsia="Times New Roman" w:hAnsi="Times New Roman" w:cs="Times New Roman"/>
          <w:b/>
          <w:i/>
          <w:sz w:val="24"/>
          <w:szCs w:val="24"/>
          <w:lang w:val="uk-UA" w:eastAsia="uk-UA"/>
        </w:rPr>
        <w:tab/>
        <w:t>21.06.2023 № 216</w:t>
      </w:r>
    </w:p>
    <w:p w:rsidR="009E669E" w:rsidRPr="009E669E" w:rsidRDefault="009E669E" w:rsidP="009E669E">
      <w:pPr>
        <w:spacing w:after="0" w:line="240" w:lineRule="auto"/>
        <w:jc w:val="center"/>
        <w:rPr>
          <w:rFonts w:ascii="Times New Roman" w:eastAsia="Times New Roman" w:hAnsi="Times New Roman" w:cs="Times New Roman"/>
          <w:b/>
          <w:bCs/>
          <w:color w:val="000000"/>
          <w:sz w:val="28"/>
          <w:szCs w:val="28"/>
          <w:lang w:val="uk-UA" w:eastAsia="ru-RU"/>
        </w:rPr>
      </w:pPr>
    </w:p>
    <w:p w:rsidR="009E669E" w:rsidRPr="009E669E" w:rsidRDefault="009E669E" w:rsidP="009E669E">
      <w:pPr>
        <w:spacing w:after="0" w:line="240" w:lineRule="auto"/>
        <w:jc w:val="center"/>
        <w:rPr>
          <w:rFonts w:ascii="Times New Roman" w:eastAsia="Times New Roman" w:hAnsi="Times New Roman" w:cs="Times New Roman"/>
          <w:b/>
          <w:bCs/>
          <w:color w:val="000000"/>
          <w:sz w:val="24"/>
          <w:szCs w:val="24"/>
          <w:lang w:val="uk-UA" w:eastAsia="ru-RU"/>
        </w:rPr>
      </w:pPr>
      <w:r w:rsidRPr="009E669E">
        <w:rPr>
          <w:rFonts w:ascii="Times New Roman" w:eastAsia="Times New Roman" w:hAnsi="Times New Roman" w:cs="Times New Roman"/>
          <w:b/>
          <w:bCs/>
          <w:color w:val="000000"/>
          <w:sz w:val="24"/>
          <w:szCs w:val="24"/>
          <w:lang w:val="uk-UA" w:eastAsia="ru-RU"/>
        </w:rPr>
        <w:t>ІНФОРМАЦІЙНА КАРТКА 72-39</w:t>
      </w:r>
    </w:p>
    <w:p w:rsidR="009E669E" w:rsidRPr="009E669E" w:rsidRDefault="009E669E" w:rsidP="009E669E">
      <w:pPr>
        <w:spacing w:after="0" w:line="240" w:lineRule="auto"/>
        <w:jc w:val="center"/>
        <w:rPr>
          <w:rFonts w:ascii="Times New Roman" w:eastAsia="Times New Roman" w:hAnsi="Times New Roman" w:cs="Times New Roman"/>
          <w:sz w:val="24"/>
          <w:szCs w:val="24"/>
          <w:lang w:val="uk-UA" w:eastAsia="ru-RU"/>
        </w:rPr>
      </w:pPr>
    </w:p>
    <w:p w:rsidR="009E669E" w:rsidRPr="009E669E" w:rsidRDefault="009E669E" w:rsidP="009E669E">
      <w:pPr>
        <w:spacing w:after="0" w:line="240" w:lineRule="auto"/>
        <w:jc w:val="both"/>
        <w:rPr>
          <w:rFonts w:ascii="Times New Roman" w:eastAsia="Times New Roman" w:hAnsi="Times New Roman" w:cs="Times New Roman"/>
          <w:b/>
          <w:i/>
          <w:sz w:val="24"/>
          <w:szCs w:val="24"/>
          <w:u w:val="single"/>
          <w:lang w:val="uk-UA" w:eastAsia="ru-RU"/>
        </w:rPr>
      </w:pPr>
      <w:r w:rsidRPr="009E669E">
        <w:rPr>
          <w:rFonts w:ascii="Times New Roman" w:eastAsia="Times New Roman" w:hAnsi="Times New Roman" w:cs="Times New Roman"/>
          <w:b/>
          <w:bCs/>
          <w:i/>
          <w:iCs/>
          <w:sz w:val="24"/>
          <w:szCs w:val="24"/>
          <w:lang w:val="uk-UA" w:eastAsia="ru-RU"/>
        </w:rPr>
        <w:t xml:space="preserve">послуги </w:t>
      </w:r>
      <w:r w:rsidRPr="009E669E">
        <w:rPr>
          <w:rFonts w:ascii="Times New Roman" w:eastAsia="Times New Roman" w:hAnsi="Times New Roman" w:cs="Times New Roman"/>
          <w:b/>
          <w:bCs/>
          <w:i/>
          <w:sz w:val="24"/>
          <w:szCs w:val="24"/>
          <w:u w:val="single"/>
          <w:lang w:val="uk-UA" w:eastAsia="ru-RU"/>
        </w:rPr>
        <w:t>Встановлення</w:t>
      </w:r>
      <w:r w:rsidRPr="009E669E">
        <w:rPr>
          <w:rFonts w:ascii="Times New Roman" w:eastAsia="Times New Roman" w:hAnsi="Times New Roman" w:cs="Times New Roman"/>
          <w:b/>
          <w:i/>
          <w:sz w:val="24"/>
          <w:szCs w:val="24"/>
          <w:u w:val="single"/>
          <w:lang w:val="uk-UA" w:eastAsia="ru-RU"/>
        </w:rPr>
        <w:t xml:space="preserve"> статусу, видача посвідчень учасникам війни</w:t>
      </w:r>
    </w:p>
    <w:p w:rsidR="009E669E" w:rsidRPr="009E669E" w:rsidRDefault="009E669E" w:rsidP="009E669E">
      <w:pPr>
        <w:spacing w:after="0" w:line="240" w:lineRule="auto"/>
        <w:jc w:val="both"/>
        <w:rPr>
          <w:rFonts w:ascii="Times New Roman" w:eastAsia="Times New Roman" w:hAnsi="Times New Roman" w:cs="Times New Roman"/>
          <w:sz w:val="24"/>
          <w:szCs w:val="24"/>
          <w:u w:val="single"/>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15"/>
        <w:gridCol w:w="5777"/>
      </w:tblGrid>
      <w:tr w:rsidR="009E669E" w:rsidRPr="009E669E"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240" w:lineRule="auto"/>
              <w:ind w:left="586" w:hanging="14"/>
              <w:jc w:val="center"/>
              <w:rPr>
                <w:rFonts w:ascii="Times New Roman" w:eastAsia="Times New Roman" w:hAnsi="Times New Roman" w:cs="Times New Roman"/>
                <w:b/>
                <w:bCs/>
                <w:sz w:val="24"/>
                <w:szCs w:val="24"/>
                <w:lang w:val="uk-UA" w:eastAsia="ru-RU"/>
              </w:rPr>
            </w:pPr>
            <w:r w:rsidRPr="009E669E">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9E669E" w:rsidRPr="009E669E" w:rsidRDefault="009E669E" w:rsidP="009E669E">
            <w:pPr>
              <w:spacing w:after="0" w:line="240" w:lineRule="auto"/>
              <w:ind w:left="586" w:hanging="14"/>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9E669E" w:rsidRPr="009E669E"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ind w:right="-51"/>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jc w:val="both"/>
              <w:rPr>
                <w:rFonts w:ascii="Times New Roman" w:eastAsia="Times New Roman" w:hAnsi="Times New Roman" w:cs="Times New Roman"/>
                <w:sz w:val="24"/>
                <w:szCs w:val="24"/>
                <w:lang w:val="uk-UA" w:eastAsia="uk-UA"/>
              </w:rPr>
            </w:pPr>
            <w:r w:rsidRPr="009E669E">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Понеділок, середа, четвер, п’ятниця, субота 08.00 – 15.30;</w:t>
            </w:r>
          </w:p>
          <w:p w:rsidR="009E669E" w:rsidRPr="009E669E" w:rsidRDefault="009E669E" w:rsidP="009E669E">
            <w:pPr>
              <w:spacing w:after="0" w:line="240" w:lineRule="auto"/>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вівторок 08.00 – 20.00;</w:t>
            </w:r>
          </w:p>
          <w:p w:rsidR="009E669E" w:rsidRPr="009E669E" w:rsidRDefault="009E669E" w:rsidP="009E669E">
            <w:pPr>
              <w:spacing w:after="0" w:line="240" w:lineRule="auto"/>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технічна перерва 12.30 – 13.00</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tLeast"/>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Телефон: 0975033528; 0674336786, 0-800-300-177</w:t>
            </w:r>
          </w:p>
          <w:p w:rsidR="009E669E" w:rsidRPr="009E669E" w:rsidRDefault="009E669E" w:rsidP="009E669E">
            <w:pPr>
              <w:spacing w:after="0" w:line="240" w:lineRule="atLeast"/>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 xml:space="preserve">Ел.пошта: </w:t>
            </w:r>
            <w:hyperlink r:id="rId103" w:history="1">
              <w:r w:rsidRPr="009E669E">
                <w:rPr>
                  <w:rFonts w:ascii="Times New Roman" w:eastAsia="Calibri" w:hAnsi="Times New Roman" w:cs="Times New Roman"/>
                  <w:sz w:val="24"/>
                  <w:szCs w:val="24"/>
                  <w:lang w:val="uk-UA"/>
                </w:rPr>
                <w:t>upszn@trnvk.gov.ua</w:t>
              </w:r>
            </w:hyperlink>
          </w:p>
          <w:p w:rsidR="009E669E" w:rsidRPr="009E669E" w:rsidRDefault="009E669E" w:rsidP="009E669E">
            <w:pPr>
              <w:spacing w:after="0" w:line="240" w:lineRule="atLeast"/>
              <w:jc w:val="both"/>
              <w:rPr>
                <w:rFonts w:ascii="Times New Roman" w:eastAsia="Times New Roman" w:hAnsi="Times New Roman" w:cs="Times New Roman"/>
                <w:sz w:val="24"/>
                <w:szCs w:val="24"/>
                <w:lang w:val="uk-UA" w:eastAsia="uk-UA"/>
              </w:rPr>
            </w:pPr>
            <w:r w:rsidRPr="009E669E">
              <w:rPr>
                <w:rFonts w:ascii="Times New Roman" w:eastAsia="Calibri" w:hAnsi="Times New Roman" w:cs="Times New Roman"/>
                <w:sz w:val="24"/>
                <w:szCs w:val="24"/>
                <w:lang w:val="uk-UA"/>
              </w:rPr>
              <w:t xml:space="preserve">Офіційний вебсайт виконкому районної у місті ради: </w:t>
            </w:r>
            <w:hyperlink r:id="rId104" w:history="1">
              <w:r w:rsidRPr="009E669E">
                <w:rPr>
                  <w:rFonts w:ascii="Times New Roman" w:eastAsia="Calibri" w:hAnsi="Times New Roman" w:cs="Times New Roman"/>
                  <w:sz w:val="24"/>
                  <w:szCs w:val="24"/>
                  <w:lang w:val="uk-UA"/>
                </w:rPr>
                <w:t>trnvk.gov.ua</w:t>
              </w:r>
            </w:hyperlink>
          </w:p>
        </w:tc>
      </w:tr>
      <w:tr w:rsidR="009E669E" w:rsidRPr="009E669E"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Закони України:</w:t>
            </w:r>
          </w:p>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«Про адміністративні послуги»;</w:t>
            </w:r>
          </w:p>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5</w:t>
            </w:r>
          </w:p>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20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Постанови Кабінету Міністрів України: </w:t>
            </w:r>
          </w:p>
          <w:p w:rsidR="009E669E" w:rsidRPr="009E669E" w:rsidRDefault="009E669E" w:rsidP="009E669E">
            <w:pPr>
              <w:spacing w:after="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 від 12.05.1994 №302 «Про порядок видачі посвідчень і нагрудних знаків ветеранів війни» зі змінами, </w:t>
            </w:r>
          </w:p>
          <w:p w:rsidR="009E669E" w:rsidRPr="009E669E" w:rsidRDefault="009E669E" w:rsidP="009E669E">
            <w:pPr>
              <w:spacing w:after="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від 26.04.1996 N458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 зі змінами;</w:t>
            </w:r>
          </w:p>
          <w:p w:rsidR="009E669E" w:rsidRPr="009E669E" w:rsidRDefault="009E669E" w:rsidP="009E669E">
            <w:pPr>
              <w:spacing w:after="12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від 23.09.2015 №739 «Питання надання статусу учасника війни деяким особам» зі змінами</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12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Наказ Міністерства соціального захисту населення України від 30.05.1996 №79 «Про затвердження Типового положення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w:t>
            </w:r>
          </w:p>
        </w:tc>
      </w:tr>
      <w:tr w:rsidR="009E669E" w:rsidRPr="009E669E"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p>
        </w:tc>
      </w:tr>
      <w:tr w:rsidR="009E669E" w:rsidRPr="009E669E"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Заява, наявність відповідного пакета документів</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widowControl w:val="0"/>
              <w:spacing w:after="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Заява.</w:t>
            </w:r>
          </w:p>
          <w:p w:rsidR="009E669E" w:rsidRPr="009E669E" w:rsidRDefault="009E669E" w:rsidP="009E669E">
            <w:pPr>
              <w:widowControl w:val="0"/>
              <w:spacing w:after="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Фотокартки 3х4 (1 шт.).</w:t>
            </w:r>
          </w:p>
          <w:p w:rsidR="009E669E" w:rsidRPr="009E669E" w:rsidRDefault="009E669E" w:rsidP="009E669E">
            <w:pPr>
              <w:widowControl w:val="0"/>
              <w:spacing w:after="0" w:line="240" w:lineRule="auto"/>
              <w:contextualSpacing/>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 Документи, які дають право на встановлення статусу*: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про безпосереднє залучення до виконання завдань АТО (витяги з наказів керівника Антитерористичного центру при СБУ або особи, яка його заміщує, першого заступника чи заступника керівника Антитерористичного центру при СБУ про залучення до забезпечення проведення АТО, витяги з наказів керівника оперативного штабу з управління АТО, його заступників або керівників секторів (командирів оперативно-тактичних угрупувань) про підпорядкування керівнику оперативного штабу з управлінняАТО), а також інші документи, видані державними органами, підприємствами, установами, організаціями, що містять відомості про безпосередню участь працівника в забезпеченні виконання завдань АТО (витяги з наказів і розпоряджень, посвідчень про відрядження, книг нарядів, матеріалів спеціальних (службових) розслідувань за фактами отримання поранень) - для працівників, які на строк не менше ніж 30 календарних днів, у тому числі за сукупністю днів перебування, залучалися та брали безпосередню участь у забезпеченні проведення АТО, зазначених у пункті 13 статті 9 Закону України «Про статус ветеранів війни, гарантії їх соціального захисту». Витяги з наказів Генерального штабу Збройних Сил про залучення до ООС, витяги з наказів Командувача об’єднаних сил, командирів оперативно-тактичних угрупувань про прибуття (вибуття) до (з) районів здійснення ООС, документи про направлення у відрядження до районів здійснення ООС - для працівників, які на строк не менше ніж 30 календарних днів, у тому числі за сукупністю днів перебування, залучалися та брали безпосередню участь у ООС, зазначених у пункті 13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про переселення особи на територію України з території інших країн після 9 вересня 1944 року (для осіб зазначених у пункті 11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про проходження військової служби у Збройних Силах, військах і органах Міністерства внутрішніх </w:t>
            </w:r>
            <w:r w:rsidRPr="009E669E">
              <w:rPr>
                <w:rFonts w:ascii="Times New Roman" w:eastAsia="Times New Roman" w:hAnsi="Times New Roman" w:cs="Times New Roman"/>
                <w:color w:val="212529"/>
                <w:sz w:val="24"/>
                <w:szCs w:val="24"/>
                <w:lang w:val="uk-UA" w:eastAsia="ru-RU"/>
              </w:rPr>
              <w:lastRenderedPageBreak/>
              <w:t>справ, Комітету державної безпеки колишнього Союзу РСР чи в арміях його союзників у період Другої світової війни або про навчання у цей період у військових училищах, школах і на курсах (для осіб зазначених у пункті 1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про те, що особа була членом груп самозахисту об'єктових і аварійних команд місцевої протиповітряної оборони, народного ополчення, що діяли в період Другої світової війни (для осіб зазначених у пункті 3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про те, що особа в період Другої світової війни перебувала у складі армії та флоту як син, вихованець полку та юнга до досягнення повноліття (для осіб зазначених у пункті 4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які незаперечно підтверджують, що особа в період Другої світової війни добровільно надавала матеріальну, фінансову чи іншу допомогу військовим частинам, госпіталям, партизанським загонам, підпільним групам, іншим формуванням та окремим військовослужбовцям у їх боротьбі проти німецько-фашистських загарбників (для осіб зазначених у пункті 10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які підтверджують факт роботи в період Другої світової війни (для осіб зазначених у пункті 2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що підтверджують факт роботи в період війни, особові рахунки та відомості на видачу заробітної плати, висновки МСЕК; посвідчення, атестати, характеристики, евакуаційні листи, документи держав, з якими підписані міжнародні угоди; довідки органів внутрішніх справ, суду, органів прокуратури, дізнання та слідства; довідки партизанських загонів, підпільних груп; акти, довідки заготівельних організацій, кооперативних об'єднань, управлінь сільського господарства, відповідних місцевих та інших органів державної влади та громадських організацій; дані погосподарських книг, довідки архівів та інших органів; посвідчення про урядові нагороди, нагородні листи, почесні грамоти та інші документи (Перелік державних нагород наведено в наказі Міністерства соціального захисту населення України від 30.05.1996 № 79);</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що підтверджують роботу в тилу в індивідуальних сільських господарствах (посвідчення, акти, довідки </w:t>
            </w:r>
            <w:r w:rsidRPr="009E669E">
              <w:rPr>
                <w:rFonts w:ascii="Times New Roman" w:eastAsia="Times New Roman" w:hAnsi="Times New Roman" w:cs="Times New Roman"/>
                <w:color w:val="212529"/>
                <w:sz w:val="24"/>
                <w:szCs w:val="24"/>
                <w:lang w:val="uk-UA" w:eastAsia="ru-RU"/>
              </w:rPr>
              <w:lastRenderedPageBreak/>
              <w:t>заготівельних організацій, управлінь сільського господарства, органів місцевої влади, уповноважених державних органів та громадських організацій; дані погосподарських книг, довідок, виданих архівами та іншими органами, рішення зборів селян);</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про залучення під час навчання до роботи в народному господарстві, направлення на практичні роботи (наказ або інший документ по навчальному закладу про залучення до роботи, а також документ, що підтверджує факт навчання студента або учня у цьому навчальному закладі, або показання свідків);</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показання свідків, які проживають на території інших держав колишнього СРСР, оформлені у довільній формі з засвідченням підпису свідка в установленому законом порядку, та підтвердження факту роботи цих свідків;</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документи, які підтверджують, що дружина (чоловік) військовослужбовця працювала\працював за наймом у державі де велися бойові дії (включаючи Республіку Афганістан у період з 1 грудня 1979 року по грудень 1989 року) в період ведення бойових дій і не входила/входив до складу обмеженого контингенту радянських військ (для осіб зазначених у пункті 7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які підтверджують, що особа в період Другої світової війни відбувала покарання в місцях позбавлення волі або перебувала в засланні і реабілітована відповідно до чинного законодавства України та колишнього СРСР (для осіб зазначених у пункті 8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які підтверджують, що працівник на контрактній основі направлявся на роботу в державу, де велися бойові дії (включаючи Республіку Афганістан у період з 1 грудня 1979 року по грудень 1989 року), і не входив до складу обмеженого контингенту радянських військ (для осіб зазначених у пункті 6 статті 9 Закону України «Про статус ветеранів війни, гарантії їх соціального захисту»);</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посвідчення «Мешканець обложеного Севастополя 1941-1942 років», «Юний захисник Севастополя 1941-1942 років», довідки, показання свідків та інші документи (для осіб зазначених у пункті 12 статті 9 Закону України «Про статус ветеранів війни, гарантії їх соціального захисту»)</w:t>
            </w:r>
          </w:p>
          <w:p w:rsidR="009E669E" w:rsidRPr="009E669E" w:rsidRDefault="009E669E" w:rsidP="009E669E">
            <w:pPr>
              <w:spacing w:after="0" w:line="0" w:lineRule="atLeast"/>
              <w:jc w:val="both"/>
              <w:rPr>
                <w:rFonts w:ascii="Times New Roman" w:eastAsia="Times New Roman" w:hAnsi="Times New Roman" w:cs="Times New Roman"/>
                <w:sz w:val="24"/>
                <w:szCs w:val="24"/>
                <w:lang w:val="uk-UA" w:eastAsia="ru-RU"/>
              </w:rPr>
            </w:pP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ind w:right="-1"/>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Безоплатно</w:t>
            </w:r>
          </w:p>
        </w:tc>
      </w:tr>
      <w:tr w:rsidR="009E669E" w:rsidRPr="009E669E"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i/>
                <w:iCs/>
                <w:sz w:val="24"/>
                <w:szCs w:val="24"/>
                <w:lang w:val="uk-UA" w:eastAsia="ru-RU"/>
              </w:rPr>
              <w:t>У разі оплати адміністративної послуги:</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contextualSpacing/>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10 днів (календарні) </w:t>
            </w:r>
          </w:p>
          <w:p w:rsidR="009E669E" w:rsidRPr="009E669E" w:rsidRDefault="009E669E" w:rsidP="009E669E">
            <w:pPr>
              <w:spacing w:after="0" w:line="240" w:lineRule="auto"/>
              <w:contextualSpacing/>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Cs/>
                <w:iCs/>
                <w:sz w:val="24"/>
                <w:szCs w:val="24"/>
                <w:lang w:val="uk-UA" w:eastAsia="ru-RU"/>
              </w:rPr>
              <w:t>30 днів (календарні)</w:t>
            </w:r>
            <w:r w:rsidRPr="009E669E">
              <w:rPr>
                <w:rFonts w:ascii="Times New Roman" w:eastAsia="Times New Roman" w:hAnsi="Times New Roman" w:cs="Times New Roman"/>
                <w:bCs/>
                <w:iCs/>
                <w:color w:val="212529"/>
                <w:sz w:val="24"/>
                <w:szCs w:val="24"/>
                <w:lang w:val="uk-UA" w:eastAsia="ru-RU"/>
              </w:rPr>
              <w:t xml:space="preserve"> у разі виникнення спірних питань та розгляді на обласній Комісії</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bCs/>
                <w:sz w:val="24"/>
                <w:szCs w:val="24"/>
                <w:lang w:val="uk-UA" w:eastAsia="ru-RU"/>
              </w:rPr>
            </w:pPr>
            <w:r w:rsidRPr="009E669E">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Надання неповного пакету документів</w:t>
            </w:r>
          </w:p>
        </w:tc>
      </w:tr>
      <w:tr w:rsidR="009E669E" w:rsidRPr="009E669E"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uto"/>
              <w:textAlignment w:val="baseline"/>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1.Надання неповного пакету документів.</w:t>
            </w:r>
          </w:p>
          <w:p w:rsidR="009E669E" w:rsidRPr="009E669E" w:rsidRDefault="009E669E" w:rsidP="009E669E">
            <w:pPr>
              <w:spacing w:after="0" w:line="240" w:lineRule="auto"/>
              <w:textAlignment w:val="baseline"/>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9E669E" w:rsidRPr="009E669E" w:rsidRDefault="009E669E" w:rsidP="009E669E">
            <w:pPr>
              <w:spacing w:after="0" w:line="240" w:lineRule="auto"/>
              <w:textAlignment w:val="baseline"/>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3.Виявлення недостовірних відомостей у поданих документах</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Рішення відповідної комісії про надання статусу учасника війни.</w:t>
            </w:r>
          </w:p>
          <w:p w:rsidR="009E669E" w:rsidRPr="009E669E" w:rsidRDefault="009E669E" w:rsidP="009E669E">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Рішення відповідної комісії про відмову в наданні особі статусу учасника війни.</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color w:val="212529"/>
                <w:sz w:val="24"/>
                <w:szCs w:val="24"/>
                <w:lang w:val="uk-UA" w:eastAsia="ru-RU"/>
              </w:rPr>
              <w:t xml:space="preserve">   Посвідчення учасника війни.</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240" w:lineRule="atLeast"/>
              <w:ind w:left="34"/>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Особисто, представником (законним представником)</w:t>
            </w:r>
          </w:p>
        </w:tc>
      </w:tr>
      <w:tr w:rsidR="009E669E" w:rsidRPr="009E669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669E" w:rsidRPr="009E669E" w:rsidRDefault="009E669E" w:rsidP="009E669E">
            <w:pPr>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E669E" w:rsidRPr="009E669E" w:rsidRDefault="009E669E" w:rsidP="009E669E">
            <w:pPr>
              <w:spacing w:after="0" w:line="0" w:lineRule="atLeast"/>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один з наведених в залежності від обставин</w:t>
            </w:r>
          </w:p>
        </w:tc>
      </w:tr>
    </w:tbl>
    <w:p w:rsidR="009E669E" w:rsidRPr="009E669E" w:rsidRDefault="009E669E" w:rsidP="009E669E">
      <w:pPr>
        <w:spacing w:after="0" w:line="240" w:lineRule="auto"/>
        <w:jc w:val="both"/>
        <w:rPr>
          <w:rFonts w:ascii="Times New Roman" w:eastAsia="Calibri" w:hAnsi="Times New Roman" w:cs="Times New Roman"/>
          <w:b/>
          <w:bCs/>
          <w:i/>
          <w:iCs/>
          <w:sz w:val="24"/>
          <w:szCs w:val="24"/>
          <w:lang w:val="uk-UA"/>
        </w:rPr>
      </w:pPr>
    </w:p>
    <w:p w:rsidR="009E669E" w:rsidRPr="009E669E" w:rsidRDefault="009E669E" w:rsidP="009E669E">
      <w:pPr>
        <w:spacing w:after="0" w:line="240" w:lineRule="auto"/>
        <w:jc w:val="both"/>
        <w:rPr>
          <w:rFonts w:ascii="Times New Roman" w:eastAsia="Calibri" w:hAnsi="Times New Roman" w:cs="Times New Roman"/>
          <w:b/>
          <w:bCs/>
          <w:i/>
          <w:iCs/>
          <w:sz w:val="24"/>
          <w:szCs w:val="24"/>
          <w:lang w:val="uk-UA"/>
        </w:rPr>
      </w:pPr>
    </w:p>
    <w:p w:rsidR="009E669E" w:rsidRPr="009E669E" w:rsidRDefault="009E669E" w:rsidP="009E669E">
      <w:pPr>
        <w:spacing w:after="0" w:line="240" w:lineRule="auto"/>
        <w:jc w:val="both"/>
        <w:rPr>
          <w:rFonts w:ascii="Times New Roman" w:eastAsia="Calibri" w:hAnsi="Times New Roman" w:cs="Times New Roman"/>
          <w:b/>
          <w:bCs/>
          <w:i/>
          <w:iCs/>
          <w:sz w:val="24"/>
          <w:szCs w:val="24"/>
          <w:lang w:val="uk-UA"/>
        </w:rPr>
      </w:pPr>
      <w:r w:rsidRPr="009E669E">
        <w:rPr>
          <w:rFonts w:ascii="Times New Roman" w:eastAsia="Calibri" w:hAnsi="Times New Roman" w:cs="Times New Roman"/>
          <w:b/>
          <w:bCs/>
          <w:i/>
          <w:iCs/>
          <w:sz w:val="24"/>
          <w:szCs w:val="24"/>
          <w:lang w:val="uk-UA"/>
        </w:rPr>
        <w:t>Керуюча справами виконкому</w:t>
      </w:r>
    </w:p>
    <w:p w:rsidR="009E669E" w:rsidRDefault="009E669E" w:rsidP="009E669E">
      <w:pPr>
        <w:suppressAutoHyphens/>
        <w:spacing w:after="0" w:line="240" w:lineRule="auto"/>
        <w:jc w:val="both"/>
        <w:rPr>
          <w:rFonts w:ascii="Times New Roman" w:eastAsia="Calibri" w:hAnsi="Times New Roman" w:cs="Times New Roman"/>
          <w:b/>
          <w:bCs/>
          <w:i/>
          <w:iCs/>
          <w:sz w:val="24"/>
          <w:szCs w:val="24"/>
          <w:lang w:val="uk-UA"/>
        </w:rPr>
      </w:pPr>
      <w:r w:rsidRPr="009E669E">
        <w:rPr>
          <w:rFonts w:ascii="Times New Roman" w:eastAsia="Calibri" w:hAnsi="Times New Roman" w:cs="Times New Roman"/>
          <w:b/>
          <w:bCs/>
          <w:i/>
          <w:iCs/>
          <w:sz w:val="24"/>
          <w:szCs w:val="24"/>
          <w:lang w:val="uk-UA"/>
        </w:rPr>
        <w:t xml:space="preserve">районної у місті ради </w:t>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t>Алла ГОЛОВАТА</w:t>
      </w:r>
    </w:p>
    <w:p w:rsidR="009E669E" w:rsidRDefault="009E669E">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9E669E" w:rsidRPr="009E669E" w:rsidRDefault="009E669E" w:rsidP="009E669E">
      <w:pPr>
        <w:spacing w:after="0" w:line="240" w:lineRule="auto"/>
        <w:ind w:left="6372" w:firstLine="708"/>
        <w:rPr>
          <w:rFonts w:ascii="Times New Roman" w:eastAsia="Times New Roman" w:hAnsi="Times New Roman" w:cs="Times New Roman"/>
          <w:b/>
          <w:bCs/>
          <w:i/>
          <w:sz w:val="24"/>
          <w:szCs w:val="24"/>
          <w:lang w:val="uk-UA" w:eastAsia="ru-RU"/>
        </w:rPr>
      </w:pPr>
      <w:r w:rsidRPr="009E669E">
        <w:rPr>
          <w:rFonts w:ascii="Times New Roman" w:eastAsia="Times New Roman" w:hAnsi="Times New Roman" w:cs="Times New Roman"/>
          <w:b/>
          <w:bCs/>
          <w:i/>
          <w:sz w:val="24"/>
          <w:szCs w:val="24"/>
          <w:lang w:val="uk-UA" w:eastAsia="ru-RU"/>
        </w:rPr>
        <w:lastRenderedPageBreak/>
        <w:t>Додаток 188</w:t>
      </w:r>
    </w:p>
    <w:p w:rsidR="009E669E" w:rsidRPr="009E669E" w:rsidRDefault="009E669E" w:rsidP="009E669E">
      <w:pPr>
        <w:spacing w:after="0" w:line="240" w:lineRule="auto"/>
        <w:ind w:left="6372" w:firstLine="708"/>
        <w:rPr>
          <w:rFonts w:ascii="Times New Roman" w:eastAsia="Times New Roman" w:hAnsi="Times New Roman" w:cs="Times New Roman"/>
          <w:b/>
          <w:bCs/>
          <w:i/>
          <w:sz w:val="24"/>
          <w:szCs w:val="24"/>
          <w:lang w:val="uk-UA" w:eastAsia="ru-RU"/>
        </w:rPr>
      </w:pPr>
      <w:r w:rsidRPr="009E669E">
        <w:rPr>
          <w:rFonts w:ascii="Times New Roman" w:eastAsia="Times New Roman" w:hAnsi="Times New Roman" w:cs="Times New Roman"/>
          <w:b/>
          <w:bCs/>
          <w:i/>
          <w:sz w:val="24"/>
          <w:szCs w:val="24"/>
          <w:lang w:val="uk-UA" w:eastAsia="ru-RU"/>
        </w:rPr>
        <w:t xml:space="preserve">до рішення виконкому </w:t>
      </w:r>
    </w:p>
    <w:p w:rsidR="009E669E" w:rsidRPr="009E669E" w:rsidRDefault="009E669E" w:rsidP="009E669E">
      <w:pPr>
        <w:spacing w:after="0" w:line="240" w:lineRule="auto"/>
        <w:ind w:left="6372" w:firstLine="708"/>
        <w:rPr>
          <w:rFonts w:ascii="Times New Roman" w:eastAsia="Times New Roman" w:hAnsi="Times New Roman" w:cs="Times New Roman"/>
          <w:b/>
          <w:bCs/>
          <w:i/>
          <w:sz w:val="24"/>
          <w:szCs w:val="24"/>
          <w:lang w:val="uk-UA" w:eastAsia="ru-RU"/>
        </w:rPr>
      </w:pPr>
      <w:r w:rsidRPr="009E669E">
        <w:rPr>
          <w:rFonts w:ascii="Times New Roman" w:eastAsia="Times New Roman" w:hAnsi="Times New Roman" w:cs="Times New Roman"/>
          <w:b/>
          <w:bCs/>
          <w:i/>
          <w:sz w:val="24"/>
          <w:szCs w:val="24"/>
          <w:lang w:val="uk-UA" w:eastAsia="ru-RU"/>
        </w:rPr>
        <w:t>районної у місті ради</w:t>
      </w:r>
    </w:p>
    <w:p w:rsidR="009E669E" w:rsidRPr="009E669E" w:rsidRDefault="009E669E" w:rsidP="009E669E">
      <w:pPr>
        <w:spacing w:after="0" w:line="240" w:lineRule="auto"/>
        <w:ind w:left="6372" w:firstLine="708"/>
        <w:rPr>
          <w:rFonts w:ascii="Times New Roman" w:eastAsia="Times New Roman" w:hAnsi="Times New Roman" w:cs="Times New Roman"/>
          <w:b/>
          <w:bCs/>
          <w:i/>
          <w:sz w:val="24"/>
          <w:szCs w:val="24"/>
          <w:lang w:val="uk-UA" w:eastAsia="ru-RU"/>
        </w:rPr>
      </w:pPr>
      <w:r w:rsidRPr="009E669E">
        <w:rPr>
          <w:rFonts w:ascii="Times New Roman" w:eastAsia="Times New Roman" w:hAnsi="Times New Roman" w:cs="Times New Roman"/>
          <w:b/>
          <w:i/>
          <w:sz w:val="24"/>
          <w:szCs w:val="24"/>
          <w:lang w:eastAsia="ru-RU"/>
        </w:rPr>
        <w:t>21.06.2023 № 216</w:t>
      </w:r>
    </w:p>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p>
    <w:p w:rsidR="009E669E" w:rsidRPr="009E669E" w:rsidRDefault="009E669E" w:rsidP="009E669E">
      <w:pPr>
        <w:spacing w:after="0" w:line="240" w:lineRule="auto"/>
        <w:rPr>
          <w:rFonts w:ascii="Times New Roman" w:eastAsia="Times New Roman" w:hAnsi="Times New Roman" w:cs="Times New Roman"/>
          <w:b/>
          <w:i/>
          <w:sz w:val="24"/>
          <w:szCs w:val="24"/>
          <w:lang w:val="uk-UA" w:eastAsia="ru-RU"/>
        </w:rPr>
      </w:pPr>
    </w:p>
    <w:p w:rsidR="009E669E" w:rsidRPr="009E669E" w:rsidRDefault="009E669E" w:rsidP="009E669E">
      <w:pPr>
        <w:spacing w:after="0" w:line="240" w:lineRule="auto"/>
        <w:jc w:val="center"/>
        <w:rPr>
          <w:rFonts w:ascii="Times New Roman" w:eastAsia="Times New Roman" w:hAnsi="Times New Roman" w:cs="Times New Roman"/>
          <w:b/>
          <w:i/>
          <w:sz w:val="24"/>
          <w:szCs w:val="24"/>
          <w:lang w:val="uk-UA" w:eastAsia="ru-RU"/>
        </w:rPr>
      </w:pPr>
      <w:r w:rsidRPr="009E669E">
        <w:rPr>
          <w:rFonts w:ascii="Times New Roman" w:eastAsia="Times New Roman" w:hAnsi="Times New Roman" w:cs="Times New Roman"/>
          <w:b/>
          <w:i/>
          <w:sz w:val="24"/>
          <w:szCs w:val="24"/>
          <w:lang w:val="uk-UA" w:eastAsia="ru-RU"/>
        </w:rPr>
        <w:t>Технологічна  картка № 72-39</w:t>
      </w:r>
    </w:p>
    <w:p w:rsidR="009E669E" w:rsidRPr="009E669E" w:rsidRDefault="009E669E" w:rsidP="009E669E">
      <w:pPr>
        <w:spacing w:after="0" w:line="240" w:lineRule="auto"/>
        <w:jc w:val="both"/>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i/>
          <w:iCs/>
          <w:sz w:val="24"/>
          <w:szCs w:val="24"/>
          <w:lang w:val="uk-UA" w:eastAsia="ru-RU"/>
        </w:rPr>
        <w:t>Назва послуги</w:t>
      </w:r>
      <w:r w:rsidRPr="009E669E">
        <w:rPr>
          <w:rFonts w:ascii="Times New Roman" w:eastAsia="Times New Roman" w:hAnsi="Times New Roman" w:cs="Times New Roman"/>
          <w:sz w:val="24"/>
          <w:szCs w:val="24"/>
          <w:lang w:val="uk-UA" w:eastAsia="ru-RU"/>
        </w:rPr>
        <w:t xml:space="preserve">: </w:t>
      </w:r>
      <w:r w:rsidRPr="009E669E">
        <w:rPr>
          <w:rFonts w:ascii="Times New Roman" w:eastAsia="Times New Roman" w:hAnsi="Times New Roman" w:cs="Times New Roman"/>
          <w:b/>
          <w:bCs/>
          <w:i/>
          <w:sz w:val="24"/>
          <w:szCs w:val="24"/>
          <w:u w:val="single"/>
          <w:lang w:val="uk-UA" w:eastAsia="ru-RU"/>
        </w:rPr>
        <w:t>Встановлення</w:t>
      </w:r>
      <w:r w:rsidRPr="009E669E">
        <w:rPr>
          <w:rFonts w:ascii="Times New Roman" w:eastAsia="Times New Roman" w:hAnsi="Times New Roman" w:cs="Times New Roman"/>
          <w:b/>
          <w:i/>
          <w:sz w:val="24"/>
          <w:szCs w:val="24"/>
          <w:u w:val="single"/>
          <w:lang w:val="uk-UA" w:eastAsia="ru-RU"/>
        </w:rPr>
        <w:t xml:space="preserve"> статусу, видача посвідчень учасникам війни</w:t>
      </w:r>
    </w:p>
    <w:p w:rsidR="009E669E" w:rsidRPr="009E669E" w:rsidRDefault="009E669E" w:rsidP="009E669E">
      <w:pPr>
        <w:spacing w:after="0" w:line="240" w:lineRule="auto"/>
        <w:rPr>
          <w:rFonts w:ascii="Times New Roman" w:eastAsia="Times New Roman" w:hAnsi="Times New Roman" w:cs="Times New Roman"/>
          <w:b/>
          <w:bCs/>
          <w:i/>
          <w:sz w:val="24"/>
          <w:szCs w:val="24"/>
          <w:u w:val="single"/>
          <w:lang w:val="uk-UA" w:eastAsia="ru-RU"/>
        </w:rPr>
      </w:pPr>
      <w:r w:rsidRPr="009E669E">
        <w:rPr>
          <w:rFonts w:ascii="Times New Roman" w:eastAsia="Times New Roman" w:hAnsi="Times New Roman" w:cs="Times New Roman"/>
          <w:i/>
          <w:iCs/>
          <w:sz w:val="24"/>
          <w:szCs w:val="24"/>
          <w:lang w:val="uk-UA" w:eastAsia="ru-RU"/>
        </w:rPr>
        <w:t>Загальна кількість  днів надання послуги:</w:t>
      </w:r>
      <w:r w:rsidRPr="009E669E">
        <w:rPr>
          <w:rFonts w:ascii="Times New Roman" w:eastAsia="Times New Roman" w:hAnsi="Times New Roman" w:cs="Times New Roman"/>
          <w:sz w:val="24"/>
          <w:szCs w:val="24"/>
          <w:lang w:val="uk-UA" w:eastAsia="ru-RU"/>
        </w:rPr>
        <w:t xml:space="preserve"> </w:t>
      </w:r>
      <w:r w:rsidRPr="009E669E">
        <w:rPr>
          <w:rFonts w:ascii="Times New Roman" w:eastAsia="Times New Roman" w:hAnsi="Times New Roman" w:cs="Times New Roman"/>
          <w:b/>
          <w:i/>
          <w:sz w:val="24"/>
          <w:szCs w:val="24"/>
          <w:lang w:val="uk-UA"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9E669E" w:rsidRPr="009E669E" w:rsidTr="00903E71">
        <w:tc>
          <w:tcPr>
            <w:tcW w:w="536"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Термін виконання (днів)</w:t>
            </w:r>
          </w:p>
        </w:tc>
      </w:tr>
      <w:tr w:rsidR="009E669E" w:rsidRPr="009E669E"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sz w:val="24"/>
                <w:szCs w:val="24"/>
                <w:lang w:val="uk-UA" w:eastAsia="ru-RU"/>
              </w:rPr>
              <w:t>У момент звернення</w:t>
            </w:r>
          </w:p>
        </w:tc>
      </w:tr>
      <w:tr w:rsidR="009E669E" w:rsidRPr="009E669E" w:rsidTr="00903E71">
        <w:tc>
          <w:tcPr>
            <w:tcW w:w="536"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9E669E" w:rsidRPr="009E669E" w:rsidTr="00903E71">
        <w:tc>
          <w:tcPr>
            <w:tcW w:w="536"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Здійснення перевірки</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E669E" w:rsidRPr="009E669E" w:rsidRDefault="009E669E" w:rsidP="009E669E">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Протягом місяця</w:t>
            </w:r>
          </w:p>
        </w:tc>
      </w:tr>
      <w:tr w:rsidR="009E669E" w:rsidRPr="009E669E" w:rsidTr="00903E71">
        <w:tc>
          <w:tcPr>
            <w:tcW w:w="536"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Реєстрація повідомлення про установлення статусу учасника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Після опрацювання заяви</w:t>
            </w:r>
          </w:p>
        </w:tc>
      </w:tr>
      <w:tr w:rsidR="009E669E" w:rsidRPr="009E669E" w:rsidTr="00903E71">
        <w:tc>
          <w:tcPr>
            <w:tcW w:w="536"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Видача результату</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У день</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особистого</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звернення</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заявника</w:t>
            </w:r>
          </w:p>
        </w:tc>
      </w:tr>
    </w:tbl>
    <w:p w:rsidR="009E669E" w:rsidRPr="009E669E" w:rsidRDefault="009E669E" w:rsidP="009E669E">
      <w:pPr>
        <w:spacing w:after="0" w:line="240" w:lineRule="auto"/>
        <w:jc w:val="center"/>
        <w:rPr>
          <w:rFonts w:ascii="Times New Roman" w:eastAsia="Times New Roman" w:hAnsi="Times New Roman" w:cs="Times New Roman"/>
          <w:b/>
          <w:bCs/>
          <w:sz w:val="24"/>
          <w:szCs w:val="24"/>
          <w:lang w:val="uk-UA" w:eastAsia="ru-RU"/>
        </w:rPr>
      </w:pPr>
    </w:p>
    <w:p w:rsidR="009E669E" w:rsidRPr="009E669E" w:rsidRDefault="009E669E" w:rsidP="009E669E">
      <w:pPr>
        <w:spacing w:after="0" w:line="240" w:lineRule="auto"/>
        <w:jc w:val="center"/>
        <w:rPr>
          <w:rFonts w:ascii="Times New Roman" w:eastAsia="Times New Roman" w:hAnsi="Times New Roman" w:cs="Times New Roman"/>
          <w:b/>
          <w:bCs/>
          <w:sz w:val="24"/>
          <w:szCs w:val="24"/>
          <w:lang w:val="uk-UA" w:eastAsia="ru-RU"/>
        </w:rPr>
      </w:pPr>
    </w:p>
    <w:p w:rsidR="009E669E" w:rsidRPr="009E669E" w:rsidRDefault="009E669E" w:rsidP="009E669E">
      <w:pPr>
        <w:spacing w:after="0" w:line="240" w:lineRule="auto"/>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Керуюча справами виконкому</w:t>
      </w:r>
    </w:p>
    <w:p w:rsidR="009E669E" w:rsidRDefault="009E669E" w:rsidP="009E669E">
      <w:pPr>
        <w:suppressAutoHyphens/>
        <w:spacing w:after="0" w:line="240" w:lineRule="auto"/>
        <w:jc w:val="both"/>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 xml:space="preserve">районної у місті ради </w:t>
      </w:r>
      <w:r w:rsidRPr="009E669E">
        <w:rPr>
          <w:rFonts w:ascii="Times New Roman" w:eastAsia="Times New Roman" w:hAnsi="Times New Roman" w:cs="Times New Roman"/>
          <w:b/>
          <w:bCs/>
          <w:i/>
          <w:iCs/>
          <w:sz w:val="24"/>
          <w:szCs w:val="24"/>
          <w:lang w:val="uk-UA" w:eastAsia="ru-RU"/>
        </w:rPr>
        <w:tab/>
      </w:r>
      <w:r w:rsidRPr="009E669E">
        <w:rPr>
          <w:rFonts w:ascii="Times New Roman" w:eastAsia="Times New Roman" w:hAnsi="Times New Roman" w:cs="Times New Roman"/>
          <w:b/>
          <w:bCs/>
          <w:i/>
          <w:iCs/>
          <w:sz w:val="24"/>
          <w:szCs w:val="24"/>
          <w:lang w:val="uk-UA" w:eastAsia="ru-RU"/>
        </w:rPr>
        <w:tab/>
      </w:r>
      <w:r w:rsidRPr="009E669E">
        <w:rPr>
          <w:rFonts w:ascii="Times New Roman" w:eastAsia="Times New Roman" w:hAnsi="Times New Roman" w:cs="Times New Roman"/>
          <w:b/>
          <w:bCs/>
          <w:i/>
          <w:iCs/>
          <w:sz w:val="24"/>
          <w:szCs w:val="24"/>
          <w:lang w:val="uk-UA" w:eastAsia="ru-RU"/>
        </w:rPr>
        <w:tab/>
      </w:r>
      <w:r w:rsidRPr="009E669E">
        <w:rPr>
          <w:rFonts w:ascii="Times New Roman" w:eastAsia="Times New Roman" w:hAnsi="Times New Roman" w:cs="Times New Roman"/>
          <w:b/>
          <w:bCs/>
          <w:i/>
          <w:iCs/>
          <w:sz w:val="24"/>
          <w:szCs w:val="24"/>
          <w:lang w:val="uk-UA" w:eastAsia="ru-RU"/>
        </w:rPr>
        <w:tab/>
      </w:r>
      <w:r w:rsidRPr="009E669E">
        <w:rPr>
          <w:rFonts w:ascii="Times New Roman" w:eastAsia="Times New Roman" w:hAnsi="Times New Roman" w:cs="Times New Roman"/>
          <w:b/>
          <w:bCs/>
          <w:i/>
          <w:iCs/>
          <w:sz w:val="24"/>
          <w:szCs w:val="24"/>
          <w:lang w:val="uk-UA" w:eastAsia="ru-RU"/>
        </w:rPr>
        <w:tab/>
      </w:r>
      <w:r w:rsidRPr="009E669E">
        <w:rPr>
          <w:rFonts w:ascii="Times New Roman" w:eastAsia="Times New Roman" w:hAnsi="Times New Roman" w:cs="Times New Roman"/>
          <w:b/>
          <w:bCs/>
          <w:i/>
          <w:iCs/>
          <w:sz w:val="24"/>
          <w:szCs w:val="24"/>
          <w:lang w:val="uk-UA" w:eastAsia="ru-RU"/>
        </w:rPr>
        <w:tab/>
        <w:t xml:space="preserve">           Алла ГОЛОВАТА</w:t>
      </w:r>
    </w:p>
    <w:p w:rsidR="009E669E" w:rsidRDefault="009E669E">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9E669E" w:rsidRPr="009E669E" w:rsidRDefault="009E669E" w:rsidP="009E669E">
      <w:pPr>
        <w:spacing w:after="0" w:line="240" w:lineRule="auto"/>
        <w:ind w:left="7080"/>
        <w:rPr>
          <w:rFonts w:ascii="Times New Roman" w:eastAsia="Times New Roman" w:hAnsi="Times New Roman" w:cs="Times New Roman"/>
          <w:b/>
          <w:i/>
          <w:sz w:val="24"/>
          <w:lang w:val="uk-UA" w:eastAsia="ru-RU"/>
        </w:rPr>
      </w:pPr>
      <w:r w:rsidRPr="009E669E">
        <w:rPr>
          <w:rFonts w:ascii="Times New Roman" w:eastAsia="Times New Roman" w:hAnsi="Times New Roman" w:cs="Times New Roman"/>
          <w:b/>
          <w:i/>
          <w:sz w:val="24"/>
          <w:lang w:val="uk-UA" w:eastAsia="ru-RU"/>
        </w:rPr>
        <w:lastRenderedPageBreak/>
        <w:t>Додаток 189</w:t>
      </w:r>
    </w:p>
    <w:p w:rsidR="009E669E" w:rsidRPr="009E669E" w:rsidRDefault="009E669E" w:rsidP="009E669E">
      <w:pPr>
        <w:spacing w:after="0" w:line="240" w:lineRule="auto"/>
        <w:ind w:left="7080"/>
        <w:rPr>
          <w:rFonts w:ascii="Times New Roman" w:eastAsia="Times New Roman" w:hAnsi="Times New Roman" w:cs="Times New Roman"/>
          <w:b/>
          <w:i/>
          <w:sz w:val="24"/>
          <w:lang w:val="uk-UA" w:eastAsia="ru-RU"/>
        </w:rPr>
      </w:pPr>
      <w:r w:rsidRPr="009E669E">
        <w:rPr>
          <w:rFonts w:ascii="Times New Roman" w:eastAsia="Times New Roman" w:hAnsi="Times New Roman" w:cs="Times New Roman"/>
          <w:b/>
          <w:i/>
          <w:sz w:val="24"/>
          <w:lang w:val="uk-UA" w:eastAsia="ru-RU"/>
        </w:rPr>
        <w:t>до рішення виконкому</w:t>
      </w:r>
    </w:p>
    <w:p w:rsidR="009E669E" w:rsidRPr="009E669E" w:rsidRDefault="009E669E" w:rsidP="009E669E">
      <w:pPr>
        <w:spacing w:after="0" w:line="240" w:lineRule="auto"/>
        <w:ind w:left="7080"/>
        <w:rPr>
          <w:rFonts w:ascii="Times New Roman" w:eastAsia="Times New Roman" w:hAnsi="Times New Roman" w:cs="Times New Roman"/>
          <w:b/>
          <w:i/>
          <w:sz w:val="24"/>
          <w:lang w:val="uk-UA" w:eastAsia="ru-RU"/>
        </w:rPr>
      </w:pPr>
      <w:r w:rsidRPr="009E669E">
        <w:rPr>
          <w:rFonts w:ascii="Times New Roman" w:eastAsia="Times New Roman" w:hAnsi="Times New Roman" w:cs="Times New Roman"/>
          <w:b/>
          <w:i/>
          <w:sz w:val="24"/>
          <w:lang w:val="uk-UA" w:eastAsia="ru-RU"/>
        </w:rPr>
        <w:t>районної у місті ради</w:t>
      </w:r>
    </w:p>
    <w:p w:rsidR="009E669E" w:rsidRPr="009E669E" w:rsidRDefault="009E669E" w:rsidP="009E669E">
      <w:pPr>
        <w:spacing w:after="0" w:line="240" w:lineRule="auto"/>
        <w:ind w:left="7080"/>
        <w:rPr>
          <w:rFonts w:ascii="Times New Roman" w:eastAsia="Times New Roman" w:hAnsi="Times New Roman" w:cs="Times New Roman"/>
          <w:b/>
          <w:i/>
          <w:sz w:val="24"/>
          <w:lang w:val="uk-UA" w:eastAsia="ru-RU"/>
        </w:rPr>
      </w:pPr>
      <w:r w:rsidRPr="009E669E">
        <w:rPr>
          <w:rFonts w:ascii="Times New Roman" w:eastAsia="Times New Roman" w:hAnsi="Times New Roman" w:cs="Times New Roman"/>
          <w:b/>
          <w:i/>
          <w:sz w:val="24"/>
          <w:lang w:val="uk-UA" w:eastAsia="ru-RU"/>
        </w:rPr>
        <w:t>21.06.2023 № 216</w:t>
      </w:r>
    </w:p>
    <w:p w:rsidR="009E669E" w:rsidRPr="009E669E" w:rsidRDefault="009E669E" w:rsidP="009E669E">
      <w:pPr>
        <w:suppressAutoHyphens/>
        <w:spacing w:after="0" w:line="240" w:lineRule="auto"/>
        <w:rPr>
          <w:rFonts w:ascii="Times New Roman" w:eastAsia="Times New Roman" w:hAnsi="Times New Roman" w:cs="Times New Roman"/>
          <w:b/>
          <w:bCs/>
          <w:sz w:val="28"/>
          <w:szCs w:val="28"/>
          <w:lang w:val="uk-UA" w:eastAsia="ru-RU"/>
        </w:rPr>
      </w:pPr>
    </w:p>
    <w:p w:rsidR="009E669E" w:rsidRPr="009E669E" w:rsidRDefault="009E669E" w:rsidP="009E669E">
      <w:pPr>
        <w:suppressAutoHyphens/>
        <w:spacing w:after="0" w:line="240" w:lineRule="auto"/>
        <w:jc w:val="center"/>
        <w:rPr>
          <w:rFonts w:ascii="Times New Roman" w:eastAsia="Times New Roman" w:hAnsi="Times New Roman" w:cs="Times New Roman"/>
          <w:b/>
          <w:bCs/>
          <w:sz w:val="24"/>
          <w:szCs w:val="24"/>
          <w:lang w:val="uk-UA" w:eastAsia="ru-RU"/>
        </w:rPr>
      </w:pPr>
      <w:r w:rsidRPr="009E669E">
        <w:rPr>
          <w:rFonts w:ascii="Times New Roman" w:eastAsia="Times New Roman" w:hAnsi="Times New Roman" w:cs="Times New Roman"/>
          <w:b/>
          <w:bCs/>
          <w:sz w:val="24"/>
          <w:szCs w:val="24"/>
          <w:lang w:val="uk-UA" w:eastAsia="ru-RU"/>
        </w:rPr>
        <w:t>ІНФОРМАЦІЙНА КАРТКА 72-05</w:t>
      </w:r>
    </w:p>
    <w:p w:rsidR="009E669E" w:rsidRPr="009E669E" w:rsidRDefault="009E669E" w:rsidP="009E669E">
      <w:pPr>
        <w:suppressAutoHyphens/>
        <w:spacing w:after="0" w:line="240" w:lineRule="auto"/>
        <w:rPr>
          <w:rFonts w:ascii="Times New Roman" w:eastAsia="Times New Roman" w:hAnsi="Times New Roman" w:cs="Times New Roman"/>
          <w:sz w:val="24"/>
          <w:szCs w:val="24"/>
          <w:lang w:val="uk-UA" w:eastAsia="ru-RU"/>
        </w:rPr>
      </w:pPr>
    </w:p>
    <w:p w:rsidR="009E669E" w:rsidRPr="009E669E" w:rsidRDefault="009E669E" w:rsidP="009E669E">
      <w:pPr>
        <w:suppressAutoHyphens/>
        <w:spacing w:after="0" w:line="240" w:lineRule="auto"/>
        <w:jc w:val="both"/>
        <w:rPr>
          <w:rFonts w:ascii="Times New Roman" w:eastAsia="Times New Roman" w:hAnsi="Times New Roman" w:cs="Times New Roman"/>
          <w:b/>
          <w:bCs/>
          <w:i/>
          <w:iCs/>
          <w:sz w:val="24"/>
          <w:szCs w:val="24"/>
          <w:lang w:val="uk-UA" w:eastAsia="ru-RU"/>
        </w:rPr>
      </w:pPr>
      <w:r w:rsidRPr="009E669E">
        <w:rPr>
          <w:rFonts w:ascii="Times New Roman" w:eastAsia="Times New Roman" w:hAnsi="Times New Roman" w:cs="Times New Roman"/>
          <w:b/>
          <w:bCs/>
          <w:i/>
          <w:iCs/>
          <w:sz w:val="24"/>
          <w:szCs w:val="24"/>
          <w:lang w:val="uk-UA" w:eastAsia="ru-RU"/>
        </w:rPr>
        <w:t xml:space="preserve">послуги </w:t>
      </w:r>
      <w:r w:rsidRPr="009E669E">
        <w:rPr>
          <w:rFonts w:ascii="Times New Roman" w:eastAsia="Calibri" w:hAnsi="Times New Roman" w:cs="Calibri"/>
          <w:b/>
          <w:bCs/>
          <w:i/>
          <w:iCs/>
          <w:sz w:val="24"/>
          <w:szCs w:val="24"/>
          <w:u w:val="single"/>
          <w:lang w:val="uk-UA" w:eastAsia="ru-RU"/>
        </w:rPr>
        <w:t>Встановлення статусу, видача посвідчень, продовження строку дії посвідчень (вклеювання бланка-вкладки) особам з інвалідністю внаслідок війни</w:t>
      </w:r>
    </w:p>
    <w:p w:rsidR="009E669E" w:rsidRPr="009E669E" w:rsidRDefault="009E669E" w:rsidP="009E669E">
      <w:pPr>
        <w:suppressAutoHyphens/>
        <w:spacing w:after="0" w:line="240" w:lineRule="auto"/>
        <w:jc w:val="both"/>
        <w:rPr>
          <w:rFonts w:ascii="Times New Roman" w:eastAsia="Times New Roman" w:hAnsi="Times New Roman" w:cs="Times New Roman"/>
          <w:sz w:val="24"/>
          <w:szCs w:val="24"/>
          <w:lang w:val="uk-UA" w:eastAsia="ru-RU"/>
        </w:rPr>
      </w:pPr>
    </w:p>
    <w:tbl>
      <w:tblPr>
        <w:tblW w:w="9571" w:type="dxa"/>
        <w:tblInd w:w="93" w:type="dxa"/>
        <w:tblLayout w:type="fixed"/>
        <w:tblLook w:val="04A0" w:firstRow="1" w:lastRow="0" w:firstColumn="1" w:lastColumn="0" w:noHBand="0" w:noVBand="1"/>
      </w:tblPr>
      <w:tblGrid>
        <w:gridCol w:w="636"/>
        <w:gridCol w:w="3161"/>
        <w:gridCol w:w="5774"/>
      </w:tblGrid>
      <w:tr w:rsidR="009E669E" w:rsidRPr="009E669E"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9E669E">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9E669E" w:rsidRPr="009E669E" w:rsidRDefault="009E669E" w:rsidP="009E669E">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9E669E" w:rsidRPr="009E669E" w:rsidTr="00903E71">
        <w:tc>
          <w:tcPr>
            <w:tcW w:w="3797" w:type="dxa"/>
            <w:gridSpan w:val="2"/>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9E669E" w:rsidRPr="009E669E" w:rsidTr="00903E71">
        <w:trPr>
          <w:trHeight w:val="1112"/>
        </w:trPr>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0" w:line="276" w:lineRule="auto"/>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pacing w:after="0" w:line="240" w:lineRule="auto"/>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Понеділок, середа, четвер, п’ятниця, субота 08.00 – 15.30;</w:t>
            </w:r>
          </w:p>
          <w:p w:rsidR="009E669E" w:rsidRPr="009E669E" w:rsidRDefault="009E669E" w:rsidP="009E669E">
            <w:pPr>
              <w:spacing w:after="0" w:line="240" w:lineRule="auto"/>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вівторок 08.00 – 20.00;</w:t>
            </w:r>
          </w:p>
          <w:p w:rsidR="009E669E" w:rsidRPr="009E669E" w:rsidRDefault="009E669E" w:rsidP="009E669E">
            <w:pPr>
              <w:spacing w:after="0" w:line="240" w:lineRule="auto"/>
              <w:jc w:val="both"/>
              <w:rPr>
                <w:rFonts w:ascii="Times New Roman" w:eastAsia="Calibri" w:hAnsi="Times New Roman" w:cs="Times New Roman"/>
                <w:sz w:val="24"/>
                <w:szCs w:val="24"/>
                <w:lang w:val="uk-UA" w:eastAsia="uk-UA"/>
              </w:rPr>
            </w:pPr>
            <w:r w:rsidRPr="009E669E">
              <w:rPr>
                <w:rFonts w:ascii="Times New Roman" w:eastAsia="Calibri" w:hAnsi="Times New Roman" w:cs="Times New Roman"/>
                <w:sz w:val="24"/>
                <w:szCs w:val="24"/>
                <w:lang w:val="uk-UA"/>
              </w:rPr>
              <w:t>технічна перерва 12.30 – 13.00</w:t>
            </w:r>
          </w:p>
        </w:tc>
      </w:tr>
      <w:tr w:rsidR="009E669E" w:rsidRPr="009E669E" w:rsidTr="00903E71">
        <w:trPr>
          <w:trHeight w:val="957"/>
        </w:trPr>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pacing w:after="0" w:line="240" w:lineRule="atLeast"/>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Телефон: 0975033528; 0674336786, 0-800-300-177</w:t>
            </w:r>
          </w:p>
          <w:p w:rsidR="009E669E" w:rsidRPr="009E669E" w:rsidRDefault="009E669E" w:rsidP="009E669E">
            <w:pPr>
              <w:spacing w:after="0" w:line="240" w:lineRule="atLeast"/>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 xml:space="preserve">Ел.пошта: </w:t>
            </w:r>
            <w:hyperlink r:id="rId105" w:history="1">
              <w:r w:rsidRPr="009E669E">
                <w:rPr>
                  <w:rFonts w:ascii="Times New Roman" w:eastAsia="Calibri" w:hAnsi="Times New Roman" w:cs="Times New Roman"/>
                  <w:sz w:val="24"/>
                  <w:szCs w:val="24"/>
                  <w:lang w:val="uk-UA"/>
                </w:rPr>
                <w:t>upszn@trnvk.gov.ua</w:t>
              </w:r>
            </w:hyperlink>
          </w:p>
          <w:p w:rsidR="009E669E" w:rsidRPr="009E669E" w:rsidRDefault="009E669E" w:rsidP="009E669E">
            <w:pPr>
              <w:spacing w:after="0" w:line="240" w:lineRule="atLeast"/>
              <w:jc w:val="both"/>
              <w:rPr>
                <w:rFonts w:ascii="Times New Roman" w:eastAsia="Calibri" w:hAnsi="Times New Roman" w:cs="Times New Roman"/>
                <w:sz w:val="24"/>
                <w:szCs w:val="24"/>
                <w:lang w:val="uk-UA"/>
              </w:rPr>
            </w:pPr>
            <w:r w:rsidRPr="009E669E">
              <w:rPr>
                <w:rFonts w:ascii="Times New Roman" w:eastAsia="Calibri" w:hAnsi="Times New Roman" w:cs="Times New Roman"/>
                <w:sz w:val="24"/>
                <w:szCs w:val="24"/>
                <w:lang w:val="uk-UA"/>
              </w:rPr>
              <w:t xml:space="preserve">Офіційний вебсайт виконкому районної у місті ради: </w:t>
            </w:r>
            <w:hyperlink r:id="rId106" w:history="1">
              <w:r w:rsidRPr="009E669E">
                <w:rPr>
                  <w:rFonts w:ascii="Times New Roman" w:eastAsia="Calibri" w:hAnsi="Times New Roman" w:cs="Times New Roman"/>
                  <w:sz w:val="24"/>
                  <w:szCs w:val="24"/>
                  <w:lang w:val="uk-UA"/>
                </w:rPr>
                <w:t>trnvk.gov.ua</w:t>
              </w:r>
            </w:hyperlink>
          </w:p>
        </w:tc>
      </w:tr>
      <w:tr w:rsidR="009E669E" w:rsidRPr="009E669E"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Закони України:</w:t>
            </w:r>
          </w:p>
          <w:p w:rsidR="009E669E" w:rsidRPr="009E669E" w:rsidRDefault="009E669E" w:rsidP="009E669E">
            <w:pPr>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«Про адміністративні послуги»;</w:t>
            </w:r>
          </w:p>
          <w:p w:rsidR="009E669E" w:rsidRPr="009E669E" w:rsidRDefault="009E669E" w:rsidP="009E669E">
            <w:pPr>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xml:space="preserve">- </w:t>
            </w:r>
            <w:r w:rsidRPr="009E669E">
              <w:rPr>
                <w:rFonts w:ascii="Times New Roman" w:eastAsia="Calibri" w:hAnsi="Times New Roman" w:cs="Times New Roman"/>
                <w:sz w:val="24"/>
                <w:szCs w:val="24"/>
                <w:lang w:val="uk-UA" w:eastAsia="uk-UA"/>
              </w:rPr>
              <w:t>«Про місцеве самоврядування в Україні»;</w:t>
            </w:r>
          </w:p>
          <w:p w:rsidR="009E669E" w:rsidRPr="009E669E" w:rsidRDefault="009E669E" w:rsidP="009E669E">
            <w:pPr>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5</w:t>
            </w:r>
          </w:p>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0" w:line="240" w:lineRule="auto"/>
              <w:contextualSpacing/>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Постанови Кабінету Міністрів України: </w:t>
            </w:r>
          </w:p>
          <w:p w:rsidR="009E669E" w:rsidRPr="009E669E" w:rsidRDefault="009E669E" w:rsidP="009E669E">
            <w:pPr>
              <w:suppressAutoHyphens/>
              <w:spacing w:after="0" w:line="240" w:lineRule="auto"/>
              <w:contextualSpacing/>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від 12.05.1994 №302 «Про порядок видачі посвідчень і нагрудних знаків ветеранів війни», зі змінами; </w:t>
            </w:r>
          </w:p>
          <w:p w:rsidR="009E669E" w:rsidRPr="009E669E" w:rsidRDefault="009E669E" w:rsidP="009E669E">
            <w:pPr>
              <w:suppressAutoHyphens/>
              <w:spacing w:after="0" w:line="240" w:lineRule="auto"/>
              <w:contextualSpacing/>
              <w:rPr>
                <w:rFonts w:ascii="Times New Roman" w:eastAsia="Times New Roman" w:hAnsi="Times New Roman" w:cs="Times New Roman"/>
                <w:sz w:val="24"/>
                <w:szCs w:val="24"/>
                <w:lang w:val="uk-UA" w:eastAsia="ru-RU"/>
              </w:rPr>
            </w:pPr>
            <w:r w:rsidRPr="009E669E">
              <w:rPr>
                <w:rFonts w:ascii="Times New Roman" w:eastAsia="Calibri" w:hAnsi="Times New Roman" w:cs="Calibri"/>
                <w:sz w:val="24"/>
                <w:szCs w:val="24"/>
                <w:lang w:val="uk-UA" w:eastAsia="ru-RU"/>
              </w:rPr>
              <w:t xml:space="preserve">     від 08.09.2015 №685 «</w:t>
            </w:r>
            <w:r w:rsidRPr="009E669E">
              <w:rPr>
                <w:rFonts w:ascii="Times New Roman" w:eastAsia="Calibri" w:hAnsi="Times New Roman" w:cs="Calibri"/>
                <w:bCs/>
                <w:sz w:val="24"/>
                <w:szCs w:val="24"/>
                <w:shd w:val="clear" w:color="auto" w:fill="FFFFFF"/>
                <w:lang w:val="uk-UA" w:eastAsia="uk-UA"/>
              </w:rPr>
              <w:t xml:space="preserve">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w:t>
            </w:r>
            <w:r w:rsidRPr="009E669E">
              <w:rPr>
                <w:rFonts w:ascii="Times New Roman" w:eastAsia="Calibri" w:hAnsi="Times New Roman" w:cs="Calibri"/>
                <w:bCs/>
                <w:sz w:val="24"/>
                <w:szCs w:val="24"/>
                <w:shd w:val="clear" w:color="auto" w:fill="FFFFFF"/>
                <w:lang w:val="uk-UA" w:eastAsia="uk-UA"/>
              </w:rPr>
              <w:lastRenderedPageBreak/>
              <w:t>зв’язку з військовою агресією Російської Федерації проти</w:t>
            </w:r>
            <w:r w:rsidRPr="009E669E">
              <w:rPr>
                <w:rFonts w:ascii="Times New Roman" w:eastAsia="Calibri" w:hAnsi="Times New Roman" w:cs="Calibri"/>
                <w:bCs/>
                <w:sz w:val="28"/>
                <w:szCs w:val="28"/>
                <w:shd w:val="clear" w:color="auto" w:fill="FFFFFF"/>
                <w:lang w:val="uk-UA" w:eastAsia="uk-UA"/>
              </w:rPr>
              <w:t xml:space="preserve"> </w:t>
            </w:r>
            <w:r w:rsidRPr="009E669E">
              <w:rPr>
                <w:rFonts w:ascii="Times New Roman" w:eastAsia="Calibri" w:hAnsi="Times New Roman" w:cs="Calibri"/>
                <w:bCs/>
                <w:sz w:val="24"/>
                <w:szCs w:val="24"/>
                <w:shd w:val="clear" w:color="auto" w:fill="FFFFFF"/>
                <w:lang w:val="uk-UA" w:eastAsia="uk-UA"/>
              </w:rPr>
              <w:t>України</w:t>
            </w:r>
            <w:r w:rsidRPr="009E669E">
              <w:rPr>
                <w:rFonts w:ascii="Times New Roman" w:eastAsia="Calibri" w:hAnsi="Times New Roman" w:cs="Calibri"/>
                <w:sz w:val="24"/>
                <w:szCs w:val="24"/>
                <w:lang w:val="uk-UA" w:eastAsia="ru-RU"/>
              </w:rPr>
              <w:t>», зі змінами</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lastRenderedPageBreak/>
              <w:t>6</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200" w:line="240" w:lineRule="auto"/>
              <w:contextualSpacing/>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Заява, наявність відповідного пакета документів</w:t>
            </w:r>
          </w:p>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Для установлення статусу особи з інвалідністю внаслідок війни подається: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заява в довільній формі;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копія довідки медико-соціальної експертної комісії про групу та причину інвалідності (з пред'явленням оригіналу);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копія сторінки паспорта з даними про прізвище, ім’я та по батькові і місце реєстрації (з пред'явленням оригіналу);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постанова штатної військово-лікарської комісії відповідного військового формування – для військовослужбовців, осіб начальницького і рядового складу органів внутрішніх справ, поліцейських, інших утворених відповідно до законів України військових формувань та правоохоронних органів, зазначених у абзаці четвертому пункту 4 та пунктах 1, 2, 6-8 частини другої статті 7 Закону України «Про статус ветеранів війни, гарантії їх соціального захисту»;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Документи про безпосередню участь особи, яка захищала незалежність, суверенітет і територіальну цілісність України та брала безпосередню участь в АТО/ООС та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для військовослужбовців ЗСУ, Нацгвардії, поліцейських та інших правоохоронних і військових формувань та добровольців зі складу добровольчих формувань, що були включені до складу ЗСУ, МВС, Національної поліції, Національної гвардії, зазначених у пунктах 11 та 12 частини другої статті 7 Закону України «Про статус ветеранів війни, гарантії їх соціального захисту». (крім осіб, які входили до складу добровольчого формування територіальної громади, та працівників підприємств, установ, організацій);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копія контракту добровольця територіальної оборони та документи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для осіб, які входили до складу добровольчого формування територіальної </w:t>
            </w:r>
            <w:r w:rsidRPr="009E669E">
              <w:rPr>
                <w:rFonts w:ascii="Times New Roman" w:eastAsia="Calibri" w:hAnsi="Times New Roman" w:cs="Calibri"/>
                <w:sz w:val="24"/>
                <w:szCs w:val="24"/>
                <w:lang w:val="uk-UA" w:eastAsia="ru-RU"/>
              </w:rPr>
              <w:lastRenderedPageBreak/>
              <w:t>громади, зазначених у пункті 11 частини другої статті 7 Закону України «Про статус ветеранів війни, гарантії їх соціального захисту» (з пред'явленням оригіналу);</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документи про безпосереднє залучення до виконання завдань АТО/ООС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або направлення (прибуття) у відрядження для безпосередньої участі в АТО/ООС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документи про виконання підприємствами, установами і організаціями мобілізаційних завдань (замовлень), а також документи, що були підставою для прийняття керівниками підприємств, установ і організацій рішення про направлення осіб у таке відрядження – для працівників підприємств, установ, організацій, зазначених у пункті 11 частини другої статті 7 Закону України «Про статус ветеранів війни, гарантії їх соціального захисту»;</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клопотання про надання статусу особи з інвалідністю внаслідок війни командира добровольчого формування, до складу якого входила особа, або командира (начальника) військової частини (органу, підрозділу) ЗСУ,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АТО. Клопотання подається командирами у місячний строк з дня надходження відповідної заяви органу соціального захисту населення за зареєстрованим місцем проживання добровольця. У разі неподання клопотання, добровольці можуть подати до органу соціального захисту населення за зареєстрованим місцем проживання документи без такого клопотання. До клопотання додаються документи, що підтверджують участь особи в АТО, або письмові свідчення не менш як двох свідків з числа осіб, які разом з такою особою брали участь в АТО та отримали статус учасника бойових дій, особи з інвалідністю внаслідок війни або учасника війни – для добровольців зі складу добровольчих формувань, що не були включені до складу ЗСУ, МВС, Національної поліції, Національної гвардії та інших утворених відповідно до закону військових формувань та правоохоронних органів, зазначених у пункті 13 частини другої статті 7 Закону </w:t>
            </w:r>
            <w:r w:rsidRPr="009E669E">
              <w:rPr>
                <w:rFonts w:ascii="Times New Roman" w:eastAsia="Calibri" w:hAnsi="Times New Roman" w:cs="Calibri"/>
                <w:sz w:val="24"/>
                <w:szCs w:val="24"/>
                <w:lang w:val="uk-UA" w:eastAsia="ru-RU"/>
              </w:rPr>
              <w:lastRenderedPageBreak/>
              <w:t>України «Про статус ветеранів війни, гарантії їх соціального захисту»;</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довідка керівника Антитерористичного центру при СБУ, Генерального штабу Збройних Сил про виконання добровольчими формуваннями завдань АТО у взаємодії із ЗСУ, МВС,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АТО у період її проведення – для добровольців зі складу добровольчих формувань, що не були включені до складу ЗСУ, МВС, Національної поліції, Національної гвардії та інших утворених відповідно до закону військових формувань та правоохоронних органів, зазначених у пункті 13 частини другої статті 7 Закону України «Про статус ветеранів війни, гарантії їх соціального захисту»;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довідка (витяг 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АТО/ООС або рішення суду про встановлення факту добровільного забезпечення або добровільного залучення особи до забезпечення проведення АТО/ООС у разі відсутності зазначеної довідки – для волонтерів, зазначених у пункті 14 частини другої статті 7 Закону України «Про статус ветеранів війни, гарантії їх соціального захисту».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копії документів про участь у ліквідації наслідків Чорнобильської катастрофи у складі формувань Цивільної оборони – для осіб, зазначених у пункті 9 частини другої статті 7 Закону України «Про статус ветеранів війни, гарантії їх соціального захисту»;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фото 3х4 см.</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Для продовження строку дії посвідчення особи з інвалідністю внаслідок війни подається: </w:t>
            </w:r>
          </w:p>
          <w:p w:rsidR="009E669E" w:rsidRPr="009E669E" w:rsidRDefault="009E669E" w:rsidP="009E669E">
            <w:pPr>
              <w:spacing w:after="0" w:line="240" w:lineRule="auto"/>
              <w:jc w:val="both"/>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 xml:space="preserve">   заява в довільній формі. </w:t>
            </w:r>
          </w:p>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Calibri" w:hAnsi="Times New Roman" w:cs="Calibri"/>
                <w:sz w:val="24"/>
                <w:szCs w:val="24"/>
                <w:lang w:val="uk-UA" w:eastAsia="ru-RU"/>
              </w:rPr>
              <w:t xml:space="preserve">   копія довідки медико-соціальної експертної комісії про групу та причину інвалідності (з пред'явленням оригіналу)</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Безоплатно</w:t>
            </w:r>
          </w:p>
        </w:tc>
      </w:tr>
      <w:tr w:rsidR="009E669E" w:rsidRPr="009E669E"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240" w:lineRule="auto"/>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i/>
                <w:iCs/>
                <w:sz w:val="24"/>
                <w:szCs w:val="24"/>
                <w:lang w:val="uk-UA" w:eastAsia="ru-RU"/>
              </w:rPr>
              <w:t>У разі оплати адміністративної послуги:</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Нормативно-правові акти, на підставі яких стягується плата</w:t>
            </w:r>
          </w:p>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lastRenderedPageBreak/>
              <w:t>11.2</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До 30 днів</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9E669E">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0" w:line="0" w:lineRule="atLeast"/>
              <w:jc w:val="center"/>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w:t>
            </w:r>
          </w:p>
        </w:tc>
      </w:tr>
      <w:tr w:rsidR="009E669E" w:rsidRPr="009E669E" w:rsidTr="00903E71">
        <w:trPr>
          <w:trHeight w:val="132"/>
        </w:trPr>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240" w:lineRule="auto"/>
              <w:jc w:val="center"/>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240" w:lineRule="auto"/>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0" w:line="240" w:lineRule="auto"/>
              <w:textAlignment w:val="baseline"/>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1.Надання неповного пакету документів.</w:t>
            </w:r>
          </w:p>
          <w:p w:rsidR="009E669E" w:rsidRPr="009E669E" w:rsidRDefault="009E669E" w:rsidP="009E669E">
            <w:pPr>
              <w:suppressAutoHyphens/>
              <w:spacing w:after="0" w:line="240" w:lineRule="auto"/>
              <w:textAlignment w:val="baseline"/>
              <w:rPr>
                <w:rFonts w:ascii="Times New Roman" w:eastAsia="Calibri" w:hAnsi="Times New Roman" w:cs="Calibri"/>
                <w:sz w:val="24"/>
                <w:szCs w:val="24"/>
                <w:lang w:val="uk-UA" w:eastAsia="ru-RU"/>
              </w:rPr>
            </w:pPr>
            <w:r w:rsidRPr="009E669E">
              <w:rPr>
                <w:rFonts w:ascii="Times New Roman" w:eastAsia="Calibri" w:hAnsi="Times New Roman" w:cs="Calibri"/>
                <w:sz w:val="24"/>
                <w:szCs w:val="24"/>
                <w:lang w:val="uk-UA" w:eastAsia="ru-RU"/>
              </w:rPr>
              <w:t>2.Невідповідність вмісту наданого пакета документів вимогам чинного законодавства.</w:t>
            </w:r>
          </w:p>
          <w:p w:rsidR="009E669E" w:rsidRPr="009E669E" w:rsidRDefault="009E669E" w:rsidP="009E669E">
            <w:pPr>
              <w:suppressAutoHyphens/>
              <w:spacing w:after="0" w:line="240" w:lineRule="auto"/>
              <w:textAlignment w:val="baseline"/>
              <w:rPr>
                <w:rFonts w:ascii="Times New Roman" w:eastAsia="Times New Roman" w:hAnsi="Times New Roman" w:cs="Times New Roman"/>
                <w:sz w:val="24"/>
                <w:szCs w:val="24"/>
                <w:lang w:val="uk-UA" w:eastAsia="ru-RU"/>
              </w:rPr>
            </w:pPr>
            <w:r w:rsidRPr="009E669E">
              <w:rPr>
                <w:rFonts w:ascii="Times New Roman" w:eastAsia="Calibri" w:hAnsi="Times New Roman" w:cs="Calibri"/>
                <w:sz w:val="24"/>
                <w:szCs w:val="24"/>
                <w:lang w:val="uk-UA" w:eastAsia="ru-RU"/>
              </w:rPr>
              <w:t>3.Виявлення недостовірних відомостей у поданих документах</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pacing w:after="0" w:line="240" w:lineRule="auto"/>
              <w:rPr>
                <w:rFonts w:ascii="Times New Roman" w:eastAsia="Times New Roman" w:hAnsi="Times New Roman" w:cs="Times New Roman"/>
                <w:sz w:val="24"/>
                <w:szCs w:val="24"/>
                <w:lang w:val="uk-UA" w:eastAsia="ru-RU"/>
              </w:rPr>
            </w:pPr>
            <w:r w:rsidRPr="009E669E">
              <w:rPr>
                <w:rFonts w:ascii="Times New Roman" w:eastAsia="Calibri" w:hAnsi="Times New Roman" w:cs="Calibri"/>
                <w:sz w:val="24"/>
                <w:szCs w:val="24"/>
                <w:lang w:val="uk-UA" w:eastAsia="ru-RU"/>
              </w:rPr>
              <w:t>Видача посвідчення з написом «Посвідчення особи з інвалідністю внаслідок війни», вклеювання бланка-вкладки.</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suppressAutoHyphens/>
              <w:spacing w:after="0" w:line="240" w:lineRule="atLeast"/>
              <w:ind w:left="34"/>
              <w:rPr>
                <w:rFonts w:ascii="Times New Roman" w:eastAsia="Calibri" w:hAnsi="Times New Roman" w:cs="Times New Roman"/>
                <w:sz w:val="24"/>
                <w:szCs w:val="24"/>
                <w:lang w:val="uk-UA" w:eastAsia="ru-RU"/>
              </w:rPr>
            </w:pPr>
            <w:r w:rsidRPr="009E669E">
              <w:rPr>
                <w:rFonts w:ascii="Times New Roman" w:eastAsia="Calibri" w:hAnsi="Times New Roman" w:cs="Times New Roman"/>
                <w:sz w:val="24"/>
                <w:szCs w:val="24"/>
                <w:lang w:val="uk-UA" w:eastAsia="ru-RU"/>
              </w:rPr>
              <w:t>Особисто або законним представником</w:t>
            </w:r>
          </w:p>
        </w:tc>
      </w:tr>
      <w:tr w:rsidR="009E669E" w:rsidRPr="009E669E" w:rsidTr="00903E71">
        <w:tc>
          <w:tcPr>
            <w:tcW w:w="636"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9E669E">
              <w:rPr>
                <w:rFonts w:ascii="Times New Roman" w:eastAsia="Times New Roman" w:hAnsi="Times New Roman" w:cs="Times New Roman"/>
                <w:b/>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9E669E" w:rsidRPr="009E669E" w:rsidRDefault="009E669E" w:rsidP="009E669E">
            <w:pPr>
              <w:widowControl w:val="0"/>
              <w:suppressAutoHyphens/>
              <w:spacing w:after="0" w:line="0" w:lineRule="atLeast"/>
              <w:rPr>
                <w:rFonts w:ascii="Times New Roman" w:eastAsia="Times New Roman" w:hAnsi="Times New Roman" w:cs="Times New Roman"/>
                <w:sz w:val="24"/>
                <w:szCs w:val="24"/>
                <w:lang w:val="uk-UA" w:eastAsia="ru-RU"/>
              </w:rPr>
            </w:pPr>
            <w:r w:rsidRPr="009E669E">
              <w:rPr>
                <w:rFonts w:ascii="Times New Roman" w:eastAsia="Times New Roman" w:hAnsi="Times New Roman" w:cs="Times New Roman"/>
                <w:sz w:val="24"/>
                <w:szCs w:val="24"/>
                <w:lang w:val="uk-UA"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9E669E" w:rsidRPr="009E669E" w:rsidRDefault="009E669E" w:rsidP="009E669E">
            <w:pPr>
              <w:suppressAutoHyphens/>
              <w:spacing w:after="0" w:line="240" w:lineRule="atLeast"/>
              <w:jc w:val="both"/>
              <w:rPr>
                <w:rFonts w:ascii="Times New Roman" w:eastAsia="Calibri" w:hAnsi="Times New Roman" w:cs="Times New Roman"/>
                <w:sz w:val="24"/>
                <w:szCs w:val="24"/>
                <w:lang w:val="uk-UA" w:eastAsia="ru-RU"/>
              </w:rPr>
            </w:pPr>
          </w:p>
        </w:tc>
      </w:tr>
    </w:tbl>
    <w:p w:rsidR="009E669E" w:rsidRPr="009E669E" w:rsidRDefault="009E669E" w:rsidP="009E669E">
      <w:pPr>
        <w:suppressAutoHyphens/>
        <w:spacing w:after="0" w:line="240" w:lineRule="auto"/>
        <w:jc w:val="both"/>
        <w:rPr>
          <w:rFonts w:ascii="Times New Roman" w:eastAsia="Times New Roman" w:hAnsi="Times New Roman" w:cs="Times New Roman"/>
          <w:sz w:val="24"/>
          <w:szCs w:val="24"/>
          <w:lang w:val="uk-UA" w:eastAsia="ru-RU"/>
        </w:rPr>
      </w:pPr>
    </w:p>
    <w:p w:rsidR="009E669E" w:rsidRPr="009E669E" w:rsidRDefault="009E669E" w:rsidP="009E669E">
      <w:pPr>
        <w:suppressAutoHyphens/>
        <w:spacing w:after="0" w:line="240" w:lineRule="auto"/>
        <w:jc w:val="both"/>
        <w:rPr>
          <w:rFonts w:ascii="Times New Roman" w:eastAsia="Times New Roman" w:hAnsi="Times New Roman" w:cs="Times New Roman"/>
          <w:sz w:val="24"/>
          <w:szCs w:val="24"/>
          <w:lang w:val="uk-UA" w:eastAsia="ru-RU"/>
        </w:rPr>
      </w:pPr>
    </w:p>
    <w:p w:rsidR="009E669E" w:rsidRPr="009E669E" w:rsidRDefault="009E669E" w:rsidP="009E669E">
      <w:pPr>
        <w:suppressAutoHyphens/>
        <w:spacing w:after="0" w:line="240" w:lineRule="auto"/>
        <w:jc w:val="both"/>
        <w:rPr>
          <w:rFonts w:ascii="Times New Roman" w:eastAsia="Times New Roman" w:hAnsi="Times New Roman" w:cs="Times New Roman"/>
          <w:sz w:val="24"/>
          <w:szCs w:val="24"/>
          <w:lang w:val="uk-UA" w:eastAsia="ru-RU"/>
        </w:rPr>
      </w:pPr>
    </w:p>
    <w:p w:rsidR="009E669E" w:rsidRPr="009E669E" w:rsidRDefault="009E669E" w:rsidP="009E669E">
      <w:pPr>
        <w:spacing w:after="0" w:line="240" w:lineRule="auto"/>
        <w:jc w:val="both"/>
        <w:rPr>
          <w:rFonts w:ascii="Times New Roman" w:eastAsia="Calibri" w:hAnsi="Times New Roman" w:cs="Times New Roman"/>
          <w:b/>
          <w:bCs/>
          <w:i/>
          <w:iCs/>
          <w:sz w:val="24"/>
          <w:szCs w:val="24"/>
          <w:lang w:val="uk-UA"/>
        </w:rPr>
      </w:pPr>
      <w:r w:rsidRPr="009E669E">
        <w:rPr>
          <w:rFonts w:ascii="Times New Roman" w:eastAsia="Calibri" w:hAnsi="Times New Roman" w:cs="Times New Roman"/>
          <w:b/>
          <w:bCs/>
          <w:i/>
          <w:iCs/>
          <w:sz w:val="24"/>
          <w:szCs w:val="24"/>
          <w:lang w:val="uk-UA"/>
        </w:rPr>
        <w:t>Керуюча справами виконкому</w:t>
      </w:r>
    </w:p>
    <w:p w:rsidR="00FE65AC" w:rsidRPr="00FE65AC" w:rsidRDefault="009E669E" w:rsidP="009E669E">
      <w:pPr>
        <w:suppressAutoHyphens/>
        <w:spacing w:after="0" w:line="240" w:lineRule="auto"/>
        <w:jc w:val="both"/>
        <w:rPr>
          <w:rFonts w:ascii="Times New Roman" w:eastAsia="Times New Roman" w:hAnsi="Times New Roman" w:cs="Calibri"/>
          <w:b/>
          <w:bCs/>
          <w:i/>
          <w:iCs/>
          <w:sz w:val="24"/>
          <w:szCs w:val="24"/>
          <w:lang w:val="uk-UA"/>
        </w:rPr>
      </w:pPr>
      <w:r w:rsidRPr="009E669E">
        <w:rPr>
          <w:rFonts w:ascii="Times New Roman" w:eastAsia="Calibri" w:hAnsi="Times New Roman" w:cs="Times New Roman"/>
          <w:b/>
          <w:bCs/>
          <w:i/>
          <w:iCs/>
          <w:sz w:val="24"/>
          <w:szCs w:val="24"/>
          <w:lang w:val="uk-UA"/>
        </w:rPr>
        <w:t xml:space="preserve">районної у місті ради </w:t>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r>
      <w:r w:rsidRPr="009E669E">
        <w:rPr>
          <w:rFonts w:ascii="Times New Roman" w:eastAsia="Calibri" w:hAnsi="Times New Roman" w:cs="Times New Roman"/>
          <w:b/>
          <w:bCs/>
          <w:i/>
          <w:iCs/>
          <w:sz w:val="24"/>
          <w:szCs w:val="24"/>
          <w:lang w:val="uk-UA"/>
        </w:rPr>
        <w:tab/>
        <w:t xml:space="preserve">            Алла ГОЛОВАТА</w:t>
      </w:r>
    </w:p>
    <w:p w:rsidR="00BA36E3" w:rsidRDefault="00BA36E3" w:rsidP="004C3F44">
      <w:pPr>
        <w:spacing w:after="0" w:line="240" w:lineRule="auto"/>
        <w:rPr>
          <w:rFonts w:ascii="Calibri" w:eastAsia="Calibri" w:hAnsi="Calibri" w:cs="Calibri"/>
          <w:lang w:val="uk-UA"/>
        </w:rPr>
      </w:pPr>
    </w:p>
    <w:p w:rsidR="00BA36E3" w:rsidRDefault="00BA36E3">
      <w:pPr>
        <w:rPr>
          <w:rFonts w:ascii="Calibri" w:eastAsia="Calibri" w:hAnsi="Calibri" w:cs="Calibri"/>
          <w:lang w:val="uk-UA"/>
        </w:rPr>
      </w:pPr>
      <w:r>
        <w:rPr>
          <w:rFonts w:ascii="Calibri" w:eastAsia="Calibri" w:hAnsi="Calibri" w:cs="Calibri"/>
          <w:lang w:val="uk-UA"/>
        </w:rPr>
        <w:br w:type="page"/>
      </w:r>
    </w:p>
    <w:p w:rsidR="00BA36E3" w:rsidRPr="00BA36E3" w:rsidRDefault="00BA36E3" w:rsidP="00BA36E3">
      <w:pPr>
        <w:spacing w:after="0" w:line="240" w:lineRule="auto"/>
        <w:ind w:left="6372" w:firstLine="708"/>
        <w:rPr>
          <w:rFonts w:ascii="Times New Roman" w:eastAsia="Times New Roman" w:hAnsi="Times New Roman" w:cs="Times New Roman"/>
          <w:b/>
          <w:bCs/>
          <w:i/>
          <w:sz w:val="24"/>
          <w:szCs w:val="24"/>
          <w:lang w:val="uk-UA" w:eastAsia="ru-RU"/>
        </w:rPr>
      </w:pPr>
      <w:r w:rsidRPr="00BA36E3">
        <w:rPr>
          <w:rFonts w:ascii="Times New Roman" w:eastAsia="Times New Roman" w:hAnsi="Times New Roman" w:cs="Times New Roman"/>
          <w:b/>
          <w:bCs/>
          <w:i/>
          <w:sz w:val="24"/>
          <w:szCs w:val="24"/>
          <w:lang w:val="uk-UA" w:eastAsia="ru-RU"/>
        </w:rPr>
        <w:lastRenderedPageBreak/>
        <w:t>Додаток 190</w:t>
      </w:r>
    </w:p>
    <w:p w:rsidR="00BA36E3" w:rsidRPr="00BA36E3" w:rsidRDefault="00BA36E3" w:rsidP="00BA36E3">
      <w:pPr>
        <w:spacing w:after="0" w:line="240" w:lineRule="auto"/>
        <w:ind w:left="6372" w:firstLine="708"/>
        <w:rPr>
          <w:rFonts w:ascii="Times New Roman" w:eastAsia="Times New Roman" w:hAnsi="Times New Roman" w:cs="Times New Roman"/>
          <w:b/>
          <w:bCs/>
          <w:i/>
          <w:sz w:val="24"/>
          <w:szCs w:val="24"/>
          <w:lang w:val="uk-UA" w:eastAsia="ru-RU"/>
        </w:rPr>
      </w:pPr>
      <w:r w:rsidRPr="00BA36E3">
        <w:rPr>
          <w:rFonts w:ascii="Times New Roman" w:eastAsia="Times New Roman" w:hAnsi="Times New Roman" w:cs="Times New Roman"/>
          <w:b/>
          <w:bCs/>
          <w:i/>
          <w:sz w:val="24"/>
          <w:szCs w:val="24"/>
          <w:lang w:val="uk-UA" w:eastAsia="ru-RU"/>
        </w:rPr>
        <w:t xml:space="preserve">до рішення виконкому </w:t>
      </w:r>
    </w:p>
    <w:p w:rsidR="00BA36E3" w:rsidRPr="00BA36E3" w:rsidRDefault="00BA36E3" w:rsidP="00BA36E3">
      <w:pPr>
        <w:spacing w:after="0" w:line="240" w:lineRule="auto"/>
        <w:ind w:left="6372" w:firstLine="708"/>
        <w:rPr>
          <w:rFonts w:ascii="Times New Roman" w:eastAsia="Times New Roman" w:hAnsi="Times New Roman" w:cs="Times New Roman"/>
          <w:b/>
          <w:bCs/>
          <w:i/>
          <w:sz w:val="24"/>
          <w:szCs w:val="24"/>
          <w:lang w:val="uk-UA" w:eastAsia="ru-RU"/>
        </w:rPr>
      </w:pPr>
      <w:r w:rsidRPr="00BA36E3">
        <w:rPr>
          <w:rFonts w:ascii="Times New Roman" w:eastAsia="Times New Roman" w:hAnsi="Times New Roman" w:cs="Times New Roman"/>
          <w:b/>
          <w:bCs/>
          <w:i/>
          <w:sz w:val="24"/>
          <w:szCs w:val="24"/>
          <w:lang w:val="uk-UA" w:eastAsia="ru-RU"/>
        </w:rPr>
        <w:t>районної у місті ради</w:t>
      </w:r>
    </w:p>
    <w:p w:rsidR="00BA36E3" w:rsidRPr="00BA36E3" w:rsidRDefault="00BA36E3" w:rsidP="00BA36E3">
      <w:pPr>
        <w:spacing w:after="0" w:line="240" w:lineRule="auto"/>
        <w:ind w:left="6372" w:firstLine="708"/>
        <w:rPr>
          <w:rFonts w:ascii="Times New Roman" w:eastAsia="Times New Roman" w:hAnsi="Times New Roman" w:cs="Times New Roman"/>
          <w:b/>
          <w:bCs/>
          <w:i/>
          <w:sz w:val="24"/>
          <w:szCs w:val="24"/>
          <w:lang w:val="uk-UA" w:eastAsia="ru-RU"/>
        </w:rPr>
      </w:pPr>
      <w:r w:rsidRPr="00BA36E3">
        <w:rPr>
          <w:rFonts w:ascii="Times New Roman" w:eastAsia="Times New Roman" w:hAnsi="Times New Roman" w:cs="Times New Roman"/>
          <w:b/>
          <w:i/>
          <w:sz w:val="24"/>
          <w:szCs w:val="24"/>
          <w:lang w:val="uk-UA" w:eastAsia="ru-RU"/>
        </w:rPr>
        <w:t>21.06.2023 № 216</w:t>
      </w:r>
    </w:p>
    <w:p w:rsidR="00BA36E3" w:rsidRPr="00BA36E3" w:rsidRDefault="00BA36E3" w:rsidP="00BA36E3">
      <w:pPr>
        <w:spacing w:after="0" w:line="240" w:lineRule="auto"/>
        <w:jc w:val="center"/>
        <w:rPr>
          <w:rFonts w:ascii="Times New Roman" w:eastAsia="Times New Roman" w:hAnsi="Times New Roman" w:cs="Times New Roman"/>
          <w:b/>
          <w:i/>
          <w:sz w:val="24"/>
          <w:szCs w:val="24"/>
          <w:lang w:val="uk-UA" w:eastAsia="ru-RU"/>
        </w:rPr>
      </w:pPr>
    </w:p>
    <w:p w:rsidR="00BA36E3" w:rsidRPr="00BA36E3" w:rsidRDefault="00BA36E3" w:rsidP="00BA36E3">
      <w:pPr>
        <w:spacing w:after="0" w:line="240" w:lineRule="auto"/>
        <w:jc w:val="center"/>
        <w:rPr>
          <w:rFonts w:ascii="Times New Roman" w:eastAsia="Times New Roman" w:hAnsi="Times New Roman" w:cs="Times New Roman"/>
          <w:b/>
          <w:i/>
          <w:sz w:val="24"/>
          <w:szCs w:val="24"/>
          <w:lang w:val="uk-UA" w:eastAsia="ru-RU"/>
        </w:rPr>
      </w:pPr>
    </w:p>
    <w:p w:rsidR="00BA36E3" w:rsidRPr="00BA36E3" w:rsidRDefault="00BA36E3" w:rsidP="00BA36E3">
      <w:pPr>
        <w:spacing w:after="0" w:line="240" w:lineRule="auto"/>
        <w:jc w:val="center"/>
        <w:rPr>
          <w:rFonts w:ascii="Times New Roman" w:eastAsia="Times New Roman" w:hAnsi="Times New Roman" w:cs="Times New Roman"/>
          <w:b/>
          <w:i/>
          <w:sz w:val="24"/>
          <w:szCs w:val="24"/>
          <w:lang w:val="uk-UA" w:eastAsia="ru-RU"/>
        </w:rPr>
      </w:pPr>
    </w:p>
    <w:p w:rsidR="00BA36E3" w:rsidRPr="00BA36E3" w:rsidRDefault="00BA36E3" w:rsidP="00BA36E3">
      <w:pPr>
        <w:spacing w:after="0" w:line="240" w:lineRule="auto"/>
        <w:jc w:val="center"/>
        <w:rPr>
          <w:rFonts w:ascii="Times New Roman" w:eastAsia="Times New Roman" w:hAnsi="Times New Roman" w:cs="Times New Roman"/>
          <w:b/>
          <w:i/>
          <w:sz w:val="24"/>
          <w:szCs w:val="24"/>
          <w:lang w:val="uk-UA" w:eastAsia="ru-RU"/>
        </w:rPr>
      </w:pPr>
      <w:r w:rsidRPr="00BA36E3">
        <w:rPr>
          <w:rFonts w:ascii="Times New Roman" w:eastAsia="Times New Roman" w:hAnsi="Times New Roman" w:cs="Times New Roman"/>
          <w:b/>
          <w:i/>
          <w:sz w:val="24"/>
          <w:szCs w:val="24"/>
          <w:lang w:val="uk-UA" w:eastAsia="ru-RU"/>
        </w:rPr>
        <w:t xml:space="preserve">Технологічна  картка № 72-05 </w:t>
      </w:r>
    </w:p>
    <w:p w:rsidR="00BA36E3" w:rsidRPr="00BA36E3" w:rsidRDefault="00BA36E3" w:rsidP="00BA36E3">
      <w:pPr>
        <w:spacing w:after="0" w:line="240" w:lineRule="auto"/>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i/>
          <w:iCs/>
          <w:sz w:val="24"/>
          <w:szCs w:val="24"/>
          <w:lang w:val="uk-UA" w:eastAsia="ru-RU"/>
        </w:rPr>
        <w:t>Назва послуги</w:t>
      </w:r>
      <w:r w:rsidRPr="00BA36E3">
        <w:rPr>
          <w:rFonts w:ascii="Times New Roman" w:eastAsia="Times New Roman" w:hAnsi="Times New Roman" w:cs="Times New Roman"/>
          <w:sz w:val="24"/>
          <w:szCs w:val="24"/>
          <w:lang w:val="uk-UA" w:eastAsia="ru-RU"/>
        </w:rPr>
        <w:t xml:space="preserve">: </w:t>
      </w:r>
      <w:r w:rsidRPr="00BA36E3">
        <w:rPr>
          <w:rFonts w:ascii="Times New Roman" w:eastAsia="Times New Roman" w:hAnsi="Times New Roman" w:cs="Times New Roman"/>
          <w:b/>
          <w:bCs/>
          <w:i/>
          <w:iCs/>
          <w:sz w:val="24"/>
          <w:szCs w:val="24"/>
          <w:u w:val="single"/>
          <w:lang w:val="uk-UA" w:eastAsia="ru-RU"/>
        </w:rPr>
        <w:t>Встановлення статусу, видача посвідчень, продовження строку дії посвідчень (вклеювання бланка-вкладки) особам з інвалідністю внаслідок війни</w:t>
      </w:r>
    </w:p>
    <w:p w:rsidR="00BA36E3" w:rsidRPr="00BA36E3" w:rsidRDefault="00BA36E3" w:rsidP="00BA36E3">
      <w:pPr>
        <w:spacing w:after="0" w:line="240" w:lineRule="auto"/>
        <w:rPr>
          <w:rFonts w:ascii="Times New Roman" w:eastAsia="Times New Roman" w:hAnsi="Times New Roman" w:cs="Times New Roman"/>
          <w:b/>
          <w:bCs/>
          <w:i/>
          <w:sz w:val="24"/>
          <w:szCs w:val="24"/>
          <w:u w:val="single"/>
          <w:lang w:val="uk-UA" w:eastAsia="ru-RU"/>
        </w:rPr>
      </w:pPr>
      <w:r w:rsidRPr="00BA36E3">
        <w:rPr>
          <w:rFonts w:ascii="Times New Roman" w:eastAsia="Times New Roman" w:hAnsi="Times New Roman" w:cs="Times New Roman"/>
          <w:i/>
          <w:iCs/>
          <w:sz w:val="24"/>
          <w:szCs w:val="24"/>
          <w:lang w:val="uk-UA" w:eastAsia="ru-RU"/>
        </w:rPr>
        <w:t>Загальна кількість  днів надання послуги:</w:t>
      </w:r>
      <w:r w:rsidRPr="00BA36E3">
        <w:rPr>
          <w:rFonts w:ascii="Times New Roman" w:eastAsia="Times New Roman" w:hAnsi="Times New Roman" w:cs="Times New Roman"/>
          <w:sz w:val="24"/>
          <w:szCs w:val="24"/>
          <w:lang w:val="uk-UA" w:eastAsia="ru-RU"/>
        </w:rPr>
        <w:t xml:space="preserve"> </w:t>
      </w:r>
      <w:r w:rsidRPr="00BA36E3">
        <w:rPr>
          <w:rFonts w:ascii="Times New Roman" w:eastAsia="Times New Roman" w:hAnsi="Times New Roman" w:cs="Times New Roman"/>
          <w:b/>
          <w:i/>
          <w:sz w:val="24"/>
          <w:szCs w:val="24"/>
          <w:lang w:val="uk-UA"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BA36E3" w:rsidRPr="00BA36E3" w:rsidTr="00903E71">
        <w:tc>
          <w:tcPr>
            <w:tcW w:w="536"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jc w:val="center"/>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jc w:val="center"/>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jc w:val="center"/>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b/>
                <w:bCs/>
                <w:i/>
                <w:iCs/>
                <w:sz w:val="24"/>
                <w:szCs w:val="24"/>
                <w:lang w:val="uk-UA"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jc w:val="center"/>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jc w:val="center"/>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b/>
                <w:bCs/>
                <w:i/>
                <w:iCs/>
                <w:sz w:val="24"/>
                <w:szCs w:val="24"/>
                <w:lang w:val="uk-UA" w:eastAsia="ru-RU"/>
              </w:rPr>
              <w:t>Термін виконання (днів)</w:t>
            </w:r>
          </w:p>
        </w:tc>
      </w:tr>
      <w:tr w:rsidR="00BA36E3" w:rsidRPr="00BA36E3"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b/>
                <w:sz w:val="24"/>
                <w:szCs w:val="24"/>
                <w:lang w:val="uk-UA" w:eastAsia="ru-RU"/>
              </w:rPr>
            </w:pPr>
            <w:r w:rsidRPr="00BA36E3">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sz w:val="24"/>
                <w:szCs w:val="24"/>
                <w:lang w:val="uk-UA" w:eastAsia="ru-RU"/>
              </w:rPr>
              <w:t>У момент звернення</w:t>
            </w:r>
          </w:p>
        </w:tc>
      </w:tr>
      <w:tr w:rsidR="00BA36E3" w:rsidRPr="00BA36E3" w:rsidTr="00903E71">
        <w:tc>
          <w:tcPr>
            <w:tcW w:w="536"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b/>
                <w:sz w:val="24"/>
                <w:szCs w:val="24"/>
                <w:lang w:val="uk-UA" w:eastAsia="ru-RU"/>
              </w:rPr>
            </w:pPr>
            <w:r w:rsidRPr="00BA36E3">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BA36E3" w:rsidRPr="00BA36E3" w:rsidTr="00903E71">
        <w:tc>
          <w:tcPr>
            <w:tcW w:w="536"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b/>
                <w:sz w:val="24"/>
                <w:szCs w:val="24"/>
                <w:lang w:val="uk-UA" w:eastAsia="ru-RU"/>
              </w:rPr>
            </w:pPr>
            <w:r w:rsidRPr="00BA36E3">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Здійснення перевірки</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A36E3" w:rsidRPr="00BA36E3" w:rsidRDefault="00BA36E3" w:rsidP="00BA36E3">
            <w:pPr>
              <w:spacing w:after="0" w:line="240" w:lineRule="auto"/>
              <w:ind w:firstLine="708"/>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Протягом місяця</w:t>
            </w:r>
          </w:p>
        </w:tc>
      </w:tr>
      <w:tr w:rsidR="00BA36E3" w:rsidRPr="00BA36E3" w:rsidTr="00903E71">
        <w:tc>
          <w:tcPr>
            <w:tcW w:w="536"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b/>
                <w:sz w:val="24"/>
                <w:szCs w:val="24"/>
                <w:lang w:val="uk-UA" w:eastAsia="ru-RU"/>
              </w:rPr>
            </w:pPr>
            <w:r w:rsidRPr="00BA36E3">
              <w:rPr>
                <w:rFonts w:ascii="Times New Roman" w:eastAsia="Times New Roman" w:hAnsi="Times New Roman" w:cs="Times New Roman"/>
                <w:b/>
                <w:sz w:val="24"/>
                <w:szCs w:val="24"/>
                <w:lang w:val="uk-UA" w:eastAsia="ru-RU"/>
              </w:rPr>
              <w:t>4.</w:t>
            </w:r>
          </w:p>
        </w:tc>
        <w:tc>
          <w:tcPr>
            <w:tcW w:w="2845"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Реєстрація повідомлення про установлення статусу особи з інвалідністю внаслідок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Після опрацювання заяви</w:t>
            </w:r>
          </w:p>
        </w:tc>
      </w:tr>
      <w:tr w:rsidR="00BA36E3" w:rsidRPr="00BA36E3" w:rsidTr="00903E71">
        <w:tc>
          <w:tcPr>
            <w:tcW w:w="536"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b/>
                <w:sz w:val="24"/>
                <w:szCs w:val="24"/>
                <w:lang w:val="uk-UA" w:eastAsia="ru-RU"/>
              </w:rPr>
            </w:pPr>
            <w:r w:rsidRPr="00BA36E3">
              <w:rPr>
                <w:rFonts w:ascii="Times New Roman" w:eastAsia="Times New Roman" w:hAnsi="Times New Roman" w:cs="Times New Roman"/>
                <w:b/>
                <w:sz w:val="24"/>
                <w:szCs w:val="24"/>
                <w:lang w:val="uk-UA" w:eastAsia="ru-RU"/>
              </w:rPr>
              <w:lastRenderedPageBreak/>
              <w:t>5.</w:t>
            </w:r>
          </w:p>
        </w:tc>
        <w:tc>
          <w:tcPr>
            <w:tcW w:w="2845"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Видача результату</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У день</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особистого</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звернення</w:t>
            </w:r>
          </w:p>
          <w:p w:rsidR="00BA36E3" w:rsidRPr="00BA36E3" w:rsidRDefault="00BA36E3" w:rsidP="00BA36E3">
            <w:pPr>
              <w:spacing w:after="0" w:line="240" w:lineRule="auto"/>
              <w:rPr>
                <w:rFonts w:ascii="Times New Roman" w:eastAsia="Times New Roman" w:hAnsi="Times New Roman" w:cs="Times New Roman"/>
                <w:sz w:val="24"/>
                <w:szCs w:val="24"/>
                <w:lang w:val="uk-UA" w:eastAsia="ru-RU"/>
              </w:rPr>
            </w:pPr>
            <w:r w:rsidRPr="00BA36E3">
              <w:rPr>
                <w:rFonts w:ascii="Times New Roman" w:eastAsia="Times New Roman" w:hAnsi="Times New Roman" w:cs="Times New Roman"/>
                <w:sz w:val="24"/>
                <w:szCs w:val="24"/>
                <w:lang w:val="uk-UA" w:eastAsia="ru-RU"/>
              </w:rPr>
              <w:t>заявника</w:t>
            </w:r>
          </w:p>
        </w:tc>
      </w:tr>
    </w:tbl>
    <w:p w:rsidR="00BA36E3" w:rsidRPr="00BA36E3" w:rsidRDefault="00BA36E3" w:rsidP="00BA36E3">
      <w:pPr>
        <w:spacing w:after="0" w:line="240" w:lineRule="auto"/>
        <w:jc w:val="center"/>
        <w:rPr>
          <w:rFonts w:ascii="Times New Roman" w:eastAsia="Times New Roman" w:hAnsi="Times New Roman" w:cs="Times New Roman"/>
          <w:b/>
          <w:bCs/>
          <w:sz w:val="24"/>
          <w:szCs w:val="24"/>
          <w:lang w:val="uk-UA" w:eastAsia="ru-RU"/>
        </w:rPr>
      </w:pPr>
    </w:p>
    <w:p w:rsidR="00BA36E3" w:rsidRPr="00BA36E3" w:rsidRDefault="00BA36E3" w:rsidP="00BA36E3">
      <w:pPr>
        <w:spacing w:after="0" w:line="240" w:lineRule="auto"/>
        <w:jc w:val="center"/>
        <w:rPr>
          <w:rFonts w:ascii="Times New Roman" w:eastAsia="Times New Roman" w:hAnsi="Times New Roman" w:cs="Times New Roman"/>
          <w:b/>
          <w:bCs/>
          <w:sz w:val="24"/>
          <w:szCs w:val="24"/>
          <w:lang w:val="uk-UA" w:eastAsia="ru-RU"/>
        </w:rPr>
      </w:pPr>
    </w:p>
    <w:p w:rsidR="00BA36E3" w:rsidRPr="00BA36E3" w:rsidRDefault="00BA36E3" w:rsidP="00BA36E3">
      <w:pPr>
        <w:widowControl w:val="0"/>
        <w:spacing w:after="0" w:line="240" w:lineRule="auto"/>
        <w:rPr>
          <w:rFonts w:ascii="Times New Roman" w:eastAsia="Times New Roman" w:hAnsi="Times New Roman" w:cs="Times New Roman"/>
          <w:b/>
          <w:bCs/>
          <w:i/>
          <w:iCs/>
          <w:snapToGrid w:val="0"/>
          <w:sz w:val="24"/>
          <w:szCs w:val="24"/>
          <w:lang w:val="uk-UA" w:eastAsia="ru-RU"/>
        </w:rPr>
      </w:pPr>
    </w:p>
    <w:p w:rsidR="00BA36E3" w:rsidRPr="00BA36E3" w:rsidRDefault="00BA36E3" w:rsidP="00BA36E3">
      <w:pPr>
        <w:spacing w:after="0" w:line="240" w:lineRule="auto"/>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b/>
          <w:bCs/>
          <w:i/>
          <w:iCs/>
          <w:sz w:val="24"/>
          <w:szCs w:val="24"/>
          <w:lang w:val="uk-UA" w:eastAsia="ru-RU"/>
        </w:rPr>
        <w:t>Керуюча справами виконкому</w:t>
      </w:r>
    </w:p>
    <w:p w:rsidR="000518E6" w:rsidRDefault="00BA36E3" w:rsidP="00BA36E3">
      <w:pPr>
        <w:spacing w:after="0" w:line="240" w:lineRule="auto"/>
        <w:rPr>
          <w:rFonts w:ascii="Times New Roman" w:eastAsia="Times New Roman" w:hAnsi="Times New Roman" w:cs="Times New Roman"/>
          <w:b/>
          <w:bCs/>
          <w:i/>
          <w:iCs/>
          <w:sz w:val="24"/>
          <w:szCs w:val="24"/>
          <w:lang w:val="uk-UA" w:eastAsia="ru-RU"/>
        </w:rPr>
      </w:pPr>
      <w:r w:rsidRPr="00BA36E3">
        <w:rPr>
          <w:rFonts w:ascii="Times New Roman" w:eastAsia="Times New Roman" w:hAnsi="Times New Roman" w:cs="Times New Roman"/>
          <w:b/>
          <w:bCs/>
          <w:i/>
          <w:iCs/>
          <w:sz w:val="24"/>
          <w:szCs w:val="24"/>
          <w:lang w:val="uk-UA" w:eastAsia="ru-RU"/>
        </w:rPr>
        <w:t xml:space="preserve">районної у місті ради </w:t>
      </w:r>
      <w:r w:rsidRPr="00BA36E3">
        <w:rPr>
          <w:rFonts w:ascii="Times New Roman" w:eastAsia="Times New Roman" w:hAnsi="Times New Roman" w:cs="Times New Roman"/>
          <w:b/>
          <w:bCs/>
          <w:i/>
          <w:iCs/>
          <w:sz w:val="24"/>
          <w:szCs w:val="24"/>
          <w:lang w:val="uk-UA" w:eastAsia="ru-RU"/>
        </w:rPr>
        <w:tab/>
      </w:r>
      <w:r w:rsidRPr="00BA36E3">
        <w:rPr>
          <w:rFonts w:ascii="Times New Roman" w:eastAsia="Times New Roman" w:hAnsi="Times New Roman" w:cs="Times New Roman"/>
          <w:b/>
          <w:bCs/>
          <w:i/>
          <w:iCs/>
          <w:sz w:val="24"/>
          <w:szCs w:val="24"/>
          <w:lang w:val="uk-UA" w:eastAsia="ru-RU"/>
        </w:rPr>
        <w:tab/>
      </w:r>
      <w:r w:rsidRPr="00BA36E3">
        <w:rPr>
          <w:rFonts w:ascii="Times New Roman" w:eastAsia="Times New Roman" w:hAnsi="Times New Roman" w:cs="Times New Roman"/>
          <w:b/>
          <w:bCs/>
          <w:i/>
          <w:iCs/>
          <w:sz w:val="24"/>
          <w:szCs w:val="24"/>
          <w:lang w:val="uk-UA" w:eastAsia="ru-RU"/>
        </w:rPr>
        <w:tab/>
      </w:r>
      <w:r w:rsidRPr="00BA36E3">
        <w:rPr>
          <w:rFonts w:ascii="Times New Roman" w:eastAsia="Times New Roman" w:hAnsi="Times New Roman" w:cs="Times New Roman"/>
          <w:b/>
          <w:bCs/>
          <w:i/>
          <w:iCs/>
          <w:sz w:val="24"/>
          <w:szCs w:val="24"/>
          <w:lang w:val="uk-UA" w:eastAsia="ru-RU"/>
        </w:rPr>
        <w:tab/>
      </w:r>
      <w:r w:rsidRPr="00BA36E3">
        <w:rPr>
          <w:rFonts w:ascii="Times New Roman" w:eastAsia="Times New Roman" w:hAnsi="Times New Roman" w:cs="Times New Roman"/>
          <w:b/>
          <w:bCs/>
          <w:i/>
          <w:iCs/>
          <w:sz w:val="24"/>
          <w:szCs w:val="24"/>
          <w:lang w:val="uk-UA" w:eastAsia="ru-RU"/>
        </w:rPr>
        <w:tab/>
      </w:r>
      <w:r w:rsidRPr="00BA36E3">
        <w:rPr>
          <w:rFonts w:ascii="Times New Roman" w:eastAsia="Times New Roman" w:hAnsi="Times New Roman" w:cs="Times New Roman"/>
          <w:b/>
          <w:bCs/>
          <w:i/>
          <w:iCs/>
          <w:sz w:val="24"/>
          <w:szCs w:val="24"/>
          <w:lang w:val="uk-UA" w:eastAsia="ru-RU"/>
        </w:rPr>
        <w:tab/>
        <w:t xml:space="preserve">             Алла ГОЛОВАТА</w:t>
      </w:r>
    </w:p>
    <w:p w:rsidR="000518E6" w:rsidRDefault="000518E6">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0518E6" w:rsidRPr="000518E6" w:rsidRDefault="000518E6" w:rsidP="000518E6">
      <w:pPr>
        <w:spacing w:after="0" w:line="240" w:lineRule="auto"/>
        <w:ind w:left="7080"/>
        <w:rPr>
          <w:rFonts w:ascii="Times New Roman" w:eastAsia="Times New Roman" w:hAnsi="Times New Roman" w:cs="Times New Roman"/>
          <w:b/>
          <w:bCs/>
          <w:i/>
          <w:iCs/>
          <w:sz w:val="24"/>
          <w:szCs w:val="24"/>
          <w:lang w:val="uk-UA" w:eastAsia="ru-RU"/>
        </w:rPr>
      </w:pPr>
      <w:r w:rsidRPr="000518E6">
        <w:rPr>
          <w:rFonts w:ascii="Times New Roman" w:eastAsia="Times New Roman" w:hAnsi="Times New Roman" w:cs="Times New Roman"/>
          <w:b/>
          <w:bCs/>
          <w:i/>
          <w:iCs/>
          <w:sz w:val="24"/>
          <w:szCs w:val="24"/>
          <w:lang w:val="uk-UA" w:eastAsia="ru-RU"/>
        </w:rPr>
        <w:lastRenderedPageBreak/>
        <w:t>Додаток 191</w:t>
      </w:r>
    </w:p>
    <w:p w:rsidR="000518E6" w:rsidRPr="000518E6" w:rsidRDefault="000518E6" w:rsidP="000518E6">
      <w:pPr>
        <w:spacing w:after="0" w:line="240" w:lineRule="auto"/>
        <w:ind w:left="7080"/>
        <w:rPr>
          <w:rFonts w:ascii="Times New Roman" w:eastAsia="Times New Roman" w:hAnsi="Times New Roman" w:cs="Times New Roman"/>
          <w:b/>
          <w:bCs/>
          <w:i/>
          <w:iCs/>
          <w:sz w:val="24"/>
          <w:szCs w:val="24"/>
          <w:lang w:val="uk-UA" w:eastAsia="ru-RU"/>
        </w:rPr>
      </w:pPr>
      <w:r w:rsidRPr="000518E6">
        <w:rPr>
          <w:rFonts w:ascii="Times New Roman" w:eastAsia="Times New Roman" w:hAnsi="Times New Roman" w:cs="Times New Roman"/>
          <w:b/>
          <w:bCs/>
          <w:i/>
          <w:iCs/>
          <w:sz w:val="24"/>
          <w:szCs w:val="24"/>
          <w:lang w:val="uk-UA" w:eastAsia="ru-RU"/>
        </w:rPr>
        <w:t>до рішення виконкому</w:t>
      </w:r>
    </w:p>
    <w:p w:rsidR="000518E6" w:rsidRPr="000518E6" w:rsidRDefault="000518E6" w:rsidP="000518E6">
      <w:pPr>
        <w:spacing w:after="0" w:line="240" w:lineRule="auto"/>
        <w:ind w:left="7080"/>
        <w:rPr>
          <w:rFonts w:ascii="Times New Roman" w:eastAsia="Times New Roman" w:hAnsi="Times New Roman" w:cs="Times New Roman"/>
          <w:b/>
          <w:bCs/>
          <w:i/>
          <w:iCs/>
          <w:sz w:val="24"/>
          <w:szCs w:val="24"/>
          <w:lang w:val="uk-UA" w:eastAsia="ru-RU"/>
        </w:rPr>
      </w:pPr>
      <w:r w:rsidRPr="000518E6">
        <w:rPr>
          <w:rFonts w:ascii="Times New Roman" w:eastAsia="Times New Roman" w:hAnsi="Times New Roman" w:cs="Times New Roman"/>
          <w:b/>
          <w:bCs/>
          <w:i/>
          <w:iCs/>
          <w:sz w:val="24"/>
          <w:szCs w:val="24"/>
          <w:lang w:val="uk-UA" w:eastAsia="ru-RU"/>
        </w:rPr>
        <w:t>районної у місті ради</w:t>
      </w:r>
    </w:p>
    <w:p w:rsidR="000518E6" w:rsidRPr="000518E6" w:rsidRDefault="000518E6" w:rsidP="000518E6">
      <w:pPr>
        <w:spacing w:after="0" w:line="240" w:lineRule="auto"/>
        <w:ind w:left="7080"/>
        <w:rPr>
          <w:rFonts w:ascii="Times New Roman" w:eastAsia="Times New Roman" w:hAnsi="Times New Roman" w:cs="Times New Roman"/>
          <w:b/>
          <w:bCs/>
          <w:i/>
          <w:iCs/>
          <w:color w:val="FF0000"/>
          <w:sz w:val="24"/>
          <w:szCs w:val="24"/>
          <w:lang w:val="uk-UA" w:eastAsia="ru-RU"/>
        </w:rPr>
      </w:pPr>
      <w:r w:rsidRPr="000518E6">
        <w:rPr>
          <w:rFonts w:ascii="Times New Roman" w:eastAsia="Times New Roman" w:hAnsi="Times New Roman" w:cs="Calibri"/>
          <w:b/>
          <w:i/>
          <w:sz w:val="24"/>
          <w:szCs w:val="24"/>
          <w:lang w:val="uk-UA" w:eastAsia="uk-UA"/>
        </w:rPr>
        <w:t>21.06.2023 № 216</w:t>
      </w:r>
    </w:p>
    <w:p w:rsidR="000518E6" w:rsidRPr="000518E6" w:rsidRDefault="000518E6" w:rsidP="000518E6">
      <w:pPr>
        <w:spacing w:after="0" w:line="240" w:lineRule="auto"/>
        <w:jc w:val="center"/>
        <w:rPr>
          <w:rFonts w:ascii="Times New Roman" w:eastAsia="Times New Roman" w:hAnsi="Times New Roman" w:cs="Times New Roman"/>
          <w:b/>
          <w:bCs/>
          <w:sz w:val="20"/>
          <w:szCs w:val="20"/>
          <w:lang w:val="uk-UA" w:eastAsia="ru-RU"/>
        </w:rPr>
      </w:pPr>
    </w:p>
    <w:p w:rsidR="000518E6" w:rsidRPr="000518E6" w:rsidRDefault="000518E6" w:rsidP="000518E6">
      <w:pPr>
        <w:spacing w:after="0" w:line="240" w:lineRule="auto"/>
        <w:jc w:val="center"/>
        <w:rPr>
          <w:rFonts w:ascii="Times New Roman" w:eastAsia="Times New Roman" w:hAnsi="Times New Roman" w:cs="Times New Roman"/>
          <w:b/>
          <w:bCs/>
          <w:sz w:val="20"/>
          <w:szCs w:val="20"/>
          <w:lang w:val="uk-UA" w:eastAsia="ru-RU"/>
        </w:rPr>
      </w:pPr>
    </w:p>
    <w:p w:rsidR="000518E6" w:rsidRPr="000518E6" w:rsidRDefault="000518E6" w:rsidP="000518E6">
      <w:pPr>
        <w:spacing w:after="0" w:line="240" w:lineRule="auto"/>
        <w:jc w:val="center"/>
        <w:rPr>
          <w:rFonts w:ascii="Times New Roman" w:eastAsia="Times New Roman" w:hAnsi="Times New Roman" w:cs="Times New Roman"/>
          <w:b/>
          <w:bCs/>
          <w:sz w:val="20"/>
          <w:szCs w:val="20"/>
          <w:lang w:val="uk-UA" w:eastAsia="ru-RU"/>
        </w:rPr>
      </w:pPr>
    </w:p>
    <w:p w:rsidR="000518E6" w:rsidRPr="000518E6" w:rsidRDefault="000518E6" w:rsidP="000518E6">
      <w:pPr>
        <w:spacing w:after="0" w:line="240" w:lineRule="auto"/>
        <w:jc w:val="center"/>
        <w:rPr>
          <w:rFonts w:ascii="Times New Roman" w:eastAsia="Times New Roman" w:hAnsi="Times New Roman" w:cs="Times New Roman"/>
          <w:b/>
          <w:bCs/>
          <w:sz w:val="24"/>
          <w:szCs w:val="24"/>
          <w:lang w:val="uk-UA" w:eastAsia="ru-RU"/>
        </w:rPr>
      </w:pPr>
      <w:r w:rsidRPr="000518E6">
        <w:rPr>
          <w:rFonts w:ascii="Times New Roman" w:eastAsia="Times New Roman" w:hAnsi="Times New Roman" w:cs="Times New Roman"/>
          <w:b/>
          <w:bCs/>
          <w:sz w:val="24"/>
          <w:szCs w:val="24"/>
          <w:lang w:val="uk-UA" w:eastAsia="ru-RU"/>
        </w:rPr>
        <w:t>ІНФОРМАЦІЙНА КАРТКА 72-42</w:t>
      </w:r>
    </w:p>
    <w:p w:rsidR="000518E6" w:rsidRPr="000518E6" w:rsidRDefault="000518E6" w:rsidP="000518E6">
      <w:pPr>
        <w:spacing w:after="0" w:line="240" w:lineRule="auto"/>
        <w:jc w:val="center"/>
        <w:rPr>
          <w:rFonts w:ascii="Times New Roman" w:eastAsia="Times New Roman" w:hAnsi="Times New Roman" w:cs="Times New Roman"/>
          <w:b/>
          <w:bCs/>
          <w:sz w:val="24"/>
          <w:szCs w:val="24"/>
          <w:lang w:val="uk-UA" w:eastAsia="ru-RU"/>
        </w:rPr>
      </w:pPr>
    </w:p>
    <w:p w:rsidR="000518E6" w:rsidRPr="000518E6" w:rsidRDefault="000518E6" w:rsidP="000518E6">
      <w:pPr>
        <w:spacing w:after="0" w:line="240" w:lineRule="auto"/>
        <w:jc w:val="both"/>
        <w:rPr>
          <w:rFonts w:ascii="Times New Roman" w:eastAsia="Times New Roman" w:hAnsi="Times New Roman" w:cs="Times New Roman"/>
          <w:b/>
          <w:bCs/>
          <w:i/>
          <w:iCs/>
          <w:sz w:val="24"/>
          <w:szCs w:val="24"/>
          <w:u w:val="single"/>
          <w:lang w:val="uk-UA" w:eastAsia="ru-RU"/>
        </w:rPr>
      </w:pPr>
      <w:r w:rsidRPr="000518E6">
        <w:rPr>
          <w:rFonts w:ascii="Times New Roman" w:eastAsia="Times New Roman" w:hAnsi="Times New Roman" w:cs="Times New Roman"/>
          <w:b/>
          <w:bCs/>
          <w:sz w:val="24"/>
          <w:szCs w:val="24"/>
          <w:lang w:val="uk-UA" w:eastAsia="ru-RU"/>
        </w:rPr>
        <w:t>послуги</w:t>
      </w:r>
      <w:r w:rsidRPr="000518E6">
        <w:rPr>
          <w:rFonts w:ascii="Times New Roman" w:eastAsia="Times New Roman" w:hAnsi="Times New Roman" w:cs="Times New Roman"/>
          <w:b/>
          <w:bCs/>
          <w:i/>
          <w:iCs/>
          <w:sz w:val="24"/>
          <w:szCs w:val="24"/>
          <w:lang w:val="uk-UA" w:eastAsia="ru-RU"/>
        </w:rPr>
        <w:t xml:space="preserve"> </w:t>
      </w:r>
      <w:r w:rsidRPr="000518E6">
        <w:rPr>
          <w:rFonts w:ascii="Times New Roman" w:eastAsia="Times New Roman" w:hAnsi="Times New Roman" w:cs="Times New Roman"/>
          <w:b/>
          <w:bCs/>
          <w:i/>
          <w:iCs/>
          <w:sz w:val="24"/>
          <w:szCs w:val="24"/>
          <w:u w:val="single"/>
          <w:lang w:val="uk-UA" w:eastAsia="ru-RU"/>
        </w:rPr>
        <w:t>Видача посвідчення особам з інвалідністю з дитинства та дітям з інвалідністю</w:t>
      </w:r>
    </w:p>
    <w:p w:rsidR="000518E6" w:rsidRPr="000518E6" w:rsidRDefault="000518E6" w:rsidP="000518E6">
      <w:pPr>
        <w:spacing w:after="0" w:line="240" w:lineRule="auto"/>
        <w:jc w:val="both"/>
        <w:rPr>
          <w:rFonts w:ascii="Times New Roman" w:eastAsia="Times New Roman" w:hAnsi="Times New Roman" w:cs="Times New Roman"/>
          <w:b/>
          <w:bCs/>
          <w:i/>
          <w:iCs/>
          <w:sz w:val="24"/>
          <w:szCs w:val="24"/>
          <w:u w:val="single"/>
          <w:lang w:val="uk-UA" w:eastAsia="ru-RU"/>
        </w:rPr>
      </w:pPr>
    </w:p>
    <w:p w:rsidR="000518E6" w:rsidRPr="000518E6" w:rsidRDefault="000518E6" w:rsidP="000518E6">
      <w:pPr>
        <w:spacing w:after="0" w:line="240" w:lineRule="auto"/>
        <w:jc w:val="both"/>
        <w:rPr>
          <w:rFonts w:ascii="Times New Roman" w:eastAsia="Times New Roman" w:hAnsi="Times New Roman" w:cs="Times New Roman"/>
          <w:b/>
          <w:bCs/>
          <w:i/>
          <w:iCs/>
          <w:sz w:val="24"/>
          <w:szCs w:val="24"/>
          <w:u w:val="single"/>
          <w:lang w:val="uk-UA" w:eastAsia="ru-RU"/>
        </w:rPr>
      </w:pPr>
    </w:p>
    <w:tbl>
      <w:tblPr>
        <w:tblW w:w="0" w:type="auto"/>
        <w:tblInd w:w="-13" w:type="dxa"/>
        <w:tblCellMar>
          <w:top w:w="15" w:type="dxa"/>
          <w:left w:w="15" w:type="dxa"/>
          <w:bottom w:w="15" w:type="dxa"/>
          <w:right w:w="15" w:type="dxa"/>
        </w:tblCellMar>
        <w:tblLook w:val="00A0" w:firstRow="1" w:lastRow="0" w:firstColumn="1" w:lastColumn="0" w:noHBand="0" w:noVBand="0"/>
      </w:tblPr>
      <w:tblGrid>
        <w:gridCol w:w="636"/>
        <w:gridCol w:w="3273"/>
        <w:gridCol w:w="5732"/>
      </w:tblGrid>
      <w:tr w:rsidR="000518E6" w:rsidRPr="000518E6"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uto"/>
              <w:ind w:left="586" w:hanging="14"/>
              <w:jc w:val="center"/>
              <w:rPr>
                <w:rFonts w:ascii="Times New Roman" w:eastAsia="Times New Roman" w:hAnsi="Times New Roman" w:cs="Times New Roman"/>
                <w:b/>
                <w:bCs/>
                <w:sz w:val="24"/>
                <w:szCs w:val="24"/>
                <w:lang w:val="uk-UA" w:eastAsia="ru-RU"/>
              </w:rPr>
            </w:pPr>
            <w:r w:rsidRPr="000518E6">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0518E6" w:rsidRPr="000518E6" w:rsidRDefault="000518E6" w:rsidP="000518E6">
            <w:pPr>
              <w:spacing w:after="0" w:line="240" w:lineRule="auto"/>
              <w:ind w:left="586" w:hanging="14"/>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0518E6" w:rsidRPr="000518E6"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ind w:right="-51"/>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widowControl w:val="0"/>
              <w:spacing w:after="0" w:line="240" w:lineRule="auto"/>
              <w:jc w:val="both"/>
              <w:rPr>
                <w:rFonts w:ascii="Times New Roman" w:eastAsia="Times New Roman" w:hAnsi="Times New Roman" w:cs="Times New Roman"/>
                <w:sz w:val="24"/>
                <w:szCs w:val="24"/>
                <w:lang w:val="uk-UA" w:eastAsia="uk-UA"/>
              </w:rPr>
            </w:pPr>
            <w:r w:rsidRPr="000518E6">
              <w:rPr>
                <w:rFonts w:ascii="Times New Roman" w:eastAsia="Times New Roman" w:hAnsi="Times New Roman" w:cs="Times New Roman"/>
                <w:sz w:val="24"/>
                <w:szCs w:val="24"/>
                <w:lang w:val="uk-UA" w:eastAsia="uk-UA"/>
              </w:rPr>
              <w:t>Понеділок, середа, четвер, п’ятниця, субота 08.00 – 15.30;</w:t>
            </w:r>
          </w:p>
          <w:p w:rsidR="000518E6" w:rsidRPr="000518E6" w:rsidRDefault="000518E6" w:rsidP="000518E6">
            <w:pPr>
              <w:widowControl w:val="0"/>
              <w:spacing w:after="0" w:line="240" w:lineRule="auto"/>
              <w:jc w:val="both"/>
              <w:rPr>
                <w:rFonts w:ascii="Times New Roman" w:eastAsia="Times New Roman" w:hAnsi="Times New Roman" w:cs="Times New Roman"/>
                <w:sz w:val="24"/>
                <w:szCs w:val="24"/>
                <w:lang w:val="uk-UA" w:eastAsia="uk-UA"/>
              </w:rPr>
            </w:pPr>
            <w:r w:rsidRPr="000518E6">
              <w:rPr>
                <w:rFonts w:ascii="Times New Roman" w:eastAsia="Times New Roman" w:hAnsi="Times New Roman" w:cs="Times New Roman"/>
                <w:sz w:val="24"/>
                <w:szCs w:val="24"/>
                <w:lang w:val="uk-UA" w:eastAsia="uk-UA"/>
              </w:rPr>
              <w:t>вівторок 08.00 – 20.00;</w:t>
            </w:r>
          </w:p>
          <w:p w:rsidR="000518E6" w:rsidRPr="000518E6" w:rsidRDefault="000518E6" w:rsidP="000518E6">
            <w:pPr>
              <w:widowControl w:val="0"/>
              <w:spacing w:after="0" w:line="240" w:lineRule="auto"/>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uk-UA"/>
              </w:rPr>
              <w:t>технічна перерва 12.30 – 13.00</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rPr>
                <w:rFonts w:ascii="Times New Roman" w:eastAsia="Times New Roman" w:hAnsi="Times New Roman" w:cs="Times New Roman"/>
                <w:sz w:val="24"/>
                <w:szCs w:val="24"/>
                <w:lang w:val="uk-UA" w:eastAsia="uk-UA"/>
              </w:rPr>
            </w:pPr>
            <w:r w:rsidRPr="000518E6">
              <w:rPr>
                <w:rFonts w:ascii="Times New Roman" w:eastAsia="Times New Roman" w:hAnsi="Times New Roman" w:cs="Times New Roman"/>
                <w:sz w:val="24"/>
                <w:szCs w:val="24"/>
                <w:lang w:val="uk-UA" w:eastAsia="uk-UA"/>
              </w:rPr>
              <w:t xml:space="preserve">Телефон: </w:t>
            </w:r>
            <w:r w:rsidRPr="000518E6">
              <w:rPr>
                <w:rFonts w:ascii="Times New Roman" w:eastAsia="Times New Roman" w:hAnsi="Times New Roman" w:cs="Times New Roman"/>
                <w:sz w:val="24"/>
                <w:szCs w:val="24"/>
                <w:lang w:val="uk-UA" w:eastAsia="ru-RU"/>
              </w:rPr>
              <w:t>0975033528; 0674336786, 0-800-300-177</w:t>
            </w:r>
          </w:p>
          <w:p w:rsidR="000518E6" w:rsidRPr="000518E6" w:rsidRDefault="000518E6" w:rsidP="000518E6">
            <w:pPr>
              <w:spacing w:after="0" w:line="240" w:lineRule="auto"/>
              <w:rPr>
                <w:rFonts w:ascii="Times New Roman" w:eastAsia="Times New Roman" w:hAnsi="Times New Roman" w:cs="Times New Roman"/>
                <w:sz w:val="24"/>
                <w:szCs w:val="24"/>
                <w:lang w:val="uk-UA" w:eastAsia="uk-UA"/>
              </w:rPr>
            </w:pPr>
            <w:r w:rsidRPr="000518E6">
              <w:rPr>
                <w:rFonts w:ascii="Times New Roman" w:eastAsia="Times New Roman" w:hAnsi="Times New Roman" w:cs="Times New Roman"/>
                <w:sz w:val="24"/>
                <w:szCs w:val="24"/>
                <w:lang w:val="uk-UA" w:eastAsia="uk-UA"/>
              </w:rPr>
              <w:t xml:space="preserve">Ел.пошта: </w:t>
            </w:r>
            <w:hyperlink r:id="rId107" w:history="1">
              <w:r w:rsidRPr="000518E6">
                <w:rPr>
                  <w:rFonts w:ascii="Times New Roman" w:eastAsia="Times New Roman" w:hAnsi="Times New Roman" w:cs="Times New Roman"/>
                  <w:color w:val="0000FF"/>
                  <w:sz w:val="24"/>
                  <w:szCs w:val="24"/>
                  <w:u w:val="single"/>
                  <w:lang w:val="uk-UA" w:eastAsia="uk-UA"/>
                </w:rPr>
                <w:t>upszn@trnvk.gov.ua</w:t>
              </w:r>
            </w:hyperlink>
          </w:p>
          <w:p w:rsidR="000518E6" w:rsidRPr="000518E6" w:rsidRDefault="000518E6" w:rsidP="000518E6">
            <w:pPr>
              <w:spacing w:after="0" w:line="240" w:lineRule="auto"/>
              <w:rPr>
                <w:rFonts w:ascii="Times New Roman" w:eastAsia="Times New Roman" w:hAnsi="Times New Roman" w:cs="Times New Roman"/>
                <w:sz w:val="24"/>
                <w:szCs w:val="24"/>
                <w:lang w:val="uk-UA" w:eastAsia="uk-UA"/>
              </w:rPr>
            </w:pPr>
            <w:r w:rsidRPr="000518E6">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108" w:history="1">
              <w:r w:rsidRPr="000518E6">
                <w:rPr>
                  <w:rFonts w:ascii="Times New Roman" w:eastAsia="Times New Roman" w:hAnsi="Times New Roman" w:cs="Times New Roman"/>
                  <w:color w:val="0000FF"/>
                  <w:sz w:val="24"/>
                  <w:szCs w:val="24"/>
                  <w:u w:val="single"/>
                  <w:lang w:val="uk-UA" w:eastAsia="uk-UA"/>
                </w:rPr>
                <w:t>trnvk.gov.ua</w:t>
              </w:r>
            </w:hyperlink>
          </w:p>
        </w:tc>
      </w:tr>
      <w:tr w:rsidR="000518E6" w:rsidRPr="000518E6"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uto"/>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Закони України:</w:t>
            </w:r>
          </w:p>
          <w:p w:rsidR="000518E6" w:rsidRPr="000518E6" w:rsidRDefault="000518E6" w:rsidP="000518E6">
            <w:pPr>
              <w:spacing w:after="0" w:line="240" w:lineRule="atLeast"/>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«Про адміністративні послуги»;</w:t>
            </w:r>
          </w:p>
          <w:p w:rsidR="000518E6" w:rsidRPr="000518E6" w:rsidRDefault="000518E6" w:rsidP="000518E6">
            <w:pPr>
              <w:spacing w:after="0" w:line="240" w:lineRule="atLeast"/>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w:t>
            </w:r>
            <w:r w:rsidRPr="000518E6">
              <w:rPr>
                <w:rFonts w:ascii="Times New Roman" w:eastAsia="Times New Roman" w:hAnsi="Times New Roman" w:cs="Times New Roman"/>
                <w:sz w:val="24"/>
                <w:szCs w:val="24"/>
                <w:shd w:val="clear" w:color="auto" w:fill="FFFFFF"/>
                <w:lang w:val="uk-UA" w:eastAsia="uk-UA"/>
              </w:rPr>
              <w:t>Про державну соціальну допомогу особам, які не мають права на пенсію, та особам з інвалідністю”</w:t>
            </w:r>
            <w:r w:rsidRPr="000518E6">
              <w:rPr>
                <w:rFonts w:ascii="Times New Roman" w:eastAsia="Times New Roman" w:hAnsi="Times New Roman" w:cs="Times New Roman"/>
                <w:sz w:val="24"/>
                <w:szCs w:val="24"/>
                <w:lang w:val="uk-UA" w:eastAsia="ru-RU"/>
              </w:rPr>
              <w:t xml:space="preserve"> ;</w:t>
            </w:r>
          </w:p>
          <w:p w:rsidR="000518E6" w:rsidRPr="000518E6" w:rsidRDefault="000518E6" w:rsidP="000518E6">
            <w:pPr>
              <w:spacing w:after="0" w:line="240" w:lineRule="atLeast"/>
              <w:jc w:val="both"/>
              <w:rPr>
                <w:rFonts w:ascii="Times New Roman" w:eastAsia="Times New Roman" w:hAnsi="Times New Roman" w:cs="Times New Roman"/>
                <w:color w:val="00B050"/>
                <w:sz w:val="24"/>
                <w:szCs w:val="24"/>
                <w:lang w:val="uk-UA" w:eastAsia="ru-RU"/>
              </w:rPr>
            </w:pPr>
            <w:r w:rsidRPr="000518E6">
              <w:rPr>
                <w:rFonts w:ascii="Times New Roman" w:eastAsia="Times New Roman" w:hAnsi="Times New Roman" w:cs="Times New Roman"/>
                <w:color w:val="00B050"/>
                <w:sz w:val="24"/>
                <w:szCs w:val="24"/>
                <w:lang w:val="uk-UA" w:eastAsia="uk-UA"/>
              </w:rPr>
              <w:t xml:space="preserve">- </w:t>
            </w:r>
            <w:r w:rsidRPr="000518E6">
              <w:rPr>
                <w:rFonts w:ascii="Times New Roman" w:eastAsia="Times New Roman" w:hAnsi="Times New Roman" w:cs="Times New Roman"/>
                <w:sz w:val="24"/>
                <w:szCs w:val="24"/>
                <w:lang w:val="uk-UA" w:eastAsia="uk-UA"/>
              </w:rPr>
              <w:t>«Про державну соціальну допомогу особам з інвалідністю з дитинства та дітям з інвалідністю»</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5</w:t>
            </w:r>
          </w:p>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Постанови Кабінету Міністрів України:</w:t>
            </w:r>
          </w:p>
          <w:p w:rsidR="000518E6" w:rsidRPr="000518E6" w:rsidRDefault="000518E6" w:rsidP="000518E6">
            <w:pPr>
              <w:spacing w:after="0" w:line="240" w:lineRule="auto"/>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від 02.04.2005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p w:rsidR="000518E6" w:rsidRPr="000518E6" w:rsidRDefault="000518E6" w:rsidP="000518E6">
            <w:pPr>
              <w:widowControl w:val="0"/>
              <w:spacing w:after="0" w:line="276" w:lineRule="auto"/>
              <w:jc w:val="both"/>
              <w:rPr>
                <w:rFonts w:ascii="Times New Roman" w:eastAsia="Times New Roman" w:hAnsi="Times New Roman" w:cs="Times New Roman"/>
                <w:color w:val="00B050"/>
                <w:sz w:val="24"/>
                <w:szCs w:val="24"/>
                <w:lang w:val="uk-UA" w:eastAsia="ru-RU"/>
              </w:rPr>
            </w:pPr>
            <w:r w:rsidRPr="000518E6">
              <w:rPr>
                <w:rFonts w:ascii="Times New Roman" w:eastAsia="Times New Roman" w:hAnsi="Times New Roman" w:cs="Times New Roman"/>
                <w:sz w:val="24"/>
                <w:szCs w:val="24"/>
                <w:lang w:val="uk-UA" w:eastAsia="uk-UA"/>
              </w:rPr>
              <w:t>- від 03.02.2021 № 79 «Деякі питання призначення і виплати державної соціальної допомоги особам з інвалідністю з дитинства та дітям з</w:t>
            </w:r>
            <w:r w:rsidRPr="000518E6">
              <w:rPr>
                <w:rFonts w:ascii="Times New Roman" w:eastAsia="Times New Roman" w:hAnsi="Times New Roman" w:cs="Times New Roman"/>
                <w:color w:val="00B050"/>
                <w:sz w:val="24"/>
                <w:szCs w:val="24"/>
                <w:lang w:val="uk-UA" w:eastAsia="uk-UA"/>
              </w:rPr>
              <w:t xml:space="preserve"> </w:t>
            </w:r>
            <w:r w:rsidRPr="000518E6">
              <w:rPr>
                <w:rFonts w:ascii="Times New Roman" w:eastAsia="Times New Roman" w:hAnsi="Times New Roman" w:cs="Times New Roman"/>
                <w:sz w:val="24"/>
                <w:szCs w:val="24"/>
                <w:lang w:val="uk-UA" w:eastAsia="uk-UA"/>
              </w:rPr>
              <w:t>інвалідністю», зі змінами</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xml:space="preserve">Наказ Міністерства соціальної політики України від 11.01.2019 №35 «Про затвердження Порядку оформлення, видачі, обліку та зберігання посвідчень </w:t>
            </w:r>
            <w:r w:rsidRPr="000518E6">
              <w:rPr>
                <w:rFonts w:ascii="Times New Roman" w:eastAsia="Times New Roman" w:hAnsi="Times New Roman" w:cs="Times New Roman"/>
                <w:sz w:val="24"/>
                <w:szCs w:val="24"/>
                <w:lang w:val="uk-UA" w:eastAsia="ru-RU"/>
              </w:rPr>
              <w:lastRenderedPageBreak/>
              <w:t xml:space="preserve">для осіб, які одержують державну соціальну допомогу відповідно до Законів України «Про державну соціальну допомогу особам з інвалідністю з дитинства та дітям з інвалідністю» та «Про державну соціальну допомогу особам, які не мають права на пенсію, та особам з інвалідністю», зі змінами </w:t>
            </w:r>
          </w:p>
        </w:tc>
      </w:tr>
      <w:tr w:rsidR="000518E6" w:rsidRPr="000518E6"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rPr>
                <w:rFonts w:ascii="Times New Roman" w:eastAsia="Times New Roman" w:hAnsi="Times New Roman" w:cs="Times New Roman"/>
                <w:sz w:val="24"/>
                <w:szCs w:val="24"/>
                <w:lang w:val="uk-UA" w:eastAsia="ru-RU"/>
              </w:rPr>
            </w:pPr>
          </w:p>
        </w:tc>
      </w:tr>
      <w:tr w:rsidR="000518E6" w:rsidRPr="000518E6"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uto"/>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Особисте усне звернення</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xml:space="preserve">- паспорт </w:t>
            </w:r>
            <w:r w:rsidRPr="000518E6">
              <w:rPr>
                <w:rFonts w:ascii="Times New Roman" w:eastAsia="Times New Roman" w:hAnsi="Times New Roman" w:cs="Times New Roman"/>
                <w:sz w:val="24"/>
                <w:szCs w:val="24"/>
                <w:shd w:val="clear" w:color="auto" w:fill="FFFFFF"/>
                <w:lang w:val="uk-UA" w:eastAsia="uk-UA"/>
              </w:rPr>
              <w:t>або документи, що підтверджують особу одержувача державної соціальної допомоги</w:t>
            </w:r>
            <w:r w:rsidRPr="000518E6">
              <w:rPr>
                <w:rFonts w:ascii="Times New Roman" w:eastAsia="Times New Roman" w:hAnsi="Times New Roman" w:cs="Times New Roman"/>
                <w:sz w:val="24"/>
                <w:szCs w:val="24"/>
                <w:lang w:val="uk-UA" w:eastAsia="ru-RU"/>
              </w:rPr>
              <w:t xml:space="preserve">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фотокартка 3х4 (дитини з інвалідністю) та законного представника</w:t>
            </w:r>
          </w:p>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фотокартка 3х4 особи з інвалідністю з дитинства</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ind w:right="-1"/>
              <w:jc w:val="both"/>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Особисте усне звернення до Центру (через віддалене робоче місце)  або через представника (законного представника)</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Безоплатно</w:t>
            </w:r>
          </w:p>
        </w:tc>
      </w:tr>
      <w:tr w:rsidR="000518E6" w:rsidRPr="000518E6"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uto"/>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b/>
                <w:bCs/>
                <w:i/>
                <w:iCs/>
                <w:sz w:val="24"/>
                <w:szCs w:val="24"/>
                <w:lang w:val="uk-UA" w:eastAsia="ru-RU"/>
              </w:rPr>
              <w:t>У разі оплати адміністративної послуги:</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 день</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p>
        </w:tc>
      </w:tr>
      <w:tr w:rsidR="000518E6" w:rsidRPr="000518E6"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textAlignment w:val="baseline"/>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0518E6" w:rsidRPr="000518E6" w:rsidRDefault="000518E6" w:rsidP="000518E6">
            <w:pPr>
              <w:spacing w:after="0" w:line="240" w:lineRule="auto"/>
              <w:textAlignment w:val="baseline"/>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0518E6" w:rsidRPr="000518E6" w:rsidRDefault="000518E6" w:rsidP="000518E6">
            <w:pPr>
              <w:spacing w:after="0" w:line="240" w:lineRule="auto"/>
              <w:textAlignment w:val="baseline"/>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3. Особа не є отримувачем державної соціальної допомоги.</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uto"/>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Посвідчення особи з інвалідністю або дитини з інвалідністю/ повідомлення про відмову у видачі посвідчення</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ind w:left="34"/>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 xml:space="preserve">Особисто або через представника (законного представника)  </w:t>
            </w:r>
          </w:p>
        </w:tc>
      </w:tr>
      <w:tr w:rsidR="000518E6" w:rsidRPr="000518E6"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jc w:val="center"/>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518E6" w:rsidRPr="000518E6" w:rsidRDefault="000518E6" w:rsidP="000518E6">
            <w:pPr>
              <w:spacing w:after="0" w:line="240" w:lineRule="atLeast"/>
              <w:rPr>
                <w:rFonts w:ascii="Times New Roman" w:eastAsia="Times New Roman" w:hAnsi="Times New Roman" w:cs="Times New Roman"/>
                <w:sz w:val="24"/>
                <w:szCs w:val="24"/>
                <w:lang w:val="uk-UA" w:eastAsia="ru-RU"/>
              </w:rPr>
            </w:pPr>
            <w:r w:rsidRPr="000518E6">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518E6" w:rsidRPr="000518E6" w:rsidRDefault="000518E6" w:rsidP="000518E6">
            <w:pPr>
              <w:spacing w:after="0" w:line="240" w:lineRule="atLeast"/>
              <w:jc w:val="both"/>
              <w:rPr>
                <w:rFonts w:ascii="Times New Roman" w:eastAsia="Times New Roman" w:hAnsi="Times New Roman" w:cs="Times New Roman"/>
                <w:sz w:val="24"/>
                <w:szCs w:val="24"/>
                <w:lang w:val="uk-UA" w:eastAsia="ru-RU"/>
              </w:rPr>
            </w:pPr>
          </w:p>
        </w:tc>
      </w:tr>
    </w:tbl>
    <w:p w:rsidR="000518E6" w:rsidRPr="000518E6" w:rsidRDefault="000518E6" w:rsidP="000518E6">
      <w:pPr>
        <w:spacing w:after="0" w:line="240" w:lineRule="auto"/>
        <w:rPr>
          <w:rFonts w:ascii="Times New Roman" w:eastAsia="Times New Roman" w:hAnsi="Times New Roman" w:cs="Times New Roman"/>
          <w:b/>
          <w:bCs/>
          <w:i/>
          <w:iCs/>
          <w:sz w:val="24"/>
          <w:szCs w:val="24"/>
          <w:lang w:val="uk-UA" w:eastAsia="uk-UA"/>
        </w:rPr>
      </w:pPr>
    </w:p>
    <w:p w:rsidR="000518E6" w:rsidRPr="000518E6" w:rsidRDefault="000518E6" w:rsidP="000518E6">
      <w:pPr>
        <w:spacing w:after="0" w:line="240" w:lineRule="auto"/>
        <w:rPr>
          <w:rFonts w:ascii="Times New Roman" w:eastAsia="Times New Roman" w:hAnsi="Times New Roman" w:cs="Times New Roman"/>
          <w:b/>
          <w:bCs/>
          <w:i/>
          <w:iCs/>
          <w:sz w:val="24"/>
          <w:szCs w:val="24"/>
          <w:lang w:val="uk-UA" w:eastAsia="uk-UA"/>
        </w:rPr>
      </w:pPr>
    </w:p>
    <w:p w:rsidR="000518E6" w:rsidRPr="000518E6" w:rsidRDefault="000518E6" w:rsidP="000518E6">
      <w:pPr>
        <w:spacing w:after="0" w:line="240" w:lineRule="auto"/>
        <w:rPr>
          <w:rFonts w:ascii="Times New Roman" w:eastAsia="Times New Roman" w:hAnsi="Times New Roman" w:cs="Times New Roman"/>
          <w:b/>
          <w:bCs/>
          <w:i/>
          <w:iCs/>
          <w:sz w:val="24"/>
          <w:szCs w:val="24"/>
          <w:lang w:val="uk-UA" w:eastAsia="uk-UA"/>
        </w:rPr>
      </w:pPr>
      <w:r w:rsidRPr="000518E6">
        <w:rPr>
          <w:rFonts w:ascii="Times New Roman" w:eastAsia="Times New Roman" w:hAnsi="Times New Roman" w:cs="Times New Roman"/>
          <w:b/>
          <w:bCs/>
          <w:i/>
          <w:iCs/>
          <w:sz w:val="24"/>
          <w:szCs w:val="24"/>
          <w:lang w:val="uk-UA" w:eastAsia="uk-UA"/>
        </w:rPr>
        <w:t>Керуюча справами виконкому</w:t>
      </w:r>
    </w:p>
    <w:p w:rsidR="008468B0" w:rsidRDefault="000518E6" w:rsidP="000518E6">
      <w:pPr>
        <w:spacing w:after="0" w:line="240" w:lineRule="auto"/>
        <w:rPr>
          <w:rFonts w:ascii="Times New Roman" w:eastAsia="Times New Roman" w:hAnsi="Times New Roman" w:cs="Times New Roman"/>
          <w:b/>
          <w:bCs/>
          <w:i/>
          <w:iCs/>
          <w:sz w:val="24"/>
          <w:szCs w:val="24"/>
          <w:lang w:val="uk-UA" w:eastAsia="uk-UA"/>
        </w:rPr>
      </w:pPr>
      <w:r w:rsidRPr="000518E6">
        <w:rPr>
          <w:rFonts w:ascii="Times New Roman" w:eastAsia="Times New Roman" w:hAnsi="Times New Roman" w:cs="Times New Roman"/>
          <w:b/>
          <w:bCs/>
          <w:i/>
          <w:iCs/>
          <w:sz w:val="24"/>
          <w:szCs w:val="24"/>
          <w:lang w:val="uk-UA" w:eastAsia="uk-UA"/>
        </w:rPr>
        <w:t xml:space="preserve">районної у місті ради </w:t>
      </w:r>
      <w:r w:rsidRPr="000518E6">
        <w:rPr>
          <w:rFonts w:ascii="Times New Roman" w:eastAsia="Times New Roman" w:hAnsi="Times New Roman" w:cs="Times New Roman"/>
          <w:b/>
          <w:bCs/>
          <w:i/>
          <w:iCs/>
          <w:sz w:val="24"/>
          <w:szCs w:val="24"/>
          <w:lang w:val="uk-UA" w:eastAsia="uk-UA"/>
        </w:rPr>
        <w:tab/>
      </w:r>
      <w:r w:rsidRPr="000518E6">
        <w:rPr>
          <w:rFonts w:ascii="Times New Roman" w:eastAsia="Times New Roman" w:hAnsi="Times New Roman" w:cs="Times New Roman"/>
          <w:b/>
          <w:bCs/>
          <w:i/>
          <w:iCs/>
          <w:sz w:val="24"/>
          <w:szCs w:val="24"/>
          <w:lang w:val="uk-UA" w:eastAsia="uk-UA"/>
        </w:rPr>
        <w:tab/>
      </w:r>
      <w:r w:rsidRPr="000518E6">
        <w:rPr>
          <w:rFonts w:ascii="Times New Roman" w:eastAsia="Times New Roman" w:hAnsi="Times New Roman" w:cs="Times New Roman"/>
          <w:b/>
          <w:bCs/>
          <w:i/>
          <w:iCs/>
          <w:sz w:val="24"/>
          <w:szCs w:val="24"/>
          <w:lang w:val="uk-UA" w:eastAsia="uk-UA"/>
        </w:rPr>
        <w:tab/>
        <w:t xml:space="preserve">   </w:t>
      </w:r>
      <w:r w:rsidRPr="000518E6">
        <w:rPr>
          <w:rFonts w:ascii="Times New Roman" w:eastAsia="Times New Roman" w:hAnsi="Times New Roman" w:cs="Times New Roman"/>
          <w:b/>
          <w:bCs/>
          <w:i/>
          <w:iCs/>
          <w:sz w:val="24"/>
          <w:szCs w:val="24"/>
          <w:lang w:val="uk-UA" w:eastAsia="uk-UA"/>
        </w:rPr>
        <w:tab/>
      </w:r>
      <w:r w:rsidRPr="000518E6">
        <w:rPr>
          <w:rFonts w:ascii="Times New Roman" w:eastAsia="Times New Roman" w:hAnsi="Times New Roman" w:cs="Times New Roman"/>
          <w:b/>
          <w:bCs/>
          <w:i/>
          <w:iCs/>
          <w:sz w:val="24"/>
          <w:szCs w:val="24"/>
          <w:lang w:val="uk-UA" w:eastAsia="uk-UA"/>
        </w:rPr>
        <w:tab/>
      </w:r>
      <w:r w:rsidRPr="000518E6">
        <w:rPr>
          <w:rFonts w:ascii="Times New Roman" w:eastAsia="Times New Roman" w:hAnsi="Times New Roman" w:cs="Times New Roman"/>
          <w:b/>
          <w:bCs/>
          <w:i/>
          <w:iCs/>
          <w:sz w:val="24"/>
          <w:szCs w:val="24"/>
          <w:lang w:val="uk-UA" w:eastAsia="uk-UA"/>
        </w:rPr>
        <w:tab/>
        <w:t>Алла ГОЛОВАТА</w:t>
      </w:r>
    </w:p>
    <w:p w:rsidR="008468B0" w:rsidRDefault="008468B0">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8468B0" w:rsidRPr="008468B0" w:rsidRDefault="008468B0" w:rsidP="008468B0">
      <w:pPr>
        <w:spacing w:after="0" w:line="240" w:lineRule="auto"/>
        <w:ind w:left="7080"/>
        <w:rPr>
          <w:rFonts w:ascii="Times New Roman" w:eastAsia="Calibri" w:hAnsi="Times New Roman" w:cs="Times New Roman"/>
          <w:b/>
          <w:bCs/>
          <w:i/>
          <w:iCs/>
          <w:sz w:val="24"/>
          <w:szCs w:val="24"/>
          <w:lang w:val="uk-UA" w:eastAsia="ru-RU"/>
        </w:rPr>
      </w:pPr>
      <w:r w:rsidRPr="008468B0">
        <w:rPr>
          <w:rFonts w:ascii="Times New Roman" w:eastAsia="Calibri" w:hAnsi="Times New Roman" w:cs="Times New Roman"/>
          <w:b/>
          <w:bCs/>
          <w:i/>
          <w:iCs/>
          <w:sz w:val="24"/>
          <w:szCs w:val="24"/>
          <w:lang w:val="uk-UA" w:eastAsia="ru-RU"/>
        </w:rPr>
        <w:lastRenderedPageBreak/>
        <w:t>Додаток 193</w:t>
      </w:r>
    </w:p>
    <w:p w:rsidR="008468B0" w:rsidRPr="008468B0" w:rsidRDefault="008468B0" w:rsidP="008468B0">
      <w:pPr>
        <w:spacing w:after="0" w:line="240" w:lineRule="auto"/>
        <w:ind w:left="7080"/>
        <w:rPr>
          <w:rFonts w:ascii="Times New Roman" w:eastAsia="Calibri" w:hAnsi="Times New Roman" w:cs="Times New Roman"/>
          <w:b/>
          <w:bCs/>
          <w:i/>
          <w:iCs/>
          <w:sz w:val="24"/>
          <w:szCs w:val="24"/>
          <w:lang w:val="uk-UA" w:eastAsia="ru-RU"/>
        </w:rPr>
      </w:pPr>
      <w:r w:rsidRPr="008468B0">
        <w:rPr>
          <w:rFonts w:ascii="Times New Roman" w:eastAsia="Calibri" w:hAnsi="Times New Roman" w:cs="Times New Roman"/>
          <w:b/>
          <w:bCs/>
          <w:i/>
          <w:iCs/>
          <w:sz w:val="24"/>
          <w:szCs w:val="24"/>
          <w:lang w:val="uk-UA" w:eastAsia="ru-RU"/>
        </w:rPr>
        <w:t>до рішення виконкому</w:t>
      </w:r>
    </w:p>
    <w:p w:rsidR="008468B0" w:rsidRPr="008468B0" w:rsidRDefault="008468B0" w:rsidP="008468B0">
      <w:pPr>
        <w:spacing w:after="0" w:line="240" w:lineRule="auto"/>
        <w:ind w:left="7080"/>
        <w:rPr>
          <w:rFonts w:ascii="Times New Roman" w:eastAsia="Calibri" w:hAnsi="Times New Roman" w:cs="Times New Roman"/>
          <w:b/>
          <w:bCs/>
          <w:i/>
          <w:iCs/>
          <w:sz w:val="24"/>
          <w:szCs w:val="24"/>
          <w:lang w:val="uk-UA" w:eastAsia="ru-RU"/>
        </w:rPr>
      </w:pPr>
      <w:r w:rsidRPr="008468B0">
        <w:rPr>
          <w:rFonts w:ascii="Times New Roman" w:eastAsia="Calibri" w:hAnsi="Times New Roman" w:cs="Times New Roman"/>
          <w:b/>
          <w:bCs/>
          <w:i/>
          <w:iCs/>
          <w:sz w:val="24"/>
          <w:szCs w:val="24"/>
          <w:lang w:val="uk-UA" w:eastAsia="ru-RU"/>
        </w:rPr>
        <w:t>районної у місті ради</w:t>
      </w:r>
    </w:p>
    <w:p w:rsidR="008468B0" w:rsidRPr="008468B0" w:rsidRDefault="008468B0" w:rsidP="008468B0">
      <w:pPr>
        <w:spacing w:after="0" w:line="240" w:lineRule="auto"/>
        <w:ind w:left="7080"/>
        <w:rPr>
          <w:rFonts w:ascii="Times New Roman" w:eastAsia="Calibri" w:hAnsi="Times New Roman" w:cs="Times New Roman"/>
          <w:b/>
          <w:bCs/>
          <w:i/>
          <w:iCs/>
          <w:sz w:val="24"/>
          <w:szCs w:val="24"/>
          <w:lang w:val="uk-UA" w:eastAsia="ru-RU"/>
        </w:rPr>
      </w:pPr>
      <w:r w:rsidRPr="008468B0">
        <w:rPr>
          <w:rFonts w:ascii="Times New Roman" w:eastAsia="Calibri" w:hAnsi="Times New Roman" w:cs="Times New Roman"/>
          <w:b/>
          <w:i/>
          <w:sz w:val="24"/>
          <w:szCs w:val="24"/>
          <w:lang w:val="uk-UA"/>
        </w:rPr>
        <w:t>21.06.2023 № 216</w:t>
      </w:r>
    </w:p>
    <w:p w:rsidR="008468B0" w:rsidRPr="008468B0" w:rsidRDefault="008468B0" w:rsidP="008468B0">
      <w:pPr>
        <w:spacing w:after="0" w:line="240" w:lineRule="auto"/>
        <w:rPr>
          <w:rFonts w:ascii="Times New Roman" w:eastAsia="Calibri" w:hAnsi="Times New Roman" w:cs="Times New Roman"/>
          <w:b/>
          <w:bCs/>
          <w:i/>
          <w:iCs/>
          <w:sz w:val="24"/>
          <w:szCs w:val="24"/>
          <w:lang w:val="uk-UA" w:eastAsia="uk-UA"/>
        </w:rPr>
      </w:pPr>
    </w:p>
    <w:p w:rsidR="008468B0" w:rsidRPr="008468B0" w:rsidRDefault="008468B0" w:rsidP="008468B0">
      <w:pPr>
        <w:spacing w:after="0" w:line="240" w:lineRule="auto"/>
        <w:rPr>
          <w:rFonts w:ascii="Times New Roman" w:eastAsia="Calibri" w:hAnsi="Times New Roman" w:cs="Times New Roman"/>
          <w:b/>
          <w:bCs/>
          <w:i/>
          <w:iCs/>
          <w:sz w:val="24"/>
          <w:szCs w:val="24"/>
          <w:lang w:val="uk-UA" w:eastAsia="uk-UA"/>
        </w:rPr>
      </w:pPr>
    </w:p>
    <w:p w:rsidR="008468B0" w:rsidRPr="008468B0" w:rsidRDefault="008468B0" w:rsidP="008468B0">
      <w:pPr>
        <w:spacing w:after="0" w:line="240" w:lineRule="auto"/>
        <w:jc w:val="center"/>
        <w:rPr>
          <w:rFonts w:ascii="Times New Roman" w:eastAsia="Calibri" w:hAnsi="Times New Roman" w:cs="Times New Roman"/>
          <w:b/>
          <w:bCs/>
          <w:sz w:val="24"/>
          <w:szCs w:val="24"/>
          <w:lang w:val="uk-UA" w:eastAsia="ru-RU"/>
        </w:rPr>
      </w:pPr>
      <w:r w:rsidRPr="008468B0">
        <w:rPr>
          <w:rFonts w:ascii="Times New Roman" w:eastAsia="Calibri" w:hAnsi="Times New Roman" w:cs="Times New Roman"/>
          <w:b/>
          <w:bCs/>
          <w:sz w:val="24"/>
          <w:szCs w:val="24"/>
          <w:lang w:val="uk-UA" w:eastAsia="ru-RU"/>
        </w:rPr>
        <w:t>ІНФОРМАЦІЙНА  КАРТКА № 72-52</w:t>
      </w:r>
    </w:p>
    <w:p w:rsidR="008468B0" w:rsidRPr="008468B0" w:rsidRDefault="008468B0" w:rsidP="008468B0">
      <w:pPr>
        <w:tabs>
          <w:tab w:val="left" w:pos="540"/>
        </w:tabs>
        <w:spacing w:after="0" w:line="240" w:lineRule="auto"/>
        <w:jc w:val="both"/>
        <w:rPr>
          <w:rFonts w:ascii="Times New Roman" w:eastAsia="Calibri" w:hAnsi="Times New Roman" w:cs="Times New Roman"/>
          <w:b/>
          <w:bCs/>
          <w:sz w:val="24"/>
          <w:szCs w:val="24"/>
          <w:lang w:val="uk-UA" w:eastAsia="ru-RU"/>
        </w:rPr>
      </w:pPr>
    </w:p>
    <w:p w:rsidR="008468B0" w:rsidRPr="008468B0" w:rsidRDefault="008468B0" w:rsidP="008468B0">
      <w:pPr>
        <w:tabs>
          <w:tab w:val="left" w:pos="540"/>
        </w:tabs>
        <w:spacing w:after="0" w:line="240" w:lineRule="auto"/>
        <w:jc w:val="both"/>
        <w:rPr>
          <w:rFonts w:ascii="Times New Roman" w:eastAsia="Calibri" w:hAnsi="Times New Roman" w:cs="Times New Roman"/>
          <w:b/>
          <w:bCs/>
          <w:i/>
          <w:iCs/>
          <w:sz w:val="24"/>
          <w:szCs w:val="24"/>
          <w:lang w:val="uk-UA" w:eastAsia="ru-RU"/>
        </w:rPr>
      </w:pPr>
      <w:r w:rsidRPr="008468B0">
        <w:rPr>
          <w:rFonts w:ascii="Times New Roman" w:eastAsia="Calibri" w:hAnsi="Times New Roman" w:cs="Times New Roman"/>
          <w:b/>
          <w:bCs/>
          <w:sz w:val="24"/>
          <w:szCs w:val="24"/>
          <w:lang w:val="uk-UA" w:eastAsia="ru-RU"/>
        </w:rPr>
        <w:t xml:space="preserve">послуги </w:t>
      </w:r>
      <w:r w:rsidRPr="008468B0">
        <w:rPr>
          <w:rFonts w:ascii="Times New Roman" w:eastAsia="Calibri" w:hAnsi="Times New Roman" w:cs="Times New Roman"/>
          <w:b/>
          <w:bCs/>
          <w:i/>
          <w:iCs/>
          <w:sz w:val="24"/>
          <w:szCs w:val="24"/>
          <w:lang w:val="uk-UA" w:eastAsia="ru-RU"/>
        </w:rPr>
        <w:t>Взяття на облік для забезпечення санаторно-курортним лікуванням (путівками) осіб з інвалідністю</w:t>
      </w:r>
    </w:p>
    <w:p w:rsidR="008468B0" w:rsidRPr="008468B0" w:rsidRDefault="008468B0" w:rsidP="008468B0">
      <w:pPr>
        <w:tabs>
          <w:tab w:val="left" w:pos="540"/>
        </w:tabs>
        <w:spacing w:after="0" w:line="240" w:lineRule="auto"/>
        <w:jc w:val="both"/>
        <w:rPr>
          <w:rFonts w:ascii="Times New Roman" w:eastAsia="Calibri" w:hAnsi="Times New Roman" w:cs="Times New Roman"/>
          <w:b/>
          <w:bCs/>
          <w:i/>
          <w:iCs/>
          <w:sz w:val="24"/>
          <w:szCs w:val="24"/>
          <w:u w:val="single"/>
          <w:lang w:val="uk-UA" w:eastAsia="ru-RU"/>
        </w:rPr>
      </w:pPr>
    </w:p>
    <w:tbl>
      <w:tblPr>
        <w:tblW w:w="0" w:type="auto"/>
        <w:tblLook w:val="00A0" w:firstRow="1" w:lastRow="0" w:firstColumn="1" w:lastColumn="0" w:noHBand="0" w:noVBand="0"/>
      </w:tblPr>
      <w:tblGrid>
        <w:gridCol w:w="636"/>
        <w:gridCol w:w="2982"/>
        <w:gridCol w:w="6010"/>
      </w:tblGrid>
      <w:tr w:rsidR="008468B0" w:rsidRPr="008468B0"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uto"/>
              <w:ind w:left="586" w:hanging="14"/>
              <w:jc w:val="center"/>
              <w:rPr>
                <w:rFonts w:ascii="Times New Roman" w:eastAsia="Calibri" w:hAnsi="Times New Roman" w:cs="Times New Roman"/>
                <w:b/>
                <w:bCs/>
                <w:color w:val="000000"/>
                <w:sz w:val="24"/>
                <w:szCs w:val="24"/>
                <w:lang w:val="uk-UA" w:eastAsia="ru-RU"/>
              </w:rPr>
            </w:pPr>
            <w:r w:rsidRPr="008468B0">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8468B0" w:rsidRPr="008468B0" w:rsidRDefault="008468B0" w:rsidP="008468B0">
            <w:pPr>
              <w:spacing w:after="0" w:line="240" w:lineRule="auto"/>
              <w:ind w:left="586" w:hanging="14"/>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8468B0" w:rsidRPr="008468B0" w:rsidTr="00903E71">
        <w:tc>
          <w:tcPr>
            <w:tcW w:w="0" w:type="auto"/>
            <w:gridSpan w:val="2"/>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ind w:right="-51"/>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rPr>
                <w:rFonts w:ascii="Times New Roman" w:eastAsia="Calibri" w:hAnsi="Times New Roman" w:cs="Times New Roman"/>
                <w:sz w:val="24"/>
                <w:szCs w:val="24"/>
                <w:lang w:val="uk-UA"/>
              </w:rPr>
            </w:pPr>
            <w:r w:rsidRPr="008468B0">
              <w:rPr>
                <w:rFonts w:ascii="Times New Roman" w:eastAsia="Calibri" w:hAnsi="Times New Roman" w:cs="Times New Roman"/>
                <w:sz w:val="24"/>
                <w:szCs w:val="24"/>
                <w:lang w:val="uk-UA"/>
              </w:rPr>
              <w:t>Понеділок, середа, четвер, п’ятниця, субота 08.00 – 15.30;</w:t>
            </w:r>
          </w:p>
          <w:p w:rsidR="008468B0" w:rsidRPr="008468B0" w:rsidRDefault="008468B0" w:rsidP="008468B0">
            <w:pPr>
              <w:spacing w:after="0" w:line="240" w:lineRule="auto"/>
              <w:rPr>
                <w:rFonts w:ascii="Times New Roman" w:eastAsia="Calibri" w:hAnsi="Times New Roman" w:cs="Times New Roman"/>
                <w:sz w:val="24"/>
                <w:szCs w:val="24"/>
                <w:lang w:val="uk-UA"/>
              </w:rPr>
            </w:pPr>
            <w:r w:rsidRPr="008468B0">
              <w:rPr>
                <w:rFonts w:ascii="Times New Roman" w:eastAsia="Calibri" w:hAnsi="Times New Roman" w:cs="Times New Roman"/>
                <w:sz w:val="24"/>
                <w:szCs w:val="24"/>
                <w:lang w:val="uk-UA"/>
              </w:rPr>
              <w:t>вівторок 08.00 – 20.00;</w:t>
            </w:r>
          </w:p>
          <w:p w:rsidR="008468B0" w:rsidRPr="008468B0" w:rsidRDefault="008468B0" w:rsidP="008468B0">
            <w:pPr>
              <w:spacing w:after="0" w:line="240" w:lineRule="auto"/>
              <w:rPr>
                <w:rFonts w:ascii="Times New Roman" w:eastAsia="Calibri" w:hAnsi="Times New Roman" w:cs="Times New Roman"/>
                <w:sz w:val="24"/>
                <w:szCs w:val="24"/>
                <w:lang w:val="uk-UA"/>
              </w:rPr>
            </w:pPr>
            <w:r w:rsidRPr="008468B0">
              <w:rPr>
                <w:rFonts w:ascii="Times New Roman" w:eastAsia="Calibri" w:hAnsi="Times New Roman" w:cs="Times New Roman"/>
                <w:sz w:val="24"/>
                <w:szCs w:val="24"/>
                <w:lang w:val="uk-UA"/>
              </w:rPr>
              <w:t>технічна перерва 12.30 – 13.00</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rPr>
            </w:pPr>
            <w:r w:rsidRPr="008468B0">
              <w:rPr>
                <w:rFonts w:ascii="Times New Roman" w:eastAsia="Calibri" w:hAnsi="Times New Roman" w:cs="Times New Roman"/>
                <w:sz w:val="24"/>
                <w:szCs w:val="24"/>
                <w:lang w:val="uk-UA"/>
              </w:rPr>
              <w:t xml:space="preserve">Телефон: </w:t>
            </w:r>
            <w:r w:rsidRPr="008468B0">
              <w:rPr>
                <w:rFonts w:ascii="Times New Roman" w:eastAsia="Calibri" w:hAnsi="Times New Roman" w:cs="Times New Roman"/>
                <w:sz w:val="24"/>
                <w:szCs w:val="24"/>
                <w:lang w:val="uk-UA" w:eastAsia="ru-RU"/>
              </w:rPr>
              <w:t>0975033528; 0674336786, 0-800-300-177</w:t>
            </w:r>
          </w:p>
          <w:p w:rsidR="008468B0" w:rsidRPr="008468B0" w:rsidRDefault="008468B0" w:rsidP="008468B0">
            <w:pPr>
              <w:spacing w:after="0" w:line="240" w:lineRule="auto"/>
              <w:rPr>
                <w:rFonts w:ascii="Times New Roman" w:eastAsia="Calibri" w:hAnsi="Times New Roman" w:cs="Times New Roman"/>
                <w:sz w:val="24"/>
                <w:szCs w:val="24"/>
                <w:lang w:val="uk-UA"/>
              </w:rPr>
            </w:pPr>
            <w:r w:rsidRPr="008468B0">
              <w:rPr>
                <w:rFonts w:ascii="Times New Roman" w:eastAsia="Calibri" w:hAnsi="Times New Roman" w:cs="Times New Roman"/>
                <w:sz w:val="24"/>
                <w:szCs w:val="24"/>
                <w:lang w:val="uk-UA"/>
              </w:rPr>
              <w:t xml:space="preserve">Ел.пошта: </w:t>
            </w:r>
            <w:hyperlink r:id="rId109" w:history="1">
              <w:r w:rsidRPr="008468B0">
                <w:rPr>
                  <w:rFonts w:ascii="Times New Roman" w:eastAsia="Calibri" w:hAnsi="Times New Roman" w:cs="Times New Roman"/>
                  <w:sz w:val="24"/>
                  <w:szCs w:val="24"/>
                  <w:u w:val="single"/>
                  <w:lang w:val="uk-UA"/>
                </w:rPr>
                <w:t>upszn@trnvk.gov.ua</w:t>
              </w:r>
            </w:hyperlink>
          </w:p>
          <w:p w:rsidR="008468B0" w:rsidRPr="008468B0" w:rsidRDefault="008468B0" w:rsidP="008468B0">
            <w:pPr>
              <w:spacing w:after="0" w:line="240" w:lineRule="auto"/>
              <w:rPr>
                <w:rFonts w:ascii="Times New Roman" w:eastAsia="Calibri" w:hAnsi="Times New Roman" w:cs="Times New Roman"/>
                <w:sz w:val="24"/>
                <w:szCs w:val="24"/>
                <w:lang w:val="uk-UA"/>
              </w:rPr>
            </w:pPr>
            <w:r w:rsidRPr="008468B0">
              <w:rPr>
                <w:rFonts w:ascii="Times New Roman" w:eastAsia="Calibri" w:hAnsi="Times New Roman" w:cs="Times New Roman"/>
                <w:sz w:val="24"/>
                <w:szCs w:val="24"/>
                <w:lang w:val="uk-UA"/>
              </w:rPr>
              <w:t xml:space="preserve">Офіційний вебсайт виконкому районної у місті ради: </w:t>
            </w:r>
            <w:hyperlink r:id="rId110" w:history="1">
              <w:r w:rsidRPr="008468B0">
                <w:rPr>
                  <w:rFonts w:ascii="Times New Roman" w:eastAsia="Calibri" w:hAnsi="Times New Roman" w:cs="Times New Roman"/>
                  <w:sz w:val="24"/>
                  <w:szCs w:val="24"/>
                  <w:u w:val="single"/>
                  <w:lang w:val="uk-UA"/>
                </w:rPr>
                <w:t>trnvk.gov.ua</w:t>
              </w:r>
            </w:hyperlink>
          </w:p>
        </w:tc>
      </w:tr>
      <w:tr w:rsidR="008468B0" w:rsidRPr="008468B0"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uto"/>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Закони України:</w:t>
            </w:r>
          </w:p>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 «Про адміністративні послуги»;</w:t>
            </w:r>
          </w:p>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 «Про статус ветеранів війни, гарантії їх соціального захисту»;</w:t>
            </w:r>
          </w:p>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 «Про реабілітацію осіб з інвалідністю в України»;</w:t>
            </w:r>
          </w:p>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 «Про основи соціальної захищеності осіб з інвалідністю в Україні»</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5</w:t>
            </w:r>
          </w:p>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contextualSpacing/>
              <w:jc w:val="both"/>
              <w:rPr>
                <w:rFonts w:ascii="Times New Roman" w:eastAsia="Calibri" w:hAnsi="Times New Roman" w:cs="Times New Roman"/>
                <w:color w:val="000000"/>
                <w:sz w:val="24"/>
                <w:szCs w:val="28"/>
                <w:lang w:val="uk-UA"/>
              </w:rPr>
            </w:pPr>
            <w:r w:rsidRPr="008468B0">
              <w:rPr>
                <w:rFonts w:ascii="Times New Roman" w:eastAsia="Calibri" w:hAnsi="Times New Roman" w:cs="Times New Roman"/>
                <w:color w:val="000000"/>
                <w:sz w:val="24"/>
                <w:szCs w:val="28"/>
                <w:lang w:val="uk-UA"/>
              </w:rPr>
              <w:t>Постанови Кабінету Міністрів України:</w:t>
            </w:r>
          </w:p>
          <w:p w:rsidR="008468B0" w:rsidRPr="008468B0" w:rsidRDefault="008468B0" w:rsidP="008468B0">
            <w:pPr>
              <w:spacing w:after="0" w:line="240" w:lineRule="auto"/>
              <w:contextualSpacing/>
              <w:jc w:val="both"/>
              <w:rPr>
                <w:rFonts w:ascii="Times New Roman" w:eastAsia="Calibri" w:hAnsi="Times New Roman" w:cs="Times New Roman"/>
                <w:color w:val="000000"/>
                <w:sz w:val="24"/>
                <w:szCs w:val="28"/>
                <w:lang w:val="uk-UA"/>
              </w:rPr>
            </w:pPr>
            <w:r w:rsidRPr="008468B0">
              <w:rPr>
                <w:rFonts w:ascii="Times New Roman" w:eastAsia="Calibri" w:hAnsi="Times New Roman" w:cs="Times New Roman"/>
                <w:color w:val="000000"/>
                <w:sz w:val="24"/>
                <w:szCs w:val="28"/>
                <w:lang w:val="uk-UA"/>
              </w:rPr>
              <w:t xml:space="preserve">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w:t>
            </w:r>
          </w:p>
          <w:p w:rsidR="008468B0" w:rsidRPr="008468B0" w:rsidRDefault="008468B0" w:rsidP="008468B0">
            <w:pPr>
              <w:spacing w:after="0" w:line="240" w:lineRule="auto"/>
              <w:contextualSpacing/>
              <w:jc w:val="both"/>
              <w:rPr>
                <w:rFonts w:ascii="Times New Roman" w:eastAsia="Calibri" w:hAnsi="Times New Roman" w:cs="Times New Roman"/>
                <w:color w:val="000000"/>
                <w:sz w:val="24"/>
                <w:szCs w:val="28"/>
                <w:lang w:val="uk-UA"/>
              </w:rPr>
            </w:pPr>
            <w:r w:rsidRPr="008468B0">
              <w:rPr>
                <w:rFonts w:ascii="Times New Roman" w:eastAsia="Calibri" w:hAnsi="Times New Roman" w:cs="Times New Roman"/>
                <w:sz w:val="24"/>
                <w:szCs w:val="28"/>
                <w:lang w:val="uk-UA"/>
              </w:rPr>
              <w:t xml:space="preserve">   від 01.03.2017 №110 «Про затвердження Порядку використання коштів, передбачених у державному бюджеті для забезпечення деяких категорій осіб з інвалідністю санаторно-курортними путівками, та внесення змін до порядків, затверджених постановами </w:t>
            </w:r>
            <w:r w:rsidRPr="008468B0">
              <w:rPr>
                <w:rFonts w:ascii="Times New Roman" w:eastAsia="Calibri" w:hAnsi="Times New Roman" w:cs="Times New Roman"/>
                <w:sz w:val="24"/>
                <w:szCs w:val="28"/>
                <w:lang w:val="uk-UA"/>
              </w:rPr>
              <w:lastRenderedPageBreak/>
              <w:t>Кабінету Міністрів України від 22 лютого 2006 р. №187 і від 31 березня 2015 р. №200»,  зі змінами</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contextualSpacing/>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Накази Міністерства соціальної політики України: </w:t>
            </w:r>
          </w:p>
          <w:p w:rsidR="008468B0" w:rsidRPr="008468B0" w:rsidRDefault="008468B0" w:rsidP="008468B0">
            <w:pPr>
              <w:spacing w:after="0" w:line="240" w:lineRule="auto"/>
              <w:contextualSpacing/>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p w:rsidR="008468B0" w:rsidRPr="008468B0" w:rsidRDefault="008468B0" w:rsidP="008468B0">
            <w:pPr>
              <w:spacing w:after="0" w:line="240" w:lineRule="auto"/>
              <w:contextualSpacing/>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«Про встановлення граничної вартості путівки (ліжко-дня)» на відповідний рік;</w:t>
            </w:r>
          </w:p>
          <w:p w:rsidR="008468B0" w:rsidRPr="008468B0" w:rsidRDefault="008468B0" w:rsidP="008468B0">
            <w:pPr>
              <w:spacing w:after="0" w:line="240" w:lineRule="auto"/>
              <w:contextualSpacing/>
              <w:jc w:val="both"/>
              <w:rPr>
                <w:rFonts w:ascii="Times New Roman" w:eastAsia="Calibri" w:hAnsi="Times New Roman" w:cs="Times New Roman"/>
                <w:color w:val="000000"/>
                <w:sz w:val="24"/>
                <w:szCs w:val="28"/>
                <w:lang w:val="uk-UA"/>
              </w:rPr>
            </w:pPr>
            <w:r w:rsidRPr="008468B0">
              <w:rPr>
                <w:rFonts w:ascii="Times New Roman" w:eastAsia="Calibri" w:hAnsi="Times New Roman" w:cs="Times New Roman"/>
                <w:sz w:val="24"/>
                <w:szCs w:val="28"/>
                <w:lang w:val="uk-UA"/>
              </w:rPr>
              <w:t xml:space="preserve">   від 24.05.2017  №868 «Про затвердження переліку базових послуг, які входять до вартості путівки»</w:t>
            </w:r>
          </w:p>
        </w:tc>
      </w:tr>
      <w:tr w:rsidR="008468B0" w:rsidRPr="008468B0"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both"/>
              <w:rPr>
                <w:rFonts w:ascii="Times New Roman" w:eastAsia="Calibri" w:hAnsi="Times New Roman" w:cs="Times New Roman"/>
                <w:color w:val="000000"/>
                <w:sz w:val="24"/>
                <w:szCs w:val="24"/>
                <w:lang w:val="uk-UA" w:eastAsia="ru-RU"/>
              </w:rPr>
            </w:pPr>
          </w:p>
        </w:tc>
      </w:tr>
      <w:tr w:rsidR="008468B0" w:rsidRPr="008468B0"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uto"/>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Заява, наявність відповідного пакета документів. </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Перебування особи на обліку в органах соціального захисту населення за зареєстрованим/задекларованим місцем проживання для забезпечення санаторно-курортним лікуванням </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Заява.</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Медична довідка закладу охорони здоров’я за формою № 070/о</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Копії документи:</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паспорта громадянина України/тимчасового посвідчення громадянина України/посвідки на постійне проживання/посвідки на тимчасове проживання/ посвідчення біженця;</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довідки медико-соціальної експертної комісії про групу інвалідності (для осіб з інвалідністю);</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відповідного посвідчення (для ветеранів війни (зокрема електронне посвідчення ветерана) або осіб, які мають особливі заслуги перед Батьківщиною, чи жертв нацистських переслідувань;</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документа, що встановлює факт позбавлення постраждалої особи особистої свободи внаслідок збройної агресії проти України відповідно до статті 4 Закону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(для постраждалих осіб)</w:t>
            </w:r>
          </w:p>
          <w:p w:rsidR="008468B0" w:rsidRPr="008468B0" w:rsidRDefault="008468B0" w:rsidP="008468B0">
            <w:pPr>
              <w:spacing w:after="0" w:line="0" w:lineRule="atLeast"/>
              <w:jc w:val="both"/>
              <w:rPr>
                <w:rFonts w:ascii="Times New Roman" w:eastAsia="Calibri" w:hAnsi="Times New Roman" w:cs="Times New Roman"/>
                <w:sz w:val="24"/>
                <w:szCs w:val="28"/>
                <w:lang w:val="uk-UA"/>
              </w:rPr>
            </w:pP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color w:val="000000"/>
                <w:sz w:val="24"/>
                <w:szCs w:val="24"/>
                <w:lang w:val="uk-UA" w:eastAsia="ru-RU"/>
              </w:rPr>
            </w:pPr>
            <w:r w:rsidRPr="008468B0">
              <w:rPr>
                <w:rFonts w:ascii="Times New Roman" w:eastAsia="Calibri" w:hAnsi="Times New Roman" w:cs="Times New Roman"/>
                <w:color w:val="000000"/>
                <w:sz w:val="24"/>
                <w:szCs w:val="24"/>
                <w:lang w:val="uk-UA" w:eastAsia="ru-RU"/>
              </w:rPr>
              <w:t xml:space="preserve">Порядок та спосіб подання документів, необхідних </w:t>
            </w:r>
            <w:r w:rsidRPr="008468B0">
              <w:rPr>
                <w:rFonts w:ascii="Times New Roman" w:eastAsia="Calibri" w:hAnsi="Times New Roman" w:cs="Times New Roman"/>
                <w:color w:val="000000"/>
                <w:sz w:val="24"/>
                <w:szCs w:val="24"/>
                <w:lang w:val="uk-UA" w:eastAsia="ru-RU"/>
              </w:rPr>
              <w:lastRenderedPageBreak/>
              <w:t>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lastRenderedPageBreak/>
              <w:t xml:space="preserve">Заява та пакет документів подаються в Центр (через віддалене робоче місце) особисто або через представника (законного представника) </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Безоплатно</w:t>
            </w:r>
          </w:p>
        </w:tc>
      </w:tr>
      <w:tr w:rsidR="008468B0" w:rsidRPr="008468B0"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uto"/>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rPr>
              <w:t>1 день</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0" w:lineRule="atLeast"/>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Надання неповного пакета документів -</w:t>
            </w:r>
          </w:p>
        </w:tc>
      </w:tr>
      <w:tr w:rsidR="008468B0" w:rsidRPr="008468B0"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both"/>
              <w:textAlignment w:val="baseline"/>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Невідповідність вмісту наданого пакета документів вимогам чинного законодавства.</w:t>
            </w:r>
          </w:p>
          <w:p w:rsidR="008468B0" w:rsidRPr="008468B0" w:rsidRDefault="008468B0" w:rsidP="008468B0">
            <w:pPr>
              <w:spacing w:after="0" w:line="240" w:lineRule="auto"/>
              <w:jc w:val="both"/>
              <w:textAlignment w:val="baseline"/>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Виявлення недостовірних відомостей у поданих документах.</w:t>
            </w:r>
          </w:p>
          <w:p w:rsidR="008468B0" w:rsidRPr="008468B0" w:rsidRDefault="008468B0" w:rsidP="008468B0">
            <w:pPr>
              <w:spacing w:after="0" w:line="240" w:lineRule="auto"/>
              <w:jc w:val="both"/>
              <w:textAlignment w:val="baseline"/>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 xml:space="preserve">   Заява подана особою, яка не має права на взяття на облік для забезпечення санаторно-курортним лікуванням</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uto"/>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Повідомлення про постановку в чергу на забезпечення путівками / відмову у постановці в чергу</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0" w:lineRule="atLeast"/>
              <w:ind w:left="34"/>
              <w:jc w:val="both"/>
              <w:rPr>
                <w:rFonts w:ascii="Times New Roman" w:eastAsia="Calibri" w:hAnsi="Times New Roman" w:cs="Times New Roman"/>
                <w:sz w:val="24"/>
                <w:szCs w:val="28"/>
                <w:lang w:val="uk-UA"/>
              </w:rPr>
            </w:pPr>
            <w:r w:rsidRPr="008468B0">
              <w:rPr>
                <w:rFonts w:ascii="Times New Roman" w:eastAsia="Calibri" w:hAnsi="Times New Roman" w:cs="Times New Roman"/>
                <w:sz w:val="24"/>
                <w:szCs w:val="28"/>
                <w:lang w:val="uk-UA"/>
              </w:rPr>
              <w:t>Особисто через представника (законного представника)</w:t>
            </w:r>
          </w:p>
        </w:tc>
      </w:tr>
      <w:tr w:rsidR="008468B0" w:rsidRPr="008468B0" w:rsidTr="00903E71">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center"/>
              <w:rPr>
                <w:rFonts w:ascii="Times New Roman" w:eastAsia="Calibri" w:hAnsi="Times New Roman" w:cs="Times New Roman"/>
                <w:sz w:val="24"/>
                <w:szCs w:val="24"/>
                <w:lang w:val="uk-UA" w:eastAsia="ru-RU"/>
              </w:rPr>
            </w:pPr>
            <w:r w:rsidRPr="008468B0">
              <w:rPr>
                <w:rFonts w:ascii="Times New Roman" w:eastAsia="Calibri"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r w:rsidRPr="008468B0">
              <w:rPr>
                <w:rFonts w:ascii="Times New Roman" w:eastAsia="Calibri"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8468B0" w:rsidRPr="008468B0" w:rsidRDefault="008468B0" w:rsidP="008468B0">
            <w:pPr>
              <w:spacing w:after="0" w:line="240" w:lineRule="atLeast"/>
              <w:jc w:val="both"/>
              <w:rPr>
                <w:rFonts w:ascii="Times New Roman" w:eastAsia="Calibri" w:hAnsi="Times New Roman" w:cs="Times New Roman"/>
                <w:sz w:val="24"/>
                <w:szCs w:val="24"/>
                <w:lang w:val="uk-UA" w:eastAsia="ru-RU"/>
              </w:rPr>
            </w:pPr>
          </w:p>
        </w:tc>
      </w:tr>
    </w:tbl>
    <w:p w:rsidR="008468B0" w:rsidRPr="008468B0" w:rsidRDefault="008468B0" w:rsidP="008468B0">
      <w:pPr>
        <w:spacing w:after="0" w:line="240" w:lineRule="auto"/>
        <w:jc w:val="both"/>
        <w:rPr>
          <w:rFonts w:ascii="Times New Roman" w:eastAsia="Calibri" w:hAnsi="Times New Roman" w:cs="Times New Roman"/>
          <w:sz w:val="24"/>
          <w:szCs w:val="24"/>
          <w:lang w:val="uk-UA" w:eastAsia="uk-UA"/>
        </w:rPr>
      </w:pPr>
    </w:p>
    <w:p w:rsidR="008468B0" w:rsidRPr="008468B0" w:rsidRDefault="008468B0" w:rsidP="008468B0">
      <w:pPr>
        <w:spacing w:after="0" w:line="240" w:lineRule="auto"/>
        <w:jc w:val="both"/>
        <w:rPr>
          <w:rFonts w:ascii="Times New Roman" w:eastAsia="Calibri" w:hAnsi="Times New Roman" w:cs="Times New Roman"/>
          <w:b/>
          <w:bCs/>
          <w:i/>
          <w:iCs/>
          <w:sz w:val="16"/>
          <w:szCs w:val="16"/>
          <w:u w:val="single"/>
          <w:lang w:val="uk-UA" w:eastAsia="uk-UA"/>
        </w:rPr>
      </w:pPr>
    </w:p>
    <w:p w:rsidR="008468B0" w:rsidRPr="008468B0" w:rsidRDefault="008468B0" w:rsidP="008468B0">
      <w:pPr>
        <w:spacing w:after="0" w:line="240" w:lineRule="auto"/>
        <w:jc w:val="both"/>
        <w:rPr>
          <w:rFonts w:ascii="Times New Roman" w:eastAsia="Calibri" w:hAnsi="Times New Roman" w:cs="Times New Roman"/>
          <w:b/>
          <w:bCs/>
          <w:i/>
          <w:iCs/>
          <w:sz w:val="24"/>
          <w:szCs w:val="24"/>
          <w:lang w:val="uk-UA"/>
        </w:rPr>
      </w:pPr>
      <w:r w:rsidRPr="008468B0">
        <w:rPr>
          <w:rFonts w:ascii="Times New Roman" w:eastAsia="Calibri" w:hAnsi="Times New Roman" w:cs="Times New Roman"/>
          <w:b/>
          <w:bCs/>
          <w:i/>
          <w:iCs/>
          <w:sz w:val="24"/>
          <w:szCs w:val="24"/>
          <w:lang w:val="uk-UA"/>
        </w:rPr>
        <w:t>Керуюча справами виконкому</w:t>
      </w:r>
    </w:p>
    <w:p w:rsidR="009619C1" w:rsidRDefault="008468B0" w:rsidP="008468B0">
      <w:pPr>
        <w:spacing w:after="0" w:line="240" w:lineRule="auto"/>
        <w:rPr>
          <w:rFonts w:ascii="Times New Roman" w:eastAsia="Calibri" w:hAnsi="Times New Roman" w:cs="Times New Roman"/>
          <w:b/>
          <w:bCs/>
          <w:i/>
          <w:iCs/>
          <w:sz w:val="24"/>
          <w:szCs w:val="24"/>
          <w:lang w:val="uk-UA"/>
        </w:rPr>
      </w:pPr>
      <w:r w:rsidRPr="008468B0">
        <w:rPr>
          <w:rFonts w:ascii="Times New Roman" w:eastAsia="Calibri" w:hAnsi="Times New Roman" w:cs="Times New Roman"/>
          <w:b/>
          <w:bCs/>
          <w:i/>
          <w:iCs/>
          <w:sz w:val="24"/>
          <w:szCs w:val="24"/>
          <w:lang w:val="uk-UA"/>
        </w:rPr>
        <w:t xml:space="preserve">районної у місті ради </w:t>
      </w:r>
      <w:r w:rsidRPr="008468B0">
        <w:rPr>
          <w:rFonts w:ascii="Times New Roman" w:eastAsia="Calibri" w:hAnsi="Times New Roman" w:cs="Times New Roman"/>
          <w:b/>
          <w:bCs/>
          <w:i/>
          <w:iCs/>
          <w:sz w:val="24"/>
          <w:szCs w:val="24"/>
          <w:lang w:val="uk-UA"/>
        </w:rPr>
        <w:tab/>
      </w:r>
      <w:r w:rsidRPr="008468B0">
        <w:rPr>
          <w:rFonts w:ascii="Times New Roman" w:eastAsia="Calibri" w:hAnsi="Times New Roman" w:cs="Times New Roman"/>
          <w:b/>
          <w:bCs/>
          <w:i/>
          <w:iCs/>
          <w:sz w:val="24"/>
          <w:szCs w:val="24"/>
          <w:lang w:val="uk-UA"/>
        </w:rPr>
        <w:tab/>
      </w:r>
      <w:r w:rsidRPr="008468B0">
        <w:rPr>
          <w:rFonts w:ascii="Times New Roman" w:eastAsia="Calibri" w:hAnsi="Times New Roman" w:cs="Times New Roman"/>
          <w:b/>
          <w:bCs/>
          <w:i/>
          <w:iCs/>
          <w:sz w:val="24"/>
          <w:szCs w:val="24"/>
          <w:lang w:val="uk-UA"/>
        </w:rPr>
        <w:tab/>
      </w:r>
      <w:r w:rsidRPr="008468B0">
        <w:rPr>
          <w:rFonts w:ascii="Times New Roman" w:eastAsia="Calibri" w:hAnsi="Times New Roman" w:cs="Times New Roman"/>
          <w:b/>
          <w:bCs/>
          <w:i/>
          <w:iCs/>
          <w:sz w:val="24"/>
          <w:szCs w:val="24"/>
          <w:lang w:val="uk-UA"/>
        </w:rPr>
        <w:tab/>
      </w:r>
      <w:r w:rsidRPr="008468B0">
        <w:rPr>
          <w:rFonts w:ascii="Times New Roman" w:eastAsia="Calibri" w:hAnsi="Times New Roman" w:cs="Times New Roman"/>
          <w:b/>
          <w:bCs/>
          <w:i/>
          <w:iCs/>
          <w:sz w:val="24"/>
          <w:szCs w:val="24"/>
          <w:lang w:val="uk-UA"/>
        </w:rPr>
        <w:tab/>
      </w:r>
      <w:r w:rsidRPr="008468B0">
        <w:rPr>
          <w:rFonts w:ascii="Times New Roman" w:eastAsia="Calibri" w:hAnsi="Times New Roman" w:cs="Times New Roman"/>
          <w:b/>
          <w:bCs/>
          <w:i/>
          <w:iCs/>
          <w:sz w:val="24"/>
          <w:szCs w:val="24"/>
          <w:lang w:val="uk-UA"/>
        </w:rPr>
        <w:tab/>
        <w:t>Алла ГОЛОВАТА</w:t>
      </w:r>
    </w:p>
    <w:p w:rsidR="009619C1" w:rsidRDefault="009619C1">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9619C1" w:rsidRPr="009619C1" w:rsidRDefault="009619C1" w:rsidP="009619C1">
      <w:pPr>
        <w:spacing w:after="0" w:line="240" w:lineRule="auto"/>
        <w:ind w:left="7080"/>
        <w:rPr>
          <w:rFonts w:ascii="Times New Roman" w:eastAsia="Times New Roman" w:hAnsi="Times New Roman" w:cs="Times New Roman"/>
          <w:b/>
          <w:bCs/>
          <w:i/>
          <w:iCs/>
          <w:sz w:val="24"/>
          <w:szCs w:val="24"/>
          <w:lang w:val="uk-UA" w:eastAsia="ru-RU"/>
        </w:rPr>
      </w:pPr>
      <w:r w:rsidRPr="009619C1">
        <w:rPr>
          <w:rFonts w:ascii="Times New Roman" w:eastAsia="Times New Roman" w:hAnsi="Times New Roman" w:cs="Times New Roman"/>
          <w:b/>
          <w:bCs/>
          <w:i/>
          <w:iCs/>
          <w:sz w:val="24"/>
          <w:szCs w:val="24"/>
          <w:lang w:val="uk-UA" w:eastAsia="ru-RU"/>
        </w:rPr>
        <w:lastRenderedPageBreak/>
        <w:t>Додаток 195</w:t>
      </w:r>
    </w:p>
    <w:p w:rsidR="009619C1" w:rsidRPr="009619C1" w:rsidRDefault="009619C1" w:rsidP="009619C1">
      <w:pPr>
        <w:spacing w:after="0" w:line="240" w:lineRule="auto"/>
        <w:ind w:left="7080"/>
        <w:rPr>
          <w:rFonts w:ascii="Times New Roman" w:eastAsia="Times New Roman" w:hAnsi="Times New Roman" w:cs="Times New Roman"/>
          <w:b/>
          <w:bCs/>
          <w:i/>
          <w:iCs/>
          <w:sz w:val="24"/>
          <w:szCs w:val="24"/>
          <w:lang w:val="uk-UA" w:eastAsia="ru-RU"/>
        </w:rPr>
      </w:pPr>
      <w:r w:rsidRPr="009619C1">
        <w:rPr>
          <w:rFonts w:ascii="Times New Roman" w:eastAsia="Times New Roman" w:hAnsi="Times New Roman" w:cs="Times New Roman"/>
          <w:b/>
          <w:bCs/>
          <w:i/>
          <w:iCs/>
          <w:sz w:val="24"/>
          <w:szCs w:val="24"/>
          <w:lang w:val="uk-UA" w:eastAsia="ru-RU"/>
        </w:rPr>
        <w:t>до рішення виконкому</w:t>
      </w:r>
    </w:p>
    <w:p w:rsidR="009619C1" w:rsidRPr="009619C1" w:rsidRDefault="009619C1" w:rsidP="009619C1">
      <w:pPr>
        <w:spacing w:after="0" w:line="240" w:lineRule="auto"/>
        <w:ind w:left="7080"/>
        <w:rPr>
          <w:rFonts w:ascii="Times New Roman" w:eastAsia="Times New Roman" w:hAnsi="Times New Roman" w:cs="Times New Roman"/>
          <w:b/>
          <w:bCs/>
          <w:i/>
          <w:iCs/>
          <w:sz w:val="24"/>
          <w:szCs w:val="24"/>
          <w:lang w:val="uk-UA" w:eastAsia="ru-RU"/>
        </w:rPr>
      </w:pPr>
      <w:r w:rsidRPr="009619C1">
        <w:rPr>
          <w:rFonts w:ascii="Times New Roman" w:eastAsia="Times New Roman" w:hAnsi="Times New Roman" w:cs="Times New Roman"/>
          <w:b/>
          <w:bCs/>
          <w:i/>
          <w:iCs/>
          <w:sz w:val="24"/>
          <w:szCs w:val="24"/>
          <w:lang w:val="uk-UA" w:eastAsia="ru-RU"/>
        </w:rPr>
        <w:t xml:space="preserve">районної у місті ради </w:t>
      </w:r>
    </w:p>
    <w:p w:rsidR="009619C1" w:rsidRPr="009619C1" w:rsidRDefault="009619C1" w:rsidP="009619C1">
      <w:pPr>
        <w:spacing w:after="0" w:line="240" w:lineRule="auto"/>
        <w:ind w:left="7080"/>
        <w:rPr>
          <w:rFonts w:ascii="Times New Roman" w:eastAsia="Times New Roman" w:hAnsi="Times New Roman" w:cs="Times New Roman"/>
          <w:b/>
          <w:bCs/>
          <w:i/>
          <w:iCs/>
          <w:sz w:val="24"/>
          <w:szCs w:val="24"/>
          <w:lang w:val="uk-UA" w:eastAsia="ru-RU"/>
        </w:rPr>
      </w:pPr>
      <w:r w:rsidRPr="009619C1">
        <w:rPr>
          <w:rFonts w:ascii="Times New Roman" w:eastAsia="Times New Roman" w:hAnsi="Times New Roman" w:cs="Times New Roman"/>
          <w:b/>
          <w:i/>
          <w:sz w:val="24"/>
          <w:szCs w:val="24"/>
          <w:lang w:val="uk-UA"/>
        </w:rPr>
        <w:t>21.06.2023 № 216</w:t>
      </w:r>
    </w:p>
    <w:p w:rsidR="009619C1" w:rsidRPr="009619C1" w:rsidRDefault="009619C1" w:rsidP="009619C1">
      <w:pPr>
        <w:tabs>
          <w:tab w:val="left" w:pos="4200"/>
        </w:tabs>
        <w:spacing w:after="0" w:line="240" w:lineRule="auto"/>
        <w:jc w:val="both"/>
        <w:rPr>
          <w:rFonts w:ascii="Times New Roman" w:eastAsia="Times New Roman" w:hAnsi="Times New Roman" w:cs="Times New Roman"/>
          <w:b/>
          <w:bCs/>
          <w:sz w:val="24"/>
          <w:szCs w:val="24"/>
          <w:lang w:val="uk-UA"/>
        </w:rPr>
      </w:pPr>
    </w:p>
    <w:p w:rsidR="009619C1" w:rsidRPr="009619C1" w:rsidRDefault="009619C1" w:rsidP="009619C1">
      <w:pPr>
        <w:spacing w:after="0" w:line="240" w:lineRule="auto"/>
        <w:jc w:val="center"/>
        <w:rPr>
          <w:rFonts w:ascii="Times New Roman" w:eastAsia="Times New Roman" w:hAnsi="Times New Roman" w:cs="Times New Roman"/>
          <w:b/>
          <w:bCs/>
          <w:sz w:val="24"/>
          <w:szCs w:val="24"/>
          <w:lang w:val="uk-UA" w:eastAsia="ru-RU"/>
        </w:rPr>
      </w:pPr>
      <w:r w:rsidRPr="009619C1">
        <w:rPr>
          <w:rFonts w:ascii="Times New Roman" w:eastAsia="Times New Roman" w:hAnsi="Times New Roman" w:cs="Times New Roman"/>
          <w:b/>
          <w:bCs/>
          <w:sz w:val="24"/>
          <w:szCs w:val="24"/>
          <w:lang w:val="uk-UA" w:eastAsia="ru-RU"/>
        </w:rPr>
        <w:t>ІНФОРМАЦІЙНА  КАРТКА № 72-51</w:t>
      </w:r>
    </w:p>
    <w:p w:rsidR="009619C1" w:rsidRPr="009619C1" w:rsidRDefault="009619C1" w:rsidP="009619C1">
      <w:pPr>
        <w:spacing w:after="0" w:line="240" w:lineRule="auto"/>
        <w:jc w:val="both"/>
        <w:rPr>
          <w:rFonts w:ascii="Times New Roman" w:eastAsia="Times New Roman" w:hAnsi="Times New Roman" w:cs="Times New Roman"/>
          <w:b/>
          <w:bCs/>
          <w:i/>
          <w:iCs/>
          <w:sz w:val="24"/>
          <w:szCs w:val="24"/>
          <w:lang w:val="uk-UA" w:eastAsia="ru-RU"/>
        </w:rPr>
      </w:pPr>
      <w:r w:rsidRPr="009619C1">
        <w:rPr>
          <w:rFonts w:ascii="Times New Roman" w:eastAsia="Times New Roman" w:hAnsi="Times New Roman" w:cs="Times New Roman"/>
          <w:b/>
          <w:bCs/>
          <w:sz w:val="24"/>
          <w:szCs w:val="24"/>
          <w:lang w:val="uk-UA" w:eastAsia="ru-RU"/>
        </w:rPr>
        <w:t xml:space="preserve">послуги  </w:t>
      </w:r>
      <w:r w:rsidRPr="009619C1">
        <w:rPr>
          <w:rFonts w:ascii="Times New Roman" w:eastAsia="Times New Roman" w:hAnsi="Times New Roman" w:cs="Times New Roman"/>
          <w:b/>
          <w:bCs/>
          <w:i/>
          <w:iCs/>
          <w:sz w:val="24"/>
          <w:szCs w:val="24"/>
          <w:lang w:val="uk-UA" w:eastAsia="ru-RU"/>
        </w:rPr>
        <w:t xml:space="preserve">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 </w:t>
      </w:r>
    </w:p>
    <w:p w:rsidR="009619C1" w:rsidRPr="009619C1" w:rsidRDefault="009619C1" w:rsidP="009619C1">
      <w:pPr>
        <w:spacing w:after="0" w:line="240" w:lineRule="auto"/>
        <w:jc w:val="both"/>
        <w:rPr>
          <w:rFonts w:ascii="Times New Roman" w:eastAsia="Times New Roman" w:hAnsi="Times New Roman" w:cs="Times New Roman"/>
          <w:b/>
          <w:bCs/>
          <w:i/>
          <w:iCs/>
          <w:sz w:val="24"/>
          <w:szCs w:val="24"/>
          <w:lang w:val="uk-UA" w:eastAsia="ru-RU"/>
        </w:rPr>
      </w:pPr>
    </w:p>
    <w:tbl>
      <w:tblPr>
        <w:tblW w:w="0" w:type="auto"/>
        <w:tblLook w:val="00A0" w:firstRow="1" w:lastRow="0" w:firstColumn="1" w:lastColumn="0" w:noHBand="0" w:noVBand="0"/>
      </w:tblPr>
      <w:tblGrid>
        <w:gridCol w:w="636"/>
        <w:gridCol w:w="3270"/>
        <w:gridCol w:w="5722"/>
      </w:tblGrid>
      <w:tr w:rsidR="009619C1" w:rsidRPr="009619C1"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uto"/>
              <w:ind w:left="586" w:hanging="14"/>
              <w:jc w:val="center"/>
              <w:rPr>
                <w:rFonts w:ascii="Times New Roman" w:eastAsia="Times New Roman" w:hAnsi="Times New Roman" w:cs="Times New Roman"/>
                <w:b/>
                <w:bCs/>
                <w:sz w:val="24"/>
                <w:szCs w:val="24"/>
                <w:lang w:val="uk-UA" w:eastAsia="ru-RU"/>
              </w:rPr>
            </w:pPr>
            <w:r w:rsidRPr="009619C1">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9619C1" w:rsidRPr="009619C1" w:rsidRDefault="009619C1" w:rsidP="009619C1">
            <w:pPr>
              <w:spacing w:after="0" w:line="240" w:lineRule="auto"/>
              <w:ind w:left="586" w:hanging="14"/>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9619C1" w:rsidRPr="009619C1" w:rsidTr="00903E71">
        <w:tc>
          <w:tcPr>
            <w:tcW w:w="0" w:type="auto"/>
            <w:gridSpan w:val="2"/>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ind w:right="-51"/>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rPr>
                <w:rFonts w:ascii="Times New Roman" w:eastAsia="Times New Roman" w:hAnsi="Times New Roman" w:cs="Times New Roman"/>
                <w:sz w:val="24"/>
                <w:szCs w:val="24"/>
                <w:lang w:val="uk-UA"/>
              </w:rPr>
            </w:pPr>
            <w:r w:rsidRPr="009619C1">
              <w:rPr>
                <w:rFonts w:ascii="Times New Roman" w:eastAsia="Times New Roman" w:hAnsi="Times New Roman" w:cs="Times New Roman"/>
                <w:sz w:val="24"/>
                <w:szCs w:val="24"/>
                <w:lang w:val="uk-UA"/>
              </w:rPr>
              <w:t>Понеділок, середа, четвер, п’ятниця, субота 08.00 – 15.30;</w:t>
            </w:r>
          </w:p>
          <w:p w:rsidR="009619C1" w:rsidRPr="009619C1" w:rsidRDefault="009619C1" w:rsidP="009619C1">
            <w:pPr>
              <w:spacing w:after="0" w:line="240" w:lineRule="auto"/>
              <w:jc w:val="both"/>
              <w:rPr>
                <w:rFonts w:ascii="Times New Roman" w:eastAsia="Times New Roman" w:hAnsi="Times New Roman" w:cs="Times New Roman"/>
                <w:sz w:val="24"/>
                <w:szCs w:val="24"/>
                <w:lang w:val="uk-UA"/>
              </w:rPr>
            </w:pPr>
            <w:r w:rsidRPr="009619C1">
              <w:rPr>
                <w:rFonts w:ascii="Times New Roman" w:eastAsia="Times New Roman" w:hAnsi="Times New Roman" w:cs="Times New Roman"/>
                <w:sz w:val="24"/>
                <w:szCs w:val="24"/>
                <w:lang w:val="uk-UA"/>
              </w:rPr>
              <w:t>вівторок 08.00 – 20.00;</w:t>
            </w:r>
          </w:p>
          <w:p w:rsidR="009619C1" w:rsidRPr="009619C1" w:rsidRDefault="009619C1" w:rsidP="009619C1">
            <w:pPr>
              <w:spacing w:after="0" w:line="240" w:lineRule="auto"/>
              <w:jc w:val="both"/>
              <w:rPr>
                <w:rFonts w:ascii="Times New Roman" w:eastAsia="Times New Roman" w:hAnsi="Times New Roman" w:cs="Times New Roman"/>
                <w:sz w:val="24"/>
                <w:szCs w:val="24"/>
                <w:lang w:val="uk-UA"/>
              </w:rPr>
            </w:pPr>
            <w:r w:rsidRPr="009619C1">
              <w:rPr>
                <w:rFonts w:ascii="Times New Roman" w:eastAsia="Times New Roman" w:hAnsi="Times New Roman" w:cs="Times New Roman"/>
                <w:sz w:val="24"/>
                <w:szCs w:val="24"/>
                <w:lang w:val="uk-UA"/>
              </w:rPr>
              <w:t>технічна перерва 12.30 – 13.00</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rPr>
            </w:pPr>
            <w:r w:rsidRPr="009619C1">
              <w:rPr>
                <w:rFonts w:ascii="Times New Roman" w:eastAsia="Times New Roman" w:hAnsi="Times New Roman" w:cs="Times New Roman"/>
                <w:sz w:val="24"/>
                <w:szCs w:val="24"/>
                <w:lang w:val="uk-UA"/>
              </w:rPr>
              <w:t xml:space="preserve">Телефон: </w:t>
            </w:r>
            <w:r w:rsidRPr="009619C1">
              <w:rPr>
                <w:rFonts w:ascii="Times New Roman" w:eastAsia="Times New Roman" w:hAnsi="Times New Roman" w:cs="Times New Roman"/>
                <w:sz w:val="24"/>
                <w:szCs w:val="24"/>
                <w:lang w:val="uk-UA" w:eastAsia="ru-RU"/>
              </w:rPr>
              <w:t>0975033528; 0674336786, 0-800-300-177</w:t>
            </w:r>
          </w:p>
          <w:p w:rsidR="009619C1" w:rsidRPr="009619C1" w:rsidRDefault="009619C1" w:rsidP="009619C1">
            <w:pPr>
              <w:spacing w:after="0" w:line="240" w:lineRule="auto"/>
              <w:jc w:val="both"/>
              <w:rPr>
                <w:rFonts w:ascii="Times New Roman" w:eastAsia="Times New Roman" w:hAnsi="Times New Roman" w:cs="Times New Roman"/>
                <w:sz w:val="24"/>
                <w:szCs w:val="24"/>
                <w:lang w:val="uk-UA"/>
              </w:rPr>
            </w:pPr>
            <w:r w:rsidRPr="009619C1">
              <w:rPr>
                <w:rFonts w:ascii="Times New Roman" w:eastAsia="Times New Roman" w:hAnsi="Times New Roman" w:cs="Times New Roman"/>
                <w:sz w:val="24"/>
                <w:szCs w:val="24"/>
                <w:lang w:val="uk-UA"/>
              </w:rPr>
              <w:t xml:space="preserve">Ел.пошта: </w:t>
            </w:r>
            <w:hyperlink r:id="rId111" w:history="1">
              <w:r w:rsidRPr="009619C1">
                <w:rPr>
                  <w:rFonts w:ascii="Times New Roman" w:eastAsia="Times New Roman" w:hAnsi="Times New Roman" w:cs="Times New Roman"/>
                  <w:sz w:val="24"/>
                  <w:szCs w:val="24"/>
                  <w:lang w:val="uk-UA"/>
                </w:rPr>
                <w:t>upszn@trnvk.gov.ua</w:t>
              </w:r>
            </w:hyperlink>
          </w:p>
          <w:p w:rsidR="009619C1" w:rsidRPr="009619C1" w:rsidRDefault="009619C1" w:rsidP="009619C1">
            <w:pPr>
              <w:spacing w:after="0" w:line="240" w:lineRule="auto"/>
              <w:jc w:val="both"/>
              <w:rPr>
                <w:rFonts w:ascii="Times New Roman" w:eastAsia="Times New Roman" w:hAnsi="Times New Roman" w:cs="Times New Roman"/>
                <w:sz w:val="24"/>
                <w:szCs w:val="24"/>
                <w:lang w:val="uk-UA"/>
              </w:rPr>
            </w:pPr>
            <w:r w:rsidRPr="009619C1">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12" w:history="1">
              <w:r w:rsidRPr="009619C1">
                <w:rPr>
                  <w:rFonts w:ascii="Times New Roman" w:eastAsia="Times New Roman" w:hAnsi="Times New Roman" w:cs="Times New Roman"/>
                  <w:color w:val="0000FF"/>
                  <w:sz w:val="24"/>
                  <w:szCs w:val="24"/>
                  <w:u w:val="single"/>
                  <w:lang w:val="uk-UA"/>
                </w:rPr>
                <w:t>trnvk.gov.ua</w:t>
              </w:r>
            </w:hyperlink>
          </w:p>
        </w:tc>
      </w:tr>
      <w:tr w:rsidR="009619C1" w:rsidRPr="009619C1"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uto"/>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Закони України:</w:t>
            </w:r>
          </w:p>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 «Про адміністративні послуги»;</w:t>
            </w:r>
          </w:p>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 «Про реабілітацію осіб з інвалідністю в України»</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5</w:t>
            </w:r>
          </w:p>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contextualSpacing/>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Постанова Кабінету Міністрів України від 31.03.2015 №200 «</w:t>
            </w:r>
            <w:r w:rsidRPr="009619C1">
              <w:rPr>
                <w:rFonts w:ascii="Times New Roman" w:eastAsia="Times New Roman" w:hAnsi="Times New Roman" w:cs="Times New Roman"/>
                <w:bCs/>
                <w:sz w:val="24"/>
                <w:szCs w:val="28"/>
                <w:shd w:val="clear" w:color="auto" w:fill="FFFFFF"/>
                <w:lang w:val="uk-UA"/>
              </w:rPr>
              <w:t>Про затвердження</w:t>
            </w:r>
            <w:r w:rsidRPr="009619C1">
              <w:rPr>
                <w:rFonts w:ascii="Times New Roman" w:eastAsia="Times New Roman" w:hAnsi="Times New Roman" w:cs="Times New Roman"/>
                <w:b/>
                <w:bCs/>
                <w:sz w:val="24"/>
                <w:szCs w:val="28"/>
                <w:shd w:val="clear" w:color="auto" w:fill="FFFFFF"/>
                <w:lang w:val="uk-UA"/>
              </w:rPr>
              <w:t xml:space="preserve"> </w:t>
            </w:r>
            <w:r w:rsidRPr="009619C1">
              <w:rPr>
                <w:rFonts w:ascii="Times New Roman" w:eastAsia="Times New Roman" w:hAnsi="Times New Roman" w:cs="Times New Roman"/>
                <w:bCs/>
                <w:sz w:val="24"/>
                <w:szCs w:val="28"/>
                <w:shd w:val="clear" w:color="auto" w:fill="FFFFFF"/>
                <w:lang w:val="uk-UA"/>
              </w:rPr>
              <w:t>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w:t>
            </w:r>
            <w:r w:rsidRPr="009619C1">
              <w:rPr>
                <w:rFonts w:ascii="Times New Roman" w:eastAsia="Times New Roman" w:hAnsi="Times New Roman" w:cs="Times New Roman"/>
                <w:sz w:val="24"/>
                <w:szCs w:val="28"/>
                <w:lang w:val="uk-UA"/>
              </w:rPr>
              <w:t>», зі змінами.</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rPr>
                <w:rFonts w:ascii="Times New Roman" w:eastAsia="Times New Roman" w:hAnsi="Times New Roman" w:cs="Calibri"/>
                <w:sz w:val="24"/>
                <w:szCs w:val="28"/>
                <w:lang w:val="uk-UA" w:eastAsia="ru-RU"/>
              </w:rPr>
            </w:pPr>
            <w:r w:rsidRPr="009619C1">
              <w:rPr>
                <w:rFonts w:ascii="Times New Roman" w:eastAsia="Times New Roman" w:hAnsi="Times New Roman" w:cs="Calibri"/>
                <w:sz w:val="24"/>
                <w:szCs w:val="28"/>
                <w:lang w:val="uk-UA" w:eastAsia="ru-RU"/>
              </w:rPr>
              <w:t>Накази Міністерства у справах ветеранів України:</w:t>
            </w:r>
          </w:p>
          <w:p w:rsidR="009619C1" w:rsidRPr="009619C1" w:rsidRDefault="009619C1" w:rsidP="009619C1">
            <w:pPr>
              <w:spacing w:after="0" w:line="240" w:lineRule="auto"/>
              <w:jc w:val="both"/>
              <w:rPr>
                <w:rFonts w:ascii="Times New Roman" w:eastAsia="Times New Roman" w:hAnsi="Times New Roman" w:cs="Times New Roman"/>
                <w:sz w:val="24"/>
                <w:szCs w:val="28"/>
                <w:lang w:val="uk-UA" w:eastAsia="uk-UA"/>
              </w:rPr>
            </w:pPr>
            <w:r w:rsidRPr="009619C1">
              <w:rPr>
                <w:rFonts w:ascii="Times New Roman" w:eastAsia="Times New Roman" w:hAnsi="Times New Roman" w:cs="Calibri"/>
                <w:sz w:val="24"/>
                <w:szCs w:val="28"/>
                <w:lang w:val="uk-UA" w:eastAsia="ru-RU"/>
              </w:rPr>
              <w:t xml:space="preserve">   від </w:t>
            </w:r>
            <w:r w:rsidRPr="009619C1">
              <w:rPr>
                <w:rFonts w:ascii="Times New Roman" w:eastAsia="Times New Roman" w:hAnsi="Times New Roman" w:cs="Calibri"/>
                <w:color w:val="000000"/>
                <w:sz w:val="24"/>
                <w:szCs w:val="28"/>
                <w:lang w:val="uk-UA" w:eastAsia="uk-UA"/>
              </w:rPr>
              <w:t xml:space="preserve">11.02.2021 №32 </w:t>
            </w:r>
            <w:r w:rsidRPr="009619C1">
              <w:rPr>
                <w:rFonts w:ascii="Times New Roman" w:eastAsia="Times New Roman" w:hAnsi="Times New Roman" w:cs="Calibri"/>
                <w:sz w:val="24"/>
                <w:szCs w:val="28"/>
                <w:lang w:val="uk-UA" w:eastAsia="uk-UA"/>
              </w:rPr>
              <w:t>«</w:t>
            </w:r>
            <w:r w:rsidRPr="009619C1">
              <w:rPr>
                <w:rFonts w:ascii="Times New Roman" w:eastAsia="Times New Roman" w:hAnsi="Times New Roman" w:cs="Calibri"/>
                <w:bCs/>
                <w:sz w:val="24"/>
                <w:szCs w:val="28"/>
                <w:shd w:val="clear" w:color="auto" w:fill="FFFFFF"/>
                <w:lang w:val="uk-UA" w:eastAsia="uk-UA"/>
              </w:rPr>
              <w:t xml:space="preserve">Про затвердження форм документів щодо забезпечення структурними підрозділами з питань соціального захисту населення </w:t>
            </w:r>
            <w:r w:rsidRPr="009619C1">
              <w:rPr>
                <w:rFonts w:ascii="Times New Roman" w:eastAsia="Times New Roman" w:hAnsi="Times New Roman" w:cs="Calibri"/>
                <w:bCs/>
                <w:sz w:val="24"/>
                <w:szCs w:val="28"/>
                <w:shd w:val="clear" w:color="auto" w:fill="FFFFFF"/>
                <w:lang w:val="uk-UA" w:eastAsia="uk-UA"/>
              </w:rPr>
              <w:lastRenderedPageBreak/>
              <w:t>санаторно-курортним лікуванням осіб пільгових категорій</w:t>
            </w:r>
            <w:r w:rsidRPr="009619C1">
              <w:rPr>
                <w:rFonts w:ascii="Times New Roman" w:eastAsia="Times New Roman" w:hAnsi="Times New Roman" w:cs="Calibri"/>
                <w:sz w:val="24"/>
                <w:szCs w:val="28"/>
                <w:lang w:val="uk-UA" w:eastAsia="uk-UA"/>
              </w:rPr>
              <w:t>»</w:t>
            </w:r>
          </w:p>
          <w:p w:rsidR="009619C1" w:rsidRPr="009619C1" w:rsidRDefault="009619C1" w:rsidP="009619C1">
            <w:pPr>
              <w:spacing w:after="0" w:line="240" w:lineRule="auto"/>
              <w:rPr>
                <w:rFonts w:ascii="Calibri" w:eastAsia="Times New Roman" w:hAnsi="Calibri" w:cs="Calibri"/>
                <w:sz w:val="24"/>
                <w:lang w:val="uk-UA" w:eastAsia="ru-RU"/>
              </w:rPr>
            </w:pPr>
            <w:r w:rsidRPr="009619C1">
              <w:rPr>
                <w:rFonts w:ascii="Times New Roman" w:eastAsia="Times New Roman" w:hAnsi="Times New Roman" w:cs="Times New Roman"/>
                <w:sz w:val="24"/>
                <w:lang w:val="uk-UA" w:eastAsia="ru-RU"/>
              </w:rPr>
              <w:t xml:space="preserve">   «Про встановлення граничної вартості путівки (ліжко-дня)» на відповідний рік</w:t>
            </w:r>
          </w:p>
        </w:tc>
      </w:tr>
      <w:tr w:rsidR="009619C1" w:rsidRPr="009619C1"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rPr>
                <w:rFonts w:ascii="Times New Roman" w:eastAsia="Times New Roman" w:hAnsi="Times New Roman" w:cs="Times New Roman"/>
                <w:sz w:val="24"/>
                <w:szCs w:val="24"/>
                <w:lang w:val="uk-UA" w:eastAsia="ru-RU"/>
              </w:rPr>
            </w:pPr>
          </w:p>
        </w:tc>
      </w:tr>
      <w:tr w:rsidR="009619C1" w:rsidRPr="009619C1"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uto"/>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0" w:lineRule="atLeast"/>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Заява, наявність відповідного пакета документів.</w:t>
            </w:r>
            <w:r w:rsidRPr="009619C1">
              <w:rPr>
                <w:rFonts w:ascii="Times New Roman" w:eastAsia="Times New Roman" w:hAnsi="Times New Roman" w:cs="Times New Roman"/>
                <w:color w:val="FF0000"/>
                <w:sz w:val="24"/>
                <w:szCs w:val="28"/>
                <w:lang w:val="uk-UA"/>
              </w:rPr>
              <w:t xml:space="preserve"> </w:t>
            </w:r>
            <w:r w:rsidRPr="009619C1">
              <w:rPr>
                <w:rFonts w:ascii="Times New Roman" w:eastAsia="Times New Roman" w:hAnsi="Times New Roman" w:cs="Times New Roman"/>
                <w:sz w:val="24"/>
                <w:szCs w:val="28"/>
                <w:lang w:val="uk-UA"/>
              </w:rPr>
              <w:t>Перебування особи на обліку в органах соціального захисту населення за місцем реєстрації для забезпечення санаторно-курортним лікуванням,</w:t>
            </w:r>
            <w:r w:rsidRPr="009619C1">
              <w:rPr>
                <w:rFonts w:ascii="Times New Roman" w:eastAsia="Times New Roman" w:hAnsi="Times New Roman" w:cs="Times New Roman"/>
                <w:sz w:val="24"/>
                <w:szCs w:val="28"/>
                <w:shd w:val="clear" w:color="auto" w:fill="FFFFFF"/>
                <w:lang w:val="uk-UA"/>
              </w:rPr>
              <w:t xml:space="preserve"> а для внутрішньо переміщених осіб - за фактичним місцем проживання відповідно до довідки про взяття на облік внутрішньо переміщеної особи.</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0" w:lineRule="atLeast"/>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Заява.</w:t>
            </w:r>
          </w:p>
          <w:p w:rsidR="009619C1" w:rsidRPr="009619C1" w:rsidRDefault="009619C1" w:rsidP="009619C1">
            <w:pPr>
              <w:spacing w:after="0" w:line="0" w:lineRule="atLeast"/>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Медична довідка за формою 070-о щодо необхідності забезпечення санаторно-курортним лікуванням.</w:t>
            </w:r>
          </w:p>
          <w:p w:rsidR="009619C1" w:rsidRPr="009619C1" w:rsidRDefault="009619C1" w:rsidP="009619C1">
            <w:pPr>
              <w:spacing w:after="0" w:line="0" w:lineRule="atLeast"/>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Копії </w:t>
            </w:r>
            <w:r w:rsidRPr="009619C1">
              <w:rPr>
                <w:rFonts w:ascii="Times New Roman" w:eastAsia="Times New Roman" w:hAnsi="Times New Roman" w:cs="Times New Roman"/>
                <w:sz w:val="24"/>
                <w:szCs w:val="28"/>
                <w:shd w:val="clear" w:color="auto" w:fill="FFFFFF"/>
                <w:lang w:val="uk-UA"/>
              </w:rPr>
              <w:t>відповідного посвідчення, а учасники бойових дій, особи з інвалідністю внаслідок війни та учасники війни - також копію військового квитка (за наявності) та копію документа, що підтверджує безпосередню участь (забезпечення проведення) особи в антитерористичній операції чи заходах із забезпечення національної безпеки і оборони, відсічі і стримуванні збройної агресії Російської Федерації у Донецькій та Луганській областях</w:t>
            </w:r>
            <w:r w:rsidRPr="009619C1">
              <w:rPr>
                <w:rFonts w:ascii="Times New Roman" w:eastAsia="Times New Roman" w:hAnsi="Times New Roman" w:cs="Times New Roman"/>
                <w:sz w:val="24"/>
                <w:szCs w:val="28"/>
                <w:lang w:val="uk-UA"/>
              </w:rPr>
              <w:t>* (з пред’явленням оригіналів)</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0" w:lineRule="atLeast"/>
              <w:ind w:right="7"/>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Заява та пакет документів подаються в Центр (через віддалене робоче місце) особисто або через представника (законного представника)</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Безоплатно</w:t>
            </w:r>
          </w:p>
        </w:tc>
      </w:tr>
      <w:tr w:rsidR="009619C1" w:rsidRPr="009619C1"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uto"/>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b/>
                <w:bCs/>
                <w:i/>
                <w:iCs/>
                <w:sz w:val="24"/>
                <w:szCs w:val="24"/>
                <w:lang w:val="uk-UA" w:eastAsia="ru-RU"/>
              </w:rPr>
              <w:t>У разі оплати адміністративної послуги:</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 день</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0" w:lineRule="atLeast"/>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Надання неповного пакета документів</w:t>
            </w:r>
          </w:p>
        </w:tc>
      </w:tr>
      <w:tr w:rsidR="009619C1" w:rsidRPr="009619C1" w:rsidTr="00903E71">
        <w:trPr>
          <w:trHeight w:val="350"/>
        </w:trPr>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lastRenderedPageBreak/>
              <w:t>14</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textAlignment w:val="baseline"/>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Надання неповного пакета документів</w:t>
            </w:r>
          </w:p>
          <w:p w:rsidR="009619C1" w:rsidRPr="009619C1" w:rsidRDefault="009619C1" w:rsidP="009619C1">
            <w:pPr>
              <w:spacing w:after="0" w:line="240" w:lineRule="auto"/>
              <w:jc w:val="both"/>
              <w:textAlignment w:val="baseline"/>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Невідповідність вмісту наданого пакета документів вимогам чинного законодавства.</w:t>
            </w:r>
          </w:p>
          <w:p w:rsidR="009619C1" w:rsidRPr="009619C1" w:rsidRDefault="009619C1" w:rsidP="009619C1">
            <w:pPr>
              <w:spacing w:after="0" w:line="240" w:lineRule="auto"/>
              <w:jc w:val="both"/>
              <w:textAlignment w:val="baseline"/>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Виявлення недостовірних відомостей у поданих документах.</w:t>
            </w:r>
          </w:p>
          <w:p w:rsidR="009619C1" w:rsidRPr="009619C1" w:rsidRDefault="009619C1" w:rsidP="009619C1">
            <w:pPr>
              <w:spacing w:after="0" w:line="240" w:lineRule="auto"/>
              <w:jc w:val="both"/>
              <w:textAlignment w:val="baseline"/>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 xml:space="preserve">  Недотримання термінів забезпечення путівкою</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uto"/>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Повідомлення про постановку в чергу на забезпечення путівками/відмову у постановці в чергу</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0" w:lineRule="atLeast"/>
              <w:jc w:val="both"/>
              <w:rPr>
                <w:rFonts w:ascii="Times New Roman" w:eastAsia="Times New Roman" w:hAnsi="Times New Roman" w:cs="Times New Roman"/>
                <w:sz w:val="24"/>
                <w:szCs w:val="28"/>
                <w:lang w:val="uk-UA"/>
              </w:rPr>
            </w:pPr>
            <w:r w:rsidRPr="009619C1">
              <w:rPr>
                <w:rFonts w:ascii="Times New Roman" w:eastAsia="Times New Roman" w:hAnsi="Times New Roman" w:cs="Times New Roman"/>
                <w:sz w:val="24"/>
                <w:szCs w:val="28"/>
                <w:lang w:val="uk-UA"/>
              </w:rPr>
              <w:t>Безоплатно</w:t>
            </w:r>
          </w:p>
        </w:tc>
      </w:tr>
      <w:tr w:rsidR="009619C1" w:rsidRPr="009619C1" w:rsidTr="00903E71">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center"/>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9619C1" w:rsidRPr="009619C1" w:rsidRDefault="009619C1" w:rsidP="009619C1">
            <w:pPr>
              <w:spacing w:after="0" w:line="240" w:lineRule="atLeast"/>
              <w:jc w:val="both"/>
              <w:rPr>
                <w:rFonts w:ascii="Times New Roman" w:eastAsia="Times New Roman" w:hAnsi="Times New Roman" w:cs="Times New Roman"/>
                <w:sz w:val="24"/>
                <w:szCs w:val="24"/>
                <w:lang w:val="uk-UA" w:eastAsia="ru-RU"/>
              </w:rPr>
            </w:pPr>
            <w:r w:rsidRPr="009619C1">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9619C1" w:rsidRPr="009619C1" w:rsidRDefault="009619C1" w:rsidP="009619C1">
            <w:pPr>
              <w:spacing w:after="0" w:line="240" w:lineRule="auto"/>
              <w:jc w:val="center"/>
              <w:rPr>
                <w:rFonts w:ascii="Times New Roman" w:eastAsia="Times New Roman" w:hAnsi="Times New Roman" w:cs="Times New Roman"/>
                <w:sz w:val="24"/>
                <w:szCs w:val="28"/>
                <w:lang w:val="uk-UA"/>
              </w:rPr>
            </w:pPr>
            <w:r w:rsidRPr="009619C1">
              <w:rPr>
                <w:rFonts w:ascii="Times New Roman" w:eastAsia="Times New Roman" w:hAnsi="Times New Roman" w:cs="Times New Roman"/>
                <w:b/>
                <w:bCs/>
                <w:i/>
                <w:iCs/>
                <w:sz w:val="24"/>
                <w:szCs w:val="28"/>
                <w:lang w:val="uk-UA"/>
              </w:rPr>
              <w:t xml:space="preserve"> </w:t>
            </w:r>
            <w:r w:rsidRPr="009619C1">
              <w:rPr>
                <w:rFonts w:ascii="Times New Roman" w:eastAsia="Times New Roman" w:hAnsi="Times New Roman" w:cs="Times New Roman"/>
                <w:sz w:val="24"/>
                <w:szCs w:val="28"/>
                <w:lang w:val="uk-UA"/>
              </w:rPr>
              <w:t>* один з наведених</w:t>
            </w:r>
          </w:p>
        </w:tc>
      </w:tr>
    </w:tbl>
    <w:p w:rsidR="009619C1" w:rsidRPr="009619C1" w:rsidRDefault="009619C1" w:rsidP="009619C1">
      <w:pPr>
        <w:spacing w:after="0" w:line="240" w:lineRule="auto"/>
        <w:rPr>
          <w:rFonts w:ascii="Times New Roman" w:eastAsia="Times New Roman" w:hAnsi="Times New Roman" w:cs="Times New Roman"/>
          <w:b/>
          <w:bCs/>
          <w:i/>
          <w:iCs/>
          <w:sz w:val="24"/>
          <w:szCs w:val="24"/>
          <w:lang w:val="uk-UA" w:eastAsia="uk-UA"/>
        </w:rPr>
      </w:pPr>
    </w:p>
    <w:p w:rsidR="009619C1" w:rsidRPr="009619C1" w:rsidRDefault="009619C1" w:rsidP="009619C1">
      <w:pPr>
        <w:spacing w:after="0" w:line="240" w:lineRule="auto"/>
        <w:jc w:val="both"/>
        <w:rPr>
          <w:rFonts w:ascii="Times New Roman" w:eastAsia="Times New Roman" w:hAnsi="Times New Roman" w:cs="Times New Roman"/>
          <w:b/>
          <w:bCs/>
          <w:i/>
          <w:iCs/>
          <w:sz w:val="24"/>
          <w:szCs w:val="24"/>
          <w:lang w:val="uk-UA"/>
        </w:rPr>
      </w:pPr>
      <w:r w:rsidRPr="009619C1">
        <w:rPr>
          <w:rFonts w:ascii="Times New Roman" w:eastAsia="Times New Roman" w:hAnsi="Times New Roman" w:cs="Times New Roman"/>
          <w:b/>
          <w:bCs/>
          <w:i/>
          <w:iCs/>
          <w:sz w:val="24"/>
          <w:szCs w:val="24"/>
          <w:lang w:val="uk-UA"/>
        </w:rPr>
        <w:t>Керуюча справами виконкому</w:t>
      </w:r>
    </w:p>
    <w:p w:rsidR="00CE0746" w:rsidRDefault="009619C1" w:rsidP="009619C1">
      <w:pPr>
        <w:spacing w:after="0" w:line="240" w:lineRule="auto"/>
        <w:jc w:val="both"/>
        <w:rPr>
          <w:rFonts w:ascii="Times New Roman" w:eastAsia="Times New Roman" w:hAnsi="Times New Roman" w:cs="Times New Roman"/>
          <w:b/>
          <w:bCs/>
          <w:i/>
          <w:iCs/>
          <w:sz w:val="24"/>
          <w:szCs w:val="24"/>
          <w:lang w:val="uk-UA"/>
        </w:rPr>
      </w:pPr>
      <w:r w:rsidRPr="009619C1">
        <w:rPr>
          <w:rFonts w:ascii="Times New Roman" w:eastAsia="Times New Roman" w:hAnsi="Times New Roman" w:cs="Times New Roman"/>
          <w:b/>
          <w:bCs/>
          <w:i/>
          <w:iCs/>
          <w:sz w:val="24"/>
          <w:szCs w:val="24"/>
          <w:lang w:val="uk-UA"/>
        </w:rPr>
        <w:t xml:space="preserve">районної у місті ради </w:t>
      </w:r>
      <w:r w:rsidRPr="009619C1">
        <w:rPr>
          <w:rFonts w:ascii="Times New Roman" w:eastAsia="Times New Roman" w:hAnsi="Times New Roman" w:cs="Times New Roman"/>
          <w:b/>
          <w:bCs/>
          <w:i/>
          <w:iCs/>
          <w:sz w:val="24"/>
          <w:szCs w:val="24"/>
          <w:lang w:val="uk-UA"/>
        </w:rPr>
        <w:tab/>
      </w:r>
      <w:r w:rsidRPr="009619C1">
        <w:rPr>
          <w:rFonts w:ascii="Times New Roman" w:eastAsia="Times New Roman" w:hAnsi="Times New Roman" w:cs="Times New Roman"/>
          <w:b/>
          <w:bCs/>
          <w:i/>
          <w:iCs/>
          <w:sz w:val="24"/>
          <w:szCs w:val="24"/>
          <w:lang w:val="uk-UA"/>
        </w:rPr>
        <w:tab/>
      </w:r>
      <w:r w:rsidRPr="009619C1">
        <w:rPr>
          <w:rFonts w:ascii="Times New Roman" w:eastAsia="Times New Roman" w:hAnsi="Times New Roman" w:cs="Times New Roman"/>
          <w:b/>
          <w:bCs/>
          <w:i/>
          <w:iCs/>
          <w:sz w:val="24"/>
          <w:szCs w:val="24"/>
          <w:lang w:val="uk-UA"/>
        </w:rPr>
        <w:tab/>
      </w:r>
      <w:r w:rsidRPr="009619C1">
        <w:rPr>
          <w:rFonts w:ascii="Times New Roman" w:eastAsia="Times New Roman" w:hAnsi="Times New Roman" w:cs="Times New Roman"/>
          <w:b/>
          <w:bCs/>
          <w:i/>
          <w:iCs/>
          <w:sz w:val="24"/>
          <w:szCs w:val="24"/>
          <w:lang w:val="uk-UA"/>
        </w:rPr>
        <w:tab/>
      </w:r>
      <w:r w:rsidRPr="009619C1">
        <w:rPr>
          <w:rFonts w:ascii="Times New Roman" w:eastAsia="Times New Roman" w:hAnsi="Times New Roman" w:cs="Times New Roman"/>
          <w:b/>
          <w:bCs/>
          <w:i/>
          <w:iCs/>
          <w:sz w:val="24"/>
          <w:szCs w:val="24"/>
          <w:lang w:val="uk-UA"/>
        </w:rPr>
        <w:tab/>
        <w:t xml:space="preserve">                 Алла ГОЛОВАТА</w:t>
      </w:r>
    </w:p>
    <w:p w:rsidR="00CE0746" w:rsidRDefault="00CE0746">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CE0746" w:rsidRPr="00CE0746" w:rsidRDefault="00CE0746" w:rsidP="00CE0746">
      <w:pPr>
        <w:spacing w:after="0" w:line="240" w:lineRule="auto"/>
        <w:ind w:left="7080"/>
        <w:rPr>
          <w:rFonts w:ascii="Times New Roman" w:eastAsia="Times New Roman" w:hAnsi="Times New Roman" w:cs="Times New Roman"/>
          <w:b/>
          <w:bCs/>
          <w:i/>
          <w:iCs/>
          <w:sz w:val="24"/>
          <w:szCs w:val="24"/>
          <w:lang w:val="uk-UA" w:eastAsia="ru-RU"/>
        </w:rPr>
      </w:pPr>
      <w:r w:rsidRPr="00CE0746">
        <w:rPr>
          <w:rFonts w:ascii="Times New Roman" w:eastAsia="Times New Roman" w:hAnsi="Times New Roman" w:cs="Times New Roman"/>
          <w:b/>
          <w:bCs/>
          <w:i/>
          <w:iCs/>
          <w:sz w:val="24"/>
          <w:szCs w:val="24"/>
          <w:lang w:val="uk-UA" w:eastAsia="ru-RU"/>
        </w:rPr>
        <w:lastRenderedPageBreak/>
        <w:t>Додаток 197</w:t>
      </w:r>
    </w:p>
    <w:p w:rsidR="00CE0746" w:rsidRPr="00CE0746" w:rsidRDefault="00CE0746" w:rsidP="00CE0746">
      <w:pPr>
        <w:spacing w:after="0" w:line="240" w:lineRule="auto"/>
        <w:ind w:left="7080"/>
        <w:rPr>
          <w:rFonts w:ascii="Times New Roman" w:eastAsia="Times New Roman" w:hAnsi="Times New Roman" w:cs="Times New Roman"/>
          <w:b/>
          <w:bCs/>
          <w:i/>
          <w:iCs/>
          <w:sz w:val="24"/>
          <w:szCs w:val="24"/>
          <w:lang w:val="uk-UA" w:eastAsia="ru-RU"/>
        </w:rPr>
      </w:pPr>
      <w:r w:rsidRPr="00CE0746">
        <w:rPr>
          <w:rFonts w:ascii="Times New Roman" w:eastAsia="Times New Roman" w:hAnsi="Times New Roman" w:cs="Times New Roman"/>
          <w:b/>
          <w:bCs/>
          <w:i/>
          <w:iCs/>
          <w:sz w:val="24"/>
          <w:szCs w:val="24"/>
          <w:lang w:val="uk-UA" w:eastAsia="ru-RU"/>
        </w:rPr>
        <w:t>до рішення виконкому</w:t>
      </w:r>
    </w:p>
    <w:p w:rsidR="00CE0746" w:rsidRPr="00CE0746" w:rsidRDefault="00CE0746" w:rsidP="00CE0746">
      <w:pPr>
        <w:spacing w:after="0" w:line="240" w:lineRule="auto"/>
        <w:ind w:left="7080"/>
        <w:rPr>
          <w:rFonts w:ascii="Times New Roman" w:eastAsia="Times New Roman" w:hAnsi="Times New Roman" w:cs="Times New Roman"/>
          <w:b/>
          <w:bCs/>
          <w:i/>
          <w:iCs/>
          <w:sz w:val="24"/>
          <w:szCs w:val="24"/>
          <w:lang w:val="uk-UA" w:eastAsia="ru-RU"/>
        </w:rPr>
      </w:pPr>
      <w:r w:rsidRPr="00CE0746">
        <w:rPr>
          <w:rFonts w:ascii="Times New Roman" w:eastAsia="Times New Roman" w:hAnsi="Times New Roman" w:cs="Times New Roman"/>
          <w:b/>
          <w:bCs/>
          <w:i/>
          <w:iCs/>
          <w:sz w:val="24"/>
          <w:szCs w:val="24"/>
          <w:lang w:val="uk-UA" w:eastAsia="ru-RU"/>
        </w:rPr>
        <w:t>районної у місті ради</w:t>
      </w:r>
    </w:p>
    <w:p w:rsidR="00CE0746" w:rsidRPr="00CE0746" w:rsidRDefault="00CE0746" w:rsidP="00CE0746">
      <w:pPr>
        <w:spacing w:after="0" w:line="240" w:lineRule="auto"/>
        <w:ind w:left="7080"/>
        <w:rPr>
          <w:rFonts w:ascii="Times New Roman" w:eastAsia="Times New Roman" w:hAnsi="Times New Roman" w:cs="Times New Roman"/>
          <w:b/>
          <w:bCs/>
          <w:i/>
          <w:iCs/>
          <w:sz w:val="24"/>
          <w:szCs w:val="24"/>
          <w:lang w:val="uk-UA" w:eastAsia="ru-RU"/>
        </w:rPr>
      </w:pPr>
      <w:r w:rsidRPr="00CE0746">
        <w:rPr>
          <w:rFonts w:ascii="Times New Roman" w:eastAsia="Times New Roman" w:hAnsi="Times New Roman" w:cs="Times New Roman"/>
          <w:b/>
          <w:i/>
          <w:sz w:val="24"/>
          <w:szCs w:val="24"/>
          <w:lang w:val="uk-UA" w:eastAsia="uk-UA"/>
        </w:rPr>
        <w:t>21.06.2023 № 216</w:t>
      </w:r>
    </w:p>
    <w:p w:rsidR="00CE0746" w:rsidRPr="00CE0746" w:rsidRDefault="00CE0746" w:rsidP="00CE0746">
      <w:pPr>
        <w:spacing w:after="0" w:line="240" w:lineRule="auto"/>
        <w:jc w:val="center"/>
        <w:rPr>
          <w:rFonts w:ascii="Times New Roman" w:eastAsia="Times New Roman" w:hAnsi="Times New Roman" w:cs="Times New Roman"/>
          <w:b/>
          <w:bCs/>
          <w:color w:val="000000"/>
          <w:sz w:val="28"/>
          <w:szCs w:val="28"/>
          <w:lang w:val="uk-UA" w:eastAsia="ru-RU"/>
        </w:rPr>
      </w:pPr>
    </w:p>
    <w:p w:rsidR="00CE0746" w:rsidRPr="00CE0746" w:rsidRDefault="00CE0746" w:rsidP="00CE0746">
      <w:pPr>
        <w:spacing w:after="0" w:line="240" w:lineRule="auto"/>
        <w:jc w:val="center"/>
        <w:rPr>
          <w:rFonts w:ascii="Times New Roman" w:eastAsia="Times New Roman" w:hAnsi="Times New Roman" w:cs="Times New Roman"/>
          <w:b/>
          <w:bCs/>
          <w:color w:val="000000"/>
          <w:sz w:val="28"/>
          <w:szCs w:val="28"/>
          <w:lang w:val="uk-UA" w:eastAsia="ru-RU"/>
        </w:rPr>
      </w:pPr>
    </w:p>
    <w:p w:rsidR="00CE0746" w:rsidRPr="00CE0746" w:rsidRDefault="00CE0746" w:rsidP="00CE0746">
      <w:pPr>
        <w:spacing w:after="0" w:line="240" w:lineRule="auto"/>
        <w:jc w:val="center"/>
        <w:rPr>
          <w:rFonts w:ascii="Times New Roman" w:eastAsia="Times New Roman" w:hAnsi="Times New Roman" w:cs="Times New Roman"/>
          <w:b/>
          <w:bCs/>
          <w:color w:val="000000"/>
          <w:sz w:val="24"/>
          <w:szCs w:val="24"/>
          <w:lang w:val="uk-UA" w:eastAsia="ru-RU"/>
        </w:rPr>
      </w:pPr>
      <w:r w:rsidRPr="00CE0746">
        <w:rPr>
          <w:rFonts w:ascii="Times New Roman" w:eastAsia="Times New Roman" w:hAnsi="Times New Roman" w:cs="Times New Roman"/>
          <w:b/>
          <w:bCs/>
          <w:color w:val="000000"/>
          <w:sz w:val="24"/>
          <w:szCs w:val="24"/>
          <w:lang w:val="uk-UA" w:eastAsia="ru-RU"/>
        </w:rPr>
        <w:t>ІНФОРМАЦІЙНА КАРТКА   № 72-50</w:t>
      </w:r>
    </w:p>
    <w:p w:rsidR="00CE0746" w:rsidRPr="00CE0746" w:rsidRDefault="00CE0746" w:rsidP="00CE0746">
      <w:pPr>
        <w:spacing w:after="0" w:line="240" w:lineRule="auto"/>
        <w:rPr>
          <w:rFonts w:ascii="Times New Roman" w:eastAsia="Times New Roman" w:hAnsi="Times New Roman" w:cs="Times New Roman"/>
          <w:sz w:val="24"/>
          <w:szCs w:val="24"/>
          <w:lang w:val="uk-UA" w:eastAsia="ru-RU"/>
        </w:rPr>
      </w:pPr>
    </w:p>
    <w:p w:rsidR="00CE0746" w:rsidRPr="00CE0746" w:rsidRDefault="00CE0746" w:rsidP="00CE0746">
      <w:pPr>
        <w:spacing w:after="0" w:line="240" w:lineRule="auto"/>
        <w:jc w:val="both"/>
        <w:rPr>
          <w:rFonts w:ascii="Times New Roman" w:eastAsia="Times New Roman" w:hAnsi="Times New Roman" w:cs="Times New Roman"/>
          <w:b/>
          <w:i/>
          <w:sz w:val="24"/>
          <w:szCs w:val="24"/>
          <w:lang w:val="uk-UA" w:eastAsia="ru-RU"/>
        </w:rPr>
      </w:pPr>
      <w:r w:rsidRPr="00CE0746">
        <w:rPr>
          <w:rFonts w:ascii="Times New Roman" w:eastAsia="Times New Roman" w:hAnsi="Times New Roman" w:cs="Times New Roman"/>
          <w:b/>
          <w:bCs/>
          <w:iCs/>
          <w:color w:val="000000"/>
          <w:sz w:val="24"/>
          <w:szCs w:val="24"/>
          <w:lang w:val="uk-UA" w:eastAsia="ru-RU"/>
        </w:rPr>
        <w:t>послуги</w:t>
      </w:r>
      <w:r w:rsidRPr="00CE0746">
        <w:rPr>
          <w:rFonts w:ascii="Times New Roman" w:eastAsia="Times New Roman" w:hAnsi="Times New Roman" w:cs="Times New Roman"/>
          <w:b/>
          <w:bCs/>
          <w:i/>
          <w:iCs/>
          <w:color w:val="000000"/>
          <w:sz w:val="24"/>
          <w:szCs w:val="24"/>
          <w:lang w:val="uk-UA" w:eastAsia="ru-RU"/>
        </w:rPr>
        <w:t xml:space="preserve"> </w:t>
      </w:r>
      <w:r w:rsidRPr="00CE0746">
        <w:rPr>
          <w:rFonts w:ascii="Times New Roman" w:eastAsia="Times New Roman" w:hAnsi="Times New Roman" w:cs="Times New Roman"/>
          <w:b/>
          <w:i/>
          <w:color w:val="000000"/>
          <w:sz w:val="24"/>
          <w:szCs w:val="24"/>
          <w:lang w:val="uk-UA" w:eastAsia="uk-UA"/>
        </w:rPr>
        <w:t>Взяття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tbl>
      <w:tblPr>
        <w:tblW w:w="29272" w:type="dxa"/>
        <w:tblCellMar>
          <w:top w:w="15" w:type="dxa"/>
          <w:left w:w="15" w:type="dxa"/>
          <w:bottom w:w="15" w:type="dxa"/>
          <w:right w:w="15" w:type="dxa"/>
        </w:tblCellMar>
        <w:tblLook w:val="04A0" w:firstRow="1" w:lastRow="0" w:firstColumn="1" w:lastColumn="0" w:noHBand="0" w:noVBand="1"/>
      </w:tblPr>
      <w:tblGrid>
        <w:gridCol w:w="636"/>
        <w:gridCol w:w="3324"/>
        <w:gridCol w:w="5894"/>
        <w:gridCol w:w="9709"/>
        <w:gridCol w:w="9709"/>
      </w:tblGrid>
      <w:tr w:rsidR="00CE0746" w:rsidRPr="00CE0746" w:rsidTr="00903E71">
        <w:trPr>
          <w:gridAfter w:val="2"/>
          <w:wAfter w:w="19418" w:type="dxa"/>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CE0746">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CE0746" w:rsidRPr="00CE0746" w:rsidRDefault="00CE0746" w:rsidP="00CE0746">
            <w:pPr>
              <w:spacing w:after="0" w:line="240" w:lineRule="auto"/>
              <w:ind w:left="586" w:hanging="14"/>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E0746" w:rsidRPr="00CE0746" w:rsidTr="00903E71">
        <w:trPr>
          <w:gridAfter w:val="2"/>
          <w:wAfter w:w="19418" w:type="dxa"/>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ind w:right="-51"/>
              <w:jc w:val="both"/>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both"/>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76" w:lineRule="auto"/>
              <w:jc w:val="both"/>
              <w:rPr>
                <w:rFonts w:ascii="Times New Roman" w:eastAsia="Times New Roman" w:hAnsi="Times New Roman" w:cs="Times New Roman"/>
                <w:sz w:val="24"/>
                <w:szCs w:val="24"/>
                <w:lang w:val="uk-UA" w:eastAsia="uk-UA"/>
              </w:rPr>
            </w:pPr>
            <w:r w:rsidRPr="00CE0746">
              <w:rPr>
                <w:rFonts w:ascii="Times New Roman" w:eastAsia="Times New Roman" w:hAnsi="Times New Roman" w:cs="Times New Roman"/>
                <w:sz w:val="24"/>
                <w:szCs w:val="24"/>
                <w:lang w:val="uk-UA" w:eastAsia="uk-UA"/>
              </w:rPr>
              <w:t>Понеділок, середа, четвер, п’ятниця, субота 08.00 – 15.30;</w:t>
            </w:r>
          </w:p>
          <w:p w:rsidR="00CE0746" w:rsidRPr="00CE0746" w:rsidRDefault="00CE0746" w:rsidP="00CE0746">
            <w:pPr>
              <w:spacing w:after="0" w:line="276" w:lineRule="auto"/>
              <w:jc w:val="both"/>
              <w:rPr>
                <w:rFonts w:ascii="Times New Roman" w:eastAsia="Times New Roman" w:hAnsi="Times New Roman" w:cs="Times New Roman"/>
                <w:sz w:val="24"/>
                <w:szCs w:val="24"/>
                <w:lang w:val="uk-UA" w:eastAsia="uk-UA"/>
              </w:rPr>
            </w:pPr>
            <w:r w:rsidRPr="00CE0746">
              <w:rPr>
                <w:rFonts w:ascii="Times New Roman" w:eastAsia="Times New Roman" w:hAnsi="Times New Roman" w:cs="Times New Roman"/>
                <w:sz w:val="24"/>
                <w:szCs w:val="24"/>
                <w:lang w:val="uk-UA" w:eastAsia="uk-UA"/>
              </w:rPr>
              <w:t>вівторок 08.00 – 20.00;</w:t>
            </w:r>
          </w:p>
          <w:p w:rsidR="00CE0746" w:rsidRPr="00CE0746" w:rsidRDefault="00CE0746" w:rsidP="00CE0746">
            <w:pPr>
              <w:spacing w:after="0" w:line="276" w:lineRule="auto"/>
              <w:jc w:val="both"/>
              <w:rPr>
                <w:rFonts w:ascii="Times New Roman" w:eastAsia="Times New Roman" w:hAnsi="Times New Roman" w:cs="Times New Roman"/>
                <w:sz w:val="24"/>
                <w:szCs w:val="24"/>
                <w:lang w:val="uk-UA" w:eastAsia="uk-UA"/>
              </w:rPr>
            </w:pPr>
            <w:r w:rsidRPr="00CE0746">
              <w:rPr>
                <w:rFonts w:ascii="Times New Roman" w:eastAsia="Times New Roman" w:hAnsi="Times New Roman" w:cs="Times New Roman"/>
                <w:sz w:val="24"/>
                <w:szCs w:val="24"/>
                <w:lang w:val="uk-UA" w:eastAsia="uk-UA"/>
              </w:rPr>
              <w:t>технічна перерва 12.30 – 13.00</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tLeast"/>
              <w:rPr>
                <w:rFonts w:ascii="Times New Roman" w:eastAsia="Times New Roman" w:hAnsi="Times New Roman" w:cs="Times New Roman"/>
                <w:sz w:val="24"/>
                <w:szCs w:val="24"/>
                <w:lang w:val="uk-UA" w:eastAsia="uk-UA"/>
              </w:rPr>
            </w:pPr>
            <w:r w:rsidRPr="00CE0746">
              <w:rPr>
                <w:rFonts w:ascii="Times New Roman" w:eastAsia="Times New Roman" w:hAnsi="Times New Roman" w:cs="Times New Roman"/>
                <w:sz w:val="24"/>
                <w:szCs w:val="24"/>
                <w:lang w:val="uk-UA" w:eastAsia="uk-UA"/>
              </w:rPr>
              <w:t xml:space="preserve">Телефон: </w:t>
            </w:r>
            <w:r w:rsidRPr="00CE0746">
              <w:rPr>
                <w:rFonts w:ascii="Times New Roman" w:eastAsia="Times New Roman" w:hAnsi="Times New Roman" w:cs="Times New Roman"/>
                <w:sz w:val="24"/>
                <w:szCs w:val="24"/>
                <w:lang w:val="uk-UA" w:eastAsia="ru-RU"/>
              </w:rPr>
              <w:t>0975033528; 0674336786, 0-800-300-177</w:t>
            </w:r>
          </w:p>
          <w:p w:rsidR="00CE0746" w:rsidRPr="00CE0746" w:rsidRDefault="00CE0746" w:rsidP="00CE0746">
            <w:pPr>
              <w:spacing w:after="0" w:line="276" w:lineRule="auto"/>
              <w:rPr>
                <w:rFonts w:ascii="Times New Roman" w:eastAsia="Times New Roman" w:hAnsi="Times New Roman" w:cs="Times New Roman"/>
                <w:sz w:val="24"/>
                <w:szCs w:val="24"/>
                <w:lang w:val="uk-UA" w:eastAsia="uk-UA"/>
              </w:rPr>
            </w:pPr>
            <w:r w:rsidRPr="00CE0746">
              <w:rPr>
                <w:rFonts w:ascii="Times New Roman" w:eastAsia="Times New Roman" w:hAnsi="Times New Roman" w:cs="Times New Roman"/>
                <w:sz w:val="24"/>
                <w:szCs w:val="24"/>
                <w:lang w:val="uk-UA" w:eastAsia="uk-UA"/>
              </w:rPr>
              <w:t xml:space="preserve">Ел.пошта: </w:t>
            </w:r>
            <w:hyperlink r:id="rId113" w:history="1">
              <w:r w:rsidRPr="00CE0746">
                <w:rPr>
                  <w:rFonts w:ascii="Times New Roman" w:eastAsia="Times New Roman" w:hAnsi="Times New Roman" w:cs="Times New Roman"/>
                  <w:color w:val="0000FF"/>
                  <w:sz w:val="24"/>
                  <w:szCs w:val="24"/>
                  <w:u w:val="single"/>
                  <w:lang w:val="uk-UA" w:eastAsia="uk-UA"/>
                </w:rPr>
                <w:t>upszn@trnvk.gov.ua</w:t>
              </w:r>
            </w:hyperlink>
          </w:p>
          <w:p w:rsidR="00CE0746" w:rsidRPr="00CE0746" w:rsidRDefault="00CE0746" w:rsidP="00CE0746">
            <w:pPr>
              <w:spacing w:after="0" w:line="276" w:lineRule="auto"/>
              <w:rPr>
                <w:rFonts w:ascii="Times New Roman" w:eastAsia="Times New Roman" w:hAnsi="Times New Roman" w:cs="Times New Roman"/>
                <w:sz w:val="24"/>
                <w:szCs w:val="24"/>
                <w:lang w:val="uk-UA" w:eastAsia="uk-UA"/>
              </w:rPr>
            </w:pPr>
            <w:r w:rsidRPr="00CE0746">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114" w:history="1">
              <w:r w:rsidRPr="00CE0746">
                <w:rPr>
                  <w:rFonts w:ascii="Times New Roman" w:eastAsia="Times New Roman" w:hAnsi="Times New Roman" w:cs="Times New Roman"/>
                  <w:sz w:val="24"/>
                  <w:szCs w:val="24"/>
                  <w:lang w:val="uk-UA" w:eastAsia="uk-UA"/>
                </w:rPr>
                <w:t>trnvk.gov.ua</w:t>
              </w:r>
            </w:hyperlink>
          </w:p>
        </w:tc>
      </w:tr>
      <w:tr w:rsidR="00CE0746" w:rsidRPr="00CE0746" w:rsidTr="00903E71">
        <w:trPr>
          <w:gridAfter w:val="2"/>
          <w:wAfter w:w="19418" w:type="dxa"/>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240" w:lineRule="auto"/>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Закони України:</w:t>
            </w:r>
          </w:p>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«Про адміністративні послуги»;</w:t>
            </w:r>
          </w:p>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 «Про жертви нацистських переслідувань» </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sz w:val="24"/>
                <w:szCs w:val="24"/>
                <w:lang w:val="uk-UA" w:eastAsia="ru-RU"/>
              </w:rPr>
              <w:t>5</w:t>
            </w:r>
          </w:p>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contextualSpacing/>
              <w:jc w:val="both"/>
              <w:rPr>
                <w:rFonts w:ascii="Times New Roman" w:eastAsia="Times New Roman" w:hAnsi="Times New Roman" w:cs="Times New Roman"/>
                <w:color w:val="000000"/>
                <w:sz w:val="24"/>
                <w:szCs w:val="24"/>
                <w:lang w:val="uk-UA" w:eastAsia="ru-RU"/>
              </w:rPr>
            </w:pPr>
            <w:r w:rsidRPr="00CE0746">
              <w:rPr>
                <w:rFonts w:ascii="Times New Roman" w:eastAsia="Times New Roman" w:hAnsi="Times New Roman" w:cs="Times New Roman"/>
                <w:color w:val="000000"/>
                <w:sz w:val="24"/>
                <w:szCs w:val="24"/>
                <w:lang w:val="uk-UA" w:eastAsia="ru-RU"/>
              </w:rPr>
              <w:t>Постанови Кабінету Міністрів України:</w:t>
            </w:r>
          </w:p>
          <w:p w:rsidR="00CE0746" w:rsidRPr="00CE0746" w:rsidRDefault="00CE0746" w:rsidP="00CE0746">
            <w:pPr>
              <w:spacing w:after="0" w:line="240" w:lineRule="auto"/>
              <w:contextualSpacing/>
              <w:jc w:val="both"/>
              <w:rPr>
                <w:rFonts w:ascii="Times New Roman" w:eastAsia="Times New Roman" w:hAnsi="Times New Roman" w:cs="Times New Roman"/>
                <w:color w:val="000000"/>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   від 22.02.2006 №</w:t>
            </w:r>
            <w:r w:rsidRPr="00CE0746">
              <w:rPr>
                <w:rFonts w:ascii="Calibri" w:eastAsia="Times New Roman" w:hAnsi="Calibri" w:cs="Times New Roman"/>
                <w:sz w:val="24"/>
                <w:szCs w:val="24"/>
                <w:lang w:eastAsia="uk-UA"/>
              </w:rPr>
              <w:t> </w:t>
            </w:r>
            <w:r w:rsidRPr="00CE0746">
              <w:rPr>
                <w:rFonts w:ascii="Times New Roman" w:eastAsia="Times New Roman" w:hAnsi="Times New Roman" w:cs="Times New Roman"/>
                <w:color w:val="000000"/>
                <w:sz w:val="24"/>
                <w:szCs w:val="24"/>
                <w:lang w:val="uk-UA" w:eastAsia="ru-RU"/>
              </w:rPr>
              <w:t>187 «Порядок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рад, районних у містах (у разі їх утворення (крім м. Києва) рад», зі змінами;</w:t>
            </w:r>
          </w:p>
          <w:p w:rsidR="00CE0746" w:rsidRPr="00CE0746" w:rsidRDefault="00CE0746" w:rsidP="00CE0746">
            <w:pPr>
              <w:spacing w:after="0" w:line="240" w:lineRule="auto"/>
              <w:contextualSpacing/>
              <w:jc w:val="both"/>
              <w:rPr>
                <w:rFonts w:ascii="Times New Roman" w:eastAsia="Times New Roman" w:hAnsi="Times New Roman" w:cs="Times New Roman"/>
                <w:color w:val="000000"/>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   від 01.03.2017 № 110 «Про затвердження Порядку використання коштів, передбачених у державному бюджеті для забезпечення деяких категорій осіб з інвалідністю санаторно-курортними путівками, та внесення змін до порядків, затверджених постановами </w:t>
            </w:r>
            <w:r w:rsidRPr="00CE0746">
              <w:rPr>
                <w:rFonts w:ascii="Times New Roman" w:eastAsia="Times New Roman" w:hAnsi="Times New Roman" w:cs="Times New Roman"/>
                <w:color w:val="000000"/>
                <w:sz w:val="24"/>
                <w:szCs w:val="24"/>
                <w:lang w:val="uk-UA" w:eastAsia="ru-RU"/>
              </w:rPr>
              <w:lastRenderedPageBreak/>
              <w:t>Кабінету Міністрів України від 22 лютого 2006 року № 187 і від 31 березня 2015 року    № 200», зі змінами</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200" w:line="240" w:lineRule="auto"/>
              <w:contextualSpacing/>
              <w:jc w:val="both"/>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Наказ Міністерства соціальної політики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tc>
      </w:tr>
      <w:tr w:rsidR="00CE0746" w:rsidRPr="00CE0746" w:rsidTr="00903E71">
        <w:trPr>
          <w:gridAfter w:val="2"/>
          <w:wAfter w:w="19418" w:type="dxa"/>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jc w:val="center"/>
              <w:rPr>
                <w:rFonts w:ascii="Times New Roman" w:eastAsia="Times New Roman" w:hAnsi="Times New Roman" w:cs="Times New Roman"/>
                <w:color w:val="000000"/>
                <w:sz w:val="28"/>
                <w:szCs w:val="28"/>
                <w:lang w:eastAsia="ru-RU"/>
              </w:rPr>
            </w:pPr>
            <w:r w:rsidRPr="00CE0746">
              <w:rPr>
                <w:rFonts w:ascii="Times New Roman" w:eastAsia="Times New Roman" w:hAnsi="Times New Roman" w:cs="Times New Roman"/>
                <w:color w:val="000000"/>
                <w:sz w:val="28"/>
                <w:szCs w:val="28"/>
                <w:lang w:eastAsia="ru-RU"/>
              </w:rPr>
              <w:t>-</w:t>
            </w:r>
          </w:p>
        </w:tc>
      </w:tr>
      <w:tr w:rsidR="00CE0746" w:rsidRPr="00CE0746"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240" w:lineRule="auto"/>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c>
          <w:tcPr>
            <w:tcW w:w="9709" w:type="dxa"/>
          </w:tcPr>
          <w:p w:rsidR="00CE0746" w:rsidRPr="00CE0746" w:rsidRDefault="00CE0746" w:rsidP="00CE0746">
            <w:pPr>
              <w:spacing w:after="0" w:line="240" w:lineRule="auto"/>
              <w:rPr>
                <w:rFonts w:ascii="Times New Roman" w:eastAsia="Times New Roman" w:hAnsi="Times New Roman" w:cs="Times New Roman"/>
                <w:sz w:val="24"/>
                <w:szCs w:val="24"/>
                <w:lang w:val="uk-UA" w:eastAsia="uk-UA"/>
              </w:rPr>
            </w:pPr>
          </w:p>
        </w:tc>
        <w:tc>
          <w:tcPr>
            <w:tcW w:w="9709" w:type="dxa"/>
            <w:vAlign w:val="center"/>
          </w:tcPr>
          <w:p w:rsidR="00CE0746" w:rsidRPr="00CE0746" w:rsidRDefault="00CE0746" w:rsidP="00CE0746">
            <w:pPr>
              <w:spacing w:after="0" w:line="240" w:lineRule="auto"/>
              <w:jc w:val="center"/>
              <w:rPr>
                <w:rFonts w:ascii="Times New Roman" w:eastAsia="Times New Roman" w:hAnsi="Times New Roman" w:cs="Times New Roman"/>
                <w:b/>
                <w:sz w:val="28"/>
                <w:szCs w:val="28"/>
                <w:lang w:val="uk-UA" w:eastAsia="ru-RU"/>
              </w:rPr>
            </w:pPr>
            <w:r w:rsidRPr="00CE0746">
              <w:rPr>
                <w:rFonts w:ascii="Times New Roman" w:eastAsia="Times New Roman" w:hAnsi="Times New Roman" w:cs="Times New Roman"/>
                <w:b/>
                <w:bCs/>
                <w:i/>
                <w:iCs/>
                <w:color w:val="000000"/>
                <w:sz w:val="28"/>
                <w:szCs w:val="28"/>
                <w:lang w:val="uk-UA" w:eastAsia="ru-RU"/>
              </w:rPr>
              <w:t>Умови отримання адміністративної послуги</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both"/>
              <w:rPr>
                <w:rFonts w:ascii="Times New Roman" w:eastAsia="Times New Roman" w:hAnsi="Times New Roman" w:cs="Times New Roman"/>
                <w:color w:val="000000"/>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  Заява, наявність відповідного пакет</w:t>
            </w:r>
            <w:r w:rsidRPr="00CE0746">
              <w:rPr>
                <w:rFonts w:ascii="Times New Roman" w:eastAsia="Times New Roman" w:hAnsi="Times New Roman" w:cs="Times New Roman"/>
                <w:color w:val="000000"/>
                <w:sz w:val="24"/>
                <w:szCs w:val="24"/>
                <w:lang w:eastAsia="ru-RU"/>
              </w:rPr>
              <w:t>у</w:t>
            </w:r>
            <w:r w:rsidRPr="00CE0746">
              <w:rPr>
                <w:rFonts w:ascii="Times New Roman" w:eastAsia="Times New Roman" w:hAnsi="Times New Roman" w:cs="Times New Roman"/>
                <w:color w:val="000000"/>
                <w:sz w:val="24"/>
                <w:szCs w:val="24"/>
                <w:lang w:val="uk-UA" w:eastAsia="ru-RU"/>
              </w:rPr>
              <w:t xml:space="preserve"> документів.</w:t>
            </w:r>
          </w:p>
          <w:p w:rsidR="00CE0746" w:rsidRPr="00CE0746" w:rsidRDefault="00CE0746" w:rsidP="00CE0746">
            <w:pPr>
              <w:spacing w:after="0" w:line="0" w:lineRule="atLeast"/>
              <w:jc w:val="both"/>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   </w:t>
            </w:r>
            <w:r w:rsidRPr="00CE0746">
              <w:rPr>
                <w:rFonts w:ascii="Times New Roman" w:eastAsia="Times New Roman" w:hAnsi="Times New Roman" w:cs="Times New Roman"/>
                <w:sz w:val="24"/>
                <w:szCs w:val="24"/>
                <w:lang w:val="uk-UA" w:eastAsia="ru-RU"/>
              </w:rPr>
              <w:t>Перебування особи на обліку в органах соціального захисту населення за місцем реєстрації для забезпечення санаторно-курортним лікуванням</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both"/>
              <w:rPr>
                <w:rFonts w:ascii="Times New Roman" w:eastAsia="Times New Roman" w:hAnsi="Times New Roman" w:cs="Times New Roman"/>
                <w:sz w:val="24"/>
                <w:szCs w:val="24"/>
                <w:lang w:eastAsia="ru-RU"/>
              </w:rPr>
            </w:pPr>
            <w:r w:rsidRPr="00CE0746">
              <w:rPr>
                <w:rFonts w:ascii="Times New Roman" w:eastAsia="Times New Roman" w:hAnsi="Times New Roman" w:cs="Times New Roman"/>
                <w:sz w:val="24"/>
                <w:szCs w:val="24"/>
                <w:lang w:val="uk-UA" w:eastAsia="ru-RU"/>
              </w:rPr>
              <w:t xml:space="preserve">   Заява</w:t>
            </w:r>
            <w:r w:rsidRPr="00CE0746">
              <w:rPr>
                <w:rFonts w:ascii="Times New Roman" w:eastAsia="Times New Roman" w:hAnsi="Times New Roman" w:cs="Times New Roman"/>
                <w:sz w:val="24"/>
                <w:szCs w:val="24"/>
                <w:lang w:eastAsia="ru-RU"/>
              </w:rPr>
              <w:t>.</w:t>
            </w:r>
          </w:p>
          <w:p w:rsidR="00CE0746" w:rsidRPr="00CE0746" w:rsidRDefault="00CE0746" w:rsidP="00CE0746">
            <w:pPr>
              <w:spacing w:after="0" w:line="0" w:lineRule="atLeast"/>
              <w:jc w:val="both"/>
              <w:rPr>
                <w:rFonts w:ascii="Times New Roman" w:eastAsia="Times New Roman" w:hAnsi="Times New Roman" w:cs="Times New Roman"/>
                <w:sz w:val="24"/>
                <w:szCs w:val="24"/>
                <w:lang w:eastAsia="ru-RU"/>
              </w:rPr>
            </w:pPr>
            <w:r w:rsidRPr="00CE0746">
              <w:rPr>
                <w:rFonts w:ascii="Times New Roman" w:eastAsia="Times New Roman" w:hAnsi="Times New Roman" w:cs="Times New Roman"/>
                <w:sz w:val="24"/>
                <w:szCs w:val="24"/>
                <w:lang w:val="uk-UA" w:eastAsia="ru-RU"/>
              </w:rPr>
              <w:t xml:space="preserve">   Медична довідка за формою </w:t>
            </w:r>
            <w:r w:rsidRPr="00CE0746">
              <w:rPr>
                <w:rFonts w:ascii="Times New Roman" w:eastAsia="Times New Roman" w:hAnsi="Times New Roman" w:cs="Times New Roman"/>
                <w:sz w:val="24"/>
                <w:szCs w:val="24"/>
                <w:lang w:eastAsia="ru-RU"/>
              </w:rPr>
              <w:t>№ </w:t>
            </w:r>
            <w:r w:rsidRPr="00CE0746">
              <w:rPr>
                <w:rFonts w:ascii="Times New Roman" w:eastAsia="Times New Roman" w:hAnsi="Times New Roman" w:cs="Times New Roman"/>
                <w:sz w:val="24"/>
                <w:szCs w:val="24"/>
                <w:lang w:val="uk-UA" w:eastAsia="ru-RU"/>
              </w:rPr>
              <w:t>070-о щодо необхідності забезпечення санаторно-курортним лікуванням</w:t>
            </w:r>
            <w:r w:rsidRPr="00CE0746">
              <w:rPr>
                <w:rFonts w:ascii="Times New Roman" w:eastAsia="Times New Roman" w:hAnsi="Times New Roman" w:cs="Times New Roman"/>
                <w:sz w:val="24"/>
                <w:szCs w:val="24"/>
                <w:lang w:eastAsia="ru-RU"/>
              </w:rPr>
              <w:t>.</w:t>
            </w:r>
          </w:p>
          <w:p w:rsidR="00CE0746" w:rsidRPr="00CE0746" w:rsidRDefault="00CE0746" w:rsidP="00CE0746">
            <w:pPr>
              <w:spacing w:after="0" w:line="0" w:lineRule="atLeast"/>
              <w:jc w:val="both"/>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   Копія пільгового посвідчення</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ind w:right="6"/>
              <w:jc w:val="both"/>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Заява та пакет документів подаються </w:t>
            </w:r>
            <w:r w:rsidRPr="00CE0746">
              <w:rPr>
                <w:rFonts w:ascii="Times New Roman" w:eastAsia="Times New Roman" w:hAnsi="Times New Roman" w:cs="Times New Roman"/>
                <w:sz w:val="24"/>
                <w:szCs w:val="24"/>
                <w:lang w:eastAsia="ru-RU"/>
              </w:rPr>
              <w:t>до</w:t>
            </w:r>
            <w:r w:rsidRPr="00CE0746">
              <w:rPr>
                <w:rFonts w:ascii="Times New Roman" w:eastAsia="Times New Roman" w:hAnsi="Times New Roman" w:cs="Times New Roman"/>
                <w:sz w:val="24"/>
                <w:szCs w:val="24"/>
                <w:lang w:val="uk-UA" w:eastAsia="ru-RU"/>
              </w:rPr>
              <w:t xml:space="preserve"> Центр</w:t>
            </w:r>
            <w:r w:rsidRPr="00CE0746">
              <w:rPr>
                <w:rFonts w:ascii="Times New Roman" w:eastAsia="Times New Roman" w:hAnsi="Times New Roman" w:cs="Times New Roman"/>
                <w:sz w:val="24"/>
                <w:szCs w:val="24"/>
                <w:lang w:eastAsia="ru-RU"/>
              </w:rPr>
              <w:t>у</w:t>
            </w:r>
            <w:r w:rsidRPr="00CE0746">
              <w:rPr>
                <w:rFonts w:ascii="Times New Roman" w:eastAsia="Times New Roman" w:hAnsi="Times New Roman" w:cs="Times New Roman"/>
                <w:sz w:val="24"/>
                <w:szCs w:val="24"/>
                <w:lang w:val="uk-UA" w:eastAsia="ru-RU"/>
              </w:rPr>
              <w:t xml:space="preserve"> (через віддалене робоче місце) особисто або через представника (законного представника) </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Безоплатно</w:t>
            </w:r>
          </w:p>
        </w:tc>
      </w:tr>
      <w:tr w:rsidR="00CE0746" w:rsidRPr="00CE0746"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240" w:lineRule="auto"/>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c>
          <w:tcPr>
            <w:tcW w:w="9709" w:type="dxa"/>
          </w:tcPr>
          <w:p w:rsidR="00CE0746" w:rsidRPr="00CE0746" w:rsidRDefault="00CE0746" w:rsidP="00CE0746">
            <w:pPr>
              <w:spacing w:after="0" w:line="240" w:lineRule="auto"/>
              <w:rPr>
                <w:rFonts w:ascii="Times New Roman" w:eastAsia="Times New Roman" w:hAnsi="Times New Roman" w:cs="Times New Roman"/>
                <w:sz w:val="24"/>
                <w:szCs w:val="24"/>
                <w:lang w:val="uk-UA" w:eastAsia="uk-UA"/>
              </w:rPr>
            </w:pPr>
          </w:p>
        </w:tc>
        <w:tc>
          <w:tcPr>
            <w:tcW w:w="9709" w:type="dxa"/>
            <w:vAlign w:val="center"/>
          </w:tcPr>
          <w:p w:rsidR="00CE0746" w:rsidRPr="00CE0746" w:rsidRDefault="00CE0746" w:rsidP="00CE0746">
            <w:pPr>
              <w:spacing w:after="0" w:line="240" w:lineRule="auto"/>
              <w:jc w:val="center"/>
              <w:rPr>
                <w:rFonts w:ascii="Times New Roman" w:eastAsia="Times New Roman" w:hAnsi="Times New Roman" w:cs="Times New Roman"/>
                <w:b/>
                <w:sz w:val="28"/>
                <w:szCs w:val="28"/>
                <w:lang w:val="uk-UA" w:eastAsia="ru-RU"/>
              </w:rPr>
            </w:pPr>
            <w:r w:rsidRPr="00CE0746">
              <w:rPr>
                <w:rFonts w:ascii="Times New Roman" w:eastAsia="Times New Roman" w:hAnsi="Times New Roman" w:cs="Times New Roman"/>
                <w:b/>
                <w:bCs/>
                <w:i/>
                <w:iCs/>
                <w:color w:val="000000"/>
                <w:sz w:val="28"/>
                <w:szCs w:val="28"/>
                <w:lang w:val="uk-UA" w:eastAsia="ru-RU"/>
              </w:rPr>
              <w:t>У разі оплати адміністративної послуги:</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в день звернення</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bCs/>
                <w:sz w:val="24"/>
                <w:szCs w:val="24"/>
                <w:lang w:val="uk-UA" w:eastAsia="ru-RU"/>
              </w:rPr>
            </w:pPr>
            <w:r w:rsidRPr="00CE0746">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eastAsia="ru-RU"/>
              </w:rPr>
            </w:pPr>
            <w:r w:rsidRPr="00CE0746">
              <w:rPr>
                <w:rFonts w:ascii="Times New Roman" w:eastAsia="Times New Roman" w:hAnsi="Times New Roman" w:cs="Times New Roman"/>
                <w:sz w:val="24"/>
                <w:szCs w:val="24"/>
                <w:lang w:eastAsia="ru-RU"/>
              </w:rPr>
              <w:t>-</w:t>
            </w:r>
          </w:p>
        </w:tc>
      </w:tr>
      <w:tr w:rsidR="00CE0746" w:rsidRPr="00CE0746" w:rsidTr="00903E71">
        <w:trPr>
          <w:gridAfter w:val="2"/>
          <w:wAfter w:w="19418" w:type="dxa"/>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jc w:val="both"/>
              <w:textAlignment w:val="baseline"/>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   Надання неповного пакет</w:t>
            </w:r>
            <w:r w:rsidRPr="00CE0746">
              <w:rPr>
                <w:rFonts w:ascii="Times New Roman" w:eastAsia="Times New Roman" w:hAnsi="Times New Roman" w:cs="Times New Roman"/>
                <w:sz w:val="24"/>
                <w:szCs w:val="24"/>
                <w:lang w:eastAsia="ru-RU"/>
              </w:rPr>
              <w:t>у</w:t>
            </w:r>
            <w:r w:rsidRPr="00CE0746">
              <w:rPr>
                <w:rFonts w:ascii="Times New Roman" w:eastAsia="Times New Roman" w:hAnsi="Times New Roman" w:cs="Times New Roman"/>
                <w:sz w:val="24"/>
                <w:szCs w:val="24"/>
                <w:lang w:val="uk-UA" w:eastAsia="ru-RU"/>
              </w:rPr>
              <w:t xml:space="preserve"> документів</w:t>
            </w:r>
          </w:p>
          <w:p w:rsidR="00CE0746" w:rsidRPr="00CE0746" w:rsidRDefault="00CE0746" w:rsidP="00CE0746">
            <w:pPr>
              <w:spacing w:after="0" w:line="240" w:lineRule="auto"/>
              <w:jc w:val="both"/>
              <w:textAlignment w:val="baseline"/>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CE0746" w:rsidRPr="00CE0746" w:rsidRDefault="00CE0746" w:rsidP="00CE0746">
            <w:pPr>
              <w:spacing w:after="0" w:line="240" w:lineRule="auto"/>
              <w:jc w:val="both"/>
              <w:textAlignment w:val="baseline"/>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CE0746" w:rsidRPr="00CE0746" w:rsidRDefault="00CE0746" w:rsidP="00CE0746">
            <w:pPr>
              <w:spacing w:after="0" w:line="240" w:lineRule="auto"/>
              <w:jc w:val="both"/>
              <w:textAlignment w:val="baseline"/>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   Втрата особою пільгового статусу.</w:t>
            </w:r>
          </w:p>
          <w:p w:rsidR="00CE0746" w:rsidRPr="00CE0746" w:rsidRDefault="00CE0746" w:rsidP="00CE0746">
            <w:pPr>
              <w:spacing w:after="0" w:line="240" w:lineRule="auto"/>
              <w:jc w:val="both"/>
              <w:textAlignment w:val="baseline"/>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   Отримання безоплатної санаторно-курортної путівки через інші організації</w:t>
            </w:r>
          </w:p>
          <w:p w:rsidR="00CE0746" w:rsidRPr="00CE0746" w:rsidRDefault="00CE0746" w:rsidP="00CE0746">
            <w:pPr>
              <w:spacing w:after="0" w:line="240" w:lineRule="auto"/>
              <w:jc w:val="both"/>
              <w:textAlignment w:val="baseline"/>
              <w:rPr>
                <w:rFonts w:ascii="Times New Roman" w:eastAsia="Times New Roman" w:hAnsi="Times New Roman" w:cs="Times New Roman"/>
                <w:color w:val="000000"/>
                <w:sz w:val="24"/>
                <w:szCs w:val="24"/>
                <w:lang w:val="uk-UA" w:eastAsia="ru-RU"/>
              </w:rPr>
            </w:pP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240" w:lineRule="auto"/>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sz w:val="24"/>
                <w:szCs w:val="24"/>
                <w:lang w:val="uk-UA" w:eastAsia="ru-RU"/>
              </w:rPr>
              <w:t xml:space="preserve">Повідомлення про постановку / відмову у постановці в чергу на забезпечення санаторно-курортною путівкою </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ind w:left="34" w:right="7"/>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 xml:space="preserve">Особисто, через представника (законного представника </w:t>
            </w:r>
          </w:p>
        </w:tc>
      </w:tr>
      <w:tr w:rsidR="00CE0746" w:rsidRPr="00CE0746" w:rsidTr="00903E71">
        <w:trPr>
          <w:gridAfter w:val="2"/>
          <w:wAfter w:w="19418" w:type="dxa"/>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jc w:val="center"/>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bCs/>
                <w:color w:val="000000"/>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46" w:rsidRPr="00CE0746" w:rsidRDefault="00CE0746" w:rsidP="00CE0746">
            <w:pPr>
              <w:spacing w:after="0" w:line="0" w:lineRule="atLeast"/>
              <w:rPr>
                <w:rFonts w:ascii="Times New Roman" w:eastAsia="Times New Roman" w:hAnsi="Times New Roman" w:cs="Times New Roman"/>
                <w:sz w:val="24"/>
                <w:szCs w:val="24"/>
                <w:lang w:val="uk-UA" w:eastAsia="ru-RU"/>
              </w:rPr>
            </w:pPr>
            <w:r w:rsidRPr="00CE0746">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46" w:rsidRPr="00CE0746" w:rsidRDefault="00CE0746" w:rsidP="00CE0746">
            <w:pPr>
              <w:spacing w:after="0" w:line="0" w:lineRule="atLeast"/>
              <w:jc w:val="both"/>
              <w:rPr>
                <w:rFonts w:ascii="Times New Roman" w:eastAsia="Times New Roman" w:hAnsi="Times New Roman" w:cs="Times New Roman"/>
                <w:sz w:val="24"/>
                <w:szCs w:val="24"/>
                <w:lang w:val="uk-UA" w:eastAsia="ru-RU"/>
              </w:rPr>
            </w:pPr>
          </w:p>
        </w:tc>
      </w:tr>
    </w:tbl>
    <w:p w:rsidR="00CE0746" w:rsidRPr="00CE0746" w:rsidRDefault="00CE0746" w:rsidP="00CE0746">
      <w:pPr>
        <w:spacing w:after="200" w:line="276" w:lineRule="auto"/>
        <w:rPr>
          <w:rFonts w:ascii="Times New Roman" w:eastAsia="Times New Roman" w:hAnsi="Times New Roman" w:cs="Times New Roman"/>
          <w:sz w:val="24"/>
          <w:szCs w:val="24"/>
          <w:lang w:val="uk-UA" w:eastAsia="uk-UA"/>
        </w:rPr>
      </w:pPr>
    </w:p>
    <w:p w:rsidR="00CE0746" w:rsidRPr="00CE0746" w:rsidRDefault="00CE0746" w:rsidP="00CE0746">
      <w:pPr>
        <w:spacing w:after="0" w:line="276" w:lineRule="auto"/>
        <w:rPr>
          <w:rFonts w:ascii="Times New Roman" w:eastAsia="Times New Roman" w:hAnsi="Times New Roman" w:cs="Times New Roman"/>
          <w:b/>
          <w:bCs/>
          <w:i/>
          <w:iCs/>
          <w:sz w:val="24"/>
          <w:szCs w:val="24"/>
          <w:lang w:val="uk-UA" w:eastAsia="uk-UA"/>
        </w:rPr>
      </w:pPr>
      <w:r w:rsidRPr="00CE0746">
        <w:rPr>
          <w:rFonts w:ascii="Times New Roman" w:eastAsia="Times New Roman" w:hAnsi="Times New Roman" w:cs="Times New Roman"/>
          <w:b/>
          <w:bCs/>
          <w:i/>
          <w:iCs/>
          <w:sz w:val="24"/>
          <w:szCs w:val="24"/>
          <w:lang w:val="uk-UA" w:eastAsia="uk-UA"/>
        </w:rPr>
        <w:t>Керуюча справами виконкому</w:t>
      </w:r>
    </w:p>
    <w:p w:rsidR="00BD394D" w:rsidRDefault="00CE0746" w:rsidP="00CE0746">
      <w:pPr>
        <w:spacing w:after="0" w:line="240" w:lineRule="auto"/>
        <w:jc w:val="both"/>
        <w:rPr>
          <w:rFonts w:ascii="Times New Roman" w:eastAsia="Times New Roman" w:hAnsi="Times New Roman" w:cs="Times New Roman"/>
          <w:b/>
          <w:bCs/>
          <w:i/>
          <w:iCs/>
          <w:sz w:val="24"/>
          <w:szCs w:val="24"/>
          <w:lang w:val="uk-UA" w:eastAsia="uk-UA"/>
        </w:rPr>
      </w:pPr>
      <w:r w:rsidRPr="00CE0746">
        <w:rPr>
          <w:rFonts w:ascii="Times New Roman" w:eastAsia="Times New Roman" w:hAnsi="Times New Roman" w:cs="Times New Roman"/>
          <w:b/>
          <w:bCs/>
          <w:i/>
          <w:iCs/>
          <w:sz w:val="24"/>
          <w:szCs w:val="24"/>
          <w:lang w:val="uk-UA" w:eastAsia="uk-UA"/>
        </w:rPr>
        <w:t xml:space="preserve">районної у місті ради </w:t>
      </w:r>
      <w:r w:rsidRPr="00CE0746">
        <w:rPr>
          <w:rFonts w:ascii="Times New Roman" w:eastAsia="Times New Roman" w:hAnsi="Times New Roman" w:cs="Times New Roman"/>
          <w:b/>
          <w:bCs/>
          <w:i/>
          <w:iCs/>
          <w:sz w:val="24"/>
          <w:szCs w:val="24"/>
          <w:lang w:val="uk-UA" w:eastAsia="uk-UA"/>
        </w:rPr>
        <w:tab/>
      </w:r>
      <w:r w:rsidRPr="00CE0746">
        <w:rPr>
          <w:rFonts w:ascii="Times New Roman" w:eastAsia="Times New Roman" w:hAnsi="Times New Roman" w:cs="Times New Roman"/>
          <w:b/>
          <w:bCs/>
          <w:i/>
          <w:iCs/>
          <w:sz w:val="24"/>
          <w:szCs w:val="24"/>
          <w:lang w:val="uk-UA" w:eastAsia="uk-UA"/>
        </w:rPr>
        <w:tab/>
      </w:r>
      <w:r w:rsidRPr="00CE0746">
        <w:rPr>
          <w:rFonts w:ascii="Times New Roman" w:eastAsia="Times New Roman" w:hAnsi="Times New Roman" w:cs="Times New Roman"/>
          <w:b/>
          <w:bCs/>
          <w:i/>
          <w:iCs/>
          <w:sz w:val="24"/>
          <w:szCs w:val="24"/>
          <w:lang w:val="uk-UA" w:eastAsia="uk-UA"/>
        </w:rPr>
        <w:tab/>
      </w:r>
      <w:r w:rsidRPr="00CE0746">
        <w:rPr>
          <w:rFonts w:ascii="Times New Roman" w:eastAsia="Times New Roman" w:hAnsi="Times New Roman" w:cs="Times New Roman"/>
          <w:b/>
          <w:bCs/>
          <w:i/>
          <w:iCs/>
          <w:sz w:val="24"/>
          <w:szCs w:val="24"/>
          <w:lang w:val="uk-UA" w:eastAsia="uk-UA"/>
        </w:rPr>
        <w:tab/>
      </w:r>
      <w:r w:rsidRPr="00CE0746">
        <w:rPr>
          <w:rFonts w:ascii="Times New Roman" w:eastAsia="Times New Roman" w:hAnsi="Times New Roman" w:cs="Times New Roman"/>
          <w:b/>
          <w:bCs/>
          <w:i/>
          <w:iCs/>
          <w:sz w:val="24"/>
          <w:szCs w:val="24"/>
          <w:lang w:val="uk-UA" w:eastAsia="uk-UA"/>
        </w:rPr>
        <w:tab/>
      </w:r>
      <w:r w:rsidRPr="00CE0746">
        <w:rPr>
          <w:rFonts w:ascii="Times New Roman" w:eastAsia="Times New Roman" w:hAnsi="Times New Roman" w:cs="Times New Roman"/>
          <w:b/>
          <w:bCs/>
          <w:i/>
          <w:iCs/>
          <w:sz w:val="24"/>
          <w:szCs w:val="24"/>
          <w:lang w:val="uk-UA" w:eastAsia="uk-UA"/>
        </w:rPr>
        <w:tab/>
        <w:t>Алла ГОЛОВАТА</w:t>
      </w:r>
    </w:p>
    <w:p w:rsidR="00BD394D" w:rsidRDefault="00BD394D">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BD394D" w:rsidRPr="00BD394D" w:rsidRDefault="00BD394D" w:rsidP="00BD394D">
      <w:pPr>
        <w:spacing w:after="0" w:line="240" w:lineRule="auto"/>
        <w:ind w:left="7080"/>
        <w:rPr>
          <w:rFonts w:ascii="Times New Roman" w:eastAsia="Times New Roman" w:hAnsi="Times New Roman" w:cs="Times New Roman"/>
          <w:b/>
          <w:bCs/>
          <w:i/>
          <w:iCs/>
          <w:color w:val="FFFFFF"/>
          <w:sz w:val="24"/>
          <w:szCs w:val="24"/>
          <w:lang w:val="uk-UA" w:eastAsia="ru-RU"/>
        </w:rPr>
      </w:pPr>
      <w:r w:rsidRPr="00BD394D">
        <w:rPr>
          <w:rFonts w:ascii="Times New Roman" w:eastAsia="Times New Roman" w:hAnsi="Times New Roman" w:cs="Times New Roman"/>
          <w:b/>
          <w:bCs/>
          <w:i/>
          <w:iCs/>
          <w:sz w:val="24"/>
          <w:szCs w:val="24"/>
          <w:lang w:val="uk-UA" w:eastAsia="ru-RU"/>
        </w:rPr>
        <w:lastRenderedPageBreak/>
        <w:t>Додаток 199</w:t>
      </w:r>
    </w:p>
    <w:p w:rsidR="00BD394D" w:rsidRPr="00BD394D" w:rsidRDefault="00BD394D" w:rsidP="00BD394D">
      <w:pPr>
        <w:spacing w:after="0" w:line="240" w:lineRule="auto"/>
        <w:ind w:left="7080"/>
        <w:rPr>
          <w:rFonts w:ascii="Times New Roman" w:eastAsia="Times New Roman" w:hAnsi="Times New Roman" w:cs="Times New Roman"/>
          <w:b/>
          <w:bCs/>
          <w:i/>
          <w:iCs/>
          <w:sz w:val="24"/>
          <w:szCs w:val="24"/>
          <w:lang w:val="uk-UA" w:eastAsia="ru-RU"/>
        </w:rPr>
      </w:pPr>
      <w:r w:rsidRPr="00BD394D">
        <w:rPr>
          <w:rFonts w:ascii="Times New Roman" w:eastAsia="Times New Roman" w:hAnsi="Times New Roman" w:cs="Times New Roman"/>
          <w:b/>
          <w:bCs/>
          <w:i/>
          <w:iCs/>
          <w:sz w:val="24"/>
          <w:szCs w:val="24"/>
          <w:lang w:val="uk-UA" w:eastAsia="ru-RU"/>
        </w:rPr>
        <w:t>до рішення виконкому</w:t>
      </w:r>
    </w:p>
    <w:p w:rsidR="00BD394D" w:rsidRPr="00BD394D" w:rsidRDefault="00BD394D" w:rsidP="00BD394D">
      <w:pPr>
        <w:spacing w:after="0" w:line="240" w:lineRule="auto"/>
        <w:ind w:left="7080"/>
        <w:rPr>
          <w:rFonts w:ascii="Times New Roman" w:eastAsia="Times New Roman" w:hAnsi="Times New Roman" w:cs="Times New Roman"/>
          <w:b/>
          <w:bCs/>
          <w:i/>
          <w:iCs/>
          <w:sz w:val="24"/>
          <w:szCs w:val="24"/>
          <w:lang w:val="uk-UA" w:eastAsia="ru-RU"/>
        </w:rPr>
      </w:pPr>
      <w:r w:rsidRPr="00BD394D">
        <w:rPr>
          <w:rFonts w:ascii="Times New Roman" w:eastAsia="Times New Roman" w:hAnsi="Times New Roman" w:cs="Times New Roman"/>
          <w:b/>
          <w:bCs/>
          <w:i/>
          <w:iCs/>
          <w:sz w:val="24"/>
          <w:szCs w:val="24"/>
          <w:lang w:val="uk-UA" w:eastAsia="ru-RU"/>
        </w:rPr>
        <w:t>районної у місті ради</w:t>
      </w:r>
    </w:p>
    <w:p w:rsidR="00BD394D" w:rsidRPr="00BD394D" w:rsidRDefault="00BD394D" w:rsidP="00BD394D">
      <w:pPr>
        <w:spacing w:after="0" w:line="240" w:lineRule="auto"/>
        <w:ind w:left="7080"/>
        <w:rPr>
          <w:rFonts w:ascii="Times New Roman" w:eastAsia="Times New Roman" w:hAnsi="Times New Roman" w:cs="Times New Roman"/>
          <w:b/>
          <w:bCs/>
          <w:i/>
          <w:iCs/>
          <w:color w:val="FFFFFF"/>
          <w:sz w:val="24"/>
          <w:szCs w:val="24"/>
          <w:lang w:val="uk-UA" w:eastAsia="ru-RU"/>
        </w:rPr>
      </w:pPr>
      <w:r w:rsidRPr="00BD394D">
        <w:rPr>
          <w:rFonts w:ascii="Times New Roman" w:eastAsia="Times New Roman" w:hAnsi="Times New Roman" w:cs="Times New Roman"/>
          <w:b/>
          <w:i/>
          <w:sz w:val="24"/>
          <w:szCs w:val="24"/>
          <w:lang w:val="uk-UA" w:eastAsia="uk-UA"/>
        </w:rPr>
        <w:t>21.06.2023 № 216</w:t>
      </w:r>
    </w:p>
    <w:p w:rsidR="00BD394D" w:rsidRPr="00BD394D" w:rsidRDefault="00BD394D" w:rsidP="00BD394D">
      <w:pPr>
        <w:spacing w:after="0" w:line="240" w:lineRule="auto"/>
        <w:rPr>
          <w:rFonts w:ascii="Times New Roman" w:eastAsia="Times New Roman" w:hAnsi="Times New Roman" w:cs="Times New Roman"/>
          <w:b/>
          <w:bCs/>
          <w:color w:val="000000"/>
          <w:sz w:val="28"/>
          <w:szCs w:val="28"/>
          <w:lang w:val="uk-UA" w:eastAsia="ru-RU"/>
        </w:rPr>
      </w:pPr>
    </w:p>
    <w:p w:rsidR="00BD394D" w:rsidRPr="00BD394D" w:rsidRDefault="00BD394D" w:rsidP="00BD394D">
      <w:pPr>
        <w:spacing w:after="0" w:line="240" w:lineRule="auto"/>
        <w:jc w:val="center"/>
        <w:rPr>
          <w:rFonts w:ascii="Times New Roman" w:eastAsia="Times New Roman" w:hAnsi="Times New Roman" w:cs="Times New Roman"/>
          <w:b/>
          <w:bCs/>
          <w:color w:val="000000"/>
          <w:sz w:val="24"/>
          <w:szCs w:val="24"/>
          <w:lang w:val="uk-UA" w:eastAsia="ru-RU"/>
        </w:rPr>
      </w:pPr>
      <w:r w:rsidRPr="00BD394D">
        <w:rPr>
          <w:rFonts w:ascii="Times New Roman" w:eastAsia="Times New Roman" w:hAnsi="Times New Roman" w:cs="Times New Roman"/>
          <w:b/>
          <w:bCs/>
          <w:color w:val="000000"/>
          <w:sz w:val="24"/>
          <w:szCs w:val="24"/>
          <w:lang w:val="uk-UA" w:eastAsia="ru-RU"/>
        </w:rPr>
        <w:t xml:space="preserve">ІНФОРМАЦІЙНА КАРТКА 72-53 </w:t>
      </w:r>
    </w:p>
    <w:p w:rsidR="00BD394D" w:rsidRPr="00BD394D" w:rsidRDefault="00BD394D" w:rsidP="00BD394D">
      <w:pPr>
        <w:spacing w:after="0" w:line="240" w:lineRule="auto"/>
        <w:jc w:val="center"/>
        <w:rPr>
          <w:rFonts w:ascii="Times New Roman" w:eastAsia="Times New Roman" w:hAnsi="Times New Roman" w:cs="Times New Roman"/>
          <w:sz w:val="24"/>
          <w:szCs w:val="24"/>
          <w:lang w:val="uk-UA" w:eastAsia="ru-RU"/>
        </w:rPr>
      </w:pPr>
    </w:p>
    <w:p w:rsidR="00BD394D" w:rsidRPr="00BD394D" w:rsidRDefault="00BD394D" w:rsidP="00BD394D">
      <w:pPr>
        <w:spacing w:after="0" w:line="240" w:lineRule="auto"/>
        <w:jc w:val="both"/>
        <w:rPr>
          <w:rFonts w:ascii="Times New Roman" w:eastAsia="Times New Roman" w:hAnsi="Times New Roman" w:cs="Times New Roman"/>
          <w:b/>
          <w:i/>
          <w:color w:val="000000"/>
          <w:sz w:val="24"/>
          <w:szCs w:val="24"/>
          <w:lang w:val="uk-UA" w:eastAsia="uk-UA"/>
        </w:rPr>
      </w:pPr>
      <w:r w:rsidRPr="00BD394D">
        <w:rPr>
          <w:rFonts w:ascii="Times New Roman" w:eastAsia="Times New Roman" w:hAnsi="Times New Roman" w:cs="Times New Roman"/>
          <w:b/>
          <w:bCs/>
          <w:i/>
          <w:iCs/>
          <w:color w:val="000000"/>
          <w:sz w:val="24"/>
          <w:szCs w:val="24"/>
          <w:lang w:val="uk-UA" w:eastAsia="ru-RU"/>
        </w:rPr>
        <w:t xml:space="preserve">послуги </w:t>
      </w:r>
      <w:r w:rsidRPr="00BD394D">
        <w:rPr>
          <w:rFonts w:ascii="Times New Roman" w:eastAsia="Times New Roman" w:hAnsi="Times New Roman" w:cs="Times New Roman"/>
          <w:b/>
          <w:i/>
          <w:color w:val="000000"/>
          <w:sz w:val="24"/>
          <w:szCs w:val="24"/>
          <w:u w:val="single"/>
          <w:lang w:val="uk-UA" w:eastAsia="uk-UA"/>
        </w:rPr>
        <w:t>Взяття на облік для забезпечення санаторно-курортним лікуванням (путівками) громадян, які постраждали внаслідок Чорнобильської катастрофи</w:t>
      </w:r>
    </w:p>
    <w:p w:rsidR="00BD394D" w:rsidRPr="00BD394D" w:rsidRDefault="00BD394D" w:rsidP="00BD394D">
      <w:pPr>
        <w:spacing w:after="0" w:line="240" w:lineRule="auto"/>
        <w:jc w:val="both"/>
        <w:rPr>
          <w:rFonts w:ascii="Times New Roman" w:eastAsia="Times New Roman" w:hAnsi="Times New Roman" w:cs="Times New Roman"/>
          <w:sz w:val="28"/>
          <w:szCs w:val="28"/>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70"/>
        <w:gridCol w:w="5722"/>
      </w:tblGrid>
      <w:tr w:rsidR="00BD394D" w:rsidRPr="00BD394D"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240" w:lineRule="auto"/>
              <w:ind w:left="586" w:hanging="14"/>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
                <w:bCs/>
                <w:i/>
                <w:color w:val="000000"/>
                <w:sz w:val="24"/>
                <w:szCs w:val="24"/>
                <w:lang w:val="uk-UA" w:eastAsia="ru-RU"/>
              </w:rPr>
              <w:t>Інформація про центр надання адміністративних послуг</w:t>
            </w:r>
          </w:p>
        </w:tc>
      </w:tr>
      <w:tr w:rsidR="00BD394D" w:rsidRPr="00BD394D"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ind w:right="-51"/>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sz w:val="24"/>
                <w:szCs w:val="24"/>
                <w:lang w:val="uk-UA" w:eastAsia="uk-UA"/>
              </w:rPr>
            </w:pPr>
            <w:r w:rsidRPr="00BD394D">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BD394D" w:rsidRPr="00BD394D" w:rsidRDefault="00BD394D" w:rsidP="00BD394D">
            <w:pPr>
              <w:spacing w:after="0" w:line="240" w:lineRule="auto"/>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BD394D" w:rsidRPr="00BD394D" w:rsidRDefault="00BD394D" w:rsidP="00BD394D">
            <w:pPr>
              <w:spacing w:after="0" w:line="240" w:lineRule="auto"/>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вівторок 08.00 – 20.00;</w:t>
            </w:r>
          </w:p>
          <w:p w:rsidR="00BD394D" w:rsidRPr="00BD394D" w:rsidRDefault="00BD394D" w:rsidP="00BD394D">
            <w:pPr>
              <w:spacing w:after="0" w:line="240" w:lineRule="auto"/>
              <w:rPr>
                <w:rFonts w:ascii="Times New Roman" w:eastAsia="Times New Roman" w:hAnsi="Times New Roman" w:cs="Times New Roman"/>
                <w:sz w:val="24"/>
                <w:szCs w:val="24"/>
                <w:lang w:val="uk-UA" w:eastAsia="uk-UA"/>
              </w:rPr>
            </w:pPr>
            <w:r w:rsidRPr="00BD394D">
              <w:rPr>
                <w:rFonts w:ascii="Times New Roman" w:eastAsia="Times New Roman" w:hAnsi="Times New Roman" w:cs="Times New Roman"/>
                <w:color w:val="000000"/>
                <w:sz w:val="24"/>
                <w:szCs w:val="24"/>
                <w:lang w:val="uk-UA" w:eastAsia="ru-RU"/>
              </w:rPr>
              <w:t>технічна перерва 12.30 – 13.00</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Телефон: 0975033528; 0674336786, 0-800-300-177</w:t>
            </w:r>
          </w:p>
          <w:p w:rsidR="00BD394D" w:rsidRPr="00BD394D" w:rsidRDefault="00BD394D" w:rsidP="00BD394D">
            <w:pPr>
              <w:spacing w:after="0" w:line="240" w:lineRule="auto"/>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 xml:space="preserve">Ел.пошта: </w:t>
            </w:r>
            <w:hyperlink r:id="rId115" w:history="1">
              <w:r w:rsidRPr="00BD394D">
                <w:rPr>
                  <w:rFonts w:ascii="Times New Roman" w:eastAsia="Times New Roman" w:hAnsi="Times New Roman" w:cs="Times New Roman"/>
                  <w:color w:val="000000"/>
                  <w:sz w:val="24"/>
                  <w:szCs w:val="24"/>
                  <w:lang w:val="uk-UA" w:eastAsia="ru-RU"/>
                </w:rPr>
                <w:t>upszn@trnvk.gov.ua</w:t>
              </w:r>
            </w:hyperlink>
          </w:p>
          <w:p w:rsidR="00BD394D" w:rsidRPr="00BD394D" w:rsidRDefault="00BD394D" w:rsidP="00BD394D">
            <w:pPr>
              <w:spacing w:after="0" w:line="240" w:lineRule="auto"/>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BD394D" w:rsidRPr="00BD394D" w:rsidRDefault="00BD394D" w:rsidP="00BD394D">
            <w:pPr>
              <w:spacing w:after="0" w:line="240" w:lineRule="auto"/>
              <w:rPr>
                <w:rFonts w:ascii="Times New Roman" w:eastAsia="Times New Roman" w:hAnsi="Times New Roman" w:cs="Times New Roman"/>
                <w:sz w:val="24"/>
                <w:szCs w:val="24"/>
                <w:lang w:val="uk-UA" w:eastAsia="uk-UA"/>
              </w:rPr>
            </w:pPr>
            <w:r w:rsidRPr="00BD394D">
              <w:rPr>
                <w:rFonts w:ascii="Times New Roman" w:eastAsia="Times New Roman" w:hAnsi="Times New Roman" w:cs="Times New Roman"/>
                <w:color w:val="000000"/>
                <w:sz w:val="24"/>
                <w:szCs w:val="24"/>
                <w:lang w:val="uk-UA" w:eastAsia="ru-RU"/>
              </w:rPr>
              <w:t xml:space="preserve"> </w:t>
            </w:r>
            <w:hyperlink r:id="rId116" w:history="1">
              <w:r w:rsidRPr="00BD394D">
                <w:rPr>
                  <w:rFonts w:ascii="Times New Roman" w:eastAsia="Times New Roman" w:hAnsi="Times New Roman" w:cs="Times New Roman"/>
                  <w:color w:val="000000"/>
                  <w:sz w:val="24"/>
                  <w:szCs w:val="24"/>
                  <w:lang w:val="uk-UA" w:eastAsia="ru-RU"/>
                </w:rPr>
                <w:t>trnvk.gov.ua</w:t>
              </w:r>
            </w:hyperlink>
          </w:p>
        </w:tc>
      </w:tr>
      <w:tr w:rsidR="00BD394D" w:rsidRPr="00BD394D"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240" w:lineRule="auto"/>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Закони України:</w:t>
            </w:r>
          </w:p>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«Про адміністративні послуги»;</w:t>
            </w:r>
          </w:p>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sz w:val="24"/>
                <w:szCs w:val="24"/>
                <w:lang w:val="uk-UA" w:eastAsia="ru-RU"/>
              </w:rPr>
              <w:t>5</w:t>
            </w:r>
          </w:p>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contextualSpacing/>
              <w:jc w:val="both"/>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Постанови Кабінету Міністрів України:</w:t>
            </w:r>
          </w:p>
          <w:p w:rsidR="00BD394D" w:rsidRPr="00BD394D" w:rsidRDefault="00BD394D" w:rsidP="00BD394D">
            <w:pPr>
              <w:spacing w:after="0" w:line="240" w:lineRule="auto"/>
              <w:contextualSpacing/>
              <w:jc w:val="both"/>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BD394D" w:rsidRPr="00BD394D" w:rsidRDefault="00BD394D" w:rsidP="00BD394D">
            <w:pPr>
              <w:spacing w:after="0" w:line="240" w:lineRule="auto"/>
              <w:contextualSpacing/>
              <w:jc w:val="both"/>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 xml:space="preserve">- від 23.11.2016 №854 «Деякі питання санаторно-курортного лікування та відпочинку громадян, які постраждали внаслідок Чорнобильської катастрофи» зі змінами </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contextualSpacing/>
              <w:jc w:val="both"/>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Накази Міністерства соціальної політики:</w:t>
            </w:r>
          </w:p>
          <w:p w:rsidR="00BD394D" w:rsidRPr="00BD394D" w:rsidRDefault="00BD394D" w:rsidP="00BD394D">
            <w:pPr>
              <w:spacing w:after="0" w:line="240" w:lineRule="auto"/>
              <w:contextualSpacing/>
              <w:jc w:val="both"/>
              <w:rPr>
                <w:rFonts w:ascii="Times New Roman" w:eastAsia="Times New Roman" w:hAnsi="Times New Roman" w:cs="Times New Roman"/>
                <w:sz w:val="24"/>
                <w:szCs w:val="24"/>
                <w:highlight w:val="red"/>
                <w:lang w:val="uk-UA" w:eastAsia="ru-RU"/>
              </w:rPr>
            </w:pPr>
            <w:r w:rsidRPr="00BD394D">
              <w:rPr>
                <w:rFonts w:ascii="Times New Roman" w:eastAsia="Times New Roman" w:hAnsi="Times New Roman" w:cs="Times New Roman"/>
                <w:color w:val="000000"/>
                <w:sz w:val="24"/>
                <w:szCs w:val="24"/>
                <w:lang w:val="uk-UA" w:eastAsia="ru-RU"/>
              </w:rPr>
              <w:t xml:space="preserve">- від 22.01.2018 №73 «Про затвердження форм документів щодо забезпечення структурними підрозділами з питань соціального захисту населення </w:t>
            </w:r>
            <w:r w:rsidRPr="00BD394D">
              <w:rPr>
                <w:rFonts w:ascii="Times New Roman" w:eastAsia="Times New Roman" w:hAnsi="Times New Roman" w:cs="Times New Roman"/>
                <w:color w:val="000000"/>
                <w:sz w:val="24"/>
                <w:szCs w:val="24"/>
                <w:lang w:val="uk-UA" w:eastAsia="ru-RU"/>
              </w:rPr>
              <w:lastRenderedPageBreak/>
              <w:t>санаторно-курортним лікуванням осіб пільгових категорій» зі змінами</w:t>
            </w:r>
          </w:p>
        </w:tc>
      </w:tr>
      <w:tr w:rsidR="00BD394D" w:rsidRPr="00BD394D"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color w:val="000000"/>
                <w:sz w:val="24"/>
                <w:szCs w:val="24"/>
                <w:lang w:val="uk-UA" w:eastAsia="ru-RU"/>
              </w:rPr>
            </w:pPr>
            <w:r w:rsidRPr="00BD394D">
              <w:rPr>
                <w:rFonts w:ascii="Times New Roman" w:eastAsia="Times New Roman" w:hAnsi="Times New Roman" w:cs="Times New Roman"/>
                <w:color w:val="000000"/>
                <w:sz w:val="24"/>
                <w:szCs w:val="24"/>
                <w:lang w:val="uk-UA" w:eastAsia="ru-RU"/>
              </w:rPr>
              <w:t>-</w:t>
            </w:r>
          </w:p>
        </w:tc>
      </w:tr>
      <w:tr w:rsidR="00BD394D" w:rsidRPr="00BD394D"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240" w:lineRule="auto"/>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Заява, наявність відповідного пакета документів</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xml:space="preserve">- заява* за встановленою формою; </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довідка для одержання путівки на санаторно-курортне лікування (форма № 070/о);</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довідка для одержання путівки одним із батьків дитини з інвалідністю або особою, яка їх замінює, на санаторно-курортне лікування за формою 070/о (у разі наявності) (для забезпечення дитини з інвалідністю та одного із батьків або особи, яка їх замінює);</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1) для громадянина, віднесеного до категорії 1:</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посвідчення громадянина, віднесеного до категорії 1;</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паспорта;</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У разі подання заяви за місцем проживання, відмінним від зареєстрованого (крім осіб, які переселилися з тимчасово окупованої території України чи районів проведення антитерористичної операції) додатково подається видана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забезпечення путівкою;</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2) для дитини з інвалідністю та одного із батьків або особи, яка їх замінює:</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посвідчення дитини з інвалідністю (із вкладкою); - -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свідоцтва про народження або паспорта дитини з інвалідністю;</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lastRenderedPageBreak/>
              <w:t>- паспорта одного з батьків дитини з інвалідністю або особи, яка їх замінює;</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Безоплатно</w:t>
            </w:r>
          </w:p>
        </w:tc>
      </w:tr>
      <w:tr w:rsidR="00BD394D" w:rsidRPr="00BD394D"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240" w:lineRule="auto"/>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1 день</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bCs/>
                <w:sz w:val="24"/>
                <w:szCs w:val="24"/>
                <w:lang w:val="uk-UA" w:eastAsia="ru-RU"/>
              </w:rPr>
            </w:pPr>
            <w:r w:rsidRPr="00BD394D">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Надання неповного пакета документів</w:t>
            </w:r>
          </w:p>
        </w:tc>
      </w:tr>
      <w:tr w:rsidR="00BD394D" w:rsidRPr="00BD394D"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jc w:val="both"/>
              <w:textAlignment w:val="baseline"/>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1. Надання неповного пакета документів</w:t>
            </w:r>
          </w:p>
          <w:p w:rsidR="00BD394D" w:rsidRPr="00BD394D" w:rsidRDefault="00BD394D" w:rsidP="00BD394D">
            <w:pPr>
              <w:spacing w:after="0" w:line="240" w:lineRule="auto"/>
              <w:jc w:val="both"/>
              <w:textAlignment w:val="baseline"/>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2. Невідповідність вмісту наданого пакета документів вимогам чинного законодавства.</w:t>
            </w:r>
          </w:p>
          <w:p w:rsidR="00BD394D" w:rsidRPr="00BD394D" w:rsidRDefault="00BD394D" w:rsidP="00BD394D">
            <w:pPr>
              <w:spacing w:after="0" w:line="240" w:lineRule="auto"/>
              <w:jc w:val="both"/>
              <w:textAlignment w:val="baseline"/>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3. Виявлення недостовірних відомостей у поданих документах.</w:t>
            </w:r>
          </w:p>
          <w:p w:rsidR="00BD394D" w:rsidRPr="00BD394D" w:rsidRDefault="00BD394D" w:rsidP="00BD394D">
            <w:pPr>
              <w:spacing w:after="0" w:line="240" w:lineRule="auto"/>
              <w:textAlignment w:val="baseline"/>
              <w:rPr>
                <w:rFonts w:ascii="Times New Roman" w:eastAsia="Times New Roman" w:hAnsi="Times New Roman" w:cs="Times New Roman"/>
                <w:color w:val="000000"/>
                <w:sz w:val="24"/>
                <w:szCs w:val="24"/>
                <w:lang w:val="uk-UA" w:eastAsia="ru-RU"/>
              </w:rPr>
            </w:pP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240" w:lineRule="auto"/>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Повідомлення про постановку / відмову у постановці в чергу для забезпечення санаторно-курортним лікуванням (путівками)</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ind w:left="34"/>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 xml:space="preserve">Особисто, через представника (законного представника) </w:t>
            </w:r>
          </w:p>
        </w:tc>
      </w:tr>
      <w:tr w:rsidR="00BD394D" w:rsidRPr="00BD394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jc w:val="center"/>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lastRenderedPageBreak/>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D394D" w:rsidRPr="00BD394D" w:rsidRDefault="00BD394D" w:rsidP="00BD394D">
            <w:pPr>
              <w:spacing w:after="0" w:line="0" w:lineRule="atLeast"/>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D394D" w:rsidRPr="00BD394D" w:rsidRDefault="00BD394D" w:rsidP="00BD394D">
            <w:pPr>
              <w:spacing w:after="0" w:line="0" w:lineRule="atLeast"/>
              <w:jc w:val="both"/>
              <w:rPr>
                <w:rFonts w:ascii="Times New Roman" w:eastAsia="Times New Roman" w:hAnsi="Times New Roman" w:cs="Times New Roman"/>
                <w:sz w:val="24"/>
                <w:szCs w:val="24"/>
                <w:lang w:val="uk-UA" w:eastAsia="ru-RU"/>
              </w:rPr>
            </w:pPr>
            <w:r w:rsidRPr="00BD394D">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BD394D" w:rsidRPr="00BD394D" w:rsidRDefault="00BD394D" w:rsidP="00BD394D">
      <w:pPr>
        <w:spacing w:after="0" w:line="240" w:lineRule="auto"/>
        <w:jc w:val="both"/>
        <w:rPr>
          <w:rFonts w:ascii="Times New Roman" w:eastAsia="Times New Roman" w:hAnsi="Times New Roman" w:cs="Times New Roman"/>
          <w:b/>
          <w:bCs/>
          <w:i/>
          <w:iCs/>
          <w:sz w:val="24"/>
          <w:szCs w:val="24"/>
          <w:lang w:val="uk-UA"/>
        </w:rPr>
      </w:pPr>
    </w:p>
    <w:p w:rsidR="00BD394D" w:rsidRPr="00BD394D" w:rsidRDefault="00BD394D" w:rsidP="00BD394D">
      <w:pPr>
        <w:spacing w:after="0" w:line="240" w:lineRule="auto"/>
        <w:rPr>
          <w:rFonts w:ascii="Times New Roman" w:eastAsia="Times New Roman" w:hAnsi="Times New Roman" w:cs="Times New Roman"/>
          <w:b/>
          <w:bCs/>
          <w:i/>
          <w:iCs/>
          <w:sz w:val="24"/>
          <w:szCs w:val="24"/>
          <w:lang w:val="uk-UA" w:eastAsia="uk-UA"/>
        </w:rPr>
      </w:pPr>
      <w:r w:rsidRPr="00BD394D">
        <w:rPr>
          <w:rFonts w:ascii="Times New Roman" w:eastAsia="Times New Roman" w:hAnsi="Times New Roman" w:cs="Times New Roman"/>
          <w:b/>
          <w:bCs/>
          <w:i/>
          <w:iCs/>
          <w:sz w:val="24"/>
          <w:szCs w:val="24"/>
          <w:lang w:val="uk-UA" w:eastAsia="uk-UA"/>
        </w:rPr>
        <w:t>Керуюча справами виконкому</w:t>
      </w:r>
    </w:p>
    <w:p w:rsidR="00BD394D" w:rsidRPr="00BD394D" w:rsidRDefault="00BD394D" w:rsidP="00BD394D">
      <w:pPr>
        <w:spacing w:after="0" w:line="240" w:lineRule="auto"/>
        <w:rPr>
          <w:rFonts w:ascii="Times New Roman" w:eastAsia="Times New Roman" w:hAnsi="Times New Roman" w:cs="Times New Roman"/>
          <w:b/>
          <w:lang w:val="uk-UA" w:eastAsia="uk-UA"/>
        </w:rPr>
      </w:pPr>
      <w:r w:rsidRPr="00BD394D">
        <w:rPr>
          <w:rFonts w:ascii="Times New Roman" w:eastAsia="Times New Roman" w:hAnsi="Times New Roman" w:cs="Times New Roman"/>
          <w:b/>
          <w:bCs/>
          <w:i/>
          <w:iCs/>
          <w:sz w:val="24"/>
          <w:szCs w:val="24"/>
          <w:lang w:val="uk-UA" w:eastAsia="uk-UA"/>
        </w:rPr>
        <w:t xml:space="preserve">районної у місті ради </w:t>
      </w:r>
      <w:r w:rsidRPr="00BD394D">
        <w:rPr>
          <w:rFonts w:ascii="Times New Roman" w:eastAsia="Times New Roman" w:hAnsi="Times New Roman" w:cs="Times New Roman"/>
          <w:b/>
          <w:bCs/>
          <w:i/>
          <w:iCs/>
          <w:sz w:val="24"/>
          <w:szCs w:val="24"/>
          <w:lang w:val="uk-UA" w:eastAsia="uk-UA"/>
        </w:rPr>
        <w:tab/>
      </w:r>
      <w:r w:rsidRPr="00BD394D">
        <w:rPr>
          <w:rFonts w:ascii="Times New Roman" w:eastAsia="Times New Roman" w:hAnsi="Times New Roman" w:cs="Times New Roman"/>
          <w:b/>
          <w:bCs/>
          <w:i/>
          <w:iCs/>
          <w:sz w:val="24"/>
          <w:szCs w:val="24"/>
          <w:lang w:val="uk-UA" w:eastAsia="uk-UA"/>
        </w:rPr>
        <w:tab/>
      </w:r>
      <w:r w:rsidRPr="00BD394D">
        <w:rPr>
          <w:rFonts w:ascii="Times New Roman" w:eastAsia="Times New Roman" w:hAnsi="Times New Roman" w:cs="Times New Roman"/>
          <w:b/>
          <w:bCs/>
          <w:i/>
          <w:iCs/>
          <w:sz w:val="24"/>
          <w:szCs w:val="24"/>
          <w:lang w:val="uk-UA" w:eastAsia="uk-UA"/>
        </w:rPr>
        <w:tab/>
      </w:r>
      <w:r w:rsidRPr="00BD394D">
        <w:rPr>
          <w:rFonts w:ascii="Times New Roman" w:eastAsia="Times New Roman" w:hAnsi="Times New Roman" w:cs="Times New Roman"/>
          <w:b/>
          <w:bCs/>
          <w:i/>
          <w:iCs/>
          <w:sz w:val="24"/>
          <w:szCs w:val="24"/>
          <w:lang w:val="uk-UA" w:eastAsia="uk-UA"/>
        </w:rPr>
        <w:tab/>
      </w:r>
      <w:r w:rsidRPr="00BD394D">
        <w:rPr>
          <w:rFonts w:ascii="Times New Roman" w:eastAsia="Times New Roman" w:hAnsi="Times New Roman" w:cs="Times New Roman"/>
          <w:b/>
          <w:bCs/>
          <w:i/>
          <w:iCs/>
          <w:sz w:val="24"/>
          <w:szCs w:val="24"/>
          <w:lang w:val="uk-UA" w:eastAsia="uk-UA"/>
        </w:rPr>
        <w:tab/>
      </w:r>
      <w:r w:rsidRPr="00BD394D">
        <w:rPr>
          <w:rFonts w:ascii="Times New Roman" w:eastAsia="Times New Roman" w:hAnsi="Times New Roman" w:cs="Times New Roman"/>
          <w:b/>
          <w:bCs/>
          <w:i/>
          <w:iCs/>
          <w:sz w:val="24"/>
          <w:szCs w:val="24"/>
          <w:lang w:val="uk-UA" w:eastAsia="uk-UA"/>
        </w:rPr>
        <w:tab/>
        <w:t xml:space="preserve">             Алла ГОЛОВАТА</w:t>
      </w:r>
    </w:p>
    <w:p w:rsidR="004B7B4A" w:rsidRDefault="004B7B4A" w:rsidP="00CE0746">
      <w:pPr>
        <w:spacing w:after="0" w:line="240" w:lineRule="auto"/>
        <w:jc w:val="both"/>
        <w:rPr>
          <w:rFonts w:ascii="Times New Roman" w:eastAsia="Times New Roman" w:hAnsi="Times New Roman" w:cs="Times New Roman"/>
          <w:b/>
          <w:bCs/>
          <w:i/>
          <w:iCs/>
          <w:sz w:val="24"/>
          <w:szCs w:val="24"/>
          <w:lang w:val="uk-UA"/>
        </w:rPr>
      </w:pPr>
    </w:p>
    <w:p w:rsidR="004B7B4A" w:rsidRDefault="004B7B4A">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4B7B4A" w:rsidRPr="004B7B4A" w:rsidRDefault="004B7B4A" w:rsidP="004B7B4A">
      <w:pPr>
        <w:spacing w:after="0" w:line="240" w:lineRule="auto"/>
        <w:ind w:left="7080"/>
        <w:rPr>
          <w:rFonts w:ascii="Times New Roman" w:eastAsia="Calibri" w:hAnsi="Times New Roman" w:cs="Times New Roman"/>
          <w:b/>
          <w:bCs/>
          <w:i/>
          <w:iCs/>
          <w:sz w:val="24"/>
          <w:szCs w:val="24"/>
          <w:lang w:val="uk-UA" w:eastAsia="ru-RU"/>
        </w:rPr>
      </w:pPr>
      <w:r w:rsidRPr="004B7B4A">
        <w:rPr>
          <w:rFonts w:ascii="Times New Roman" w:eastAsia="Calibri" w:hAnsi="Times New Roman" w:cs="Times New Roman"/>
          <w:b/>
          <w:bCs/>
          <w:i/>
          <w:iCs/>
          <w:sz w:val="24"/>
          <w:szCs w:val="24"/>
          <w:lang w:val="uk-UA" w:eastAsia="ru-RU"/>
        </w:rPr>
        <w:lastRenderedPageBreak/>
        <w:t>Додаток 201</w:t>
      </w:r>
    </w:p>
    <w:p w:rsidR="004B7B4A" w:rsidRPr="004B7B4A" w:rsidRDefault="004B7B4A" w:rsidP="004B7B4A">
      <w:pPr>
        <w:spacing w:after="0" w:line="240" w:lineRule="auto"/>
        <w:ind w:left="7080"/>
        <w:rPr>
          <w:rFonts w:ascii="Times New Roman" w:eastAsia="Calibri" w:hAnsi="Times New Roman" w:cs="Times New Roman"/>
          <w:b/>
          <w:bCs/>
          <w:i/>
          <w:iCs/>
          <w:sz w:val="24"/>
          <w:szCs w:val="24"/>
          <w:lang w:val="uk-UA" w:eastAsia="ru-RU"/>
        </w:rPr>
      </w:pPr>
      <w:r w:rsidRPr="004B7B4A">
        <w:rPr>
          <w:rFonts w:ascii="Times New Roman" w:eastAsia="Calibri" w:hAnsi="Times New Roman" w:cs="Times New Roman"/>
          <w:b/>
          <w:bCs/>
          <w:i/>
          <w:iCs/>
          <w:sz w:val="24"/>
          <w:szCs w:val="24"/>
          <w:lang w:val="uk-UA" w:eastAsia="ru-RU"/>
        </w:rPr>
        <w:t>до рішення виконкому</w:t>
      </w:r>
    </w:p>
    <w:p w:rsidR="004B7B4A" w:rsidRPr="004B7B4A" w:rsidRDefault="004B7B4A" w:rsidP="004B7B4A">
      <w:pPr>
        <w:spacing w:after="0" w:line="240" w:lineRule="auto"/>
        <w:ind w:left="7080"/>
        <w:rPr>
          <w:rFonts w:ascii="Times New Roman" w:eastAsia="Calibri" w:hAnsi="Times New Roman" w:cs="Times New Roman"/>
          <w:b/>
          <w:bCs/>
          <w:i/>
          <w:iCs/>
          <w:sz w:val="24"/>
          <w:szCs w:val="24"/>
          <w:lang w:val="uk-UA" w:eastAsia="ru-RU"/>
        </w:rPr>
      </w:pPr>
      <w:r w:rsidRPr="004B7B4A">
        <w:rPr>
          <w:rFonts w:ascii="Times New Roman" w:eastAsia="Calibri" w:hAnsi="Times New Roman" w:cs="Times New Roman"/>
          <w:b/>
          <w:bCs/>
          <w:i/>
          <w:iCs/>
          <w:sz w:val="24"/>
          <w:szCs w:val="24"/>
          <w:lang w:val="uk-UA" w:eastAsia="ru-RU"/>
        </w:rPr>
        <w:t>районної у місті ради</w:t>
      </w:r>
    </w:p>
    <w:p w:rsidR="004B7B4A" w:rsidRPr="004B7B4A" w:rsidRDefault="004B7B4A" w:rsidP="004B7B4A">
      <w:pPr>
        <w:spacing w:after="0" w:line="240" w:lineRule="auto"/>
        <w:ind w:left="7080"/>
        <w:rPr>
          <w:rFonts w:ascii="Times New Roman" w:eastAsia="Calibri" w:hAnsi="Times New Roman" w:cs="Times New Roman"/>
          <w:b/>
          <w:bCs/>
          <w:i/>
          <w:iCs/>
          <w:sz w:val="24"/>
          <w:szCs w:val="24"/>
          <w:lang w:val="uk-UA" w:eastAsia="ru-RU"/>
        </w:rPr>
      </w:pPr>
      <w:r w:rsidRPr="004B7B4A">
        <w:rPr>
          <w:rFonts w:ascii="Times New Roman" w:eastAsia="Calibri" w:hAnsi="Times New Roman" w:cs="Calibri"/>
          <w:b/>
          <w:i/>
          <w:sz w:val="24"/>
          <w:szCs w:val="24"/>
          <w:lang w:val="uk-UA"/>
        </w:rPr>
        <w:t>21.06.2023 № 216</w:t>
      </w:r>
    </w:p>
    <w:p w:rsidR="004B7B4A" w:rsidRPr="004B7B4A" w:rsidRDefault="004B7B4A" w:rsidP="004B7B4A">
      <w:pPr>
        <w:spacing w:after="0" w:line="240" w:lineRule="auto"/>
        <w:jc w:val="center"/>
        <w:rPr>
          <w:rFonts w:ascii="Times New Roman" w:eastAsia="Calibri" w:hAnsi="Times New Roman" w:cs="Times New Roman"/>
          <w:b/>
          <w:bCs/>
          <w:color w:val="000000"/>
          <w:sz w:val="24"/>
          <w:szCs w:val="24"/>
          <w:lang w:val="uk-UA" w:eastAsia="ru-RU"/>
        </w:rPr>
      </w:pPr>
    </w:p>
    <w:p w:rsidR="004B7B4A" w:rsidRPr="004B7B4A" w:rsidRDefault="004B7B4A" w:rsidP="004B7B4A">
      <w:pPr>
        <w:spacing w:after="0" w:line="240" w:lineRule="auto"/>
        <w:jc w:val="center"/>
        <w:rPr>
          <w:rFonts w:ascii="Times New Roman" w:eastAsia="Calibri" w:hAnsi="Times New Roman" w:cs="Times New Roman"/>
          <w:b/>
          <w:bCs/>
          <w:color w:val="000000"/>
          <w:sz w:val="24"/>
          <w:szCs w:val="24"/>
          <w:lang w:val="uk-UA" w:eastAsia="ru-RU"/>
        </w:rPr>
      </w:pPr>
      <w:r w:rsidRPr="004B7B4A">
        <w:rPr>
          <w:rFonts w:ascii="Times New Roman" w:eastAsia="Calibri" w:hAnsi="Times New Roman" w:cs="Times New Roman"/>
          <w:b/>
          <w:bCs/>
          <w:color w:val="000000"/>
          <w:sz w:val="24"/>
          <w:szCs w:val="24"/>
          <w:lang w:val="uk-UA" w:eastAsia="ru-RU"/>
        </w:rPr>
        <w:t>ІНФОРМАЦІЙНА КАРТКА 72-20</w:t>
      </w:r>
    </w:p>
    <w:p w:rsidR="004B7B4A" w:rsidRPr="004B7B4A" w:rsidRDefault="004B7B4A" w:rsidP="004B7B4A">
      <w:pPr>
        <w:spacing w:after="0" w:line="240" w:lineRule="auto"/>
        <w:jc w:val="center"/>
        <w:rPr>
          <w:rFonts w:ascii="Times New Roman" w:eastAsia="Calibri" w:hAnsi="Times New Roman" w:cs="Times New Roman"/>
          <w:sz w:val="24"/>
          <w:szCs w:val="24"/>
          <w:lang w:val="uk-UA" w:eastAsia="ru-RU"/>
        </w:rPr>
      </w:pPr>
    </w:p>
    <w:p w:rsidR="004B7B4A" w:rsidRPr="004B7B4A" w:rsidRDefault="004B7B4A" w:rsidP="004B7B4A">
      <w:pPr>
        <w:spacing w:after="0" w:line="240" w:lineRule="auto"/>
        <w:jc w:val="both"/>
        <w:rPr>
          <w:rFonts w:ascii="Times New Roman" w:eastAsia="Calibri" w:hAnsi="Times New Roman" w:cs="Times New Roman"/>
          <w:b/>
          <w:bCs/>
          <w:i/>
          <w:iCs/>
          <w:sz w:val="24"/>
          <w:szCs w:val="24"/>
          <w:u w:val="single"/>
          <w:lang w:val="uk-UA" w:eastAsia="ru-RU"/>
        </w:rPr>
      </w:pPr>
      <w:r w:rsidRPr="004B7B4A">
        <w:rPr>
          <w:rFonts w:ascii="Times New Roman" w:eastAsia="Calibri" w:hAnsi="Times New Roman" w:cs="Times New Roman"/>
          <w:b/>
          <w:bCs/>
          <w:color w:val="000000"/>
          <w:sz w:val="24"/>
          <w:szCs w:val="24"/>
          <w:lang w:val="uk-UA" w:eastAsia="ru-RU"/>
        </w:rPr>
        <w:t xml:space="preserve">послуги  </w:t>
      </w:r>
      <w:r w:rsidRPr="004B7B4A">
        <w:rPr>
          <w:rFonts w:ascii="Times New Roman" w:eastAsia="Calibri" w:hAnsi="Times New Roman" w:cs="Times New Roman"/>
          <w:b/>
          <w:bCs/>
          <w:i/>
          <w:iCs/>
          <w:sz w:val="24"/>
          <w:szCs w:val="24"/>
          <w:u w:val="single"/>
          <w:lang w:val="uk-UA" w:eastAsia="ru-RU"/>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p w:rsidR="004B7B4A" w:rsidRPr="004B7B4A" w:rsidRDefault="004B7B4A" w:rsidP="004B7B4A">
      <w:pPr>
        <w:spacing w:after="0" w:line="240" w:lineRule="auto"/>
        <w:jc w:val="both"/>
        <w:rPr>
          <w:rFonts w:ascii="Times New Roman" w:eastAsia="Calibri" w:hAnsi="Times New Roman" w:cs="Times New Roman"/>
          <w:sz w:val="24"/>
          <w:szCs w:val="24"/>
          <w:u w:val="single"/>
          <w:lang w:val="uk-UA" w:eastAsia="ru-RU"/>
        </w:rPr>
      </w:pPr>
    </w:p>
    <w:tbl>
      <w:tblPr>
        <w:tblW w:w="9735" w:type="dxa"/>
        <w:tblInd w:w="-13" w:type="dxa"/>
        <w:tblCellMar>
          <w:top w:w="15" w:type="dxa"/>
          <w:left w:w="15" w:type="dxa"/>
          <w:bottom w:w="15" w:type="dxa"/>
          <w:right w:w="15" w:type="dxa"/>
        </w:tblCellMar>
        <w:tblLook w:val="00A0" w:firstRow="1" w:lastRow="0" w:firstColumn="1" w:lastColumn="0" w:noHBand="0" w:noVBand="0"/>
      </w:tblPr>
      <w:tblGrid>
        <w:gridCol w:w="636"/>
        <w:gridCol w:w="3225"/>
        <w:gridCol w:w="5874"/>
      </w:tblGrid>
      <w:tr w:rsidR="004B7B4A" w:rsidRPr="004B7B4A" w:rsidTr="00903E71">
        <w:trPr>
          <w:trHeight w:val="296"/>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uto"/>
              <w:ind w:left="586" w:hanging="14"/>
              <w:jc w:val="center"/>
              <w:rPr>
                <w:rFonts w:ascii="Times New Roman" w:eastAsia="Calibri" w:hAnsi="Times New Roman" w:cs="Times New Roman"/>
                <w:b/>
                <w:bCs/>
                <w:color w:val="000000"/>
                <w:sz w:val="24"/>
                <w:szCs w:val="24"/>
                <w:lang w:val="uk-UA" w:eastAsia="ru-RU"/>
              </w:rPr>
            </w:pPr>
            <w:r w:rsidRPr="004B7B4A">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4B7B4A" w:rsidRPr="004B7B4A" w:rsidRDefault="004B7B4A" w:rsidP="004B7B4A">
            <w:pPr>
              <w:spacing w:after="0" w:line="240" w:lineRule="auto"/>
              <w:ind w:left="586" w:hanging="14"/>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B7B4A" w:rsidRPr="004B7B4A"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ind w:right="-51"/>
              <w:jc w:val="both"/>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 xml:space="preserve">Місцезнаходження віддалених робочих місць Центру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widowControl w:val="0"/>
              <w:spacing w:after="0" w:line="240" w:lineRule="atLeast"/>
              <w:jc w:val="both"/>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widowControl w:val="0"/>
              <w:spacing w:after="0" w:line="240" w:lineRule="auto"/>
              <w:jc w:val="both"/>
              <w:rPr>
                <w:rFonts w:ascii="Times New Roman" w:eastAsia="Calibri" w:hAnsi="Times New Roman" w:cs="Times New Roman"/>
                <w:sz w:val="24"/>
                <w:szCs w:val="24"/>
                <w:lang w:val="uk-UA"/>
              </w:rPr>
            </w:pPr>
            <w:r w:rsidRPr="004B7B4A">
              <w:rPr>
                <w:rFonts w:ascii="Times New Roman" w:eastAsia="Calibri" w:hAnsi="Times New Roman" w:cs="Times New Roman"/>
                <w:sz w:val="24"/>
                <w:szCs w:val="24"/>
                <w:lang w:val="uk-UA"/>
              </w:rPr>
              <w:t>Понеділок, середа, четвер, п’ятниця, субота 08.00 – 15.30;</w:t>
            </w:r>
          </w:p>
          <w:p w:rsidR="004B7B4A" w:rsidRPr="004B7B4A" w:rsidRDefault="004B7B4A" w:rsidP="004B7B4A">
            <w:pPr>
              <w:widowControl w:val="0"/>
              <w:spacing w:after="0" w:line="240" w:lineRule="auto"/>
              <w:jc w:val="both"/>
              <w:rPr>
                <w:rFonts w:ascii="Times New Roman" w:eastAsia="Calibri" w:hAnsi="Times New Roman" w:cs="Times New Roman"/>
                <w:sz w:val="24"/>
                <w:szCs w:val="24"/>
                <w:lang w:val="uk-UA"/>
              </w:rPr>
            </w:pPr>
            <w:r w:rsidRPr="004B7B4A">
              <w:rPr>
                <w:rFonts w:ascii="Times New Roman" w:eastAsia="Calibri" w:hAnsi="Times New Roman" w:cs="Times New Roman"/>
                <w:sz w:val="24"/>
                <w:szCs w:val="24"/>
                <w:lang w:val="uk-UA"/>
              </w:rPr>
              <w:t>вівторок 08.00 – 20.00;</w:t>
            </w:r>
          </w:p>
          <w:p w:rsidR="004B7B4A" w:rsidRPr="004B7B4A" w:rsidRDefault="004B7B4A" w:rsidP="004B7B4A">
            <w:pPr>
              <w:spacing w:after="0" w:line="240" w:lineRule="auto"/>
              <w:jc w:val="both"/>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rPr>
              <w:t>технічна перерва 12.30 – 13.00</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rPr>
                <w:rFonts w:ascii="Times New Roman" w:eastAsia="Calibri" w:hAnsi="Times New Roman" w:cs="Times New Roman"/>
                <w:sz w:val="24"/>
                <w:szCs w:val="24"/>
                <w:lang w:val="uk-UA"/>
              </w:rPr>
            </w:pPr>
            <w:r w:rsidRPr="004B7B4A">
              <w:rPr>
                <w:rFonts w:ascii="Times New Roman" w:eastAsia="Calibri" w:hAnsi="Times New Roman" w:cs="Times New Roman"/>
                <w:sz w:val="24"/>
                <w:szCs w:val="24"/>
                <w:lang w:val="uk-UA"/>
              </w:rPr>
              <w:t xml:space="preserve">Телефон: </w:t>
            </w:r>
            <w:r w:rsidRPr="004B7B4A">
              <w:rPr>
                <w:rFonts w:ascii="Times New Roman" w:eastAsia="Calibri" w:hAnsi="Times New Roman" w:cs="Times New Roman"/>
                <w:sz w:val="24"/>
                <w:szCs w:val="24"/>
                <w:lang w:val="uk-UA" w:eastAsia="ru-RU"/>
              </w:rPr>
              <w:t>0975033528; 0674336786, 0-800-300-177</w:t>
            </w:r>
          </w:p>
          <w:p w:rsidR="004B7B4A" w:rsidRPr="004B7B4A" w:rsidRDefault="004B7B4A" w:rsidP="004B7B4A">
            <w:pPr>
              <w:spacing w:after="0" w:line="240" w:lineRule="auto"/>
              <w:rPr>
                <w:rFonts w:ascii="Times New Roman" w:eastAsia="Calibri" w:hAnsi="Times New Roman" w:cs="Times New Roman"/>
                <w:sz w:val="24"/>
                <w:szCs w:val="24"/>
                <w:lang w:val="uk-UA"/>
              </w:rPr>
            </w:pPr>
            <w:r w:rsidRPr="004B7B4A">
              <w:rPr>
                <w:rFonts w:ascii="Times New Roman" w:eastAsia="Calibri" w:hAnsi="Times New Roman" w:cs="Times New Roman"/>
                <w:sz w:val="24"/>
                <w:szCs w:val="24"/>
                <w:lang w:val="uk-UA"/>
              </w:rPr>
              <w:t xml:space="preserve">Ел.пошта: </w:t>
            </w:r>
            <w:hyperlink r:id="rId117" w:history="1">
              <w:r w:rsidRPr="004B7B4A">
                <w:rPr>
                  <w:rFonts w:ascii="Times New Roman" w:eastAsia="Calibri" w:hAnsi="Times New Roman" w:cs="Times New Roman"/>
                  <w:color w:val="0000FF"/>
                  <w:sz w:val="24"/>
                  <w:szCs w:val="24"/>
                  <w:u w:val="single"/>
                  <w:lang w:val="uk-UA"/>
                </w:rPr>
                <w:t>upszn@trnvk.gov.ua</w:t>
              </w:r>
            </w:hyperlink>
          </w:p>
          <w:p w:rsidR="004B7B4A" w:rsidRPr="004B7B4A" w:rsidRDefault="004B7B4A" w:rsidP="004B7B4A">
            <w:pPr>
              <w:spacing w:after="0" w:line="240" w:lineRule="auto"/>
              <w:rPr>
                <w:rFonts w:ascii="Times New Roman" w:eastAsia="Calibri" w:hAnsi="Times New Roman" w:cs="Times New Roman"/>
                <w:sz w:val="24"/>
                <w:szCs w:val="24"/>
                <w:lang w:val="uk-UA"/>
              </w:rPr>
            </w:pPr>
            <w:r w:rsidRPr="004B7B4A">
              <w:rPr>
                <w:rFonts w:ascii="Times New Roman" w:eastAsia="Calibri" w:hAnsi="Times New Roman" w:cs="Times New Roman"/>
                <w:sz w:val="24"/>
                <w:szCs w:val="24"/>
                <w:lang w:val="uk-UA"/>
              </w:rPr>
              <w:t xml:space="preserve">Офіційний вебсайт виконкому районної у місті ради: </w:t>
            </w:r>
            <w:hyperlink r:id="rId118" w:history="1">
              <w:r w:rsidRPr="004B7B4A">
                <w:rPr>
                  <w:rFonts w:ascii="Times New Roman" w:eastAsia="Calibri" w:hAnsi="Times New Roman" w:cs="Times New Roman"/>
                  <w:color w:val="0000FF"/>
                  <w:sz w:val="24"/>
                  <w:szCs w:val="24"/>
                  <w:u w:val="single"/>
                  <w:lang w:val="uk-UA"/>
                </w:rPr>
                <w:t>trnvk.gov.ua</w:t>
              </w:r>
            </w:hyperlink>
          </w:p>
        </w:tc>
      </w:tr>
      <w:tr w:rsidR="004B7B4A" w:rsidRPr="004B7B4A" w:rsidTr="00903E71">
        <w:trPr>
          <w:trHeight w:val="346"/>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uto"/>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Кодекси, Закони України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Закони України:</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«Про адміністративні послуги»;</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«Про державну допомогу сім'ям з дітьми»;</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«Про державний бюджет України» на відповідний рік</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sz w:val="24"/>
                <w:szCs w:val="24"/>
                <w:lang w:val="uk-UA" w:eastAsia="ru-RU"/>
              </w:rPr>
              <w:t>5</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Акти Кабінету Міністрів України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Постанова Кабінету Міністрів України від 27.12.2001 № 1751 «Про затвердження Порядку призначення і виплати державної допомоги сім'ям з дітьми», зі змінами</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Акти центральних органів виконавчої влади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widowControl w:val="0"/>
              <w:spacing w:after="0" w:line="240" w:lineRule="auto"/>
              <w:jc w:val="both"/>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Накази:</w:t>
            </w:r>
          </w:p>
          <w:p w:rsidR="004B7B4A" w:rsidRPr="004B7B4A" w:rsidRDefault="004B7B4A" w:rsidP="004B7B4A">
            <w:pPr>
              <w:widowControl w:val="0"/>
              <w:spacing w:after="0" w:line="240" w:lineRule="auto"/>
              <w:jc w:val="both"/>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4B7B4A" w:rsidRPr="004B7B4A" w:rsidRDefault="004B7B4A" w:rsidP="004B7B4A">
            <w:pPr>
              <w:spacing w:after="0" w:line="240" w:lineRule="auto"/>
              <w:jc w:val="both"/>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4B7B4A" w:rsidRPr="004B7B4A"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rPr>
                <w:rFonts w:ascii="Times New Roman" w:eastAsia="Calibri" w:hAnsi="Times New Roman" w:cs="Times New Roman"/>
                <w:color w:val="000000"/>
                <w:sz w:val="24"/>
                <w:szCs w:val="24"/>
                <w:lang w:val="uk-UA" w:eastAsia="ru-RU"/>
              </w:rPr>
            </w:pPr>
          </w:p>
        </w:tc>
      </w:tr>
      <w:tr w:rsidR="004B7B4A" w:rsidRPr="004B7B4A" w:rsidTr="00903E71">
        <w:trPr>
          <w:trHeight w:val="288"/>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uto"/>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Заява, наявність відповідного пакета документів.</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Допомога особі, яка доглядає за хворою дитиною, призначається одному з батьків, усиновлювачів, прийомних батьків, батьків-вихователів опікуну, піклувальнику, який постійно проживає та здійснює догляд за дитиною, хворою на один або декілька видів таких захворювань, станів.</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заява* законного представника дитини, який постійно проживає та здійснює догляд за хворою дитиною, що складається за відповідно формою;</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копія свідоцтва про народження дитини,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оригіналу);</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довідка про реквізити банківського рахунку, відкритого для отримання допомоги;</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документ, що підтверджує повноваження законного представника дитини (для усиновлювачів, або опікунів, або прийомних батьків чи батьків вихователів): копія рішення про усиновлення, або рішення про встановлення опіки, або про влаштування дитини до дитячого будинку сімейного типу або прийомної сім’ї;</w:t>
            </w:r>
          </w:p>
          <w:p w:rsid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у порядку та за формою, встановленими Міністерством охорони здоров'я України</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Default="004B7B4A" w:rsidP="004B7B4A">
            <w:pPr>
              <w:spacing w:after="0" w:line="240" w:lineRule="atLeast"/>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ind w:right="-202"/>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xml:space="preserve">Заява та пакет документів подаються в Центр (через віддалене робоче місце) особисто </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Default="004B7B4A" w:rsidP="004B7B4A">
            <w:pPr>
              <w:spacing w:after="0" w:line="240" w:lineRule="atLeast"/>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Платність /безоплатність адміністративної послуги</w:t>
            </w:r>
          </w:p>
          <w:p w:rsidR="004B7B4A" w:rsidRPr="004B7B4A" w:rsidRDefault="004B7B4A" w:rsidP="004B7B4A">
            <w:pPr>
              <w:spacing w:after="0" w:line="240" w:lineRule="atLeast"/>
              <w:rPr>
                <w:rFonts w:ascii="Times New Roman" w:eastAsia="Calibri" w:hAnsi="Times New Roman" w:cs="Times New Roman"/>
                <w:sz w:val="24"/>
                <w:szCs w:val="24"/>
                <w:lang w:val="uk-UA" w:eastAsia="ru-RU"/>
              </w:rPr>
            </w:pP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Безоплатно</w:t>
            </w:r>
          </w:p>
        </w:tc>
      </w:tr>
      <w:tr w:rsidR="004B7B4A" w:rsidRPr="004B7B4A" w:rsidTr="00903E71">
        <w:trPr>
          <w:trHeight w:val="344"/>
        </w:trPr>
        <w:tc>
          <w:tcPr>
            <w:tcW w:w="97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uto"/>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i/>
                <w:iCs/>
                <w:color w:val="000000"/>
                <w:sz w:val="24"/>
                <w:szCs w:val="24"/>
                <w:lang w:val="uk-UA" w:eastAsia="ru-RU"/>
              </w:rPr>
              <w:lastRenderedPageBreak/>
              <w:t>У разі оплати адміністративної послуги:</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Розмір та порядок внесення плати </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36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Розрахунковий рахунок для внесення плати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sz w:val="24"/>
                <w:szCs w:val="24"/>
                <w:lang w:val="uk-UA" w:eastAsia="ru-RU"/>
              </w:rPr>
            </w:pPr>
            <w:r w:rsidRPr="004B7B4A">
              <w:rPr>
                <w:rFonts w:ascii="Times New Roman" w:eastAsia="Calibri"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Строк надання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xml:space="preserve">До 40 робочих днів   </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b/>
                <w:bCs/>
                <w:sz w:val="24"/>
                <w:szCs w:val="24"/>
                <w:lang w:val="uk-UA" w:eastAsia="ru-RU"/>
              </w:rPr>
            </w:pPr>
            <w:r w:rsidRPr="004B7B4A">
              <w:rPr>
                <w:rFonts w:ascii="Times New Roman" w:eastAsia="Calibri"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1. Надання неповного пакета документів</w:t>
            </w:r>
          </w:p>
        </w:tc>
      </w:tr>
      <w:tr w:rsidR="004B7B4A" w:rsidRPr="004B7B4A"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jc w:val="center"/>
              <w:rPr>
                <w:rFonts w:ascii="Times New Roman" w:eastAsia="Calibri" w:hAnsi="Times New Roman" w:cs="Times New Roman"/>
                <w:b/>
                <w:bCs/>
                <w:sz w:val="24"/>
                <w:szCs w:val="24"/>
                <w:lang w:val="uk-UA" w:eastAsia="ru-RU"/>
              </w:rPr>
            </w:pPr>
            <w:r w:rsidRPr="004B7B4A">
              <w:rPr>
                <w:rFonts w:ascii="Times New Roman" w:eastAsia="Calibri" w:hAnsi="Times New Roman" w:cs="Times New Roman"/>
                <w:b/>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textAlignment w:val="baseline"/>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1. Невідповідність вмісту наданого пакета документів вимогам чинного законодавства.</w:t>
            </w:r>
          </w:p>
          <w:p w:rsidR="004B7B4A" w:rsidRPr="004B7B4A" w:rsidRDefault="004B7B4A" w:rsidP="004B7B4A">
            <w:pPr>
              <w:spacing w:after="0" w:line="240" w:lineRule="auto"/>
              <w:textAlignment w:val="baseline"/>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2. Виявлення недостовірних відомостей у поданих документах.</w:t>
            </w:r>
          </w:p>
          <w:p w:rsidR="004B7B4A" w:rsidRPr="004B7B4A" w:rsidRDefault="004B7B4A" w:rsidP="004B7B4A">
            <w:pPr>
              <w:spacing w:after="0" w:line="240" w:lineRule="auto"/>
              <w:textAlignment w:val="baseline"/>
              <w:rPr>
                <w:rFonts w:ascii="Times New Roman" w:eastAsia="Calibri" w:hAnsi="Times New Roman" w:cs="Times New Roman"/>
                <w:color w:val="000000"/>
                <w:sz w:val="24"/>
                <w:szCs w:val="24"/>
                <w:lang w:val="uk-UA" w:eastAsia="ru-RU"/>
              </w:rPr>
            </w:pPr>
            <w:r w:rsidRPr="004B7B4A">
              <w:rPr>
                <w:rFonts w:ascii="Times New Roman" w:eastAsia="Calibri" w:hAnsi="Times New Roman" w:cs="Times New Roman"/>
                <w:color w:val="000000"/>
                <w:sz w:val="24"/>
                <w:szCs w:val="24"/>
                <w:lang w:val="uk-UA" w:eastAsia="ru-RU"/>
              </w:rPr>
              <w:t>3. Влаштування або тимчасового влаштування хворої дитини на повне державне утримання, нездійснення за хворою дитиною догляду</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b/>
                <w:bCs/>
                <w:sz w:val="24"/>
                <w:szCs w:val="24"/>
                <w:lang w:val="uk-UA" w:eastAsia="ru-RU"/>
              </w:rPr>
            </w:pPr>
            <w:r w:rsidRPr="004B7B4A">
              <w:rPr>
                <w:rFonts w:ascii="Times New Roman" w:eastAsia="Calibri" w:hAnsi="Times New Roman" w:cs="Times New Roman"/>
                <w:b/>
                <w:bCs/>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Результат надання адміністративної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uto"/>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Повідомлення про призначення / відмову у призначенні допомоги</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b/>
                <w:bCs/>
                <w:sz w:val="24"/>
                <w:szCs w:val="24"/>
                <w:lang w:val="uk-UA" w:eastAsia="ru-RU"/>
              </w:rPr>
            </w:pPr>
            <w:r w:rsidRPr="004B7B4A">
              <w:rPr>
                <w:rFonts w:ascii="Times New Roman" w:eastAsia="Calibri" w:hAnsi="Times New Roman" w:cs="Times New Roman"/>
                <w:b/>
                <w:bCs/>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ind w:left="34"/>
              <w:rPr>
                <w:rFonts w:ascii="Times New Roman" w:eastAsia="Calibri" w:hAnsi="Times New Roman" w:cs="Times New Roman"/>
                <w:sz w:val="24"/>
                <w:szCs w:val="24"/>
                <w:lang w:val="uk-UA" w:eastAsia="ru-RU"/>
              </w:rPr>
            </w:pPr>
            <w:r w:rsidRPr="004B7B4A">
              <w:rPr>
                <w:rFonts w:ascii="Times New Roman" w:eastAsia="Calibri" w:hAnsi="Times New Roman" w:cs="Times New Roman"/>
                <w:sz w:val="24"/>
                <w:szCs w:val="24"/>
                <w:lang w:val="uk-UA" w:eastAsia="ru-RU"/>
              </w:rPr>
              <w:t xml:space="preserve">Особисто </w:t>
            </w:r>
          </w:p>
        </w:tc>
      </w:tr>
      <w:tr w:rsidR="004B7B4A" w:rsidRPr="004B7B4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jc w:val="center"/>
              <w:rPr>
                <w:rFonts w:ascii="Times New Roman" w:eastAsia="Calibri" w:hAnsi="Times New Roman" w:cs="Times New Roman"/>
                <w:b/>
                <w:bCs/>
                <w:sz w:val="24"/>
                <w:szCs w:val="24"/>
                <w:lang w:val="uk-UA" w:eastAsia="ru-RU"/>
              </w:rPr>
            </w:pPr>
            <w:r w:rsidRPr="004B7B4A">
              <w:rPr>
                <w:rFonts w:ascii="Times New Roman" w:eastAsia="Calibri" w:hAnsi="Times New Roman" w:cs="Times New Roman"/>
                <w:b/>
                <w:bCs/>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B7B4A" w:rsidRPr="004B7B4A" w:rsidRDefault="004B7B4A" w:rsidP="004B7B4A">
            <w:pPr>
              <w:spacing w:after="0" w:line="240" w:lineRule="atLeast"/>
              <w:rPr>
                <w:rFonts w:ascii="Times New Roman" w:eastAsia="Calibri" w:hAnsi="Times New Roman" w:cs="Times New Roman"/>
                <w:sz w:val="24"/>
                <w:szCs w:val="24"/>
                <w:lang w:val="uk-UA" w:eastAsia="ru-RU"/>
              </w:rPr>
            </w:pPr>
            <w:r w:rsidRPr="004B7B4A">
              <w:rPr>
                <w:rFonts w:ascii="Times New Roman" w:eastAsia="Calibri" w:hAnsi="Times New Roman" w:cs="Times New Roman"/>
                <w:color w:val="000000"/>
                <w:sz w:val="24"/>
                <w:szCs w:val="24"/>
                <w:lang w:val="uk-UA" w:eastAsia="ru-RU"/>
              </w:rPr>
              <w:t>Примітка</w:t>
            </w:r>
          </w:p>
        </w:tc>
        <w:tc>
          <w:tcPr>
            <w:tcW w:w="5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B7B4A" w:rsidRPr="004B7B4A" w:rsidRDefault="004B7B4A" w:rsidP="004B7B4A">
            <w:pPr>
              <w:spacing w:after="0" w:line="240" w:lineRule="atLeast"/>
              <w:jc w:val="both"/>
              <w:rPr>
                <w:rFonts w:ascii="Times New Roman" w:eastAsia="Calibri" w:hAnsi="Times New Roman" w:cs="Times New Roman"/>
                <w:sz w:val="24"/>
                <w:szCs w:val="24"/>
                <w:lang w:val="uk-UA" w:eastAsia="ru-RU"/>
              </w:rPr>
            </w:pPr>
          </w:p>
        </w:tc>
      </w:tr>
    </w:tbl>
    <w:p w:rsidR="004B7B4A" w:rsidRPr="004B7B4A" w:rsidRDefault="004B7B4A" w:rsidP="004B7B4A">
      <w:pPr>
        <w:spacing w:after="0" w:line="240" w:lineRule="auto"/>
        <w:rPr>
          <w:rFonts w:ascii="Times New Roman" w:eastAsia="Calibri" w:hAnsi="Times New Roman" w:cs="Times New Roman"/>
          <w:b/>
          <w:bCs/>
          <w:i/>
          <w:iCs/>
          <w:sz w:val="24"/>
          <w:szCs w:val="24"/>
          <w:lang w:val="uk-UA"/>
        </w:rPr>
      </w:pPr>
    </w:p>
    <w:p w:rsidR="004B7B4A" w:rsidRPr="004B7B4A" w:rsidRDefault="004B7B4A" w:rsidP="004B7B4A">
      <w:pPr>
        <w:spacing w:after="0" w:line="240" w:lineRule="auto"/>
        <w:rPr>
          <w:rFonts w:ascii="Times New Roman" w:eastAsia="Calibri" w:hAnsi="Times New Roman" w:cs="Times New Roman"/>
          <w:b/>
          <w:bCs/>
          <w:i/>
          <w:iCs/>
          <w:sz w:val="24"/>
          <w:szCs w:val="24"/>
          <w:lang w:val="uk-UA"/>
        </w:rPr>
      </w:pPr>
      <w:r w:rsidRPr="004B7B4A">
        <w:rPr>
          <w:rFonts w:ascii="Times New Roman" w:eastAsia="Calibri" w:hAnsi="Times New Roman" w:cs="Times New Roman"/>
          <w:b/>
          <w:bCs/>
          <w:i/>
          <w:iCs/>
          <w:sz w:val="24"/>
          <w:szCs w:val="24"/>
          <w:lang w:val="uk-UA"/>
        </w:rPr>
        <w:t>Керуюча справами виконкому</w:t>
      </w:r>
    </w:p>
    <w:p w:rsidR="000F7FD1" w:rsidRDefault="004B7B4A" w:rsidP="004B7B4A">
      <w:pPr>
        <w:spacing w:after="0" w:line="240" w:lineRule="auto"/>
        <w:jc w:val="both"/>
        <w:rPr>
          <w:rFonts w:ascii="Times New Roman" w:eastAsia="Calibri" w:hAnsi="Times New Roman" w:cs="Times New Roman"/>
          <w:b/>
          <w:bCs/>
          <w:i/>
          <w:iCs/>
          <w:sz w:val="24"/>
          <w:szCs w:val="24"/>
          <w:lang w:val="uk-UA"/>
        </w:rPr>
      </w:pPr>
      <w:r w:rsidRPr="004B7B4A">
        <w:rPr>
          <w:rFonts w:ascii="Times New Roman" w:eastAsia="Calibri" w:hAnsi="Times New Roman" w:cs="Times New Roman"/>
          <w:b/>
          <w:bCs/>
          <w:i/>
          <w:iCs/>
          <w:sz w:val="24"/>
          <w:szCs w:val="24"/>
          <w:lang w:val="uk-UA"/>
        </w:rPr>
        <w:t xml:space="preserve">районної у місті ради </w:t>
      </w:r>
      <w:r w:rsidRPr="004B7B4A">
        <w:rPr>
          <w:rFonts w:ascii="Times New Roman" w:eastAsia="Calibri" w:hAnsi="Times New Roman" w:cs="Times New Roman"/>
          <w:b/>
          <w:bCs/>
          <w:i/>
          <w:iCs/>
          <w:sz w:val="24"/>
          <w:szCs w:val="24"/>
          <w:lang w:val="uk-UA"/>
        </w:rPr>
        <w:tab/>
      </w:r>
      <w:r w:rsidRPr="004B7B4A">
        <w:rPr>
          <w:rFonts w:ascii="Times New Roman" w:eastAsia="Calibri" w:hAnsi="Times New Roman" w:cs="Times New Roman"/>
          <w:b/>
          <w:bCs/>
          <w:i/>
          <w:iCs/>
          <w:sz w:val="24"/>
          <w:szCs w:val="24"/>
          <w:lang w:val="uk-UA"/>
        </w:rPr>
        <w:tab/>
      </w:r>
      <w:r w:rsidRPr="004B7B4A">
        <w:rPr>
          <w:rFonts w:ascii="Times New Roman" w:eastAsia="Calibri" w:hAnsi="Times New Roman" w:cs="Times New Roman"/>
          <w:b/>
          <w:bCs/>
          <w:i/>
          <w:iCs/>
          <w:sz w:val="24"/>
          <w:szCs w:val="24"/>
          <w:lang w:val="uk-UA"/>
        </w:rPr>
        <w:tab/>
      </w:r>
      <w:r w:rsidRPr="004B7B4A">
        <w:rPr>
          <w:rFonts w:ascii="Times New Roman" w:eastAsia="Calibri" w:hAnsi="Times New Roman" w:cs="Times New Roman"/>
          <w:b/>
          <w:bCs/>
          <w:i/>
          <w:iCs/>
          <w:sz w:val="24"/>
          <w:szCs w:val="24"/>
          <w:lang w:val="uk-UA"/>
        </w:rPr>
        <w:tab/>
      </w:r>
      <w:r w:rsidRPr="004B7B4A">
        <w:rPr>
          <w:rFonts w:ascii="Times New Roman" w:eastAsia="Calibri" w:hAnsi="Times New Roman" w:cs="Times New Roman"/>
          <w:b/>
          <w:bCs/>
          <w:i/>
          <w:iCs/>
          <w:sz w:val="24"/>
          <w:szCs w:val="24"/>
          <w:lang w:val="uk-UA"/>
        </w:rPr>
        <w:tab/>
      </w:r>
      <w:r w:rsidRPr="004B7B4A">
        <w:rPr>
          <w:rFonts w:ascii="Times New Roman" w:eastAsia="Calibri" w:hAnsi="Times New Roman" w:cs="Times New Roman"/>
          <w:b/>
          <w:bCs/>
          <w:i/>
          <w:iCs/>
          <w:sz w:val="24"/>
          <w:szCs w:val="24"/>
          <w:lang w:val="uk-UA"/>
        </w:rPr>
        <w:tab/>
        <w:t>Алла ГОЛОВАТА</w:t>
      </w:r>
    </w:p>
    <w:p w:rsidR="000F7FD1" w:rsidRDefault="000F7FD1">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0F7FD1" w:rsidRPr="000F7FD1" w:rsidRDefault="000F7FD1" w:rsidP="000F7FD1">
      <w:pPr>
        <w:spacing w:after="0" w:line="240" w:lineRule="auto"/>
        <w:ind w:left="7080"/>
        <w:rPr>
          <w:rFonts w:ascii="Times New Roman" w:eastAsia="Calibri" w:hAnsi="Times New Roman" w:cs="Times New Roman"/>
          <w:b/>
          <w:bCs/>
          <w:i/>
          <w:iCs/>
          <w:sz w:val="24"/>
          <w:szCs w:val="24"/>
          <w:lang w:val="uk-UA" w:eastAsia="ru-RU"/>
        </w:rPr>
      </w:pPr>
      <w:r w:rsidRPr="000F7FD1">
        <w:rPr>
          <w:rFonts w:ascii="Times New Roman" w:eastAsia="Calibri" w:hAnsi="Times New Roman" w:cs="Times New Roman"/>
          <w:b/>
          <w:bCs/>
          <w:i/>
          <w:iCs/>
          <w:sz w:val="24"/>
          <w:szCs w:val="24"/>
          <w:lang w:val="uk-UA" w:eastAsia="ru-RU"/>
        </w:rPr>
        <w:lastRenderedPageBreak/>
        <w:t>Додаток 203</w:t>
      </w:r>
    </w:p>
    <w:p w:rsidR="000F7FD1" w:rsidRPr="000F7FD1" w:rsidRDefault="000F7FD1" w:rsidP="000F7FD1">
      <w:pPr>
        <w:spacing w:after="0" w:line="240" w:lineRule="auto"/>
        <w:ind w:left="7080"/>
        <w:rPr>
          <w:rFonts w:ascii="Times New Roman" w:eastAsia="Calibri" w:hAnsi="Times New Roman" w:cs="Times New Roman"/>
          <w:b/>
          <w:bCs/>
          <w:i/>
          <w:iCs/>
          <w:sz w:val="24"/>
          <w:szCs w:val="24"/>
          <w:lang w:val="uk-UA" w:eastAsia="ru-RU"/>
        </w:rPr>
      </w:pPr>
      <w:r w:rsidRPr="000F7FD1">
        <w:rPr>
          <w:rFonts w:ascii="Times New Roman" w:eastAsia="Calibri" w:hAnsi="Times New Roman" w:cs="Times New Roman"/>
          <w:b/>
          <w:bCs/>
          <w:i/>
          <w:iCs/>
          <w:sz w:val="24"/>
          <w:szCs w:val="24"/>
          <w:lang w:val="uk-UA" w:eastAsia="ru-RU"/>
        </w:rPr>
        <w:t>до рішення виконкому</w:t>
      </w:r>
    </w:p>
    <w:p w:rsidR="000F7FD1" w:rsidRPr="000F7FD1" w:rsidRDefault="000F7FD1" w:rsidP="000F7FD1">
      <w:pPr>
        <w:spacing w:after="0" w:line="240" w:lineRule="auto"/>
        <w:ind w:left="7080"/>
        <w:rPr>
          <w:rFonts w:ascii="Times New Roman" w:eastAsia="Calibri" w:hAnsi="Times New Roman" w:cs="Times New Roman"/>
          <w:b/>
          <w:bCs/>
          <w:i/>
          <w:iCs/>
          <w:sz w:val="24"/>
          <w:szCs w:val="24"/>
          <w:lang w:val="uk-UA" w:eastAsia="ru-RU"/>
        </w:rPr>
      </w:pPr>
      <w:r w:rsidRPr="000F7FD1">
        <w:rPr>
          <w:rFonts w:ascii="Times New Roman" w:eastAsia="Calibri" w:hAnsi="Times New Roman" w:cs="Times New Roman"/>
          <w:b/>
          <w:bCs/>
          <w:i/>
          <w:iCs/>
          <w:sz w:val="24"/>
          <w:szCs w:val="24"/>
          <w:lang w:val="uk-UA" w:eastAsia="ru-RU"/>
        </w:rPr>
        <w:t>районної у місті ради</w:t>
      </w:r>
    </w:p>
    <w:p w:rsidR="000F7FD1" w:rsidRPr="000F7FD1" w:rsidRDefault="000F7FD1" w:rsidP="000F7FD1">
      <w:pPr>
        <w:spacing w:after="0" w:line="240" w:lineRule="auto"/>
        <w:ind w:left="7080"/>
        <w:rPr>
          <w:rFonts w:ascii="Times New Roman" w:eastAsia="Calibri" w:hAnsi="Times New Roman" w:cs="Times New Roman"/>
          <w:b/>
          <w:bCs/>
          <w:i/>
          <w:iCs/>
          <w:sz w:val="24"/>
          <w:szCs w:val="24"/>
          <w:lang w:val="uk-UA" w:eastAsia="ru-RU"/>
        </w:rPr>
      </w:pPr>
      <w:r w:rsidRPr="000F7FD1">
        <w:rPr>
          <w:rFonts w:ascii="Times New Roman" w:eastAsia="Calibri" w:hAnsi="Times New Roman" w:cs="Calibri"/>
          <w:b/>
          <w:i/>
          <w:sz w:val="24"/>
          <w:szCs w:val="24"/>
        </w:rPr>
        <w:t>21.06.2023 № 216</w:t>
      </w:r>
    </w:p>
    <w:p w:rsidR="000F7FD1" w:rsidRPr="000F7FD1" w:rsidRDefault="000F7FD1" w:rsidP="000F7FD1">
      <w:pPr>
        <w:spacing w:after="0" w:line="240" w:lineRule="auto"/>
        <w:ind w:left="7080"/>
        <w:rPr>
          <w:rFonts w:ascii="Times New Roman" w:eastAsia="Calibri" w:hAnsi="Times New Roman" w:cs="Times New Roman"/>
          <w:b/>
          <w:bCs/>
          <w:i/>
          <w:iCs/>
          <w:color w:val="FF0000"/>
          <w:sz w:val="24"/>
          <w:szCs w:val="24"/>
          <w:lang w:val="uk-UA" w:eastAsia="ru-RU"/>
        </w:rPr>
      </w:pPr>
    </w:p>
    <w:p w:rsidR="000F7FD1" w:rsidRPr="000F7FD1" w:rsidRDefault="000F7FD1" w:rsidP="000F7FD1">
      <w:pPr>
        <w:spacing w:after="0" w:line="240" w:lineRule="auto"/>
        <w:rPr>
          <w:rFonts w:ascii="Times New Roman" w:eastAsia="Calibri" w:hAnsi="Times New Roman" w:cs="Times New Roman"/>
          <w:b/>
          <w:bCs/>
          <w:color w:val="000000"/>
          <w:sz w:val="24"/>
          <w:szCs w:val="24"/>
          <w:lang w:val="uk-UA" w:eastAsia="ru-RU"/>
        </w:rPr>
      </w:pPr>
    </w:p>
    <w:p w:rsidR="000F7FD1" w:rsidRPr="000F7FD1" w:rsidRDefault="000F7FD1" w:rsidP="000F7FD1">
      <w:pPr>
        <w:spacing w:after="0" w:line="240" w:lineRule="auto"/>
        <w:jc w:val="center"/>
        <w:rPr>
          <w:rFonts w:ascii="Times New Roman" w:eastAsia="Calibri" w:hAnsi="Times New Roman" w:cs="Times New Roman"/>
          <w:b/>
          <w:bCs/>
          <w:color w:val="000000"/>
          <w:sz w:val="24"/>
          <w:szCs w:val="24"/>
          <w:lang w:val="uk-UA" w:eastAsia="ru-RU"/>
        </w:rPr>
      </w:pPr>
      <w:r w:rsidRPr="000F7FD1">
        <w:rPr>
          <w:rFonts w:ascii="Times New Roman" w:eastAsia="Calibri" w:hAnsi="Times New Roman" w:cs="Times New Roman"/>
          <w:b/>
          <w:bCs/>
          <w:color w:val="000000"/>
          <w:sz w:val="24"/>
          <w:szCs w:val="24"/>
          <w:lang w:val="uk-UA" w:eastAsia="ru-RU"/>
        </w:rPr>
        <w:t>ІНФОРМАЦІЙНА КАРТКА   72-21</w:t>
      </w:r>
    </w:p>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p>
    <w:p w:rsidR="000F7FD1" w:rsidRPr="000F7FD1" w:rsidRDefault="000F7FD1" w:rsidP="000F7FD1">
      <w:pPr>
        <w:spacing w:after="0" w:line="240" w:lineRule="auto"/>
        <w:jc w:val="both"/>
        <w:rPr>
          <w:rFonts w:ascii="Times New Roman" w:eastAsia="Calibri" w:hAnsi="Times New Roman" w:cs="Times New Roman"/>
          <w:b/>
          <w:bCs/>
          <w:i/>
          <w:iCs/>
          <w:sz w:val="24"/>
          <w:szCs w:val="24"/>
          <w:u w:val="single"/>
          <w:lang w:val="uk-UA" w:eastAsia="ru-RU"/>
        </w:rPr>
      </w:pPr>
      <w:r w:rsidRPr="000F7FD1">
        <w:rPr>
          <w:rFonts w:ascii="Times New Roman" w:eastAsia="Calibri" w:hAnsi="Times New Roman" w:cs="Times New Roman"/>
          <w:b/>
          <w:bCs/>
          <w:color w:val="000000"/>
          <w:sz w:val="24"/>
          <w:szCs w:val="24"/>
          <w:lang w:val="uk-UA" w:eastAsia="ru-RU"/>
        </w:rPr>
        <w:t>послуга</w:t>
      </w:r>
      <w:r w:rsidRPr="000F7FD1">
        <w:rPr>
          <w:rFonts w:ascii="Times New Roman" w:eastAsia="Calibri" w:hAnsi="Times New Roman" w:cs="Times New Roman"/>
          <w:b/>
          <w:bCs/>
          <w:i/>
          <w:iCs/>
          <w:color w:val="000000"/>
          <w:sz w:val="24"/>
          <w:szCs w:val="24"/>
          <w:lang w:val="uk-UA" w:eastAsia="ru-RU"/>
        </w:rPr>
        <w:t xml:space="preserve"> </w:t>
      </w:r>
      <w:r w:rsidRPr="000F7FD1">
        <w:rPr>
          <w:rFonts w:ascii="Times New Roman" w:eastAsia="Calibri" w:hAnsi="Times New Roman" w:cs="Times New Roman"/>
          <w:b/>
          <w:bCs/>
          <w:i/>
          <w:iCs/>
          <w:color w:val="000000"/>
          <w:sz w:val="24"/>
          <w:szCs w:val="24"/>
          <w:u w:val="single"/>
          <w:lang w:val="uk-UA" w:eastAsia="ru-RU"/>
        </w:rPr>
        <w:t>Призначення</w:t>
      </w:r>
      <w:r w:rsidRPr="000F7FD1">
        <w:rPr>
          <w:rFonts w:ascii="Times New Roman" w:eastAsia="Calibri" w:hAnsi="Times New Roman" w:cs="Times New Roman"/>
          <w:b/>
          <w:bCs/>
          <w:i/>
          <w:iCs/>
          <w:sz w:val="24"/>
          <w:szCs w:val="24"/>
          <w:u w:val="single"/>
          <w:lang w:val="uk-UA" w:eastAsia="ru-RU"/>
        </w:rPr>
        <w:t xml:space="preserve"> державної допомоги на дітей, які виховуються у багатодітних сім’ях</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p>
    <w:tbl>
      <w:tblPr>
        <w:tblW w:w="9634" w:type="dxa"/>
        <w:tblInd w:w="-13" w:type="dxa"/>
        <w:tblCellMar>
          <w:top w:w="15" w:type="dxa"/>
          <w:left w:w="15" w:type="dxa"/>
          <w:bottom w:w="15" w:type="dxa"/>
          <w:right w:w="15" w:type="dxa"/>
        </w:tblCellMar>
        <w:tblLook w:val="00A0" w:firstRow="1" w:lastRow="0" w:firstColumn="1" w:lastColumn="0" w:noHBand="0" w:noVBand="0"/>
      </w:tblPr>
      <w:tblGrid>
        <w:gridCol w:w="636"/>
        <w:gridCol w:w="3576"/>
        <w:gridCol w:w="5422"/>
      </w:tblGrid>
      <w:tr w:rsidR="000F7FD1" w:rsidRPr="000F7FD1" w:rsidTr="00903E71">
        <w:trPr>
          <w:trHeight w:val="296"/>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ind w:left="586" w:hanging="14"/>
              <w:jc w:val="center"/>
              <w:rPr>
                <w:rFonts w:ascii="Times New Roman" w:eastAsia="Calibri" w:hAnsi="Times New Roman" w:cs="Times New Roman"/>
                <w:b/>
                <w:bCs/>
                <w:color w:val="000000"/>
                <w:sz w:val="24"/>
                <w:szCs w:val="24"/>
                <w:lang w:val="uk-UA" w:eastAsia="ru-RU"/>
              </w:rPr>
            </w:pPr>
            <w:r w:rsidRPr="000F7FD1">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0F7FD1" w:rsidRPr="000F7FD1" w:rsidRDefault="000F7FD1" w:rsidP="000F7FD1">
            <w:pPr>
              <w:spacing w:after="0" w:line="240" w:lineRule="auto"/>
              <w:ind w:left="586" w:hanging="14"/>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0F7FD1" w:rsidRPr="000F7FD1"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ind w:right="-51"/>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 xml:space="preserve">Місцезнаходження віддалених робочих місць Центру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widowControl w:val="0"/>
              <w:spacing w:after="0" w:line="240" w:lineRule="auto"/>
              <w:jc w:val="both"/>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widowControl w:val="0"/>
              <w:spacing w:after="0" w:line="240" w:lineRule="auto"/>
              <w:jc w:val="both"/>
              <w:rPr>
                <w:rFonts w:ascii="Times New Roman" w:eastAsia="Calibri" w:hAnsi="Times New Roman" w:cs="Times New Roman"/>
                <w:sz w:val="24"/>
                <w:szCs w:val="24"/>
                <w:lang w:val="uk-UA"/>
              </w:rPr>
            </w:pPr>
            <w:r w:rsidRPr="000F7FD1">
              <w:rPr>
                <w:rFonts w:ascii="Times New Roman" w:eastAsia="Calibri" w:hAnsi="Times New Roman" w:cs="Times New Roman"/>
                <w:sz w:val="24"/>
                <w:szCs w:val="24"/>
                <w:lang w:val="uk-UA"/>
              </w:rPr>
              <w:t>Понеділок, середа, четвер, п’ятниця, субота 08.00 – 15.30;</w:t>
            </w:r>
          </w:p>
          <w:p w:rsidR="000F7FD1" w:rsidRPr="000F7FD1" w:rsidRDefault="000F7FD1" w:rsidP="000F7FD1">
            <w:pPr>
              <w:widowControl w:val="0"/>
              <w:spacing w:after="0" w:line="240" w:lineRule="auto"/>
              <w:jc w:val="both"/>
              <w:rPr>
                <w:rFonts w:ascii="Times New Roman" w:eastAsia="Calibri" w:hAnsi="Times New Roman" w:cs="Times New Roman"/>
                <w:sz w:val="24"/>
                <w:szCs w:val="24"/>
                <w:lang w:val="uk-UA"/>
              </w:rPr>
            </w:pPr>
            <w:r w:rsidRPr="000F7FD1">
              <w:rPr>
                <w:rFonts w:ascii="Times New Roman" w:eastAsia="Calibri" w:hAnsi="Times New Roman" w:cs="Times New Roman"/>
                <w:sz w:val="24"/>
                <w:szCs w:val="24"/>
                <w:lang w:val="uk-UA"/>
              </w:rPr>
              <w:t>вівторок 08.00 – 20.00;</w:t>
            </w:r>
          </w:p>
          <w:p w:rsidR="000F7FD1" w:rsidRPr="000F7FD1" w:rsidRDefault="000F7FD1" w:rsidP="000F7FD1">
            <w:pPr>
              <w:spacing w:after="0" w:line="240" w:lineRule="auto"/>
              <w:jc w:val="both"/>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rPr>
              <w:t>технічна перерва 12.30 – 13.00</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rPr>
            </w:pPr>
            <w:r w:rsidRPr="000F7FD1">
              <w:rPr>
                <w:rFonts w:ascii="Times New Roman" w:eastAsia="Calibri" w:hAnsi="Times New Roman" w:cs="Times New Roman"/>
                <w:sz w:val="24"/>
                <w:szCs w:val="24"/>
                <w:lang w:val="uk-UA"/>
              </w:rPr>
              <w:t xml:space="preserve">Телефон: </w:t>
            </w:r>
            <w:r w:rsidRPr="000F7FD1">
              <w:rPr>
                <w:rFonts w:ascii="Times New Roman" w:eastAsia="Calibri" w:hAnsi="Times New Roman" w:cs="Times New Roman"/>
                <w:sz w:val="24"/>
                <w:szCs w:val="24"/>
                <w:lang w:val="uk-UA" w:eastAsia="ru-RU"/>
              </w:rPr>
              <w:t>0975033528; 0674336786, 0-800-300-177</w:t>
            </w:r>
          </w:p>
          <w:p w:rsidR="000F7FD1" w:rsidRPr="000F7FD1" w:rsidRDefault="000F7FD1" w:rsidP="000F7FD1">
            <w:pPr>
              <w:spacing w:after="0" w:line="240" w:lineRule="auto"/>
              <w:rPr>
                <w:rFonts w:ascii="Times New Roman" w:eastAsia="Calibri" w:hAnsi="Times New Roman" w:cs="Times New Roman"/>
                <w:sz w:val="24"/>
                <w:szCs w:val="24"/>
                <w:lang w:val="uk-UA"/>
              </w:rPr>
            </w:pPr>
            <w:r w:rsidRPr="000F7FD1">
              <w:rPr>
                <w:rFonts w:ascii="Times New Roman" w:eastAsia="Calibri" w:hAnsi="Times New Roman" w:cs="Times New Roman"/>
                <w:sz w:val="24"/>
                <w:szCs w:val="24"/>
                <w:lang w:val="uk-UA"/>
              </w:rPr>
              <w:t xml:space="preserve">Ел.пошта: </w:t>
            </w:r>
            <w:hyperlink r:id="rId119" w:history="1">
              <w:r w:rsidRPr="000F7FD1">
                <w:rPr>
                  <w:rFonts w:ascii="Times New Roman" w:eastAsia="Calibri" w:hAnsi="Times New Roman" w:cs="Times New Roman"/>
                  <w:color w:val="0000FF"/>
                  <w:sz w:val="24"/>
                  <w:szCs w:val="24"/>
                  <w:u w:val="single"/>
                  <w:lang w:val="uk-UA"/>
                </w:rPr>
                <w:t>upszn@trnvk.gov.ua</w:t>
              </w:r>
            </w:hyperlink>
          </w:p>
          <w:p w:rsidR="000F7FD1" w:rsidRPr="000F7FD1" w:rsidRDefault="000F7FD1" w:rsidP="000F7FD1">
            <w:pPr>
              <w:spacing w:after="0" w:line="240" w:lineRule="auto"/>
              <w:rPr>
                <w:rFonts w:ascii="Times New Roman" w:eastAsia="Calibri" w:hAnsi="Times New Roman" w:cs="Times New Roman"/>
                <w:sz w:val="24"/>
                <w:szCs w:val="24"/>
                <w:lang w:val="uk-UA"/>
              </w:rPr>
            </w:pPr>
            <w:r w:rsidRPr="000F7FD1">
              <w:rPr>
                <w:rFonts w:ascii="Times New Roman" w:eastAsia="Calibri" w:hAnsi="Times New Roman" w:cs="Times New Roman"/>
                <w:sz w:val="24"/>
                <w:szCs w:val="24"/>
                <w:lang w:val="uk-UA"/>
              </w:rPr>
              <w:t xml:space="preserve">Офіційний вебсайт виконкому районної у місті ради: </w:t>
            </w:r>
            <w:hyperlink r:id="rId120" w:history="1">
              <w:r w:rsidRPr="000F7FD1">
                <w:rPr>
                  <w:rFonts w:ascii="Times New Roman" w:eastAsia="Calibri" w:hAnsi="Times New Roman" w:cs="Times New Roman"/>
                  <w:color w:val="0000FF"/>
                  <w:sz w:val="24"/>
                  <w:szCs w:val="24"/>
                  <w:u w:val="single"/>
                  <w:lang w:val="uk-UA"/>
                </w:rPr>
                <w:t>trnvk.gov.ua</w:t>
              </w:r>
            </w:hyperlink>
          </w:p>
        </w:tc>
      </w:tr>
      <w:tr w:rsidR="000F7FD1" w:rsidRPr="000F7FD1" w:rsidTr="00903E71">
        <w:trPr>
          <w:trHeight w:val="346"/>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Кодекси, Закони України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Закони України:</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 «Про адміністративні послуги»;</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 «Про державний бюджет України» на відповідний рік</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sz w:val="24"/>
                <w:szCs w:val="24"/>
                <w:lang w:val="uk-UA" w:eastAsia="ru-RU"/>
              </w:rPr>
              <w:t>5</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Акти Кабінету Міністрів України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Постанова Кабінету Міністрів України від 13.03.2019 № 250 «Деякі питання надання соціальної підтримки багатодітним сім'ям», зі змінами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Акти центральних органів виконавчої влади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widowControl w:val="0"/>
              <w:spacing w:after="0" w:line="240" w:lineRule="auto"/>
              <w:jc w:val="both"/>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Накази:</w:t>
            </w:r>
          </w:p>
          <w:p w:rsidR="000F7FD1" w:rsidRPr="000F7FD1" w:rsidRDefault="000F7FD1" w:rsidP="000F7FD1">
            <w:pPr>
              <w:widowControl w:val="0"/>
              <w:spacing w:after="0" w:line="240" w:lineRule="auto"/>
              <w:jc w:val="both"/>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0F7FD1" w:rsidRPr="000F7FD1" w:rsidRDefault="000F7FD1" w:rsidP="000F7FD1">
            <w:pPr>
              <w:spacing w:after="0" w:line="240" w:lineRule="auto"/>
              <w:jc w:val="both"/>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0F7FD1" w:rsidRPr="000F7FD1"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color w:val="000000"/>
                <w:sz w:val="24"/>
                <w:szCs w:val="24"/>
                <w:lang w:val="uk-UA" w:eastAsia="ru-RU"/>
              </w:rPr>
            </w:pPr>
          </w:p>
        </w:tc>
      </w:tr>
      <w:tr w:rsidR="000F7FD1" w:rsidRPr="000F7FD1" w:rsidTr="00903E71">
        <w:trPr>
          <w:trHeight w:val="288"/>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 xml:space="preserve">     Заява, наявність відповідного пакета документів.</w:t>
            </w:r>
          </w:p>
          <w:p w:rsidR="000F7FD1" w:rsidRPr="000F7FD1" w:rsidRDefault="000F7FD1" w:rsidP="000F7FD1">
            <w:pPr>
              <w:spacing w:after="0" w:line="240" w:lineRule="auto"/>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 xml:space="preserve">     Допомога призначається і виплачується громадянам України, іноземцям та особам без громадянства, які постійно проживають в Україні за зареєстрованим місцем проживання або місцем фактичного проживання заявника (за умови неотримання зазначеної допомоги за зареєстрованим місцем проживання).</w:t>
            </w:r>
          </w:p>
          <w:p w:rsidR="000F7FD1" w:rsidRPr="000F7FD1" w:rsidRDefault="000F7FD1" w:rsidP="000F7FD1">
            <w:pPr>
              <w:spacing w:after="0" w:line="240" w:lineRule="auto"/>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 xml:space="preserve">     Допомога призначається на третю і кожну наступну дитину з місяця, в якому подано заяву з усіма необхідними документами, та виплачується щомісячно до досягнення дитиною 6-річного віку включно. У разі коли в сім'ї одночасно народилося двоє і більше дітей, унаслідок чого сім'я набула статусу багатодітної, виплата допомоги здійснюється на кожну таку дитину</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1. Заява* одного з батьків, з яким постійно проживає дитина, що складається за формою, затвердженою Міністерством соціальної політики України;</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2.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 посвідчення батьків багатодітної сім'ї та посвідчень дитини з багатодітної сім'ї;</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 свідоцтво про народження всіх дітей;</w:t>
            </w:r>
          </w:p>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3. Довідка про реквізити банківського рахунку для виплати допомоги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ind w:right="-202"/>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 xml:space="preserve">Заява та пакет документів подаються в Центр (через віддалене робоче місце) особисто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Безоплатно</w:t>
            </w:r>
          </w:p>
        </w:tc>
      </w:tr>
      <w:tr w:rsidR="000F7FD1" w:rsidRPr="000F7FD1" w:rsidTr="00903E71">
        <w:trPr>
          <w:trHeight w:val="344"/>
        </w:trPr>
        <w:tc>
          <w:tcPr>
            <w:tcW w:w="96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Розмір та порядок внесення плати </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Розрахунковий рахунок для внесення плати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sz w:val="24"/>
                <w:szCs w:val="24"/>
                <w:lang w:val="uk-UA" w:eastAsia="ru-RU"/>
              </w:rPr>
            </w:pPr>
            <w:r w:rsidRPr="000F7FD1">
              <w:rPr>
                <w:rFonts w:ascii="Times New Roman" w:eastAsia="Calibri"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Строк надання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 xml:space="preserve">До 40 робочих днів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b/>
                <w:bCs/>
                <w:sz w:val="24"/>
                <w:szCs w:val="24"/>
                <w:lang w:val="uk-UA" w:eastAsia="ru-RU"/>
              </w:rPr>
            </w:pPr>
            <w:r w:rsidRPr="000F7FD1">
              <w:rPr>
                <w:rFonts w:ascii="Times New Roman" w:eastAsia="Calibri" w:hAnsi="Times New Roman" w:cs="Times New Roman"/>
                <w:b/>
                <w:bCs/>
                <w:sz w:val="24"/>
                <w:szCs w:val="24"/>
                <w:lang w:val="uk-UA"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1. Надання неповного пакета документів</w:t>
            </w:r>
          </w:p>
        </w:tc>
      </w:tr>
      <w:tr w:rsidR="000F7FD1" w:rsidRPr="000F7FD1"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b/>
                <w:bCs/>
                <w:sz w:val="24"/>
                <w:szCs w:val="24"/>
                <w:lang w:val="uk-UA" w:eastAsia="ru-RU"/>
              </w:rPr>
            </w:pPr>
            <w:r w:rsidRPr="000F7FD1">
              <w:rPr>
                <w:rFonts w:ascii="Times New Roman" w:eastAsia="Calibri" w:hAnsi="Times New Roman" w:cs="Times New Roman"/>
                <w:b/>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textAlignment w:val="baseline"/>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1. Невідповідність вмісту наданого пакета документів вимогам чинного законодавства.</w:t>
            </w:r>
          </w:p>
          <w:p w:rsidR="000F7FD1" w:rsidRPr="000F7FD1" w:rsidRDefault="000F7FD1" w:rsidP="000F7FD1">
            <w:pPr>
              <w:spacing w:after="0" w:line="240" w:lineRule="auto"/>
              <w:textAlignment w:val="baseline"/>
              <w:rPr>
                <w:rFonts w:ascii="Times New Roman" w:eastAsia="Calibri" w:hAnsi="Times New Roman" w:cs="Times New Roman"/>
                <w:color w:val="000000"/>
                <w:sz w:val="24"/>
                <w:szCs w:val="24"/>
                <w:lang w:val="uk-UA" w:eastAsia="ru-RU"/>
              </w:rPr>
            </w:pPr>
            <w:r w:rsidRPr="000F7FD1">
              <w:rPr>
                <w:rFonts w:ascii="Times New Roman" w:eastAsia="Calibri" w:hAnsi="Times New Roman" w:cs="Times New Roman"/>
                <w:color w:val="000000"/>
                <w:sz w:val="24"/>
                <w:szCs w:val="24"/>
                <w:lang w:val="uk-UA" w:eastAsia="ru-RU"/>
              </w:rPr>
              <w:t>2. Виявлення недостовірних відомостей у поданих документах.</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b/>
                <w:bCs/>
                <w:sz w:val="24"/>
                <w:szCs w:val="24"/>
                <w:lang w:val="uk-UA" w:eastAsia="ru-RU"/>
              </w:rPr>
            </w:pPr>
            <w:r w:rsidRPr="000F7FD1">
              <w:rPr>
                <w:rFonts w:ascii="Times New Roman" w:eastAsia="Calibri" w:hAnsi="Times New Roman" w:cs="Times New Roman"/>
                <w:b/>
                <w:bCs/>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Результат надання адміністративної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Повідомлення про призначення / відмову у призначенні допомоги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b/>
                <w:bCs/>
                <w:sz w:val="24"/>
                <w:szCs w:val="24"/>
                <w:lang w:val="uk-UA" w:eastAsia="ru-RU"/>
              </w:rPr>
            </w:pPr>
            <w:r w:rsidRPr="000F7FD1">
              <w:rPr>
                <w:rFonts w:ascii="Times New Roman" w:eastAsia="Calibri" w:hAnsi="Times New Roman" w:cs="Times New Roman"/>
                <w:b/>
                <w:bCs/>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ind w:left="34"/>
              <w:rPr>
                <w:rFonts w:ascii="Times New Roman" w:eastAsia="Calibri" w:hAnsi="Times New Roman" w:cs="Times New Roman"/>
                <w:sz w:val="24"/>
                <w:szCs w:val="24"/>
                <w:lang w:val="uk-UA" w:eastAsia="ru-RU"/>
              </w:rPr>
            </w:pPr>
            <w:r w:rsidRPr="000F7FD1">
              <w:rPr>
                <w:rFonts w:ascii="Times New Roman" w:eastAsia="Calibri" w:hAnsi="Times New Roman" w:cs="Times New Roman"/>
                <w:sz w:val="24"/>
                <w:szCs w:val="24"/>
                <w:lang w:val="uk-UA" w:eastAsia="ru-RU"/>
              </w:rPr>
              <w:t xml:space="preserve">Особисто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Calibri" w:hAnsi="Times New Roman" w:cs="Times New Roman"/>
                <w:b/>
                <w:bCs/>
                <w:sz w:val="24"/>
                <w:szCs w:val="24"/>
                <w:lang w:val="uk-UA" w:eastAsia="ru-RU"/>
              </w:rPr>
            </w:pPr>
            <w:r w:rsidRPr="000F7FD1">
              <w:rPr>
                <w:rFonts w:ascii="Times New Roman" w:eastAsia="Calibri" w:hAnsi="Times New Roman" w:cs="Times New Roman"/>
                <w:b/>
                <w:bCs/>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r w:rsidRPr="000F7FD1">
              <w:rPr>
                <w:rFonts w:ascii="Times New Roman" w:eastAsia="Calibri" w:hAnsi="Times New Roman" w:cs="Times New Roman"/>
                <w:color w:val="000000"/>
                <w:sz w:val="24"/>
                <w:szCs w:val="24"/>
                <w:lang w:val="uk-UA" w:eastAsia="ru-RU"/>
              </w:rPr>
              <w:t>Примітка</w:t>
            </w:r>
          </w:p>
        </w:tc>
        <w:tc>
          <w:tcPr>
            <w:tcW w:w="5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rPr>
                <w:rFonts w:ascii="Times New Roman" w:eastAsia="Calibri" w:hAnsi="Times New Roman" w:cs="Times New Roman"/>
                <w:sz w:val="24"/>
                <w:szCs w:val="24"/>
                <w:lang w:val="uk-UA" w:eastAsia="ru-RU"/>
              </w:rPr>
            </w:pPr>
          </w:p>
        </w:tc>
      </w:tr>
    </w:tbl>
    <w:p w:rsidR="000F7FD1" w:rsidRPr="000F7FD1" w:rsidRDefault="000F7FD1" w:rsidP="000F7FD1">
      <w:pPr>
        <w:spacing w:after="0" w:line="240" w:lineRule="auto"/>
        <w:rPr>
          <w:rFonts w:ascii="Times New Roman" w:eastAsia="Calibri" w:hAnsi="Times New Roman" w:cs="Times New Roman"/>
          <w:b/>
          <w:bCs/>
          <w:i/>
          <w:iCs/>
          <w:sz w:val="24"/>
          <w:szCs w:val="24"/>
          <w:lang w:val="uk-UA"/>
        </w:rPr>
      </w:pPr>
    </w:p>
    <w:p w:rsidR="000F7FD1" w:rsidRPr="000F7FD1" w:rsidRDefault="000F7FD1" w:rsidP="000F7FD1">
      <w:pPr>
        <w:spacing w:after="0" w:line="240" w:lineRule="auto"/>
        <w:rPr>
          <w:rFonts w:ascii="Times New Roman" w:eastAsia="Calibri" w:hAnsi="Times New Roman" w:cs="Times New Roman"/>
          <w:b/>
          <w:bCs/>
          <w:i/>
          <w:iCs/>
          <w:sz w:val="24"/>
          <w:szCs w:val="24"/>
          <w:lang w:val="uk-UA"/>
        </w:rPr>
      </w:pPr>
      <w:r w:rsidRPr="000F7FD1">
        <w:rPr>
          <w:rFonts w:ascii="Times New Roman" w:eastAsia="Calibri" w:hAnsi="Times New Roman" w:cs="Times New Roman"/>
          <w:b/>
          <w:bCs/>
          <w:i/>
          <w:iCs/>
          <w:sz w:val="24"/>
          <w:szCs w:val="24"/>
          <w:lang w:val="uk-UA"/>
        </w:rPr>
        <w:t>Керуюча справами виконкому</w:t>
      </w:r>
    </w:p>
    <w:p w:rsidR="000F7FD1" w:rsidRDefault="000F7FD1" w:rsidP="000F7FD1">
      <w:pPr>
        <w:spacing w:after="0" w:line="240" w:lineRule="auto"/>
        <w:jc w:val="both"/>
        <w:rPr>
          <w:rFonts w:ascii="Times New Roman" w:eastAsia="Calibri" w:hAnsi="Times New Roman" w:cs="Times New Roman"/>
          <w:b/>
          <w:bCs/>
          <w:i/>
          <w:iCs/>
          <w:sz w:val="24"/>
          <w:szCs w:val="24"/>
          <w:lang w:val="uk-UA"/>
        </w:rPr>
      </w:pPr>
      <w:r w:rsidRPr="000F7FD1">
        <w:rPr>
          <w:rFonts w:ascii="Times New Roman" w:eastAsia="Calibri" w:hAnsi="Times New Roman" w:cs="Times New Roman"/>
          <w:b/>
          <w:bCs/>
          <w:i/>
          <w:iCs/>
          <w:sz w:val="24"/>
          <w:szCs w:val="24"/>
          <w:lang w:val="uk-UA"/>
        </w:rPr>
        <w:t xml:space="preserve">районної у місті ради </w:t>
      </w:r>
      <w:r w:rsidRPr="000F7FD1">
        <w:rPr>
          <w:rFonts w:ascii="Times New Roman" w:eastAsia="Calibri" w:hAnsi="Times New Roman" w:cs="Times New Roman"/>
          <w:b/>
          <w:bCs/>
          <w:i/>
          <w:iCs/>
          <w:sz w:val="24"/>
          <w:szCs w:val="24"/>
          <w:lang w:val="uk-UA"/>
        </w:rPr>
        <w:tab/>
      </w:r>
      <w:r w:rsidRPr="000F7FD1">
        <w:rPr>
          <w:rFonts w:ascii="Times New Roman" w:eastAsia="Calibri" w:hAnsi="Times New Roman" w:cs="Times New Roman"/>
          <w:b/>
          <w:bCs/>
          <w:i/>
          <w:iCs/>
          <w:sz w:val="24"/>
          <w:szCs w:val="24"/>
          <w:lang w:val="uk-UA"/>
        </w:rPr>
        <w:tab/>
      </w:r>
      <w:r w:rsidRPr="000F7FD1">
        <w:rPr>
          <w:rFonts w:ascii="Times New Roman" w:eastAsia="Calibri" w:hAnsi="Times New Roman" w:cs="Times New Roman"/>
          <w:b/>
          <w:bCs/>
          <w:i/>
          <w:iCs/>
          <w:sz w:val="24"/>
          <w:szCs w:val="24"/>
          <w:lang w:val="uk-UA"/>
        </w:rPr>
        <w:tab/>
      </w:r>
      <w:r w:rsidRPr="000F7FD1">
        <w:rPr>
          <w:rFonts w:ascii="Times New Roman" w:eastAsia="Calibri" w:hAnsi="Times New Roman" w:cs="Times New Roman"/>
          <w:b/>
          <w:bCs/>
          <w:i/>
          <w:iCs/>
          <w:sz w:val="24"/>
          <w:szCs w:val="24"/>
          <w:lang w:val="uk-UA"/>
        </w:rPr>
        <w:tab/>
      </w:r>
      <w:r w:rsidRPr="000F7FD1">
        <w:rPr>
          <w:rFonts w:ascii="Times New Roman" w:eastAsia="Calibri" w:hAnsi="Times New Roman" w:cs="Times New Roman"/>
          <w:b/>
          <w:bCs/>
          <w:i/>
          <w:iCs/>
          <w:sz w:val="24"/>
          <w:szCs w:val="24"/>
          <w:lang w:val="uk-UA"/>
        </w:rPr>
        <w:tab/>
        <w:t xml:space="preserve">              Алла ГОЛОВАТА</w:t>
      </w:r>
    </w:p>
    <w:p w:rsidR="000F7FD1" w:rsidRDefault="000F7FD1">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0F7FD1" w:rsidRPr="000F7FD1" w:rsidRDefault="000F7FD1" w:rsidP="000F7FD1">
      <w:pPr>
        <w:spacing w:after="0" w:line="240" w:lineRule="auto"/>
        <w:ind w:left="7090"/>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bCs/>
          <w:i/>
          <w:iCs/>
          <w:sz w:val="24"/>
          <w:szCs w:val="24"/>
          <w:lang w:val="uk-UA" w:eastAsia="ru-RU"/>
        </w:rPr>
        <w:lastRenderedPageBreak/>
        <w:t>Додаток 205</w:t>
      </w:r>
    </w:p>
    <w:p w:rsidR="000F7FD1" w:rsidRPr="000F7FD1" w:rsidRDefault="000F7FD1" w:rsidP="000F7FD1">
      <w:pPr>
        <w:spacing w:after="0" w:line="240" w:lineRule="auto"/>
        <w:ind w:left="7090"/>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bCs/>
          <w:i/>
          <w:iCs/>
          <w:sz w:val="24"/>
          <w:szCs w:val="24"/>
          <w:lang w:val="uk-UA" w:eastAsia="ru-RU"/>
        </w:rPr>
        <w:t>до рішення виконкому</w:t>
      </w:r>
    </w:p>
    <w:p w:rsidR="000F7FD1" w:rsidRPr="000F7FD1" w:rsidRDefault="000F7FD1" w:rsidP="000F7FD1">
      <w:pPr>
        <w:spacing w:after="0" w:line="240" w:lineRule="auto"/>
        <w:ind w:left="7090"/>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bCs/>
          <w:i/>
          <w:iCs/>
          <w:sz w:val="24"/>
          <w:szCs w:val="24"/>
          <w:lang w:val="uk-UA" w:eastAsia="ru-RU"/>
        </w:rPr>
        <w:t>районної у місті ради</w:t>
      </w:r>
    </w:p>
    <w:p w:rsidR="000F7FD1" w:rsidRPr="000F7FD1" w:rsidRDefault="000F7FD1" w:rsidP="000F7FD1">
      <w:pPr>
        <w:spacing w:after="0" w:line="240" w:lineRule="auto"/>
        <w:ind w:left="7090"/>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i/>
          <w:sz w:val="24"/>
          <w:szCs w:val="24"/>
          <w:lang w:val="uk-UA" w:eastAsia="uk-UA"/>
        </w:rPr>
        <w:t>21.06.2023 № 216</w:t>
      </w:r>
    </w:p>
    <w:p w:rsidR="000F7FD1" w:rsidRPr="000F7FD1" w:rsidRDefault="000F7FD1" w:rsidP="000F7FD1">
      <w:pPr>
        <w:spacing w:after="0" w:line="240" w:lineRule="auto"/>
        <w:jc w:val="center"/>
        <w:rPr>
          <w:rFonts w:ascii="Times New Roman" w:eastAsia="Times New Roman" w:hAnsi="Times New Roman" w:cs="Times New Roman"/>
          <w:b/>
          <w:bCs/>
          <w:color w:val="000000"/>
          <w:sz w:val="24"/>
          <w:szCs w:val="24"/>
          <w:lang w:val="uk-UA" w:eastAsia="ru-RU"/>
        </w:rPr>
      </w:pPr>
    </w:p>
    <w:p w:rsidR="000F7FD1" w:rsidRPr="000F7FD1" w:rsidRDefault="000F7FD1" w:rsidP="000F7FD1">
      <w:pPr>
        <w:spacing w:after="0" w:line="240" w:lineRule="auto"/>
        <w:jc w:val="center"/>
        <w:rPr>
          <w:rFonts w:ascii="Times New Roman" w:eastAsia="Times New Roman" w:hAnsi="Times New Roman" w:cs="Times New Roman"/>
          <w:b/>
          <w:bCs/>
          <w:color w:val="000000"/>
          <w:sz w:val="24"/>
          <w:szCs w:val="24"/>
          <w:lang w:val="uk-UA" w:eastAsia="ru-RU"/>
        </w:rPr>
      </w:pPr>
      <w:r w:rsidRPr="000F7FD1">
        <w:rPr>
          <w:rFonts w:ascii="Times New Roman" w:eastAsia="Times New Roman" w:hAnsi="Times New Roman" w:cs="Times New Roman"/>
          <w:b/>
          <w:bCs/>
          <w:color w:val="000000"/>
          <w:sz w:val="24"/>
          <w:szCs w:val="24"/>
          <w:lang w:val="uk-UA" w:eastAsia="ru-RU"/>
        </w:rPr>
        <w:t>ІНФОРМАЦІЙНА КАРТКА 72-84</w:t>
      </w:r>
    </w:p>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p>
    <w:p w:rsidR="000F7FD1" w:rsidRPr="000F7FD1" w:rsidRDefault="000F7FD1" w:rsidP="000F7FD1">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0F7FD1">
        <w:rPr>
          <w:rFonts w:ascii="Times New Roman" w:eastAsia="Times New Roman" w:hAnsi="Times New Roman" w:cs="Times New Roman"/>
          <w:b/>
          <w:bCs/>
          <w:iCs/>
          <w:color w:val="000000"/>
          <w:sz w:val="24"/>
          <w:szCs w:val="24"/>
          <w:lang w:val="uk-UA" w:eastAsia="ru-RU"/>
        </w:rPr>
        <w:t>послуги</w:t>
      </w:r>
      <w:r w:rsidRPr="000F7FD1">
        <w:rPr>
          <w:rFonts w:ascii="Times New Roman" w:eastAsia="Times New Roman" w:hAnsi="Times New Roman" w:cs="Times New Roman"/>
          <w:b/>
          <w:bCs/>
          <w:i/>
          <w:iCs/>
          <w:color w:val="000000"/>
          <w:sz w:val="24"/>
          <w:szCs w:val="24"/>
          <w:lang w:val="uk-UA" w:eastAsia="ru-RU"/>
        </w:rPr>
        <w:t xml:space="preserve"> </w:t>
      </w:r>
      <w:r w:rsidRPr="000F7FD1">
        <w:rPr>
          <w:rFonts w:ascii="Times New Roman" w:eastAsia="Times New Roman" w:hAnsi="Times New Roman" w:cs="Times New Roman"/>
          <w:b/>
          <w:bCs/>
          <w:i/>
          <w:iCs/>
          <w:color w:val="000000"/>
          <w:sz w:val="24"/>
          <w:szCs w:val="24"/>
          <w:u w:val="single"/>
          <w:lang w:val="uk-UA" w:eastAsia="ru-RU"/>
        </w:rPr>
        <w:t>Відшкодування вартості послуги з догляду за дитиною до трьох років «муніципальна няня»</w:t>
      </w:r>
    </w:p>
    <w:p w:rsidR="000F7FD1" w:rsidRPr="000F7FD1" w:rsidRDefault="000F7FD1" w:rsidP="000F7FD1">
      <w:pPr>
        <w:spacing w:after="0" w:line="240" w:lineRule="auto"/>
        <w:jc w:val="both"/>
        <w:rPr>
          <w:rFonts w:ascii="Times New Roman" w:eastAsia="Times New Roman" w:hAnsi="Times New Roman" w:cs="Times New Roman"/>
          <w:sz w:val="24"/>
          <w:szCs w:val="24"/>
          <w:u w:val="single"/>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36"/>
        <w:gridCol w:w="5756"/>
      </w:tblGrid>
      <w:tr w:rsidR="000F7FD1" w:rsidRPr="000F7FD1"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0F7FD1">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0F7FD1" w:rsidRPr="000F7FD1" w:rsidRDefault="000F7FD1" w:rsidP="000F7FD1">
            <w:pPr>
              <w:spacing w:after="0" w:line="240" w:lineRule="auto"/>
              <w:ind w:left="586" w:hanging="14"/>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0F7FD1" w:rsidRPr="000F7FD1"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ind w:right="-51"/>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widowControl w:val="0"/>
              <w:spacing w:after="0" w:line="240" w:lineRule="auto"/>
              <w:rPr>
                <w:rFonts w:ascii="Times New Roman" w:eastAsia="Times New Roman" w:hAnsi="Times New Roman" w:cs="Times New Roman"/>
                <w:sz w:val="24"/>
                <w:szCs w:val="24"/>
                <w:lang w:val="uk-UA" w:eastAsia="uk-UA"/>
              </w:rPr>
            </w:pPr>
            <w:r w:rsidRPr="000F7FD1">
              <w:rPr>
                <w:rFonts w:ascii="Times New Roman" w:eastAsia="Times New Roman" w:hAnsi="Times New Roman" w:cs="Times New Roman"/>
                <w:sz w:val="24"/>
                <w:szCs w:val="24"/>
                <w:lang w:val="uk-UA" w:eastAsia="uk-UA"/>
              </w:rPr>
              <w:t>Понеділок, середа, четвер, п’ятниця, субота 08.00 – 15.30;</w:t>
            </w:r>
          </w:p>
          <w:p w:rsidR="000F7FD1" w:rsidRPr="000F7FD1" w:rsidRDefault="000F7FD1" w:rsidP="000F7FD1">
            <w:pPr>
              <w:widowControl w:val="0"/>
              <w:spacing w:after="0" w:line="240" w:lineRule="auto"/>
              <w:rPr>
                <w:rFonts w:ascii="Times New Roman" w:eastAsia="Times New Roman" w:hAnsi="Times New Roman" w:cs="Times New Roman"/>
                <w:sz w:val="24"/>
                <w:szCs w:val="24"/>
                <w:lang w:val="uk-UA" w:eastAsia="uk-UA"/>
              </w:rPr>
            </w:pPr>
            <w:r w:rsidRPr="000F7FD1">
              <w:rPr>
                <w:rFonts w:ascii="Times New Roman" w:eastAsia="Times New Roman" w:hAnsi="Times New Roman" w:cs="Times New Roman"/>
                <w:sz w:val="24"/>
                <w:szCs w:val="24"/>
                <w:lang w:val="uk-UA" w:eastAsia="uk-UA"/>
              </w:rPr>
              <w:t>вівторок 08.00 – 20.00;</w:t>
            </w:r>
          </w:p>
          <w:p w:rsidR="000F7FD1" w:rsidRPr="000F7FD1" w:rsidRDefault="000F7FD1" w:rsidP="000F7FD1">
            <w:pPr>
              <w:spacing w:after="0" w:line="240" w:lineRule="auto"/>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uk-UA"/>
              </w:rPr>
              <w:t>технічна перерва 12.30 – 13.00</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uk-UA"/>
              </w:rPr>
            </w:pPr>
            <w:r w:rsidRPr="000F7FD1">
              <w:rPr>
                <w:rFonts w:ascii="Times New Roman" w:eastAsia="Times New Roman" w:hAnsi="Times New Roman" w:cs="Times New Roman"/>
                <w:sz w:val="24"/>
                <w:szCs w:val="24"/>
                <w:lang w:val="uk-UA" w:eastAsia="uk-UA"/>
              </w:rPr>
              <w:t xml:space="preserve">Телефон: </w:t>
            </w:r>
            <w:r w:rsidRPr="000F7FD1">
              <w:rPr>
                <w:rFonts w:ascii="Times New Roman" w:eastAsia="Times New Roman" w:hAnsi="Times New Roman" w:cs="Times New Roman"/>
                <w:sz w:val="24"/>
                <w:szCs w:val="24"/>
                <w:lang w:val="uk-UA" w:eastAsia="ru-RU"/>
              </w:rPr>
              <w:t>0975033528; 0674336786, 0-800-300-177</w:t>
            </w:r>
          </w:p>
          <w:p w:rsidR="000F7FD1" w:rsidRPr="000F7FD1" w:rsidRDefault="000F7FD1" w:rsidP="000F7FD1">
            <w:pPr>
              <w:spacing w:after="0" w:line="240" w:lineRule="auto"/>
              <w:rPr>
                <w:rFonts w:ascii="Times New Roman" w:eastAsia="Times New Roman" w:hAnsi="Times New Roman" w:cs="Times New Roman"/>
                <w:sz w:val="24"/>
                <w:szCs w:val="24"/>
                <w:lang w:val="uk-UA" w:eastAsia="uk-UA"/>
              </w:rPr>
            </w:pPr>
            <w:r w:rsidRPr="000F7FD1">
              <w:rPr>
                <w:rFonts w:ascii="Times New Roman" w:eastAsia="Times New Roman" w:hAnsi="Times New Roman" w:cs="Times New Roman"/>
                <w:sz w:val="24"/>
                <w:szCs w:val="24"/>
                <w:lang w:val="uk-UA" w:eastAsia="uk-UA"/>
              </w:rPr>
              <w:t xml:space="preserve">Ел.пошта: </w:t>
            </w:r>
            <w:hyperlink r:id="rId121" w:history="1">
              <w:r w:rsidRPr="000F7FD1">
                <w:rPr>
                  <w:rFonts w:ascii="Times New Roman" w:eastAsia="Times New Roman" w:hAnsi="Times New Roman" w:cs="Times New Roman"/>
                  <w:color w:val="0000FF"/>
                  <w:sz w:val="24"/>
                  <w:szCs w:val="24"/>
                  <w:u w:val="single"/>
                  <w:lang w:val="uk-UA" w:eastAsia="uk-UA"/>
                </w:rPr>
                <w:t>upszn@trnvk.gov.ua</w:t>
              </w:r>
            </w:hyperlink>
          </w:p>
          <w:p w:rsidR="000F7FD1" w:rsidRPr="000F7FD1" w:rsidRDefault="000F7FD1" w:rsidP="000F7FD1">
            <w:pPr>
              <w:spacing w:after="0" w:line="240" w:lineRule="auto"/>
              <w:rPr>
                <w:rFonts w:ascii="Times New Roman" w:eastAsia="Times New Roman" w:hAnsi="Times New Roman" w:cs="Times New Roman"/>
                <w:sz w:val="24"/>
                <w:szCs w:val="24"/>
                <w:lang w:val="uk-UA" w:eastAsia="uk-UA"/>
              </w:rPr>
            </w:pPr>
            <w:r w:rsidRPr="000F7FD1">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122" w:history="1">
              <w:r w:rsidRPr="000F7FD1">
                <w:rPr>
                  <w:rFonts w:ascii="Times New Roman" w:eastAsia="Times New Roman" w:hAnsi="Times New Roman" w:cs="Times New Roman"/>
                  <w:color w:val="0000FF"/>
                  <w:sz w:val="24"/>
                  <w:szCs w:val="24"/>
                  <w:u w:val="single"/>
                  <w:lang w:val="uk-UA" w:eastAsia="uk-UA"/>
                </w:rPr>
                <w:t>trnvk.gov.ua</w:t>
              </w:r>
            </w:hyperlink>
          </w:p>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p>
        </w:tc>
      </w:tr>
      <w:tr w:rsidR="000F7FD1" w:rsidRPr="000F7FD1"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Закони України:</w:t>
            </w:r>
          </w:p>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адміністративні послуги»;</w:t>
            </w:r>
          </w:p>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5</w:t>
            </w:r>
          </w:p>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20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Постанова Кабінету Міністрів України від 30.01.2019 №68 «Деякі питання надання послуги з догляду за дитиною до трьох років «муніципальна няня», зі змінами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200" w:line="240" w:lineRule="auto"/>
              <w:contextualSpacing/>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0F7FD1" w:rsidRPr="000F7FD1"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p>
        </w:tc>
      </w:tr>
      <w:tr w:rsidR="000F7FD1" w:rsidRPr="000F7FD1"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Заява, наявність відповідного пакета документів.</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xml:space="preserve">Право на отримання компенсації послуги «муніципальна няня» мають громадяни України, </w:t>
            </w:r>
            <w:r w:rsidRPr="000F7FD1">
              <w:rPr>
                <w:rFonts w:ascii="Times New Roman" w:eastAsia="Times New Roman" w:hAnsi="Times New Roman" w:cs="Times New Roman"/>
                <w:sz w:val="24"/>
                <w:szCs w:val="24"/>
                <w:lang w:val="uk-UA" w:eastAsia="ru-RU"/>
              </w:rPr>
              <w:lastRenderedPageBreak/>
              <w:t xml:space="preserve">іноземці та особи без громадянства, які є батьками, опікунами двох і більше дітей до трьох років або дитини, яка потребує додаткового догляду, або дитини до трьох років і є особами з інвалідністю І чи ІІ групи і на законних підставах проживають на території України та уклали договір з муніципальною нянею (муніципальна няня – будь-яка фізична особа-підприємець </w:t>
            </w:r>
            <w:r w:rsidRPr="000F7FD1">
              <w:rPr>
                <w:rFonts w:ascii="Times New Roman" w:eastAsia="Times New Roman" w:hAnsi="Times New Roman" w:cs="Times New Roman"/>
                <w:sz w:val="24"/>
                <w:szCs w:val="24"/>
                <w:lang w:val="uk-UA" w:eastAsia="uk-UA"/>
              </w:rPr>
              <w:t>(</w:t>
            </w:r>
            <w:hyperlink r:id="rId123" w:tgtFrame="_blank" w:history="1">
              <w:r w:rsidRPr="000F7FD1">
                <w:rPr>
                  <w:rFonts w:ascii="Times New Roman" w:eastAsia="Times New Roman" w:hAnsi="Times New Roman" w:cs="Times New Roman"/>
                  <w:color w:val="0000FF"/>
                  <w:sz w:val="24"/>
                  <w:szCs w:val="24"/>
                  <w:u w:val="single"/>
                  <w:lang w:val="uk-UA" w:eastAsia="uk-UA"/>
                </w:rPr>
                <w:t>КВЕД</w:t>
              </w:r>
            </w:hyperlink>
            <w:r w:rsidRPr="000F7FD1">
              <w:rPr>
                <w:rFonts w:ascii="Times New Roman" w:eastAsia="Times New Roman" w:hAnsi="Times New Roman" w:cs="Times New Roman"/>
                <w:sz w:val="24"/>
                <w:szCs w:val="24"/>
                <w:lang w:val="uk-UA" w:eastAsia="uk-UA"/>
              </w:rPr>
              <w:t xml:space="preserve"> 97.00 та / або КВЕД 88.91)/юридична особа (КВЕД 78.20 та/або КВЕД 85.10), яка надає послугу з догляду за дітьми та з якою укладено договір про здійснення догляду за дитиною до трьох років, крім державних і комунальних закладів дошкільної освіти, батьків та опікунів дитини</w:t>
            </w:r>
            <w:r w:rsidRPr="000F7FD1">
              <w:rPr>
                <w:rFonts w:ascii="Times New Roman" w:eastAsia="Times New Roman" w:hAnsi="Times New Roman" w:cs="Times New Roman"/>
                <w:sz w:val="24"/>
                <w:szCs w:val="24"/>
                <w:lang w:val="uk-UA" w:eastAsia="ru-RU"/>
              </w:rPr>
              <w:t>).</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Компенсація послуги «муніципальна няня» не призначається батькам, які є батьками-вихователями дитячих будинків сімейного типу, прийомними батьками, якщо вони отримують грошове забезпечення відповідно до законодавства.</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Заява* про надання  послуги «муніципальна няня» та про перерахування коштів для компенсації із зазначенням рахунка в установі банку, вибраного отримувачем послуги «муніципальна няня»;</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копія договору між заявником послуги «муніципальна няня» та муніципальною нянею;</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документи, що підтверджують витрати на оплату муніципальній няні вартості послуги «муніципальна няня», сплаченої заявником послуги «муніципальна няня» (виписка з банківського рахунка, касовий чек, товарний чек, розрахункова квитанція) за місяць, у якому подано заяву.</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xml:space="preserve">    До заяви додаються копії,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свідоцтва про народження дитини. У разі народження дитини за кордоном та відсутності свідоцтва про народження, виданого органами державної реєстрації актів цивільного стану України, — копія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паспорта заявника послуги «муніципальна няня» (у тому числі у вигляді ID-картки);</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документа, що посвідчує проживання на території України (для іноземця та особи без громадянства);</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lastRenderedPageBreak/>
              <w:t>- документа про присвоєння реєстраційного номера облікової картки платника податків (крім фізичних осіб, які через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та мають про це відмітку в паспорті) заявника послуги «муніципальна няня»;</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рішення районної, районної у мм. Києві та Севастополі держадміністрації, виконавчого органу, районної у місті, сільської, селищної, міської ради або суду про встановлення опіки (у разі здійснення опіки над дитиною);</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довідки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І типу (інсулінозалежний), гостре або хронічне захворювання нирок ІV ступеня, про те, що дитина отримала тяжку травму, потребує трансплантації органа, паліативної допомоги (у разі потреби);</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медичного висновку лікарсько-консультативної комісії про наявність у дитини інвалідності (для дітей з інвалідністю);</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довідки медико-соціальної експертної комісії про встановлення групи інвалідності (для осіб з інвалідністю)</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ind w:right="-202"/>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Заява та пакет документів подаються особисто або за допомогою засобів телекомунікаційного зв’язку</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Безоплатно</w:t>
            </w:r>
          </w:p>
        </w:tc>
      </w:tr>
      <w:tr w:rsidR="000F7FD1" w:rsidRPr="000F7FD1"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11</w:t>
            </w:r>
            <w:r w:rsidRPr="000F7FD1">
              <w:rPr>
                <w:rFonts w:ascii="Times New Roman" w:eastAsia="Times New Roman"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xml:space="preserve">До 13 робочих днів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bCs/>
                <w:sz w:val="24"/>
                <w:szCs w:val="24"/>
                <w:lang w:val="uk-UA" w:eastAsia="ru-RU"/>
              </w:rPr>
            </w:pPr>
            <w:r w:rsidRPr="000F7FD1">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p>
        </w:tc>
      </w:tr>
      <w:tr w:rsidR="000F7FD1" w:rsidRPr="000F7FD1"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lastRenderedPageBreak/>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ind w:right="141"/>
              <w:jc w:val="both"/>
              <w:textAlignment w:val="baseline"/>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Надання неповного пакета документів.</w:t>
            </w:r>
          </w:p>
          <w:p w:rsidR="000F7FD1" w:rsidRPr="000F7FD1" w:rsidRDefault="000F7FD1" w:rsidP="000F7FD1">
            <w:pPr>
              <w:spacing w:after="0" w:line="240" w:lineRule="auto"/>
              <w:ind w:right="141"/>
              <w:jc w:val="both"/>
              <w:textAlignment w:val="baseline"/>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   Невідповідність вмісту наданого пакета документів вимогам чинного законодавства.</w:t>
            </w:r>
          </w:p>
          <w:p w:rsidR="000F7FD1" w:rsidRPr="000F7FD1" w:rsidRDefault="000F7FD1" w:rsidP="000F7FD1">
            <w:pPr>
              <w:spacing w:after="0" w:line="240" w:lineRule="auto"/>
              <w:ind w:right="141"/>
              <w:jc w:val="both"/>
              <w:textAlignment w:val="baseline"/>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   Виявлення недостовірних відомостей у поданих документах</w:t>
            </w:r>
          </w:p>
          <w:p w:rsidR="000F7FD1" w:rsidRPr="000F7FD1" w:rsidRDefault="000F7FD1" w:rsidP="000F7FD1">
            <w:pPr>
              <w:spacing w:after="0" w:line="0" w:lineRule="atLeast"/>
              <w:ind w:right="141"/>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xml:space="preserve">   Компенсація послуги «муніципальна няня» не призначається батькам, які є батьками-вихователями дитячих будинків сімейного типу, прийомними батьками, якщо вони отримують грошове забезпечення відповідно до законодавства.</w:t>
            </w:r>
          </w:p>
          <w:p w:rsidR="000F7FD1" w:rsidRPr="000F7FD1" w:rsidRDefault="000F7FD1" w:rsidP="000F7FD1">
            <w:pPr>
              <w:spacing w:after="0" w:line="240" w:lineRule="auto"/>
              <w:jc w:val="both"/>
              <w:textAlignment w:val="baseline"/>
              <w:rPr>
                <w:rFonts w:ascii="Times New Roman" w:eastAsia="Times New Roman" w:hAnsi="Times New Roman" w:cs="Times New Roman"/>
                <w:color w:val="000000"/>
                <w:sz w:val="24"/>
                <w:szCs w:val="24"/>
                <w:lang w:val="uk-UA" w:eastAsia="ru-RU"/>
              </w:rPr>
            </w:pP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Зарахування коштів на банківський рахунок.</w:t>
            </w:r>
          </w:p>
          <w:p w:rsidR="000F7FD1" w:rsidRPr="000F7FD1" w:rsidRDefault="000F7FD1" w:rsidP="000F7FD1">
            <w:pPr>
              <w:spacing w:after="0" w:line="240" w:lineRule="auto"/>
              <w:ind w:left="-95"/>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uk-UA"/>
              </w:rPr>
              <w:t>   Повідомлення про відмову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ind w:left="34"/>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uk-UA"/>
              </w:rPr>
              <w:t xml:space="preserve">   У разі відмови – у спосіб, визначений заявником</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p>
        </w:tc>
      </w:tr>
    </w:tbl>
    <w:p w:rsidR="000F7FD1" w:rsidRPr="000F7FD1" w:rsidRDefault="000F7FD1" w:rsidP="000F7FD1">
      <w:pPr>
        <w:spacing w:after="0" w:line="240" w:lineRule="auto"/>
        <w:rPr>
          <w:rFonts w:ascii="Times New Roman" w:eastAsia="Times New Roman" w:hAnsi="Times New Roman" w:cs="Times New Roman"/>
          <w:b/>
          <w:bCs/>
          <w:i/>
          <w:iCs/>
          <w:sz w:val="24"/>
          <w:szCs w:val="24"/>
          <w:lang w:val="uk-UA" w:eastAsia="uk-UA"/>
        </w:rPr>
      </w:pPr>
    </w:p>
    <w:p w:rsidR="000F7FD1" w:rsidRPr="000F7FD1" w:rsidRDefault="000F7FD1" w:rsidP="000F7FD1">
      <w:pPr>
        <w:spacing w:after="0" w:line="240" w:lineRule="auto"/>
        <w:rPr>
          <w:rFonts w:ascii="Times New Roman" w:eastAsia="Times New Roman" w:hAnsi="Times New Roman" w:cs="Times New Roman"/>
          <w:b/>
          <w:bCs/>
          <w:i/>
          <w:iCs/>
          <w:sz w:val="24"/>
          <w:szCs w:val="24"/>
          <w:lang w:val="uk-UA" w:eastAsia="uk-UA"/>
        </w:rPr>
      </w:pPr>
      <w:r w:rsidRPr="000F7FD1">
        <w:rPr>
          <w:rFonts w:ascii="Times New Roman" w:eastAsia="Times New Roman" w:hAnsi="Times New Roman" w:cs="Times New Roman"/>
          <w:b/>
          <w:bCs/>
          <w:i/>
          <w:iCs/>
          <w:sz w:val="24"/>
          <w:szCs w:val="24"/>
          <w:lang w:val="uk-UA" w:eastAsia="uk-UA"/>
        </w:rPr>
        <w:t>Керуюча справами виконкому</w:t>
      </w:r>
    </w:p>
    <w:p w:rsidR="000F7FD1" w:rsidRDefault="000F7FD1" w:rsidP="000F7FD1">
      <w:pPr>
        <w:spacing w:after="0" w:line="240" w:lineRule="auto"/>
        <w:jc w:val="both"/>
        <w:rPr>
          <w:rFonts w:ascii="Times New Roman" w:eastAsia="Times New Roman" w:hAnsi="Times New Roman" w:cs="Times New Roman"/>
          <w:b/>
          <w:bCs/>
          <w:i/>
          <w:iCs/>
          <w:sz w:val="24"/>
          <w:szCs w:val="24"/>
          <w:lang w:val="uk-UA" w:eastAsia="uk-UA"/>
        </w:rPr>
      </w:pPr>
      <w:r w:rsidRPr="000F7FD1">
        <w:rPr>
          <w:rFonts w:ascii="Times New Roman" w:eastAsia="Times New Roman" w:hAnsi="Times New Roman" w:cs="Times New Roman"/>
          <w:b/>
          <w:bCs/>
          <w:i/>
          <w:iCs/>
          <w:sz w:val="24"/>
          <w:szCs w:val="24"/>
          <w:lang w:val="uk-UA" w:eastAsia="uk-UA"/>
        </w:rPr>
        <w:t xml:space="preserve">районної у місті ради </w:t>
      </w:r>
      <w:r w:rsidRPr="000F7FD1">
        <w:rPr>
          <w:rFonts w:ascii="Times New Roman" w:eastAsia="Times New Roman" w:hAnsi="Times New Roman" w:cs="Times New Roman"/>
          <w:b/>
          <w:bCs/>
          <w:i/>
          <w:iCs/>
          <w:sz w:val="24"/>
          <w:szCs w:val="24"/>
          <w:lang w:val="uk-UA" w:eastAsia="uk-UA"/>
        </w:rPr>
        <w:tab/>
      </w:r>
      <w:r w:rsidRPr="000F7FD1">
        <w:rPr>
          <w:rFonts w:ascii="Times New Roman" w:eastAsia="Times New Roman" w:hAnsi="Times New Roman" w:cs="Times New Roman"/>
          <w:b/>
          <w:bCs/>
          <w:i/>
          <w:iCs/>
          <w:sz w:val="24"/>
          <w:szCs w:val="24"/>
          <w:lang w:val="uk-UA" w:eastAsia="uk-UA"/>
        </w:rPr>
        <w:tab/>
      </w:r>
      <w:r w:rsidRPr="000F7FD1">
        <w:rPr>
          <w:rFonts w:ascii="Times New Roman" w:eastAsia="Times New Roman" w:hAnsi="Times New Roman" w:cs="Times New Roman"/>
          <w:b/>
          <w:bCs/>
          <w:i/>
          <w:iCs/>
          <w:sz w:val="24"/>
          <w:szCs w:val="24"/>
          <w:lang w:val="uk-UA" w:eastAsia="uk-UA"/>
        </w:rPr>
        <w:tab/>
      </w:r>
      <w:r w:rsidRPr="000F7FD1">
        <w:rPr>
          <w:rFonts w:ascii="Times New Roman" w:eastAsia="Times New Roman" w:hAnsi="Times New Roman" w:cs="Times New Roman"/>
          <w:b/>
          <w:bCs/>
          <w:i/>
          <w:iCs/>
          <w:sz w:val="24"/>
          <w:szCs w:val="24"/>
          <w:lang w:val="uk-UA" w:eastAsia="uk-UA"/>
        </w:rPr>
        <w:tab/>
      </w:r>
      <w:r w:rsidRPr="000F7FD1">
        <w:rPr>
          <w:rFonts w:ascii="Times New Roman" w:eastAsia="Times New Roman" w:hAnsi="Times New Roman" w:cs="Times New Roman"/>
          <w:b/>
          <w:bCs/>
          <w:i/>
          <w:iCs/>
          <w:sz w:val="24"/>
          <w:szCs w:val="24"/>
          <w:lang w:val="uk-UA" w:eastAsia="uk-UA"/>
        </w:rPr>
        <w:tab/>
      </w:r>
      <w:r w:rsidRPr="000F7FD1">
        <w:rPr>
          <w:rFonts w:ascii="Times New Roman" w:eastAsia="Times New Roman" w:hAnsi="Times New Roman" w:cs="Times New Roman"/>
          <w:b/>
          <w:bCs/>
          <w:i/>
          <w:iCs/>
          <w:sz w:val="24"/>
          <w:szCs w:val="24"/>
          <w:lang w:val="uk-UA" w:eastAsia="uk-UA"/>
        </w:rPr>
        <w:tab/>
        <w:t>Алла ГОЛОВАТА</w:t>
      </w:r>
    </w:p>
    <w:p w:rsidR="000F7FD1" w:rsidRDefault="000F7FD1">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0F7FD1" w:rsidRPr="000F7FD1" w:rsidRDefault="000F7FD1" w:rsidP="000F7FD1">
      <w:pPr>
        <w:spacing w:after="0" w:line="240" w:lineRule="auto"/>
        <w:ind w:left="7200"/>
        <w:rPr>
          <w:rFonts w:ascii="Times New Roman" w:eastAsia="Times New Roman" w:hAnsi="Times New Roman" w:cs="Times New Roman"/>
          <w:b/>
          <w:bCs/>
          <w:i/>
          <w:iCs/>
          <w:color w:val="FFFFFF"/>
          <w:sz w:val="24"/>
          <w:szCs w:val="24"/>
          <w:lang w:val="uk-UA" w:eastAsia="ru-RU"/>
        </w:rPr>
      </w:pPr>
      <w:r w:rsidRPr="000F7FD1">
        <w:rPr>
          <w:rFonts w:ascii="Times New Roman" w:eastAsia="Times New Roman" w:hAnsi="Times New Roman" w:cs="Times New Roman"/>
          <w:b/>
          <w:bCs/>
          <w:i/>
          <w:iCs/>
          <w:sz w:val="24"/>
          <w:szCs w:val="24"/>
          <w:lang w:val="uk-UA" w:eastAsia="ru-RU"/>
        </w:rPr>
        <w:lastRenderedPageBreak/>
        <w:t xml:space="preserve">Додаток 207 </w:t>
      </w:r>
    </w:p>
    <w:p w:rsidR="000F7FD1" w:rsidRPr="000F7FD1" w:rsidRDefault="000F7FD1" w:rsidP="000F7FD1">
      <w:pPr>
        <w:spacing w:after="0" w:line="240" w:lineRule="auto"/>
        <w:ind w:left="7200"/>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bCs/>
          <w:i/>
          <w:iCs/>
          <w:sz w:val="24"/>
          <w:szCs w:val="24"/>
          <w:lang w:val="uk-UA" w:eastAsia="ru-RU"/>
        </w:rPr>
        <w:t>до рішення виконкому</w:t>
      </w:r>
    </w:p>
    <w:p w:rsidR="000F7FD1" w:rsidRPr="000F7FD1" w:rsidRDefault="000F7FD1" w:rsidP="000F7FD1">
      <w:pPr>
        <w:spacing w:after="0" w:line="240" w:lineRule="auto"/>
        <w:ind w:left="7200"/>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bCs/>
          <w:i/>
          <w:iCs/>
          <w:sz w:val="24"/>
          <w:szCs w:val="24"/>
          <w:lang w:val="uk-UA" w:eastAsia="ru-RU"/>
        </w:rPr>
        <w:t>районної у місті ради</w:t>
      </w:r>
    </w:p>
    <w:p w:rsidR="000F7FD1" w:rsidRPr="000F7FD1" w:rsidRDefault="000F7FD1" w:rsidP="000F7FD1">
      <w:pPr>
        <w:spacing w:after="0" w:line="240" w:lineRule="auto"/>
        <w:ind w:left="7200"/>
        <w:rPr>
          <w:rFonts w:ascii="Times New Roman" w:eastAsia="Times New Roman" w:hAnsi="Times New Roman" w:cs="Times New Roman"/>
          <w:b/>
          <w:bCs/>
          <w:i/>
          <w:iCs/>
          <w:color w:val="FFFFFF"/>
          <w:sz w:val="24"/>
          <w:szCs w:val="24"/>
          <w:lang w:val="uk-UA" w:eastAsia="ru-RU"/>
        </w:rPr>
      </w:pPr>
      <w:r w:rsidRPr="000F7FD1">
        <w:rPr>
          <w:rFonts w:ascii="Times New Roman" w:eastAsia="Times New Roman" w:hAnsi="Times New Roman" w:cs="Times New Roman"/>
          <w:b/>
          <w:i/>
          <w:sz w:val="24"/>
          <w:szCs w:val="24"/>
          <w:lang w:eastAsia="ru-RU"/>
        </w:rPr>
        <w:t>21.06.2023 № 216</w:t>
      </w:r>
      <w:r w:rsidRPr="000F7FD1">
        <w:rPr>
          <w:rFonts w:ascii="Times New Roman" w:eastAsia="Times New Roman" w:hAnsi="Times New Roman" w:cs="Times New Roman"/>
          <w:b/>
          <w:bCs/>
          <w:i/>
          <w:iCs/>
          <w:color w:val="FFFFFF"/>
          <w:sz w:val="24"/>
          <w:szCs w:val="24"/>
          <w:lang w:val="uk-UA" w:eastAsia="ru-RU"/>
        </w:rPr>
        <w:t>20224</w:t>
      </w:r>
    </w:p>
    <w:p w:rsidR="000F7FD1" w:rsidRPr="000F7FD1" w:rsidRDefault="000F7FD1" w:rsidP="000F7FD1">
      <w:pPr>
        <w:suppressAutoHyphens/>
        <w:spacing w:after="0" w:line="240" w:lineRule="auto"/>
        <w:rPr>
          <w:rFonts w:ascii="Times New Roman" w:eastAsia="Times New Roman" w:hAnsi="Times New Roman" w:cs="Times New Roman"/>
          <w:b/>
          <w:i/>
          <w:color w:val="000000"/>
          <w:sz w:val="28"/>
          <w:szCs w:val="28"/>
          <w:lang w:val="uk-UA" w:eastAsia="ru-RU"/>
        </w:rPr>
      </w:pPr>
    </w:p>
    <w:p w:rsidR="000F7FD1" w:rsidRPr="000F7FD1" w:rsidRDefault="000F7FD1" w:rsidP="000F7FD1">
      <w:pPr>
        <w:spacing w:after="0" w:line="240" w:lineRule="auto"/>
        <w:jc w:val="center"/>
        <w:rPr>
          <w:rFonts w:ascii="Times New Roman" w:eastAsia="Times New Roman" w:hAnsi="Times New Roman" w:cs="Times New Roman"/>
          <w:b/>
          <w:bCs/>
          <w:sz w:val="24"/>
          <w:szCs w:val="24"/>
          <w:lang w:val="uk-UA" w:eastAsia="ru-RU"/>
        </w:rPr>
      </w:pPr>
      <w:r w:rsidRPr="000F7FD1">
        <w:rPr>
          <w:rFonts w:ascii="Times New Roman" w:eastAsia="Times New Roman" w:hAnsi="Times New Roman" w:cs="Times New Roman"/>
          <w:b/>
          <w:bCs/>
          <w:sz w:val="24"/>
          <w:szCs w:val="24"/>
          <w:lang w:val="uk-UA" w:eastAsia="ru-RU"/>
        </w:rPr>
        <w:t xml:space="preserve">ІНФОРМАЦІЙНА КАРТКА 72-85 </w:t>
      </w:r>
    </w:p>
    <w:p w:rsidR="000F7FD1" w:rsidRPr="000F7FD1" w:rsidRDefault="000F7FD1" w:rsidP="000F7FD1">
      <w:pPr>
        <w:spacing w:after="0" w:line="240" w:lineRule="auto"/>
        <w:jc w:val="both"/>
        <w:rPr>
          <w:rFonts w:ascii="Times New Roman" w:eastAsia="Times New Roman" w:hAnsi="Times New Roman" w:cs="Times New Roman"/>
          <w:b/>
          <w:bCs/>
          <w:i/>
          <w:iCs/>
          <w:color w:val="000000"/>
          <w:sz w:val="24"/>
          <w:szCs w:val="24"/>
          <w:lang w:val="uk-UA" w:eastAsia="ru-RU"/>
        </w:rPr>
      </w:pPr>
      <w:r w:rsidRPr="000F7FD1">
        <w:rPr>
          <w:rFonts w:ascii="Times New Roman" w:eastAsia="Times New Roman" w:hAnsi="Times New Roman" w:cs="Times New Roman"/>
          <w:b/>
          <w:bCs/>
          <w:i/>
          <w:iCs/>
          <w:color w:val="000000"/>
          <w:sz w:val="24"/>
          <w:szCs w:val="24"/>
          <w:lang w:val="uk-UA" w:eastAsia="ru-RU"/>
        </w:rPr>
        <w:t xml:space="preserve">послуги </w:t>
      </w:r>
      <w:r w:rsidRPr="000F7FD1">
        <w:rPr>
          <w:rFonts w:ascii="Times New Roman" w:eastAsia="Times New Roman" w:hAnsi="Times New Roman" w:cs="Times New Roman"/>
          <w:b/>
          <w:bCs/>
          <w:i/>
          <w:iCs/>
          <w:color w:val="000000"/>
          <w:sz w:val="24"/>
          <w:szCs w:val="24"/>
          <w:u w:val="single"/>
          <w:lang w:val="uk-UA" w:eastAsia="ru-RU"/>
        </w:rPr>
        <w:t>Зняття з обліку та припинення нарахування й виплати державних соціальних допомог померлим громадянам</w:t>
      </w:r>
    </w:p>
    <w:p w:rsidR="000F7FD1" w:rsidRPr="000F7FD1" w:rsidRDefault="000F7FD1" w:rsidP="000F7FD1">
      <w:pPr>
        <w:spacing w:after="0" w:line="240" w:lineRule="auto"/>
        <w:jc w:val="both"/>
        <w:rPr>
          <w:rFonts w:ascii="Times New Roman" w:eastAsia="Times New Roman" w:hAnsi="Times New Roman" w:cs="Times New Roman"/>
          <w:b/>
          <w:bCs/>
          <w:i/>
          <w:iCs/>
          <w:sz w:val="24"/>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68"/>
        <w:gridCol w:w="5724"/>
      </w:tblGrid>
      <w:tr w:rsidR="000F7FD1" w:rsidRPr="000F7FD1"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ind w:left="586" w:hanging="14"/>
              <w:jc w:val="center"/>
              <w:rPr>
                <w:rFonts w:ascii="Times New Roman" w:eastAsia="Times New Roman" w:hAnsi="Times New Roman" w:cs="Times New Roman"/>
                <w:b/>
                <w:bCs/>
                <w:i/>
                <w:color w:val="000000"/>
                <w:sz w:val="24"/>
                <w:szCs w:val="24"/>
                <w:lang w:val="uk-UA" w:eastAsia="ru-RU"/>
              </w:rPr>
            </w:pPr>
            <w:r w:rsidRPr="000F7FD1">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0F7FD1" w:rsidRPr="000F7FD1" w:rsidRDefault="000F7FD1" w:rsidP="000F7FD1">
            <w:pPr>
              <w:spacing w:after="0" w:line="240" w:lineRule="auto"/>
              <w:ind w:left="586" w:hanging="14"/>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0F7FD1" w:rsidRPr="000F7FD1"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ind w:right="-51"/>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вівторок 08.00 – 20.00;</w:t>
            </w:r>
          </w:p>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технічна перерва 12.30 – 13.00</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Телефон: 0975033528; 0674336786, 0-800-300-177</w:t>
            </w:r>
          </w:p>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Ел.пошта: </w:t>
            </w:r>
            <w:hyperlink r:id="rId124" w:history="1">
              <w:r w:rsidRPr="000F7FD1">
                <w:rPr>
                  <w:rFonts w:ascii="Times New Roman" w:eastAsia="Times New Roman" w:hAnsi="Times New Roman" w:cs="Times New Roman"/>
                  <w:color w:val="000000"/>
                  <w:sz w:val="24"/>
                  <w:szCs w:val="24"/>
                  <w:lang w:val="uk-UA" w:eastAsia="ru-RU"/>
                </w:rPr>
                <w:t>upszn@trnvk.gov.ua</w:t>
              </w:r>
            </w:hyperlink>
          </w:p>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 </w:t>
            </w:r>
            <w:hyperlink r:id="rId125" w:history="1">
              <w:r w:rsidRPr="000F7FD1">
                <w:rPr>
                  <w:rFonts w:ascii="Times New Roman" w:eastAsia="Times New Roman" w:hAnsi="Times New Roman" w:cs="Times New Roman"/>
                  <w:color w:val="000000"/>
                  <w:sz w:val="24"/>
                  <w:szCs w:val="24"/>
                  <w:lang w:val="uk-UA" w:eastAsia="ru-RU"/>
                </w:rPr>
                <w:t>trnvk.gov.ua</w:t>
              </w:r>
            </w:hyperlink>
          </w:p>
        </w:tc>
      </w:tr>
      <w:tr w:rsidR="000F7FD1" w:rsidRPr="000F7FD1"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Закони України:</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адміністративні послуги»;</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державну допомогу сім'ям з дітьми»;</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державну соціальну допомогу особам з інвалідністю з дитинства та дітям з інвалідністю»;</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державну соціальну допомогу малозабезпеченим сім'ям»;</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державну соціальну допомогу особам, які не мають права на пенсію, та особам з інвалідністю»;</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основні засади соціального захисту ветеранів праці та інших громадян похилого віку в Україні»;</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жертви нацистських переслідувань»;</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охорону дитинства»;</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соціальний захист дітей війни»;</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lastRenderedPageBreak/>
              <w:t>- «Про соціальний і правовий захист військовослужбовців та членів їх сімей»;</w:t>
            </w:r>
          </w:p>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«Про статус ветеранів військової служби, ветеранів органів внутрішніх справ і деяких інших осіб та їх соціальний захист»</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lastRenderedPageBreak/>
              <w:t>5</w:t>
            </w:r>
          </w:p>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Постанови Кабінету Міністрів України:</w:t>
            </w:r>
          </w:p>
          <w:p w:rsidR="000F7FD1" w:rsidRPr="000F7FD1" w:rsidRDefault="000F7FD1" w:rsidP="000F7FD1">
            <w:pPr>
              <w:spacing w:after="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від 02.08.2000 №1192 «Про надання щомісячної грошової допомоги особі, яка проживає разом з особою з інвалідністю I чи II групи внаслідок психічного розладу, який за висновком лікарської комісії медичного закладу потребує постійного стороннього догляду, на догляд за ним» зі змінами;</w:t>
            </w:r>
          </w:p>
          <w:p w:rsidR="000F7FD1" w:rsidRPr="000F7FD1" w:rsidRDefault="000F7FD1" w:rsidP="000F7FD1">
            <w:pPr>
              <w:spacing w:after="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від 29.01.2003 №117 «Про Єдиний державний автоматизований реєстр осіб, які мають право на пільги» зі змінами;</w:t>
            </w:r>
          </w:p>
          <w:p w:rsidR="000F7FD1" w:rsidRPr="000F7FD1" w:rsidRDefault="000F7FD1" w:rsidP="000F7FD1">
            <w:pPr>
              <w:spacing w:after="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 - від </w:t>
            </w:r>
            <w:r w:rsidRPr="000F7FD1">
              <w:rPr>
                <w:rFonts w:ascii="Times New Roman" w:eastAsia="Times New Roman" w:hAnsi="Times New Roman" w:cs="Times New Roman"/>
                <w:sz w:val="24"/>
                <w:szCs w:val="24"/>
                <w:lang w:val="uk-UA" w:eastAsia="ru-RU"/>
              </w:rPr>
              <w:t>23.09.2020 № 859</w:t>
            </w:r>
            <w:r w:rsidRPr="000F7FD1">
              <w:rPr>
                <w:rFonts w:ascii="Times New Roman" w:eastAsia="Times New Roman" w:hAnsi="Times New Roman" w:cs="Times New Roman"/>
                <w:color w:val="000000"/>
                <w:sz w:val="24"/>
                <w:szCs w:val="24"/>
                <w:lang w:val="uk-UA" w:eastAsia="ru-RU"/>
              </w:rPr>
              <w:t xml:space="preserve"> «Д</w:t>
            </w:r>
            <w:r w:rsidRPr="000F7FD1">
              <w:rPr>
                <w:rFonts w:ascii="Times New Roman" w:eastAsia="Times New Roman" w:hAnsi="Times New Roman" w:cs="Times New Roman"/>
                <w:sz w:val="24"/>
                <w:szCs w:val="24"/>
                <w:lang w:val="uk-UA" w:eastAsia="ru-RU"/>
              </w:rPr>
              <w:t>еякі питання призначення і виплати компенсації фізичним особам, які надають соціальні послуги з догляду на непрофесійній основі</w:t>
            </w:r>
            <w:r w:rsidRPr="000F7FD1">
              <w:rPr>
                <w:rFonts w:ascii="Times New Roman" w:eastAsia="Times New Roman" w:hAnsi="Times New Roman" w:cs="Times New Roman"/>
                <w:color w:val="000000"/>
                <w:sz w:val="24"/>
                <w:szCs w:val="24"/>
                <w:lang w:val="uk-UA" w:eastAsia="ru-RU"/>
              </w:rPr>
              <w:t>»;</w:t>
            </w:r>
          </w:p>
          <w:p w:rsidR="000F7FD1" w:rsidRPr="000F7FD1" w:rsidRDefault="000F7FD1" w:rsidP="000F7FD1">
            <w:pPr>
              <w:spacing w:after="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від 22.02.2006 №189 «Про затвердження 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зі змінами;</w:t>
            </w:r>
          </w:p>
          <w:p w:rsidR="000F7FD1" w:rsidRPr="000F7FD1" w:rsidRDefault="000F7FD1" w:rsidP="000F7FD1">
            <w:pPr>
              <w:spacing w:after="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від 27.12.2017 №1098 «Про затвердження Порядку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p w:rsidR="000F7FD1" w:rsidRPr="000F7FD1" w:rsidRDefault="000F7FD1" w:rsidP="000F7FD1">
            <w:pPr>
              <w:spacing w:after="0" w:line="240" w:lineRule="auto"/>
              <w:contextualSpacing/>
              <w:jc w:val="both"/>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 від 13.03.2019 №250 «Деякі питання надання соціальної підтримки багатодітним сім'ям» зі змінами.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contextualSpacing/>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Наказ Міністерства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0F7FD1" w:rsidRPr="000F7FD1"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color w:val="000000"/>
                <w:sz w:val="24"/>
                <w:szCs w:val="24"/>
                <w:lang w:val="uk-UA" w:eastAsia="ru-RU"/>
              </w:rPr>
            </w:pPr>
          </w:p>
        </w:tc>
      </w:tr>
      <w:tr w:rsidR="000F7FD1" w:rsidRPr="000F7FD1"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Заява довільної форми або особисте усне звернення, наявність відповідного пакету документів.</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Заява;</w:t>
            </w:r>
          </w:p>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копія свідоцтва про смерть або рішення суду, яке набрало законної сили, про оголошення особи  померлою (з пред'явленням оригіналу)</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ind w:right="-202"/>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xml:space="preserve">Заява </w:t>
            </w:r>
            <w:r w:rsidRPr="000F7FD1">
              <w:rPr>
                <w:rFonts w:ascii="Times New Roman" w:eastAsia="Times New Roman" w:hAnsi="Times New Roman" w:cs="Times New Roman"/>
                <w:color w:val="000000"/>
                <w:sz w:val="24"/>
                <w:szCs w:val="24"/>
                <w:lang w:val="uk-UA" w:eastAsia="ru-RU"/>
              </w:rPr>
              <w:t xml:space="preserve">довільної форми </w:t>
            </w:r>
            <w:r w:rsidRPr="000F7FD1">
              <w:rPr>
                <w:rFonts w:ascii="Times New Roman" w:eastAsia="Times New Roman" w:hAnsi="Times New Roman" w:cs="Times New Roman"/>
                <w:sz w:val="24"/>
                <w:szCs w:val="24"/>
                <w:lang w:val="uk-UA" w:eastAsia="ru-RU"/>
              </w:rPr>
              <w:t xml:space="preserve">та пакет документів подаються особисто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Безоплатно</w:t>
            </w:r>
          </w:p>
        </w:tc>
      </w:tr>
      <w:tr w:rsidR="000F7FD1" w:rsidRPr="000F7FD1"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
                <w:bCs/>
                <w:i/>
                <w:iCs/>
                <w:sz w:val="24"/>
                <w:szCs w:val="24"/>
                <w:lang w:val="uk-UA" w:eastAsia="ru-RU"/>
              </w:rPr>
              <w:t>У разі оплати адміністративної послуги:</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 xml:space="preserve">У день звернення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bCs/>
                <w:sz w:val="24"/>
                <w:szCs w:val="24"/>
                <w:lang w:val="uk-UA" w:eastAsia="ru-RU"/>
              </w:rPr>
            </w:pPr>
            <w:r w:rsidRPr="000F7FD1">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p>
        </w:tc>
      </w:tr>
      <w:tr w:rsidR="000F7FD1" w:rsidRPr="000F7FD1"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textAlignment w:val="baseline"/>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1. Надання неповного пакету документів</w:t>
            </w:r>
          </w:p>
          <w:p w:rsidR="000F7FD1" w:rsidRPr="000F7FD1" w:rsidRDefault="000F7FD1" w:rsidP="000F7FD1">
            <w:pPr>
              <w:spacing w:after="0" w:line="240" w:lineRule="auto"/>
              <w:textAlignment w:val="baseline"/>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2. Невідповідність вмісту наданого пакета документів вимогам чинного законодавства.</w:t>
            </w:r>
          </w:p>
          <w:p w:rsidR="000F7FD1" w:rsidRPr="000F7FD1" w:rsidRDefault="000F7FD1" w:rsidP="000F7FD1">
            <w:pPr>
              <w:spacing w:after="0" w:line="240" w:lineRule="auto"/>
              <w:textAlignment w:val="baseline"/>
              <w:rPr>
                <w:rFonts w:ascii="Times New Roman" w:eastAsia="Times New Roman" w:hAnsi="Times New Roman" w:cs="Times New Roman"/>
                <w:color w:val="000000"/>
                <w:sz w:val="24"/>
                <w:szCs w:val="24"/>
                <w:lang w:val="uk-UA" w:eastAsia="ru-RU"/>
              </w:rPr>
            </w:pPr>
            <w:r w:rsidRPr="000F7FD1">
              <w:rPr>
                <w:rFonts w:ascii="Times New Roman" w:eastAsia="Times New Roman" w:hAnsi="Times New Roman" w:cs="Times New Roman"/>
                <w:color w:val="000000"/>
                <w:sz w:val="24"/>
                <w:szCs w:val="24"/>
                <w:lang w:val="uk-UA" w:eastAsia="ru-RU"/>
              </w:rPr>
              <w:t>3. Виявлення недостовірних відомостей у поданих документах</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240" w:lineRule="auto"/>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Повідомлення про зняття з обліку та здійснення припинення державних соціальних виплат, пільг померлим громадянам</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ind w:left="34"/>
              <w:jc w:val="both"/>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 xml:space="preserve">Особисто </w:t>
            </w:r>
          </w:p>
        </w:tc>
      </w:tr>
      <w:tr w:rsidR="000F7FD1" w:rsidRPr="000F7FD1"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jc w:val="center"/>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7FD1" w:rsidRPr="000F7FD1" w:rsidRDefault="000F7FD1" w:rsidP="000F7FD1">
            <w:pPr>
              <w:spacing w:after="0" w:line="0" w:lineRule="atLeast"/>
              <w:rPr>
                <w:rFonts w:ascii="Times New Roman" w:eastAsia="Times New Roman" w:hAnsi="Times New Roman" w:cs="Times New Roman"/>
                <w:sz w:val="24"/>
                <w:szCs w:val="24"/>
                <w:lang w:val="uk-UA" w:eastAsia="ru-RU"/>
              </w:rPr>
            </w:pPr>
            <w:r w:rsidRPr="000F7FD1">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F7FD1" w:rsidRPr="000F7FD1" w:rsidRDefault="000F7FD1" w:rsidP="000F7FD1">
            <w:pPr>
              <w:spacing w:after="0" w:line="0" w:lineRule="atLeast"/>
              <w:jc w:val="both"/>
              <w:rPr>
                <w:rFonts w:ascii="Times New Roman" w:eastAsia="Times New Roman" w:hAnsi="Times New Roman" w:cs="Times New Roman"/>
                <w:sz w:val="24"/>
                <w:szCs w:val="24"/>
                <w:lang w:val="uk-UA" w:eastAsia="ru-RU"/>
              </w:rPr>
            </w:pPr>
          </w:p>
        </w:tc>
      </w:tr>
    </w:tbl>
    <w:p w:rsidR="000F7FD1" w:rsidRPr="000F7FD1" w:rsidRDefault="000F7FD1" w:rsidP="000F7FD1">
      <w:pPr>
        <w:spacing w:after="0" w:line="240" w:lineRule="auto"/>
        <w:jc w:val="both"/>
        <w:rPr>
          <w:rFonts w:ascii="Times New Roman" w:eastAsia="Times New Roman" w:hAnsi="Times New Roman" w:cs="Times New Roman"/>
          <w:b/>
          <w:bCs/>
          <w:i/>
          <w:iCs/>
          <w:sz w:val="24"/>
          <w:szCs w:val="24"/>
          <w:lang w:val="uk-UA" w:eastAsia="ru-RU"/>
        </w:rPr>
      </w:pPr>
    </w:p>
    <w:p w:rsidR="000F7FD1" w:rsidRPr="000F7FD1" w:rsidRDefault="000F7FD1" w:rsidP="000F7FD1">
      <w:pPr>
        <w:spacing w:after="0" w:line="240" w:lineRule="auto"/>
        <w:jc w:val="center"/>
        <w:rPr>
          <w:rFonts w:ascii="Times New Roman" w:eastAsia="Times New Roman" w:hAnsi="Times New Roman" w:cs="Times New Roman"/>
          <w:b/>
          <w:sz w:val="28"/>
          <w:szCs w:val="28"/>
          <w:lang w:val="uk-UA" w:eastAsia="uk-UA"/>
        </w:rPr>
      </w:pPr>
    </w:p>
    <w:p w:rsidR="000F7FD1" w:rsidRPr="000F7FD1" w:rsidRDefault="000F7FD1" w:rsidP="000F7FD1">
      <w:pPr>
        <w:spacing w:after="0" w:line="240" w:lineRule="auto"/>
        <w:jc w:val="center"/>
        <w:rPr>
          <w:rFonts w:ascii="Times New Roman" w:eastAsia="Times New Roman" w:hAnsi="Times New Roman" w:cs="Times New Roman"/>
          <w:b/>
          <w:sz w:val="28"/>
          <w:szCs w:val="28"/>
          <w:lang w:val="uk-UA" w:eastAsia="uk-UA"/>
        </w:rPr>
      </w:pPr>
    </w:p>
    <w:p w:rsidR="000F7FD1" w:rsidRPr="000F7FD1" w:rsidRDefault="000F7FD1" w:rsidP="000F7FD1">
      <w:pPr>
        <w:spacing w:after="0" w:line="240" w:lineRule="auto"/>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bCs/>
          <w:i/>
          <w:iCs/>
          <w:sz w:val="24"/>
          <w:szCs w:val="24"/>
          <w:lang w:val="uk-UA" w:eastAsia="ru-RU"/>
        </w:rPr>
        <w:t>Керуюча справами виконкому</w:t>
      </w:r>
    </w:p>
    <w:p w:rsidR="00D26223" w:rsidRDefault="000F7FD1" w:rsidP="000F7FD1">
      <w:pPr>
        <w:spacing w:after="0" w:line="240" w:lineRule="auto"/>
        <w:jc w:val="both"/>
        <w:rPr>
          <w:rFonts w:ascii="Times New Roman" w:eastAsia="Times New Roman" w:hAnsi="Times New Roman" w:cs="Times New Roman"/>
          <w:b/>
          <w:bCs/>
          <w:i/>
          <w:iCs/>
          <w:sz w:val="24"/>
          <w:szCs w:val="24"/>
          <w:lang w:val="uk-UA" w:eastAsia="ru-RU"/>
        </w:rPr>
      </w:pPr>
      <w:r w:rsidRPr="000F7FD1">
        <w:rPr>
          <w:rFonts w:ascii="Times New Roman" w:eastAsia="Times New Roman" w:hAnsi="Times New Roman" w:cs="Times New Roman"/>
          <w:b/>
          <w:bCs/>
          <w:i/>
          <w:iCs/>
          <w:sz w:val="24"/>
          <w:szCs w:val="24"/>
          <w:lang w:val="uk-UA" w:eastAsia="ru-RU"/>
        </w:rPr>
        <w:t xml:space="preserve">районної у місті ради </w:t>
      </w:r>
      <w:r w:rsidRPr="000F7FD1">
        <w:rPr>
          <w:rFonts w:ascii="Times New Roman" w:eastAsia="Times New Roman" w:hAnsi="Times New Roman" w:cs="Times New Roman"/>
          <w:b/>
          <w:bCs/>
          <w:i/>
          <w:iCs/>
          <w:sz w:val="24"/>
          <w:szCs w:val="24"/>
          <w:lang w:val="uk-UA" w:eastAsia="ru-RU"/>
        </w:rPr>
        <w:tab/>
      </w:r>
      <w:r w:rsidRPr="000F7FD1">
        <w:rPr>
          <w:rFonts w:ascii="Times New Roman" w:eastAsia="Times New Roman" w:hAnsi="Times New Roman" w:cs="Times New Roman"/>
          <w:b/>
          <w:bCs/>
          <w:i/>
          <w:iCs/>
          <w:sz w:val="24"/>
          <w:szCs w:val="24"/>
          <w:lang w:val="uk-UA" w:eastAsia="ru-RU"/>
        </w:rPr>
        <w:tab/>
      </w:r>
      <w:r w:rsidRPr="000F7FD1">
        <w:rPr>
          <w:rFonts w:ascii="Times New Roman" w:eastAsia="Times New Roman" w:hAnsi="Times New Roman" w:cs="Times New Roman"/>
          <w:b/>
          <w:bCs/>
          <w:i/>
          <w:iCs/>
          <w:sz w:val="24"/>
          <w:szCs w:val="24"/>
          <w:lang w:val="uk-UA" w:eastAsia="ru-RU"/>
        </w:rPr>
        <w:tab/>
      </w:r>
      <w:r w:rsidRPr="000F7FD1">
        <w:rPr>
          <w:rFonts w:ascii="Times New Roman" w:eastAsia="Times New Roman" w:hAnsi="Times New Roman" w:cs="Times New Roman"/>
          <w:b/>
          <w:bCs/>
          <w:i/>
          <w:iCs/>
          <w:sz w:val="24"/>
          <w:szCs w:val="24"/>
          <w:lang w:val="uk-UA" w:eastAsia="ru-RU"/>
        </w:rPr>
        <w:tab/>
      </w:r>
      <w:r w:rsidRPr="000F7FD1">
        <w:rPr>
          <w:rFonts w:ascii="Times New Roman" w:eastAsia="Times New Roman" w:hAnsi="Times New Roman" w:cs="Times New Roman"/>
          <w:b/>
          <w:bCs/>
          <w:i/>
          <w:iCs/>
          <w:sz w:val="24"/>
          <w:szCs w:val="24"/>
          <w:lang w:val="uk-UA" w:eastAsia="ru-RU"/>
        </w:rPr>
        <w:tab/>
      </w:r>
      <w:r w:rsidRPr="000F7FD1">
        <w:rPr>
          <w:rFonts w:ascii="Times New Roman" w:eastAsia="Times New Roman" w:hAnsi="Times New Roman" w:cs="Times New Roman"/>
          <w:b/>
          <w:bCs/>
          <w:i/>
          <w:iCs/>
          <w:sz w:val="24"/>
          <w:szCs w:val="24"/>
          <w:lang w:val="uk-UA" w:eastAsia="ru-RU"/>
        </w:rPr>
        <w:tab/>
        <w:t xml:space="preserve">             Алла ГОЛОВАТА</w:t>
      </w:r>
    </w:p>
    <w:p w:rsidR="00D26223" w:rsidRDefault="00D26223">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D26223" w:rsidRPr="00D26223" w:rsidRDefault="00D26223" w:rsidP="00D26223">
      <w:pPr>
        <w:tabs>
          <w:tab w:val="left" w:pos="4200"/>
        </w:tabs>
        <w:spacing w:after="0" w:line="240" w:lineRule="auto"/>
        <w:ind w:left="7080"/>
        <w:rPr>
          <w:rFonts w:ascii="Times New Roman" w:eastAsia="Calibri" w:hAnsi="Times New Roman" w:cs="Times New Roman"/>
          <w:b/>
          <w:bCs/>
          <w:i/>
          <w:iCs/>
          <w:color w:val="FFFFFF"/>
          <w:sz w:val="24"/>
          <w:szCs w:val="24"/>
          <w:lang w:val="uk-UA" w:eastAsia="ru-RU"/>
        </w:rPr>
      </w:pPr>
      <w:r w:rsidRPr="00D26223">
        <w:rPr>
          <w:rFonts w:ascii="Times New Roman" w:eastAsia="Calibri" w:hAnsi="Times New Roman" w:cs="Times New Roman"/>
          <w:b/>
          <w:bCs/>
          <w:i/>
          <w:iCs/>
          <w:sz w:val="24"/>
          <w:szCs w:val="24"/>
          <w:lang w:val="uk-UA" w:eastAsia="ru-RU"/>
        </w:rPr>
        <w:lastRenderedPageBreak/>
        <w:t>Додаток 208</w:t>
      </w:r>
    </w:p>
    <w:p w:rsidR="00D26223" w:rsidRPr="00D26223" w:rsidRDefault="00D26223" w:rsidP="00D26223">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D26223">
        <w:rPr>
          <w:rFonts w:ascii="Times New Roman" w:eastAsia="Calibri" w:hAnsi="Times New Roman" w:cs="Times New Roman"/>
          <w:b/>
          <w:bCs/>
          <w:i/>
          <w:iCs/>
          <w:sz w:val="24"/>
          <w:szCs w:val="24"/>
          <w:lang w:val="uk-UA" w:eastAsia="ru-RU"/>
        </w:rPr>
        <w:t>до рішення виконкому</w:t>
      </w:r>
    </w:p>
    <w:p w:rsidR="00D26223" w:rsidRPr="00D26223" w:rsidRDefault="00D26223" w:rsidP="00D26223">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D26223">
        <w:rPr>
          <w:rFonts w:ascii="Times New Roman" w:eastAsia="Calibri" w:hAnsi="Times New Roman" w:cs="Times New Roman"/>
          <w:b/>
          <w:bCs/>
          <w:i/>
          <w:iCs/>
          <w:sz w:val="24"/>
          <w:szCs w:val="24"/>
          <w:lang w:val="uk-UA" w:eastAsia="ru-RU"/>
        </w:rPr>
        <w:t>районної у місті ради</w:t>
      </w:r>
    </w:p>
    <w:p w:rsidR="00D26223" w:rsidRPr="00D26223" w:rsidRDefault="00D26223" w:rsidP="00D26223">
      <w:pPr>
        <w:tabs>
          <w:tab w:val="left" w:pos="4200"/>
        </w:tabs>
        <w:spacing w:after="0" w:line="240" w:lineRule="auto"/>
        <w:ind w:left="7080"/>
        <w:rPr>
          <w:rFonts w:ascii="Times New Roman" w:eastAsia="Calibri" w:hAnsi="Times New Roman" w:cs="Times New Roman"/>
          <w:b/>
          <w:bCs/>
          <w:i/>
          <w:iCs/>
          <w:color w:val="FFFFFF"/>
          <w:sz w:val="24"/>
          <w:szCs w:val="24"/>
          <w:lang w:val="uk-UA" w:eastAsia="ru-RU"/>
        </w:rPr>
      </w:pPr>
      <w:r w:rsidRPr="00D26223">
        <w:rPr>
          <w:rFonts w:ascii="Times New Roman" w:eastAsia="Calibri" w:hAnsi="Times New Roman" w:cs="Times New Roman"/>
          <w:b/>
          <w:i/>
          <w:sz w:val="24"/>
          <w:szCs w:val="24"/>
          <w:lang w:eastAsia="ru-RU"/>
        </w:rPr>
        <w:t>21.06.2023 № 216</w:t>
      </w:r>
      <w:r w:rsidRPr="00D26223">
        <w:rPr>
          <w:rFonts w:ascii="Times New Roman" w:eastAsia="Calibri" w:hAnsi="Times New Roman" w:cs="Times New Roman"/>
          <w:b/>
          <w:bCs/>
          <w:i/>
          <w:iCs/>
          <w:color w:val="FFFFFF"/>
          <w:sz w:val="24"/>
          <w:szCs w:val="24"/>
          <w:lang w:val="uk-UA" w:eastAsia="ru-RU"/>
        </w:rPr>
        <w:t xml:space="preserve"> № 575</w:t>
      </w:r>
      <w:r w:rsidRPr="00D26223">
        <w:rPr>
          <w:rFonts w:ascii="Times New Roman" w:eastAsia="Calibri" w:hAnsi="Times New Roman" w:cs="Times New Roman"/>
          <w:sz w:val="24"/>
          <w:szCs w:val="24"/>
          <w:lang w:val="uk-UA" w:eastAsia="ru-RU"/>
        </w:rPr>
        <w:br/>
      </w:r>
    </w:p>
    <w:p w:rsidR="00D26223" w:rsidRPr="00D26223" w:rsidRDefault="00D26223" w:rsidP="00D26223">
      <w:pPr>
        <w:spacing w:after="0" w:line="240" w:lineRule="auto"/>
        <w:jc w:val="center"/>
        <w:rPr>
          <w:rFonts w:ascii="Times New Roman" w:eastAsia="Calibri" w:hAnsi="Times New Roman" w:cs="Times New Roman"/>
          <w:b/>
          <w:bCs/>
          <w:i/>
          <w:iCs/>
          <w:sz w:val="24"/>
          <w:szCs w:val="24"/>
          <w:lang w:val="uk-UA" w:eastAsia="ru-RU"/>
        </w:rPr>
      </w:pPr>
    </w:p>
    <w:p w:rsidR="00D26223" w:rsidRPr="00D26223" w:rsidRDefault="00D26223" w:rsidP="00D26223">
      <w:pPr>
        <w:spacing w:after="0" w:line="240" w:lineRule="auto"/>
        <w:jc w:val="center"/>
        <w:rPr>
          <w:rFonts w:ascii="Times New Roman" w:eastAsia="Calibri" w:hAnsi="Times New Roman" w:cs="Times New Roman"/>
          <w:b/>
          <w:bCs/>
          <w:i/>
          <w:iCs/>
          <w:sz w:val="24"/>
          <w:szCs w:val="24"/>
          <w:lang w:val="uk-UA" w:eastAsia="ru-RU"/>
        </w:rPr>
      </w:pPr>
      <w:r w:rsidRPr="00D26223">
        <w:rPr>
          <w:rFonts w:ascii="Times New Roman" w:eastAsia="Calibri" w:hAnsi="Times New Roman" w:cs="Times New Roman"/>
          <w:b/>
          <w:bCs/>
          <w:i/>
          <w:iCs/>
          <w:sz w:val="24"/>
          <w:szCs w:val="24"/>
          <w:lang w:val="uk-UA" w:eastAsia="ru-RU"/>
        </w:rPr>
        <w:t>Технологічна  картка 72-85</w:t>
      </w:r>
    </w:p>
    <w:p w:rsidR="00D26223" w:rsidRPr="00D26223" w:rsidRDefault="00D26223" w:rsidP="00D26223">
      <w:pPr>
        <w:spacing w:after="0" w:line="240" w:lineRule="auto"/>
        <w:jc w:val="both"/>
        <w:rPr>
          <w:rFonts w:ascii="Times New Roman" w:eastAsia="Calibri" w:hAnsi="Times New Roman" w:cs="Times New Roman"/>
          <w:i/>
          <w:iCs/>
          <w:sz w:val="24"/>
          <w:szCs w:val="24"/>
          <w:lang w:val="uk-UA" w:eastAsia="ru-RU"/>
        </w:rPr>
      </w:pPr>
      <w:r w:rsidRPr="00D26223">
        <w:rPr>
          <w:rFonts w:ascii="Times New Roman" w:eastAsia="Calibri" w:hAnsi="Times New Roman" w:cs="Times New Roman"/>
          <w:i/>
          <w:iCs/>
          <w:sz w:val="24"/>
          <w:szCs w:val="24"/>
          <w:lang w:val="uk-UA" w:eastAsia="ru-RU"/>
        </w:rPr>
        <w:t xml:space="preserve">Назва послуги: </w:t>
      </w:r>
      <w:r w:rsidRPr="00D26223">
        <w:rPr>
          <w:rFonts w:ascii="Times New Roman" w:eastAsia="Calibri" w:hAnsi="Times New Roman" w:cs="Times New Roman"/>
          <w:b/>
          <w:bCs/>
          <w:i/>
          <w:iCs/>
          <w:color w:val="000000"/>
          <w:sz w:val="24"/>
          <w:szCs w:val="24"/>
          <w:lang w:val="uk-UA" w:eastAsia="ru-RU"/>
        </w:rPr>
        <w:t>Зняття з обліку та припинення нарахування й виплати державних соціальних допомог померлим громадянам</w:t>
      </w:r>
    </w:p>
    <w:p w:rsidR="00D26223" w:rsidRPr="00D26223" w:rsidRDefault="00D26223" w:rsidP="00D26223">
      <w:pPr>
        <w:spacing w:after="0" w:line="240" w:lineRule="auto"/>
        <w:jc w:val="both"/>
        <w:rPr>
          <w:rFonts w:ascii="Times New Roman" w:eastAsia="Calibri" w:hAnsi="Times New Roman" w:cs="Times New Roman"/>
          <w:i/>
          <w:iCs/>
          <w:sz w:val="24"/>
          <w:szCs w:val="24"/>
          <w:lang w:val="uk-UA" w:eastAsia="ru-RU"/>
        </w:rPr>
      </w:pPr>
      <w:r w:rsidRPr="00D26223">
        <w:rPr>
          <w:rFonts w:ascii="Times New Roman" w:eastAsia="Calibri" w:hAnsi="Times New Roman" w:cs="Times New Roman"/>
          <w:i/>
          <w:iCs/>
          <w:sz w:val="24"/>
          <w:szCs w:val="24"/>
          <w:lang w:val="uk-UA" w:eastAsia="ru-RU"/>
        </w:rPr>
        <w:t xml:space="preserve">Загальна кількість днів надання послуги:  </w:t>
      </w:r>
      <w:r w:rsidRPr="00D26223">
        <w:rPr>
          <w:rFonts w:ascii="Times New Roman" w:eastAsia="Calibri" w:hAnsi="Times New Roman" w:cs="Times New Roman"/>
          <w:b/>
          <w:i/>
          <w:iCs/>
          <w:sz w:val="24"/>
          <w:szCs w:val="24"/>
          <w:lang w:val="uk-UA" w:eastAsia="ru-RU"/>
        </w:rPr>
        <w:t xml:space="preserve">у день звернення </w:t>
      </w:r>
    </w:p>
    <w:p w:rsidR="00D26223" w:rsidRPr="00D26223" w:rsidRDefault="00D26223" w:rsidP="00D26223">
      <w:pPr>
        <w:spacing w:after="0" w:line="240" w:lineRule="auto"/>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i/>
          <w:iCs/>
          <w:sz w:val="24"/>
          <w:szCs w:val="24"/>
          <w:lang w:val="uk-UA" w:eastAsia="ru-RU"/>
        </w:rPr>
        <w:tab/>
      </w:r>
      <w:r w:rsidRPr="00D26223">
        <w:rPr>
          <w:rFonts w:ascii="Times New Roman" w:eastAsia="Calibri" w:hAnsi="Times New Roman" w:cs="Times New Roman"/>
          <w:i/>
          <w:iCs/>
          <w:sz w:val="24"/>
          <w:szCs w:val="24"/>
          <w:lang w:val="uk-UA" w:eastAsia="ru-RU"/>
        </w:rPr>
        <w:tab/>
      </w:r>
      <w:r w:rsidRPr="00D26223">
        <w:rPr>
          <w:rFonts w:ascii="Times New Roman" w:eastAsia="Calibri" w:hAnsi="Times New Roman" w:cs="Times New Roman"/>
          <w:i/>
          <w:iCs/>
          <w:sz w:val="24"/>
          <w:szCs w:val="24"/>
          <w:lang w:val="uk-UA" w:eastAsia="ru-RU"/>
        </w:rPr>
        <w:tab/>
      </w:r>
    </w:p>
    <w:tbl>
      <w:tblPr>
        <w:tblW w:w="9555" w:type="dxa"/>
        <w:tblInd w:w="100" w:type="dxa"/>
        <w:tblLayout w:type="fixed"/>
        <w:tblCellMar>
          <w:top w:w="15" w:type="dxa"/>
          <w:left w:w="15" w:type="dxa"/>
          <w:bottom w:w="15" w:type="dxa"/>
          <w:right w:w="15" w:type="dxa"/>
        </w:tblCellMar>
        <w:tblLook w:val="00A0" w:firstRow="1" w:lastRow="0" w:firstColumn="1" w:lastColumn="0" w:noHBand="0" w:noVBand="0"/>
      </w:tblPr>
      <w:tblGrid>
        <w:gridCol w:w="555"/>
        <w:gridCol w:w="2700"/>
        <w:gridCol w:w="2340"/>
        <w:gridCol w:w="2520"/>
        <w:gridCol w:w="1440"/>
      </w:tblGrid>
      <w:tr w:rsidR="00D26223" w:rsidRPr="00D26223" w:rsidTr="00903E71">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right="-72"/>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ru-RU"/>
              </w:rPr>
              <w:t>№ </w:t>
            </w:r>
          </w:p>
          <w:p w:rsidR="00D26223" w:rsidRPr="00D26223" w:rsidRDefault="00D26223" w:rsidP="00D26223">
            <w:pPr>
              <w:spacing w:after="0" w:line="240" w:lineRule="atLeast"/>
              <w:ind w:right="-72"/>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tLeast"/>
              <w:ind w:left="-94" w:right="-58" w:firstLine="94"/>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ru-RU"/>
              </w:rPr>
              <w:t>Відповідальна</w:t>
            </w:r>
          </w:p>
          <w:p w:rsidR="00D26223" w:rsidRPr="00D26223" w:rsidRDefault="00D26223" w:rsidP="00D26223">
            <w:pPr>
              <w:spacing w:after="0" w:line="240" w:lineRule="atLeast"/>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ru-RU"/>
              </w:rPr>
              <w:t>посадова особа</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tLeast"/>
              <w:ind w:right="-77"/>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ar-SA"/>
              </w:rPr>
              <w:t>Структурний підрозділ, відповідальний за етапи (дію, рішення)</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ru-RU"/>
              </w:rPr>
              <w:t>Строки </w:t>
            </w:r>
          </w:p>
          <w:p w:rsidR="00D26223" w:rsidRPr="00D26223" w:rsidRDefault="00D26223" w:rsidP="00D26223">
            <w:pPr>
              <w:spacing w:after="0" w:line="240" w:lineRule="atLeast"/>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
                <w:bCs/>
                <w:i/>
                <w:iCs/>
                <w:sz w:val="24"/>
                <w:szCs w:val="24"/>
                <w:lang w:val="uk-UA" w:eastAsia="ru-RU"/>
              </w:rPr>
              <w:t>виконання етапів (дії, рішення)</w:t>
            </w:r>
          </w:p>
        </w:tc>
      </w:tr>
      <w:tr w:rsidR="00D26223" w:rsidRPr="00D26223" w:rsidTr="00903E71">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tLeast"/>
              <w:ind w:left="-28" w:right="-38" w:firstLine="28"/>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i/>
                <w:iCs/>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tLeast"/>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i/>
                <w:iCs/>
                <w:sz w:val="24"/>
                <w:szCs w:val="24"/>
                <w:lang w:val="uk-UA"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tLeast"/>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i/>
                <w:iCs/>
                <w:sz w:val="24"/>
                <w:szCs w:val="24"/>
                <w:lang w:val="uk-UA" w:eastAsia="ru-RU"/>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tLeast"/>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i/>
                <w:iCs/>
                <w:sz w:val="24"/>
                <w:szCs w:val="24"/>
                <w:lang w:val="uk-UA" w:eastAsia="ru-RU"/>
              </w:rPr>
              <w:t>4</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tLeast"/>
              <w:ind w:right="142"/>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i/>
                <w:iCs/>
                <w:sz w:val="24"/>
                <w:szCs w:val="24"/>
                <w:lang w:val="uk-UA" w:eastAsia="ru-RU"/>
              </w:rPr>
              <w:t>5</w:t>
            </w:r>
          </w:p>
        </w:tc>
      </w:tr>
      <w:tr w:rsidR="00D26223" w:rsidRPr="00D26223" w:rsidTr="00903E71">
        <w:trPr>
          <w:trHeight w:val="23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0" w:lineRule="atLeast"/>
              <w:ind w:left="-28" w:right="-38" w:firstLine="28"/>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right="-102"/>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У момент звернення</w:t>
            </w:r>
          </w:p>
        </w:tc>
      </w:tr>
      <w:tr w:rsidR="00D26223" w:rsidRPr="00D26223" w:rsidTr="00903E71">
        <w:trPr>
          <w:trHeight w:val="3217"/>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0" w:lineRule="atLeast"/>
              <w:ind w:left="-28" w:right="-38" w:firstLine="28"/>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right="-102"/>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У момент звернення</w:t>
            </w:r>
          </w:p>
        </w:tc>
      </w:tr>
      <w:tr w:rsidR="00D26223" w:rsidRPr="00D26223" w:rsidTr="00903E71">
        <w:trPr>
          <w:trHeight w:val="258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left="-28" w:right="-38" w:firstLine="28"/>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right="-102"/>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Припинення виплати допомог,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p w:rsidR="00D26223" w:rsidRPr="00D26223" w:rsidRDefault="00D26223" w:rsidP="00D26223">
            <w:pPr>
              <w:spacing w:after="0" w:line="240" w:lineRule="auto"/>
              <w:rPr>
                <w:rFonts w:ascii="Times New Roman" w:eastAsia="Calibri" w:hAnsi="Times New Roman" w:cs="Times New Roman"/>
                <w:sz w:val="24"/>
                <w:szCs w:val="24"/>
                <w:lang w:val="uk-UA" w:eastAsia="ru-RU"/>
              </w:rPr>
            </w:pPr>
          </w:p>
        </w:tc>
        <w:tc>
          <w:tcPr>
            <w:tcW w:w="25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Відділ соціальних гарантій та виплат управління праці та соціального захисту населення виконкому районної у місті ради </w:t>
            </w:r>
          </w:p>
        </w:tc>
        <w:tc>
          <w:tcPr>
            <w:tcW w:w="144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1 робочий день</w:t>
            </w:r>
          </w:p>
          <w:p w:rsidR="00D26223" w:rsidRPr="00D26223" w:rsidRDefault="00D26223" w:rsidP="00D26223">
            <w:pPr>
              <w:spacing w:after="0" w:line="240" w:lineRule="auto"/>
              <w:ind w:right="-80"/>
              <w:rPr>
                <w:rFonts w:ascii="Times New Roman" w:eastAsia="Calibri" w:hAnsi="Times New Roman" w:cs="Times New Roman"/>
                <w:sz w:val="24"/>
                <w:szCs w:val="24"/>
                <w:lang w:val="uk-UA" w:eastAsia="ru-RU"/>
              </w:rPr>
            </w:pPr>
          </w:p>
        </w:tc>
      </w:tr>
      <w:tr w:rsidR="00D26223" w:rsidRPr="00D26223" w:rsidTr="00903E71">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left="-28" w:right="-38" w:firstLine="28"/>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bCs/>
                <w:sz w:val="24"/>
                <w:szCs w:val="24"/>
                <w:lang w:val="uk-UA"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0" w:lineRule="atLeast"/>
              <w:ind w:left="-80" w:right="-58"/>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Проведення перевірки розрахунку, візування, передача особової справи на підпис начальнику управління праці та соціального захисту населення 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D26223" w:rsidRPr="00D26223" w:rsidRDefault="00D26223" w:rsidP="00D26223">
            <w:pPr>
              <w:spacing w:after="0" w:line="240" w:lineRule="auto"/>
              <w:ind w:right="-79"/>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Головний спеціаліст відділу соціальних гарантій та виплат управління праці та соціального захисту населення виконкому районної у місті ради </w:t>
            </w:r>
          </w:p>
        </w:tc>
        <w:tc>
          <w:tcPr>
            <w:tcW w:w="252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26223" w:rsidRPr="00D26223" w:rsidRDefault="00D26223" w:rsidP="00D26223">
            <w:pPr>
              <w:spacing w:after="0" w:line="240" w:lineRule="auto"/>
              <w:ind w:left="165"/>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1 робочий день</w:t>
            </w:r>
          </w:p>
          <w:p w:rsidR="00D26223" w:rsidRPr="00D26223" w:rsidRDefault="00D26223" w:rsidP="00D26223">
            <w:pPr>
              <w:spacing w:after="0" w:line="240" w:lineRule="auto"/>
              <w:rPr>
                <w:rFonts w:ascii="Times New Roman" w:eastAsia="Calibri" w:hAnsi="Times New Roman" w:cs="Times New Roman"/>
                <w:sz w:val="24"/>
                <w:szCs w:val="24"/>
                <w:lang w:val="uk-UA" w:eastAsia="ru-RU"/>
              </w:rPr>
            </w:pPr>
          </w:p>
        </w:tc>
      </w:tr>
      <w:tr w:rsidR="00D26223" w:rsidRPr="00D26223" w:rsidTr="00903E71">
        <w:trPr>
          <w:trHeight w:val="233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40" w:lineRule="auto"/>
              <w:ind w:left="-28" w:right="-38" w:firstLine="28"/>
              <w:jc w:val="center"/>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6223" w:rsidRPr="00D26223" w:rsidRDefault="00D26223" w:rsidP="00D26223">
            <w:pPr>
              <w:spacing w:after="0" w:line="20" w:lineRule="atLeast"/>
              <w:ind w:right="-102"/>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D26223" w:rsidRPr="00D26223" w:rsidRDefault="00D26223" w:rsidP="00D26223">
            <w:pPr>
              <w:spacing w:after="0" w:line="240" w:lineRule="auto"/>
              <w:ind w:right="-15"/>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26223" w:rsidRPr="00D26223" w:rsidRDefault="00D26223" w:rsidP="00D26223">
            <w:pPr>
              <w:spacing w:after="0" w:line="240" w:lineRule="auto"/>
              <w:ind w:left="-35"/>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Відділ соціальних гарантій та виплат управління праці та соціального захисту населення виконкому районної у місті ради</w:t>
            </w:r>
          </w:p>
        </w:tc>
        <w:tc>
          <w:tcPr>
            <w:tcW w:w="144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D26223" w:rsidRPr="00D26223" w:rsidRDefault="00D26223" w:rsidP="00D26223">
            <w:pPr>
              <w:spacing w:after="0" w:line="20" w:lineRule="atLeast"/>
              <w:ind w:right="-80"/>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У день звернення замовника за результатом послуги</w:t>
            </w:r>
          </w:p>
        </w:tc>
      </w:tr>
    </w:tbl>
    <w:p w:rsidR="00D26223" w:rsidRPr="00D26223" w:rsidRDefault="00D26223" w:rsidP="00D26223">
      <w:pPr>
        <w:spacing w:after="0" w:line="240" w:lineRule="auto"/>
        <w:rPr>
          <w:rFonts w:ascii="Times New Roman" w:eastAsia="Calibri" w:hAnsi="Times New Roman" w:cs="Times New Roman"/>
          <w:sz w:val="24"/>
          <w:szCs w:val="24"/>
          <w:lang w:val="uk-UA" w:eastAsia="ru-RU"/>
        </w:rPr>
      </w:pPr>
    </w:p>
    <w:p w:rsidR="00D26223" w:rsidRPr="00D26223" w:rsidRDefault="00D26223" w:rsidP="00D26223">
      <w:pPr>
        <w:spacing w:after="0" w:line="240" w:lineRule="auto"/>
        <w:rPr>
          <w:rFonts w:ascii="Times New Roman" w:eastAsia="Calibri" w:hAnsi="Times New Roman" w:cs="Times New Roman"/>
          <w:sz w:val="24"/>
          <w:szCs w:val="24"/>
          <w:lang w:val="uk-UA" w:eastAsia="ru-RU"/>
        </w:rPr>
      </w:pPr>
    </w:p>
    <w:p w:rsidR="00D26223" w:rsidRPr="00D26223" w:rsidRDefault="00D26223" w:rsidP="00D26223">
      <w:pPr>
        <w:spacing w:after="0" w:line="240" w:lineRule="auto"/>
        <w:rPr>
          <w:rFonts w:ascii="Times New Roman" w:eastAsia="Calibri" w:hAnsi="Times New Roman" w:cs="Times New Roman"/>
          <w:sz w:val="24"/>
          <w:szCs w:val="24"/>
          <w:lang w:val="uk-UA" w:eastAsia="ru-RU"/>
        </w:rPr>
      </w:pPr>
    </w:p>
    <w:p w:rsidR="00D26223" w:rsidRPr="00D26223" w:rsidRDefault="00D26223" w:rsidP="00D26223">
      <w:pPr>
        <w:spacing w:after="0" w:line="240" w:lineRule="auto"/>
        <w:rPr>
          <w:rFonts w:ascii="Times New Roman" w:eastAsia="Calibri" w:hAnsi="Times New Roman" w:cs="Times New Roman"/>
          <w:b/>
          <w:bCs/>
          <w:i/>
          <w:iCs/>
          <w:sz w:val="24"/>
          <w:szCs w:val="24"/>
          <w:lang w:val="uk-UA" w:eastAsia="ru-RU"/>
        </w:rPr>
      </w:pPr>
      <w:r w:rsidRPr="00D26223">
        <w:rPr>
          <w:rFonts w:ascii="Times New Roman" w:eastAsia="Calibri" w:hAnsi="Times New Roman" w:cs="Times New Roman"/>
          <w:b/>
          <w:bCs/>
          <w:i/>
          <w:iCs/>
          <w:sz w:val="24"/>
          <w:szCs w:val="24"/>
          <w:lang w:val="uk-UA" w:eastAsia="ru-RU"/>
        </w:rPr>
        <w:t>Керуюча справами виконкому</w:t>
      </w:r>
    </w:p>
    <w:p w:rsidR="00D26223" w:rsidRDefault="00D26223" w:rsidP="00D26223">
      <w:pPr>
        <w:spacing w:after="0" w:line="240" w:lineRule="auto"/>
        <w:rPr>
          <w:rFonts w:ascii="Times New Roman" w:eastAsia="Calibri" w:hAnsi="Times New Roman" w:cs="Times New Roman"/>
          <w:b/>
          <w:bCs/>
          <w:i/>
          <w:iCs/>
          <w:sz w:val="24"/>
          <w:szCs w:val="24"/>
          <w:lang w:eastAsia="ru-RU"/>
        </w:rPr>
      </w:pPr>
      <w:r w:rsidRPr="00D26223">
        <w:rPr>
          <w:rFonts w:ascii="Times New Roman" w:eastAsia="Calibri" w:hAnsi="Times New Roman" w:cs="Times New Roman"/>
          <w:b/>
          <w:bCs/>
          <w:i/>
          <w:iCs/>
          <w:sz w:val="24"/>
          <w:szCs w:val="24"/>
          <w:lang w:val="uk-UA" w:eastAsia="ru-RU"/>
        </w:rPr>
        <w:t>районної у місті ради</w:t>
      </w:r>
      <w:r w:rsidRPr="00D26223">
        <w:rPr>
          <w:rFonts w:ascii="Times New Roman" w:eastAsia="Calibri" w:hAnsi="Times New Roman" w:cs="Times New Roman"/>
          <w:b/>
          <w:bCs/>
          <w:i/>
          <w:iCs/>
          <w:sz w:val="24"/>
          <w:szCs w:val="24"/>
          <w:lang w:eastAsia="ru-RU"/>
        </w:rPr>
        <w:t xml:space="preserve"> </w:t>
      </w:r>
      <w:r w:rsidRPr="00D26223">
        <w:rPr>
          <w:rFonts w:ascii="Times New Roman" w:eastAsia="Calibri" w:hAnsi="Times New Roman" w:cs="Times New Roman"/>
          <w:b/>
          <w:bCs/>
          <w:i/>
          <w:iCs/>
          <w:sz w:val="24"/>
          <w:szCs w:val="24"/>
          <w:lang w:eastAsia="ru-RU"/>
        </w:rPr>
        <w:tab/>
      </w:r>
      <w:r w:rsidRPr="00D26223">
        <w:rPr>
          <w:rFonts w:ascii="Times New Roman" w:eastAsia="Calibri" w:hAnsi="Times New Roman" w:cs="Times New Roman"/>
          <w:b/>
          <w:bCs/>
          <w:i/>
          <w:iCs/>
          <w:sz w:val="24"/>
          <w:szCs w:val="24"/>
          <w:lang w:eastAsia="ru-RU"/>
        </w:rPr>
        <w:tab/>
      </w:r>
      <w:r w:rsidRPr="00D26223">
        <w:rPr>
          <w:rFonts w:ascii="Times New Roman" w:eastAsia="Calibri" w:hAnsi="Times New Roman" w:cs="Times New Roman"/>
          <w:b/>
          <w:bCs/>
          <w:i/>
          <w:iCs/>
          <w:sz w:val="24"/>
          <w:szCs w:val="24"/>
          <w:lang w:eastAsia="ru-RU"/>
        </w:rPr>
        <w:tab/>
      </w:r>
      <w:r w:rsidRPr="00D26223">
        <w:rPr>
          <w:rFonts w:ascii="Times New Roman" w:eastAsia="Calibri" w:hAnsi="Times New Roman" w:cs="Times New Roman"/>
          <w:b/>
          <w:bCs/>
          <w:i/>
          <w:iCs/>
          <w:sz w:val="24"/>
          <w:szCs w:val="24"/>
          <w:lang w:eastAsia="ru-RU"/>
        </w:rPr>
        <w:tab/>
      </w:r>
      <w:r w:rsidRPr="00D26223">
        <w:rPr>
          <w:rFonts w:ascii="Times New Roman" w:eastAsia="Calibri" w:hAnsi="Times New Roman" w:cs="Times New Roman"/>
          <w:b/>
          <w:bCs/>
          <w:i/>
          <w:iCs/>
          <w:sz w:val="24"/>
          <w:szCs w:val="24"/>
          <w:lang w:eastAsia="ru-RU"/>
        </w:rPr>
        <w:tab/>
      </w:r>
      <w:r w:rsidRPr="00D26223">
        <w:rPr>
          <w:rFonts w:ascii="Times New Roman" w:eastAsia="Calibri" w:hAnsi="Times New Roman" w:cs="Times New Roman"/>
          <w:b/>
          <w:bCs/>
          <w:i/>
          <w:iCs/>
          <w:sz w:val="24"/>
          <w:szCs w:val="24"/>
          <w:lang w:eastAsia="ru-RU"/>
        </w:rPr>
        <w:tab/>
        <w:t xml:space="preserve">             Алла ГОЛОВАТА</w:t>
      </w:r>
    </w:p>
    <w:p w:rsidR="00D26223" w:rsidRDefault="00D26223">
      <w:pPr>
        <w:rPr>
          <w:rFonts w:ascii="Times New Roman" w:eastAsia="Calibri" w:hAnsi="Times New Roman" w:cs="Times New Roman"/>
          <w:b/>
          <w:bCs/>
          <w:i/>
          <w:iCs/>
          <w:sz w:val="24"/>
          <w:szCs w:val="24"/>
          <w:lang w:eastAsia="ru-RU"/>
        </w:rPr>
      </w:pPr>
      <w:r>
        <w:rPr>
          <w:rFonts w:ascii="Times New Roman" w:eastAsia="Calibri" w:hAnsi="Times New Roman" w:cs="Times New Roman"/>
          <w:b/>
          <w:bCs/>
          <w:i/>
          <w:iCs/>
          <w:sz w:val="24"/>
          <w:szCs w:val="24"/>
          <w:lang w:eastAsia="ru-RU"/>
        </w:rPr>
        <w:br w:type="page"/>
      </w:r>
    </w:p>
    <w:p w:rsidR="00D26223" w:rsidRPr="00D26223" w:rsidRDefault="00D26223" w:rsidP="00D26223">
      <w:pPr>
        <w:spacing w:after="0" w:line="240" w:lineRule="auto"/>
        <w:ind w:left="7200"/>
        <w:rPr>
          <w:rFonts w:ascii="Times New Roman" w:eastAsia="Times New Roman" w:hAnsi="Times New Roman" w:cs="Times New Roman"/>
          <w:b/>
          <w:bCs/>
          <w:i/>
          <w:iCs/>
          <w:color w:val="FFFFFF"/>
          <w:sz w:val="24"/>
          <w:szCs w:val="24"/>
          <w:lang w:val="uk-UA" w:eastAsia="ru-RU"/>
        </w:rPr>
      </w:pPr>
      <w:r w:rsidRPr="00D26223">
        <w:rPr>
          <w:rFonts w:ascii="Times New Roman" w:eastAsia="Times New Roman" w:hAnsi="Times New Roman" w:cs="Times New Roman"/>
          <w:b/>
          <w:bCs/>
          <w:i/>
          <w:iCs/>
          <w:sz w:val="24"/>
          <w:szCs w:val="24"/>
          <w:lang w:val="uk-UA" w:eastAsia="ru-RU"/>
        </w:rPr>
        <w:lastRenderedPageBreak/>
        <w:t>Додаток 209</w:t>
      </w:r>
    </w:p>
    <w:p w:rsidR="00D26223" w:rsidRPr="00D26223" w:rsidRDefault="00D26223" w:rsidP="00D26223">
      <w:pPr>
        <w:spacing w:after="0" w:line="240" w:lineRule="auto"/>
        <w:ind w:left="7200"/>
        <w:rPr>
          <w:rFonts w:ascii="Times New Roman" w:eastAsia="Times New Roman" w:hAnsi="Times New Roman" w:cs="Times New Roman"/>
          <w:b/>
          <w:bCs/>
          <w:i/>
          <w:iCs/>
          <w:sz w:val="24"/>
          <w:szCs w:val="24"/>
          <w:lang w:val="uk-UA" w:eastAsia="ru-RU"/>
        </w:rPr>
      </w:pPr>
      <w:r w:rsidRPr="00D26223">
        <w:rPr>
          <w:rFonts w:ascii="Times New Roman" w:eastAsia="Times New Roman" w:hAnsi="Times New Roman" w:cs="Times New Roman"/>
          <w:b/>
          <w:bCs/>
          <w:i/>
          <w:iCs/>
          <w:sz w:val="24"/>
          <w:szCs w:val="24"/>
          <w:lang w:val="uk-UA" w:eastAsia="ru-RU"/>
        </w:rPr>
        <w:t>до рішення виконкому</w:t>
      </w:r>
    </w:p>
    <w:p w:rsidR="00D26223" w:rsidRPr="00D26223" w:rsidRDefault="00D26223" w:rsidP="00D26223">
      <w:pPr>
        <w:spacing w:after="0" w:line="240" w:lineRule="auto"/>
        <w:ind w:left="7200"/>
        <w:rPr>
          <w:rFonts w:ascii="Times New Roman" w:eastAsia="Times New Roman" w:hAnsi="Times New Roman" w:cs="Times New Roman"/>
          <w:b/>
          <w:bCs/>
          <w:i/>
          <w:iCs/>
          <w:sz w:val="24"/>
          <w:szCs w:val="24"/>
          <w:lang w:val="uk-UA" w:eastAsia="ru-RU"/>
        </w:rPr>
      </w:pPr>
      <w:r w:rsidRPr="00D26223">
        <w:rPr>
          <w:rFonts w:ascii="Times New Roman" w:eastAsia="Times New Roman" w:hAnsi="Times New Roman" w:cs="Times New Roman"/>
          <w:b/>
          <w:bCs/>
          <w:i/>
          <w:iCs/>
          <w:sz w:val="24"/>
          <w:szCs w:val="24"/>
          <w:lang w:val="uk-UA" w:eastAsia="ru-RU"/>
        </w:rPr>
        <w:t>районної у місті ради</w:t>
      </w:r>
    </w:p>
    <w:p w:rsidR="00D26223" w:rsidRPr="00D26223" w:rsidRDefault="00D26223" w:rsidP="00D26223">
      <w:pPr>
        <w:spacing w:after="0" w:line="240" w:lineRule="auto"/>
        <w:ind w:left="7200"/>
        <w:rPr>
          <w:rFonts w:ascii="Times New Roman" w:eastAsia="Times New Roman" w:hAnsi="Times New Roman" w:cs="Times New Roman"/>
          <w:b/>
          <w:bCs/>
          <w:i/>
          <w:iCs/>
          <w:color w:val="FFFFFF"/>
          <w:sz w:val="24"/>
          <w:szCs w:val="24"/>
          <w:lang w:val="uk-UA" w:eastAsia="ru-RU"/>
        </w:rPr>
      </w:pPr>
      <w:r w:rsidRPr="00D26223">
        <w:rPr>
          <w:rFonts w:ascii="Times New Roman" w:eastAsia="Times New Roman" w:hAnsi="Times New Roman" w:cs="Times New Roman"/>
          <w:b/>
          <w:i/>
          <w:sz w:val="24"/>
          <w:szCs w:val="24"/>
          <w:lang w:eastAsia="ru-RU"/>
        </w:rPr>
        <w:t>21.06.2023 № 216</w:t>
      </w:r>
      <w:r w:rsidRPr="00D26223">
        <w:rPr>
          <w:rFonts w:ascii="Times New Roman" w:eastAsia="Times New Roman" w:hAnsi="Times New Roman" w:cs="Times New Roman"/>
          <w:b/>
          <w:bCs/>
          <w:i/>
          <w:iCs/>
          <w:color w:val="FFFFFF"/>
          <w:sz w:val="24"/>
          <w:szCs w:val="24"/>
          <w:lang w:val="uk-UA" w:eastAsia="ru-RU"/>
        </w:rPr>
        <w:t xml:space="preserve"> № 54</w:t>
      </w:r>
    </w:p>
    <w:p w:rsidR="00D26223" w:rsidRPr="00D26223" w:rsidRDefault="00D26223" w:rsidP="00D26223">
      <w:pPr>
        <w:suppressAutoHyphens/>
        <w:spacing w:after="0" w:line="240" w:lineRule="auto"/>
        <w:jc w:val="center"/>
        <w:rPr>
          <w:rFonts w:ascii="Times New Roman" w:eastAsia="Times New Roman" w:hAnsi="Times New Roman" w:cs="Times New Roman"/>
          <w:b/>
          <w:i/>
          <w:color w:val="000000"/>
          <w:sz w:val="28"/>
          <w:szCs w:val="28"/>
          <w:lang w:val="uk-UA" w:eastAsia="ru-RU"/>
        </w:rPr>
      </w:pPr>
    </w:p>
    <w:p w:rsidR="00D26223" w:rsidRPr="00D26223" w:rsidRDefault="00D26223" w:rsidP="00D26223">
      <w:pPr>
        <w:suppressAutoHyphens/>
        <w:spacing w:after="0" w:line="240" w:lineRule="auto"/>
        <w:jc w:val="center"/>
        <w:rPr>
          <w:rFonts w:ascii="Times New Roman" w:eastAsia="Times New Roman" w:hAnsi="Times New Roman" w:cs="Times New Roman"/>
          <w:b/>
          <w:i/>
          <w:color w:val="000000"/>
          <w:sz w:val="28"/>
          <w:szCs w:val="28"/>
          <w:lang w:val="uk-UA" w:eastAsia="ru-RU"/>
        </w:rPr>
      </w:pPr>
    </w:p>
    <w:p w:rsidR="00D26223" w:rsidRPr="00D26223" w:rsidRDefault="00D26223" w:rsidP="00D26223">
      <w:pPr>
        <w:spacing w:after="0" w:line="240" w:lineRule="auto"/>
        <w:jc w:val="center"/>
        <w:rPr>
          <w:rFonts w:ascii="Times New Roman" w:eastAsia="Times New Roman" w:hAnsi="Times New Roman" w:cs="Times New Roman"/>
          <w:b/>
          <w:bCs/>
          <w:sz w:val="24"/>
          <w:szCs w:val="24"/>
          <w:lang w:val="uk-UA" w:eastAsia="ru-RU"/>
        </w:rPr>
      </w:pPr>
      <w:r w:rsidRPr="00D26223">
        <w:rPr>
          <w:rFonts w:ascii="Times New Roman" w:eastAsia="Times New Roman" w:hAnsi="Times New Roman" w:cs="Times New Roman"/>
          <w:b/>
          <w:bCs/>
          <w:sz w:val="24"/>
          <w:szCs w:val="24"/>
          <w:lang w:val="uk-UA" w:eastAsia="ru-RU"/>
        </w:rPr>
        <w:t>ІНФОРМАЦІЙНА КАРТКА 72-86</w:t>
      </w:r>
    </w:p>
    <w:p w:rsidR="00D26223" w:rsidRPr="00D26223" w:rsidRDefault="00D26223" w:rsidP="00D26223">
      <w:pPr>
        <w:spacing w:after="0" w:line="240" w:lineRule="auto"/>
        <w:jc w:val="center"/>
        <w:rPr>
          <w:rFonts w:ascii="Times New Roman" w:eastAsia="Times New Roman" w:hAnsi="Times New Roman" w:cs="Times New Roman"/>
          <w:sz w:val="28"/>
          <w:szCs w:val="28"/>
          <w:lang w:val="uk-UA" w:eastAsia="ru-RU"/>
        </w:rPr>
      </w:pPr>
    </w:p>
    <w:p w:rsidR="00D26223" w:rsidRPr="00D26223" w:rsidRDefault="00D26223" w:rsidP="00D26223">
      <w:pPr>
        <w:spacing w:after="0" w:line="240" w:lineRule="auto"/>
        <w:jc w:val="both"/>
        <w:rPr>
          <w:rFonts w:ascii="Times New Roman" w:eastAsia="Times New Roman" w:hAnsi="Times New Roman" w:cs="Times New Roman"/>
          <w:b/>
          <w:bCs/>
          <w:i/>
          <w:iCs/>
          <w:sz w:val="24"/>
          <w:szCs w:val="24"/>
          <w:lang w:val="uk-UA" w:eastAsia="ru-RU"/>
        </w:rPr>
      </w:pPr>
      <w:r w:rsidRPr="00D26223">
        <w:rPr>
          <w:rFonts w:ascii="Times New Roman" w:eastAsia="Times New Roman" w:hAnsi="Times New Roman" w:cs="Times New Roman"/>
          <w:b/>
          <w:bCs/>
          <w:i/>
          <w:iCs/>
          <w:sz w:val="24"/>
          <w:szCs w:val="24"/>
          <w:lang w:val="uk-UA" w:eastAsia="ru-RU"/>
        </w:rPr>
        <w:t xml:space="preserve">послуги </w:t>
      </w:r>
      <w:r w:rsidRPr="00D26223">
        <w:rPr>
          <w:rFonts w:ascii="Times New Roman" w:eastAsia="Times New Roman" w:hAnsi="Times New Roman" w:cs="Times New Roman"/>
          <w:b/>
          <w:bCs/>
          <w:i/>
          <w:iCs/>
          <w:sz w:val="24"/>
          <w:szCs w:val="24"/>
          <w:u w:val="single"/>
          <w:lang w:val="uk-UA" w:eastAsia="ru-RU"/>
        </w:rPr>
        <w:t>Надання допомоги на поховання особи з інвалідністю з дитинства чи дитини з інвалідністю</w:t>
      </w:r>
    </w:p>
    <w:p w:rsidR="00D26223" w:rsidRPr="00D26223" w:rsidRDefault="00D26223" w:rsidP="00D26223">
      <w:pPr>
        <w:spacing w:after="0" w:line="240" w:lineRule="auto"/>
        <w:jc w:val="both"/>
        <w:rPr>
          <w:rFonts w:ascii="Times New Roman" w:eastAsia="Times New Roman" w:hAnsi="Times New Roman" w:cs="Times New Roman"/>
          <w:b/>
          <w:bCs/>
          <w:i/>
          <w:iCs/>
          <w:sz w:val="24"/>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86"/>
        <w:gridCol w:w="5706"/>
      </w:tblGrid>
      <w:tr w:rsidR="00D26223" w:rsidRPr="00D26223"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240" w:lineRule="auto"/>
              <w:ind w:left="586" w:hanging="14"/>
              <w:jc w:val="center"/>
              <w:rPr>
                <w:rFonts w:ascii="Times New Roman" w:eastAsia="Times New Roman" w:hAnsi="Times New Roman" w:cs="Times New Roman"/>
                <w:b/>
                <w:bCs/>
                <w:i/>
                <w:color w:val="000000"/>
                <w:sz w:val="24"/>
                <w:szCs w:val="24"/>
                <w:lang w:val="uk-UA" w:eastAsia="ru-RU"/>
              </w:rPr>
            </w:pPr>
            <w:r w:rsidRPr="00D26223">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D26223" w:rsidRPr="00D26223" w:rsidRDefault="00D26223" w:rsidP="00D26223">
            <w:pPr>
              <w:spacing w:after="0" w:line="240" w:lineRule="auto"/>
              <w:ind w:left="586" w:hanging="14"/>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c>
          <w:tcPr>
            <w:gridSpan w:val="0"/>
          </w:tcPr>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Інформація про суб’єкта надання послуги </w:t>
            </w:r>
          </w:p>
          <w:p w:rsidR="00D26223" w:rsidRPr="00D26223" w:rsidRDefault="00D26223">
            <w:pP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D26223" w:rsidRPr="00D26223"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ind w:right="-51"/>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rPr>
                <w:rFonts w:ascii="Times New Roman" w:eastAsia="Times New Roman" w:hAnsi="Times New Roman" w:cs="Times New Roman"/>
                <w:color w:val="000000"/>
                <w:sz w:val="24"/>
                <w:szCs w:val="24"/>
                <w:lang w:val="uk-UA" w:eastAsia="ru-RU"/>
              </w:rPr>
            </w:pPr>
            <w:r w:rsidRPr="00D26223">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D26223" w:rsidRPr="00D26223" w:rsidRDefault="00D26223" w:rsidP="00D26223">
            <w:pPr>
              <w:spacing w:after="0" w:line="240" w:lineRule="auto"/>
              <w:rPr>
                <w:rFonts w:ascii="Times New Roman" w:eastAsia="Times New Roman" w:hAnsi="Times New Roman" w:cs="Times New Roman"/>
                <w:color w:val="000000"/>
                <w:sz w:val="24"/>
                <w:szCs w:val="24"/>
                <w:lang w:val="uk-UA" w:eastAsia="ru-RU"/>
              </w:rPr>
            </w:pPr>
            <w:r w:rsidRPr="00D26223">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D26223" w:rsidRPr="00D26223" w:rsidRDefault="00D26223" w:rsidP="00D26223">
            <w:pPr>
              <w:spacing w:after="0" w:line="240" w:lineRule="auto"/>
              <w:rPr>
                <w:rFonts w:ascii="Times New Roman" w:eastAsia="Times New Roman" w:hAnsi="Times New Roman" w:cs="Times New Roman"/>
                <w:color w:val="000000"/>
                <w:sz w:val="24"/>
                <w:szCs w:val="24"/>
                <w:lang w:val="uk-UA" w:eastAsia="ru-RU"/>
              </w:rPr>
            </w:pPr>
            <w:r w:rsidRPr="00D26223">
              <w:rPr>
                <w:rFonts w:ascii="Times New Roman" w:eastAsia="Times New Roman" w:hAnsi="Times New Roman" w:cs="Times New Roman"/>
                <w:color w:val="000000"/>
                <w:sz w:val="24"/>
                <w:szCs w:val="24"/>
                <w:lang w:val="uk-UA" w:eastAsia="ru-RU"/>
              </w:rPr>
              <w:t>вівторок 08.00 – 20.00;</w:t>
            </w:r>
          </w:p>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color w:val="000000"/>
                <w:sz w:val="24"/>
                <w:szCs w:val="24"/>
                <w:lang w:val="uk-UA" w:eastAsia="ru-RU"/>
              </w:rPr>
              <w:t>технічна перерва 12.30 – 13.00</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rPr>
                <w:rFonts w:ascii="Times New Roman" w:eastAsia="Times New Roman" w:hAnsi="Times New Roman" w:cs="Times New Roman"/>
                <w:color w:val="000000"/>
                <w:sz w:val="24"/>
                <w:szCs w:val="24"/>
                <w:lang w:val="uk-UA" w:eastAsia="ru-RU"/>
              </w:rPr>
            </w:pPr>
            <w:r w:rsidRPr="00D26223">
              <w:rPr>
                <w:rFonts w:ascii="Times New Roman" w:eastAsia="Times New Roman" w:hAnsi="Times New Roman" w:cs="Times New Roman"/>
                <w:color w:val="000000"/>
                <w:sz w:val="24"/>
                <w:szCs w:val="24"/>
                <w:lang w:val="uk-UA" w:eastAsia="ru-RU"/>
              </w:rPr>
              <w:t>Телефон: 0975033528; 0674336786, 0-800-300-177</w:t>
            </w:r>
          </w:p>
          <w:p w:rsidR="00D26223" w:rsidRPr="00D26223" w:rsidRDefault="00D26223" w:rsidP="00D26223">
            <w:pPr>
              <w:spacing w:after="0" w:line="240" w:lineRule="auto"/>
              <w:rPr>
                <w:rFonts w:ascii="Times New Roman" w:eastAsia="Times New Roman" w:hAnsi="Times New Roman" w:cs="Times New Roman"/>
                <w:color w:val="000000"/>
                <w:sz w:val="24"/>
                <w:szCs w:val="24"/>
                <w:lang w:val="uk-UA" w:eastAsia="ru-RU"/>
              </w:rPr>
            </w:pPr>
            <w:r w:rsidRPr="00D26223">
              <w:rPr>
                <w:rFonts w:ascii="Times New Roman" w:eastAsia="Times New Roman" w:hAnsi="Times New Roman" w:cs="Times New Roman"/>
                <w:color w:val="000000"/>
                <w:sz w:val="24"/>
                <w:szCs w:val="24"/>
                <w:lang w:val="uk-UA" w:eastAsia="ru-RU"/>
              </w:rPr>
              <w:t xml:space="preserve">Ел.пошта: </w:t>
            </w:r>
            <w:hyperlink r:id="rId126" w:history="1">
              <w:r w:rsidRPr="00D26223">
                <w:rPr>
                  <w:rFonts w:ascii="Times New Roman" w:eastAsia="Times New Roman" w:hAnsi="Times New Roman" w:cs="Times New Roman"/>
                  <w:color w:val="000000"/>
                  <w:sz w:val="24"/>
                  <w:szCs w:val="24"/>
                  <w:lang w:val="uk-UA" w:eastAsia="ru-RU"/>
                </w:rPr>
                <w:t>upszn@trnvk.gov.ua</w:t>
              </w:r>
            </w:hyperlink>
          </w:p>
          <w:p w:rsidR="00D26223" w:rsidRPr="00D26223" w:rsidRDefault="00D26223" w:rsidP="00D26223">
            <w:pPr>
              <w:spacing w:after="0" w:line="240" w:lineRule="auto"/>
              <w:rPr>
                <w:rFonts w:ascii="Times New Roman" w:eastAsia="Times New Roman" w:hAnsi="Times New Roman" w:cs="Times New Roman"/>
                <w:color w:val="000000"/>
                <w:sz w:val="24"/>
                <w:szCs w:val="24"/>
                <w:lang w:val="uk-UA" w:eastAsia="ru-RU"/>
              </w:rPr>
            </w:pPr>
            <w:r w:rsidRPr="00D26223">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color w:val="000000"/>
                <w:sz w:val="24"/>
                <w:szCs w:val="24"/>
                <w:lang w:val="uk-UA" w:eastAsia="ru-RU"/>
              </w:rPr>
              <w:t xml:space="preserve"> </w:t>
            </w:r>
            <w:hyperlink r:id="rId127" w:history="1">
              <w:r w:rsidRPr="00D26223">
                <w:rPr>
                  <w:rFonts w:ascii="Times New Roman" w:eastAsia="Times New Roman" w:hAnsi="Times New Roman" w:cs="Times New Roman"/>
                  <w:color w:val="000000"/>
                  <w:sz w:val="24"/>
                  <w:szCs w:val="24"/>
                  <w:lang w:val="uk-UA" w:eastAsia="ru-RU"/>
                </w:rPr>
                <w:t>trnvk.gov.ua</w:t>
              </w:r>
            </w:hyperlink>
          </w:p>
        </w:tc>
      </w:tr>
      <w:tr w:rsidR="00D26223" w:rsidRPr="00D26223"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240" w:lineRule="auto"/>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hd w:val="clear" w:color="auto" w:fill="FFFFFF"/>
              <w:tabs>
                <w:tab w:val="left" w:pos="211"/>
              </w:tabs>
              <w:suppressAutoHyphens/>
              <w:spacing w:after="0" w:line="240" w:lineRule="auto"/>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Закони України:</w:t>
            </w:r>
          </w:p>
          <w:p w:rsidR="00D26223" w:rsidRPr="00D26223" w:rsidRDefault="00D26223" w:rsidP="00D26223">
            <w:pPr>
              <w:shd w:val="clear" w:color="auto" w:fill="FFFFFF"/>
              <w:tabs>
                <w:tab w:val="left" w:pos="211"/>
              </w:tabs>
              <w:suppressAutoHyphens/>
              <w:spacing w:after="0" w:line="240" w:lineRule="auto"/>
              <w:jc w:val="both"/>
              <w:rPr>
                <w:rFonts w:ascii="Times New Roman" w:eastAsia="Times New Roman" w:hAnsi="Times New Roman" w:cs="Times New Roman"/>
                <w:bCs/>
                <w:color w:val="000000"/>
                <w:sz w:val="24"/>
                <w:szCs w:val="24"/>
                <w:lang w:val="uk-UA" w:bidi="en-US"/>
              </w:rPr>
            </w:pPr>
            <w:r w:rsidRPr="00D26223">
              <w:rPr>
                <w:rFonts w:ascii="Times New Roman" w:eastAsia="Times New Roman" w:hAnsi="Times New Roman" w:cs="Times New Roman"/>
                <w:sz w:val="24"/>
                <w:szCs w:val="24"/>
                <w:lang w:val="uk-UA" w:eastAsia="ru-RU"/>
              </w:rPr>
              <w:t xml:space="preserve">- «Про адміністративні послуги»; </w:t>
            </w:r>
          </w:p>
          <w:p w:rsidR="00D26223" w:rsidRPr="00D26223" w:rsidRDefault="00D26223" w:rsidP="00D26223">
            <w:pPr>
              <w:shd w:val="clear" w:color="auto" w:fill="FFFFFF"/>
              <w:tabs>
                <w:tab w:val="left" w:pos="211"/>
              </w:tabs>
              <w:suppressAutoHyphens/>
              <w:spacing w:after="0" w:line="240" w:lineRule="auto"/>
              <w:jc w:val="both"/>
              <w:rPr>
                <w:rFonts w:ascii="Times New Roman" w:eastAsia="Times New Roman" w:hAnsi="Times New Roman" w:cs="Times New Roman"/>
                <w:bCs/>
                <w:color w:val="000000"/>
                <w:sz w:val="24"/>
                <w:szCs w:val="24"/>
                <w:lang w:val="uk-UA" w:bidi="en-US"/>
              </w:rPr>
            </w:pPr>
            <w:r w:rsidRPr="00D26223">
              <w:rPr>
                <w:rFonts w:ascii="Times New Roman" w:eastAsia="Times New Roman" w:hAnsi="Times New Roman" w:cs="Times New Roman"/>
                <w:bCs/>
                <w:color w:val="000000"/>
                <w:sz w:val="24"/>
                <w:szCs w:val="24"/>
                <w:lang w:val="uk-UA" w:bidi="en-US"/>
              </w:rPr>
              <w:t>- «Про Державний бюджет України» на відповідний рік;</w:t>
            </w:r>
          </w:p>
          <w:p w:rsidR="00D26223" w:rsidRPr="00D26223" w:rsidRDefault="00D26223" w:rsidP="00D26223">
            <w:pPr>
              <w:shd w:val="clear" w:color="auto" w:fill="FFFFFF"/>
              <w:tabs>
                <w:tab w:val="left" w:pos="211"/>
              </w:tabs>
              <w:suppressAutoHyphens/>
              <w:spacing w:after="0" w:line="240" w:lineRule="auto"/>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color w:val="000000"/>
                <w:sz w:val="24"/>
                <w:szCs w:val="24"/>
                <w:lang w:val="uk-UA" w:bidi="en-US"/>
              </w:rPr>
              <w:t>- «Про державну соціальну допомогу особам з інвалідністю з дитинства та дітям з інвалідністю»</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5</w:t>
            </w:r>
          </w:p>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line="240" w:lineRule="auto"/>
              <w:contextualSpacing/>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Постанова Кабінету Міністрів України від 03.02.2021 № 79 «Порядок призначення і виплати державної соціальної допомоги особам з інвалідністю з дитинства та дітям з інвалідністю», зі змінами</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26223" w:rsidRPr="00D26223" w:rsidRDefault="00D26223" w:rsidP="00D26223">
            <w:pPr>
              <w:shd w:val="clear" w:color="auto" w:fill="FFFFFF"/>
              <w:spacing w:after="0" w:line="240" w:lineRule="auto"/>
              <w:contextualSpacing/>
              <w:jc w:val="both"/>
              <w:rPr>
                <w:rFonts w:ascii="Times New Roman" w:eastAsia="Times New Roman" w:hAnsi="Times New Roman" w:cs="Times New Roman"/>
                <w:bCs/>
                <w:color w:val="000000"/>
                <w:sz w:val="24"/>
                <w:szCs w:val="24"/>
                <w:lang w:val="uk-UA" w:bidi="en-US"/>
              </w:rPr>
            </w:pPr>
            <w:r w:rsidRPr="00D26223">
              <w:rPr>
                <w:rFonts w:ascii="Times New Roman" w:eastAsia="Times New Roman" w:hAnsi="Times New Roman" w:cs="Times New Roman"/>
                <w:bCs/>
                <w:color w:val="000000"/>
                <w:sz w:val="24"/>
                <w:szCs w:val="24"/>
                <w:lang w:val="uk-UA" w:bidi="en-US"/>
              </w:rPr>
              <w:t>Накази:</w:t>
            </w:r>
          </w:p>
          <w:p w:rsidR="00D26223" w:rsidRPr="00D26223" w:rsidRDefault="00D26223" w:rsidP="00D26223">
            <w:pPr>
              <w:widowControl w:val="0"/>
              <w:spacing w:after="0" w:line="240" w:lineRule="auto"/>
              <w:contextualSpacing/>
              <w:jc w:val="both"/>
              <w:rPr>
                <w:rFonts w:ascii="Times New Roman" w:eastAsia="Times New Roman" w:hAnsi="Times New Roman" w:cs="Times New Roman"/>
                <w:color w:val="000000"/>
                <w:sz w:val="24"/>
                <w:szCs w:val="24"/>
                <w:lang w:val="uk-UA" w:bidi="en-US"/>
              </w:rPr>
            </w:pPr>
            <w:r w:rsidRPr="00D26223">
              <w:rPr>
                <w:rFonts w:ascii="Times New Roman" w:eastAsia="Times New Roman" w:hAnsi="Times New Roman" w:cs="Times New Roman"/>
                <w:bCs/>
                <w:color w:val="000000"/>
                <w:sz w:val="24"/>
                <w:szCs w:val="24"/>
                <w:lang w:val="uk-UA" w:bidi="en-US"/>
              </w:rPr>
              <w:t xml:space="preserve">- Міністерства соціальної політики України </w:t>
            </w:r>
            <w:r w:rsidRPr="00D26223">
              <w:rPr>
                <w:rFonts w:ascii="Times New Roman" w:eastAsia="Times New Roman" w:hAnsi="Times New Roman" w:cs="Times New Roman"/>
                <w:sz w:val="24"/>
                <w:szCs w:val="24"/>
                <w:lang w:val="uk-UA" w:eastAsia="ru-RU"/>
              </w:rPr>
              <w:t>від 09.01.2023 № 3 «Про затвердження форми Заяви про призначення усіх видів соціальної допомоги та компенсацій»;</w:t>
            </w:r>
          </w:p>
          <w:p w:rsidR="00D26223" w:rsidRPr="00D26223" w:rsidRDefault="00D26223" w:rsidP="00D26223">
            <w:pPr>
              <w:spacing w:after="0" w:line="240" w:lineRule="auto"/>
              <w:contextualSpacing/>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color w:val="000000"/>
                <w:sz w:val="24"/>
                <w:szCs w:val="24"/>
                <w:lang w:val="uk-UA" w:eastAsia="ru-RU"/>
              </w:rPr>
              <w:lastRenderedPageBreak/>
              <w:t xml:space="preserve"> - Міністерства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D26223" w:rsidRPr="00D26223"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w:t>
            </w:r>
          </w:p>
        </w:tc>
      </w:tr>
      <w:tr w:rsidR="00D26223" w:rsidRPr="00D26223"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240" w:lineRule="auto"/>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D26223" w:rsidRPr="00D26223" w:rsidTr="00903E71">
        <w:trPr>
          <w:trHeight w:val="48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Заява, наявність відповідного пакета документів.</w:t>
            </w:r>
          </w:p>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Допомога на поховання виплачується незалежно від строку звернення за її виплатою, але при умові, що смерть настала не раніше 01.01.2001.</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1. Заява* за формою, затвердженою Міністерством соціальної політики України від особи виконавця волевиявлення  померлого або особи, яка  зобов'язалася поховати померлого;</w:t>
            </w:r>
          </w:p>
          <w:p w:rsidR="00D26223" w:rsidRPr="00D26223" w:rsidRDefault="00D26223" w:rsidP="00D26223">
            <w:pPr>
              <w:spacing w:after="0" w:line="0" w:lineRule="atLeast"/>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2. Витяг з Державного реєстру актів цивільного стану громадян про смерть для отримання допомоги на поховання;</w:t>
            </w:r>
          </w:p>
          <w:p w:rsidR="00D26223" w:rsidRPr="00D26223" w:rsidRDefault="00D26223" w:rsidP="00D26223">
            <w:pPr>
              <w:spacing w:after="0" w:line="0" w:lineRule="atLeast"/>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у разі смерті особи з інвалідністю з дитинства чи дитини з інвалідністю за кордоном подаються видані компетентними органами країни перебування та легалізовані в установленому порядку документи, що засвідчують смерть цих осіб, якщо інше не передбачено міжнародними договорами України.</w:t>
            </w:r>
          </w:p>
          <w:p w:rsidR="00D26223" w:rsidRPr="00D26223" w:rsidRDefault="00D26223" w:rsidP="00D26223">
            <w:pPr>
              <w:spacing w:after="0" w:line="0" w:lineRule="atLeast"/>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3. Копія свідоцтва про смерть особи з інвалідністю з дитинства чи дитини з інвалідністю (за умови пред'явлення оригіналу);</w:t>
            </w:r>
          </w:p>
          <w:p w:rsidR="00D26223" w:rsidRPr="00D26223" w:rsidRDefault="00D26223" w:rsidP="00D26223">
            <w:pPr>
              <w:spacing w:after="0" w:line="0" w:lineRule="atLeast"/>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4. Довідка про реквізити банківського рахунку для виплати допомоги</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ind w:right="-202"/>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Заява та пакет документів подаються особисто </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Безоплатно</w:t>
            </w:r>
          </w:p>
        </w:tc>
      </w:tr>
      <w:tr w:rsidR="00D26223" w:rsidRPr="00D26223"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240" w:lineRule="auto"/>
              <w:jc w:val="center"/>
              <w:rPr>
                <w:rFonts w:ascii="Times New Roman" w:eastAsia="Times New Roman" w:hAnsi="Times New Roman" w:cs="Times New Roman"/>
                <w:b/>
                <w:sz w:val="24"/>
                <w:szCs w:val="24"/>
                <w:lang w:val="uk-UA" w:eastAsia="ru-RU"/>
              </w:rPr>
            </w:pPr>
            <w:r w:rsidRPr="00D26223">
              <w:rPr>
                <w:rFonts w:ascii="Times New Roman" w:eastAsia="Times New Roman" w:hAnsi="Times New Roman" w:cs="Times New Roman"/>
                <w:b/>
                <w:bCs/>
                <w:i/>
                <w:iCs/>
                <w:sz w:val="24"/>
                <w:szCs w:val="24"/>
                <w:lang w:val="uk-UA" w:eastAsia="ru-RU"/>
              </w:rPr>
              <w:t>У разі оплати адміністративної послуги:</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До 10 робочих днів   </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bCs/>
                <w:sz w:val="24"/>
                <w:szCs w:val="24"/>
                <w:lang w:val="uk-UA" w:eastAsia="ru-RU"/>
              </w:rPr>
            </w:pPr>
            <w:r w:rsidRPr="00D26223">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Перелік підстав для зупинення розгляду документів, поданих для </w:t>
            </w:r>
            <w:r w:rsidRPr="00D26223">
              <w:rPr>
                <w:rFonts w:ascii="Times New Roman" w:eastAsia="Times New Roman" w:hAnsi="Times New Roman" w:cs="Times New Roman"/>
                <w:sz w:val="24"/>
                <w:szCs w:val="24"/>
                <w:lang w:val="uk-UA" w:eastAsia="ru-RU"/>
              </w:rPr>
              <w:lastRenderedPageBreak/>
              <w:t>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p>
        </w:tc>
      </w:tr>
      <w:tr w:rsidR="00D26223" w:rsidRPr="00D26223" w:rsidTr="00903E71">
        <w:trPr>
          <w:trHeight w:val="55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textAlignment w:val="baseline"/>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1. Надання неповного пакету документів.</w:t>
            </w:r>
          </w:p>
          <w:p w:rsidR="00D26223" w:rsidRPr="00D26223" w:rsidRDefault="00D26223" w:rsidP="00D26223">
            <w:pPr>
              <w:spacing w:after="0" w:line="240" w:lineRule="auto"/>
              <w:textAlignment w:val="baseline"/>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2. Невідповідність вмісту наданого пакета документів вимогам чинного законодавства.</w:t>
            </w:r>
          </w:p>
          <w:p w:rsidR="00D26223" w:rsidRPr="00D26223" w:rsidRDefault="00D26223" w:rsidP="00D26223">
            <w:pPr>
              <w:spacing w:after="0" w:line="240" w:lineRule="auto"/>
              <w:textAlignment w:val="baseline"/>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3. Виявлення недостовірних відомостей у поданих документах.</w:t>
            </w:r>
          </w:p>
          <w:p w:rsidR="00D26223" w:rsidRPr="00D26223" w:rsidRDefault="00D26223" w:rsidP="00D26223">
            <w:pPr>
              <w:spacing w:after="0" w:line="240" w:lineRule="auto"/>
              <w:textAlignment w:val="baseline"/>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4. У разі смерті особи, яка перебувала на повному державному утриманні (крім випадків, коли поховання здійснюється членами сім'ї або іншою особою).</w:t>
            </w:r>
          </w:p>
          <w:p w:rsidR="00D26223" w:rsidRPr="00D26223" w:rsidRDefault="00D26223" w:rsidP="00D26223">
            <w:pPr>
              <w:spacing w:after="0" w:line="240" w:lineRule="auto"/>
              <w:textAlignment w:val="baseline"/>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5. У разі смерті осіб, поховання яких проводиться за рахунок коштів державного бюджету.</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240" w:lineRule="auto"/>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Повідомлення про призначення / не призначення допомоги на поховання особи з інвалідністю з дитинства чи дитини з інвалідністю</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ind w:left="34"/>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xml:space="preserve">Особисто </w:t>
            </w:r>
          </w:p>
        </w:tc>
      </w:tr>
      <w:tr w:rsidR="00D26223" w:rsidRPr="00D2622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jc w:val="center"/>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26223" w:rsidRPr="00D26223" w:rsidRDefault="00D26223" w:rsidP="00D26223">
            <w:pPr>
              <w:spacing w:after="0" w:line="0" w:lineRule="atLeast"/>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6223" w:rsidRPr="00D26223" w:rsidRDefault="00D26223" w:rsidP="00D26223">
            <w:pPr>
              <w:spacing w:after="0" w:line="0" w:lineRule="atLeast"/>
              <w:jc w:val="both"/>
              <w:rPr>
                <w:rFonts w:ascii="Times New Roman" w:eastAsia="Times New Roman" w:hAnsi="Times New Roman" w:cs="Times New Roman"/>
                <w:sz w:val="24"/>
                <w:szCs w:val="24"/>
                <w:lang w:val="uk-UA" w:eastAsia="ru-RU"/>
              </w:rPr>
            </w:pPr>
            <w:r w:rsidRPr="00D26223">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D26223" w:rsidRPr="00D26223" w:rsidRDefault="00D26223" w:rsidP="00D26223">
      <w:pPr>
        <w:spacing w:after="0" w:line="240" w:lineRule="auto"/>
        <w:jc w:val="both"/>
        <w:rPr>
          <w:rFonts w:ascii="Times New Roman" w:eastAsia="Times New Roman" w:hAnsi="Times New Roman" w:cs="Times New Roman"/>
          <w:b/>
          <w:bCs/>
          <w:i/>
          <w:iCs/>
          <w:sz w:val="24"/>
          <w:szCs w:val="24"/>
          <w:lang w:val="uk-UA" w:eastAsia="ru-RU"/>
        </w:rPr>
      </w:pPr>
    </w:p>
    <w:p w:rsidR="00D26223" w:rsidRPr="00D26223" w:rsidRDefault="00D26223" w:rsidP="00D26223">
      <w:pPr>
        <w:spacing w:after="0" w:line="240" w:lineRule="auto"/>
        <w:jc w:val="center"/>
        <w:rPr>
          <w:rFonts w:ascii="Times New Roman" w:eastAsia="Times New Roman" w:hAnsi="Times New Roman" w:cs="Times New Roman"/>
          <w:b/>
          <w:sz w:val="28"/>
          <w:szCs w:val="28"/>
          <w:lang w:val="uk-UA" w:eastAsia="uk-UA"/>
        </w:rPr>
      </w:pPr>
    </w:p>
    <w:p w:rsidR="00D26223" w:rsidRPr="00D26223" w:rsidRDefault="00D26223" w:rsidP="00D26223">
      <w:pPr>
        <w:spacing w:after="0" w:line="240" w:lineRule="auto"/>
        <w:jc w:val="center"/>
        <w:rPr>
          <w:rFonts w:ascii="Times New Roman" w:eastAsia="Times New Roman" w:hAnsi="Times New Roman" w:cs="Times New Roman"/>
          <w:b/>
          <w:sz w:val="28"/>
          <w:szCs w:val="28"/>
          <w:lang w:val="uk-UA" w:eastAsia="uk-UA"/>
        </w:rPr>
      </w:pPr>
    </w:p>
    <w:p w:rsidR="00D26223" w:rsidRPr="00D26223" w:rsidRDefault="00D26223" w:rsidP="00D26223">
      <w:pPr>
        <w:spacing w:after="0" w:line="240" w:lineRule="auto"/>
        <w:rPr>
          <w:rFonts w:ascii="Times New Roman" w:eastAsia="Times New Roman" w:hAnsi="Times New Roman" w:cs="Times New Roman"/>
          <w:b/>
          <w:bCs/>
          <w:i/>
          <w:iCs/>
          <w:sz w:val="24"/>
          <w:szCs w:val="24"/>
          <w:lang w:val="uk-UA" w:eastAsia="ru-RU"/>
        </w:rPr>
      </w:pPr>
      <w:r w:rsidRPr="00D26223">
        <w:rPr>
          <w:rFonts w:ascii="Times New Roman" w:eastAsia="Times New Roman" w:hAnsi="Times New Roman" w:cs="Times New Roman"/>
          <w:b/>
          <w:bCs/>
          <w:i/>
          <w:iCs/>
          <w:sz w:val="24"/>
          <w:szCs w:val="24"/>
          <w:lang w:val="uk-UA" w:eastAsia="ru-RU"/>
        </w:rPr>
        <w:t>Керуюча справами виконкому</w:t>
      </w:r>
    </w:p>
    <w:p w:rsidR="00D26223" w:rsidRPr="00D26223" w:rsidRDefault="00D26223" w:rsidP="00D26223">
      <w:pPr>
        <w:spacing w:after="0" w:line="240" w:lineRule="auto"/>
        <w:rPr>
          <w:rFonts w:ascii="Times New Roman" w:eastAsia="Times New Roman" w:hAnsi="Times New Roman" w:cs="Times New Roman"/>
          <w:b/>
          <w:lang w:val="uk-UA" w:eastAsia="ru-RU"/>
        </w:rPr>
      </w:pPr>
      <w:r w:rsidRPr="00D26223">
        <w:rPr>
          <w:rFonts w:ascii="Times New Roman" w:eastAsia="Times New Roman" w:hAnsi="Times New Roman" w:cs="Times New Roman"/>
          <w:b/>
          <w:bCs/>
          <w:i/>
          <w:iCs/>
          <w:sz w:val="24"/>
          <w:szCs w:val="24"/>
          <w:lang w:val="uk-UA" w:eastAsia="ru-RU"/>
        </w:rPr>
        <w:t xml:space="preserve">районної у місті ради </w:t>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t xml:space="preserve">             Алла ГОЛОВАТА</w:t>
      </w:r>
    </w:p>
    <w:p w:rsidR="00D26223" w:rsidRDefault="00D26223" w:rsidP="00D26223">
      <w:pPr>
        <w:spacing w:after="0" w:line="240" w:lineRule="auto"/>
        <w:rPr>
          <w:rFonts w:ascii="Times New Roman" w:eastAsia="Calibri" w:hAnsi="Times New Roman" w:cs="Times New Roman"/>
          <w:b/>
          <w:sz w:val="24"/>
          <w:szCs w:val="24"/>
          <w:lang w:val="uk-UA" w:eastAsia="ru-RU"/>
        </w:rPr>
      </w:pPr>
    </w:p>
    <w:p w:rsidR="00D26223" w:rsidRDefault="00D26223">
      <w:pPr>
        <w:rPr>
          <w:rFonts w:ascii="Times New Roman" w:eastAsia="Calibri" w:hAnsi="Times New Roman" w:cs="Times New Roman"/>
          <w:b/>
          <w:sz w:val="24"/>
          <w:szCs w:val="24"/>
          <w:lang w:val="uk-UA" w:eastAsia="ru-RU"/>
        </w:rPr>
      </w:pPr>
      <w:r>
        <w:rPr>
          <w:rFonts w:ascii="Times New Roman" w:eastAsia="Calibri" w:hAnsi="Times New Roman" w:cs="Times New Roman"/>
          <w:b/>
          <w:sz w:val="24"/>
          <w:szCs w:val="24"/>
          <w:lang w:val="uk-UA" w:eastAsia="ru-RU"/>
        </w:rPr>
        <w:br w:type="page"/>
      </w:r>
    </w:p>
    <w:p w:rsidR="00D26223" w:rsidRPr="00D26223" w:rsidRDefault="00D26223" w:rsidP="00D26223">
      <w:pPr>
        <w:spacing w:after="0" w:line="240" w:lineRule="auto"/>
        <w:ind w:left="7080"/>
        <w:rPr>
          <w:rFonts w:ascii="Times New Roman" w:eastAsia="Calibri" w:hAnsi="Times New Roman" w:cs="Times New Roman"/>
          <w:b/>
          <w:bCs/>
          <w:i/>
          <w:iCs/>
          <w:color w:val="000000"/>
          <w:sz w:val="24"/>
          <w:szCs w:val="24"/>
          <w:lang w:val="uk-UA"/>
        </w:rPr>
      </w:pPr>
      <w:r w:rsidRPr="00D26223">
        <w:rPr>
          <w:rFonts w:ascii="Times New Roman" w:eastAsia="Calibri" w:hAnsi="Times New Roman" w:cs="Times New Roman"/>
          <w:b/>
          <w:bCs/>
          <w:i/>
          <w:iCs/>
          <w:color w:val="000000"/>
          <w:sz w:val="24"/>
          <w:szCs w:val="24"/>
          <w:lang w:val="uk-UA"/>
        </w:rPr>
        <w:lastRenderedPageBreak/>
        <w:t>Додаток 211</w:t>
      </w:r>
    </w:p>
    <w:p w:rsidR="00D26223" w:rsidRPr="00D26223" w:rsidRDefault="00D26223" w:rsidP="00D26223">
      <w:pPr>
        <w:spacing w:after="0" w:line="240" w:lineRule="auto"/>
        <w:ind w:left="7080"/>
        <w:rPr>
          <w:rFonts w:ascii="Times New Roman" w:eastAsia="Calibri" w:hAnsi="Times New Roman" w:cs="Times New Roman"/>
          <w:b/>
          <w:bCs/>
          <w:i/>
          <w:iCs/>
          <w:color w:val="000000"/>
          <w:sz w:val="24"/>
          <w:szCs w:val="24"/>
          <w:lang w:val="uk-UA"/>
        </w:rPr>
      </w:pPr>
      <w:r w:rsidRPr="00D26223">
        <w:rPr>
          <w:rFonts w:ascii="Times New Roman" w:eastAsia="Calibri" w:hAnsi="Times New Roman" w:cs="Times New Roman"/>
          <w:b/>
          <w:bCs/>
          <w:i/>
          <w:iCs/>
          <w:color w:val="000000"/>
          <w:sz w:val="24"/>
          <w:szCs w:val="24"/>
          <w:lang w:val="uk-UA"/>
        </w:rPr>
        <w:t>до рішення виконкому</w:t>
      </w:r>
    </w:p>
    <w:p w:rsidR="00D26223" w:rsidRPr="00D26223" w:rsidRDefault="00D26223" w:rsidP="00D26223">
      <w:pPr>
        <w:spacing w:after="0" w:line="240" w:lineRule="auto"/>
        <w:ind w:left="7080"/>
        <w:rPr>
          <w:rFonts w:ascii="Times New Roman" w:eastAsia="Calibri" w:hAnsi="Times New Roman" w:cs="Times New Roman"/>
          <w:b/>
          <w:bCs/>
          <w:i/>
          <w:iCs/>
          <w:color w:val="000000"/>
          <w:sz w:val="24"/>
          <w:szCs w:val="24"/>
          <w:lang w:val="uk-UA"/>
        </w:rPr>
      </w:pPr>
      <w:r w:rsidRPr="00D26223">
        <w:rPr>
          <w:rFonts w:ascii="Times New Roman" w:eastAsia="Calibri" w:hAnsi="Times New Roman" w:cs="Times New Roman"/>
          <w:b/>
          <w:bCs/>
          <w:i/>
          <w:iCs/>
          <w:color w:val="000000"/>
          <w:sz w:val="24"/>
          <w:szCs w:val="24"/>
          <w:lang w:val="uk-UA"/>
        </w:rPr>
        <w:t>районної у місті ради</w:t>
      </w:r>
    </w:p>
    <w:p w:rsidR="00D26223" w:rsidRPr="00D26223" w:rsidRDefault="00D26223" w:rsidP="00D26223">
      <w:pPr>
        <w:spacing w:after="0" w:line="240" w:lineRule="auto"/>
        <w:ind w:left="7080"/>
        <w:rPr>
          <w:rFonts w:ascii="Times New Roman" w:eastAsia="Calibri" w:hAnsi="Times New Roman" w:cs="Times New Roman"/>
          <w:b/>
          <w:bCs/>
          <w:i/>
          <w:iCs/>
          <w:color w:val="000000"/>
          <w:sz w:val="24"/>
          <w:szCs w:val="24"/>
          <w:lang w:val="uk-UA"/>
        </w:rPr>
      </w:pPr>
      <w:r w:rsidRPr="00D26223">
        <w:rPr>
          <w:rFonts w:ascii="Times New Roman" w:eastAsia="Calibri" w:hAnsi="Times New Roman" w:cs="Times New Roman"/>
          <w:b/>
          <w:i/>
          <w:sz w:val="24"/>
          <w:szCs w:val="24"/>
          <w:lang w:val="uk-UA"/>
        </w:rPr>
        <w:t>21.06.2023 № 216</w:t>
      </w:r>
    </w:p>
    <w:p w:rsidR="00D26223" w:rsidRPr="00D26223" w:rsidRDefault="00D26223" w:rsidP="00D26223">
      <w:pPr>
        <w:tabs>
          <w:tab w:val="left" w:pos="4200"/>
        </w:tabs>
        <w:spacing w:after="0" w:line="240" w:lineRule="auto"/>
        <w:jc w:val="both"/>
        <w:rPr>
          <w:rFonts w:ascii="Times New Roman" w:eastAsia="Calibri" w:hAnsi="Times New Roman" w:cs="Times New Roman"/>
          <w:b/>
          <w:sz w:val="24"/>
          <w:szCs w:val="24"/>
          <w:lang w:val="uk-UA"/>
        </w:rPr>
      </w:pPr>
    </w:p>
    <w:p w:rsidR="00D26223" w:rsidRPr="00D26223" w:rsidRDefault="00D26223" w:rsidP="00D26223">
      <w:pPr>
        <w:tabs>
          <w:tab w:val="left" w:pos="4200"/>
        </w:tabs>
        <w:spacing w:after="0" w:line="240" w:lineRule="auto"/>
        <w:jc w:val="both"/>
        <w:rPr>
          <w:rFonts w:ascii="Times New Roman" w:eastAsia="Calibri" w:hAnsi="Times New Roman" w:cs="Times New Roman"/>
          <w:b/>
          <w:sz w:val="24"/>
          <w:szCs w:val="24"/>
          <w:lang w:val="uk-UA"/>
        </w:rPr>
      </w:pPr>
    </w:p>
    <w:p w:rsidR="00D26223" w:rsidRPr="00D26223" w:rsidRDefault="00D26223" w:rsidP="00D26223">
      <w:pPr>
        <w:spacing w:after="0" w:line="240" w:lineRule="auto"/>
        <w:jc w:val="center"/>
        <w:rPr>
          <w:rFonts w:ascii="Times New Roman" w:eastAsia="Calibri" w:hAnsi="Times New Roman" w:cs="Times New Roman"/>
          <w:b/>
          <w:bCs/>
          <w:color w:val="000000"/>
          <w:sz w:val="24"/>
          <w:szCs w:val="24"/>
          <w:lang w:val="uk-UA"/>
        </w:rPr>
      </w:pPr>
      <w:r w:rsidRPr="00D26223">
        <w:rPr>
          <w:rFonts w:ascii="Times New Roman" w:eastAsia="Calibri" w:hAnsi="Times New Roman" w:cs="Times New Roman"/>
          <w:b/>
          <w:bCs/>
          <w:color w:val="000000"/>
          <w:sz w:val="24"/>
          <w:szCs w:val="24"/>
          <w:lang w:val="uk-UA"/>
        </w:rPr>
        <w:t>ІНФОРМАЦІЙНА КАРТКА № 72-87</w:t>
      </w:r>
    </w:p>
    <w:p w:rsidR="00D26223" w:rsidRPr="00D26223" w:rsidRDefault="00D26223" w:rsidP="00D26223">
      <w:pPr>
        <w:spacing w:after="0" w:line="240" w:lineRule="auto"/>
        <w:jc w:val="center"/>
        <w:rPr>
          <w:rFonts w:ascii="Times New Roman" w:eastAsia="Calibri" w:hAnsi="Times New Roman" w:cs="Times New Roman"/>
          <w:b/>
          <w:bCs/>
          <w:color w:val="000000"/>
          <w:sz w:val="24"/>
          <w:szCs w:val="24"/>
          <w:lang w:val="uk-UA"/>
        </w:rPr>
      </w:pPr>
    </w:p>
    <w:p w:rsidR="00D26223" w:rsidRPr="00D26223" w:rsidRDefault="00D26223" w:rsidP="00D26223">
      <w:pPr>
        <w:spacing w:after="0" w:line="240" w:lineRule="auto"/>
        <w:jc w:val="both"/>
        <w:rPr>
          <w:rFonts w:ascii="Times New Roman" w:eastAsia="Calibri" w:hAnsi="Times New Roman" w:cs="Times New Roman"/>
          <w:b/>
          <w:bCs/>
          <w:i/>
          <w:iCs/>
          <w:color w:val="000000"/>
          <w:sz w:val="24"/>
          <w:szCs w:val="24"/>
          <w:lang w:val="uk-UA" w:eastAsia="ru-RU"/>
        </w:rPr>
      </w:pPr>
      <w:r w:rsidRPr="00D26223">
        <w:rPr>
          <w:rFonts w:ascii="Times New Roman" w:eastAsia="Calibri" w:hAnsi="Times New Roman" w:cs="Times New Roman"/>
          <w:b/>
          <w:bCs/>
          <w:color w:val="000000"/>
          <w:sz w:val="24"/>
          <w:szCs w:val="24"/>
          <w:lang w:val="uk-UA"/>
        </w:rPr>
        <w:t xml:space="preserve">Послуга: </w:t>
      </w:r>
      <w:r w:rsidRPr="00D26223">
        <w:rPr>
          <w:rFonts w:ascii="Times New Roman" w:eastAsia="Calibri" w:hAnsi="Times New Roman" w:cs="Times New Roman"/>
          <w:b/>
          <w:bCs/>
          <w:i/>
          <w:iCs/>
          <w:color w:val="000000"/>
          <w:sz w:val="24"/>
          <w:szCs w:val="24"/>
          <w:lang w:val="uk-UA" w:eastAsia="ru-RU"/>
        </w:rPr>
        <w:t>Надання допомоги на поховання особи, не застрахованої в системі загальнообов'язкового державного соціального страхування</w:t>
      </w:r>
    </w:p>
    <w:p w:rsidR="00D26223" w:rsidRPr="00D26223" w:rsidRDefault="00D26223" w:rsidP="00D26223">
      <w:pPr>
        <w:spacing w:after="0" w:line="240" w:lineRule="auto"/>
        <w:jc w:val="both"/>
        <w:rPr>
          <w:rFonts w:ascii="Times New Roman" w:eastAsia="Calibri" w:hAnsi="Times New Roman" w:cs="Times New Roman"/>
          <w:b/>
          <w:bCs/>
          <w:i/>
          <w:iCs/>
          <w:color w:val="000000"/>
          <w:sz w:val="24"/>
          <w:szCs w:val="24"/>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D26223" w:rsidRPr="00D26223" w:rsidTr="00903E71">
        <w:trPr>
          <w:trHeight w:val="20"/>
        </w:trPr>
        <w:tc>
          <w:tcPr>
            <w:tcW w:w="9713" w:type="dxa"/>
            <w:gridSpan w:val="3"/>
          </w:tcPr>
          <w:p w:rsidR="00D26223" w:rsidRPr="00D26223" w:rsidRDefault="00D26223" w:rsidP="00D26223">
            <w:pPr>
              <w:spacing w:after="0" w:line="240" w:lineRule="auto"/>
              <w:jc w:val="center"/>
              <w:rPr>
                <w:rFonts w:ascii="Times New Roman" w:eastAsia="Calibri" w:hAnsi="Times New Roman" w:cs="Times New Roman"/>
                <w:b/>
                <w:bCs/>
                <w:sz w:val="24"/>
                <w:szCs w:val="24"/>
                <w:lang w:val="uk-UA"/>
              </w:rPr>
            </w:pPr>
            <w:r w:rsidRPr="00D26223">
              <w:rPr>
                <w:rFonts w:ascii="Times New Roman" w:eastAsia="Calibri" w:hAnsi="Times New Roman" w:cs="Times New Roman"/>
                <w:b/>
                <w:bCs/>
                <w:sz w:val="24"/>
                <w:szCs w:val="24"/>
                <w:lang w:val="uk-UA"/>
              </w:rPr>
              <w:t xml:space="preserve">Інформація про суб’єкта надання послуги </w:t>
            </w:r>
          </w:p>
          <w:p w:rsidR="00D26223" w:rsidRPr="00D26223" w:rsidRDefault="00D26223" w:rsidP="00D26223">
            <w:pPr>
              <w:spacing w:after="0" w:line="240" w:lineRule="auto"/>
              <w:jc w:val="center"/>
              <w:rPr>
                <w:rFonts w:ascii="Times New Roman" w:eastAsia="Calibri" w:hAnsi="Times New Roman" w:cs="Times New Roman"/>
                <w:b/>
                <w:bCs/>
                <w:i/>
                <w:sz w:val="24"/>
                <w:szCs w:val="24"/>
                <w:lang w:val="uk-UA"/>
              </w:rPr>
            </w:pPr>
            <w:r w:rsidRPr="00D26223">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D26223" w:rsidRPr="00D26223" w:rsidTr="00903E71">
        <w:trPr>
          <w:trHeight w:val="20"/>
        </w:trPr>
        <w:tc>
          <w:tcPr>
            <w:tcW w:w="3403" w:type="dxa"/>
            <w:gridSpan w:val="2"/>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D26223" w:rsidRPr="00D26223" w:rsidRDefault="00D26223" w:rsidP="00D26223">
            <w:pPr>
              <w:spacing w:after="0" w:line="240" w:lineRule="auto"/>
              <w:jc w:val="both"/>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w:t>
            </w:r>
          </w:p>
        </w:tc>
      </w:tr>
      <w:tr w:rsidR="00D26223" w:rsidRPr="00D26223" w:rsidTr="00903E71">
        <w:trPr>
          <w:trHeight w:val="20"/>
        </w:trPr>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1</w:t>
            </w:r>
          </w:p>
          <w:p w:rsidR="00D26223" w:rsidRPr="00D26223" w:rsidRDefault="00D26223" w:rsidP="00D26223">
            <w:pPr>
              <w:spacing w:after="0" w:line="240" w:lineRule="auto"/>
              <w:jc w:val="center"/>
              <w:rPr>
                <w:rFonts w:ascii="Times New Roman" w:eastAsia="Calibri" w:hAnsi="Times New Roman" w:cs="Times New Roman"/>
                <w:sz w:val="24"/>
                <w:szCs w:val="24"/>
                <w:lang w:val="uk-UA"/>
              </w:rPr>
            </w:pPr>
          </w:p>
          <w:p w:rsidR="00D26223" w:rsidRPr="00D26223" w:rsidRDefault="00D26223" w:rsidP="00D26223">
            <w:pPr>
              <w:spacing w:after="0" w:line="240" w:lineRule="auto"/>
              <w:jc w:val="center"/>
              <w:rPr>
                <w:rFonts w:ascii="Times New Roman" w:eastAsia="Calibri" w:hAnsi="Times New Roman" w:cs="Times New Roman"/>
                <w:sz w:val="24"/>
                <w:szCs w:val="24"/>
                <w:lang w:val="uk-UA"/>
              </w:rPr>
            </w:pPr>
          </w:p>
          <w:p w:rsidR="00D26223" w:rsidRPr="00D26223" w:rsidRDefault="00D26223" w:rsidP="00D26223">
            <w:pPr>
              <w:spacing w:after="0" w:line="240" w:lineRule="auto"/>
              <w:jc w:val="center"/>
              <w:rPr>
                <w:rFonts w:ascii="Times New Roman" w:eastAsia="Calibri" w:hAnsi="Times New Roman" w:cs="Times New Roman"/>
                <w:sz w:val="24"/>
                <w:szCs w:val="24"/>
                <w:lang w:val="uk-UA"/>
              </w:rPr>
            </w:pP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 xml:space="preserve">Місцезнаходження віддалених робочих місць Центру </w:t>
            </w:r>
          </w:p>
          <w:p w:rsidR="00D26223" w:rsidRPr="00D26223" w:rsidRDefault="00D26223" w:rsidP="00D26223">
            <w:pPr>
              <w:spacing w:after="0" w:line="240" w:lineRule="auto"/>
              <w:rPr>
                <w:rFonts w:ascii="Times New Roman" w:eastAsia="Calibri" w:hAnsi="Times New Roman" w:cs="Times New Roman"/>
                <w:sz w:val="24"/>
                <w:szCs w:val="24"/>
                <w:lang w:val="uk-UA"/>
              </w:rPr>
            </w:pPr>
          </w:p>
        </w:tc>
        <w:tc>
          <w:tcPr>
            <w:tcW w:w="6310" w:type="dxa"/>
          </w:tcPr>
          <w:p w:rsidR="00D26223" w:rsidRPr="00D26223" w:rsidRDefault="00D26223" w:rsidP="00D26223">
            <w:pPr>
              <w:spacing w:after="0" w:line="240" w:lineRule="auto"/>
              <w:jc w:val="both"/>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Управління)</w:t>
            </w:r>
          </w:p>
        </w:tc>
      </w:tr>
      <w:tr w:rsidR="00D26223" w:rsidRPr="00D26223" w:rsidTr="00903E71">
        <w:trPr>
          <w:trHeight w:val="20"/>
        </w:trPr>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2</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6310"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 xml:space="preserve">Управління праці та соціального захисту населення виконкому Тернівської районної у місті ради працює: </w:t>
            </w:r>
          </w:p>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Понеділок, середа, четвер, п’ятниця, субота 08.00 – 15.30;</w:t>
            </w:r>
          </w:p>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вівторок 08.00 – 20.00;</w:t>
            </w:r>
          </w:p>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технічна перерва 12.30 – 13.00</w:t>
            </w:r>
          </w:p>
        </w:tc>
      </w:tr>
      <w:tr w:rsidR="00D26223" w:rsidRPr="00D26223" w:rsidTr="00903E71">
        <w:trPr>
          <w:trHeight w:val="20"/>
        </w:trPr>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3</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Телефони та адреси електронної пошти віддалених робочих місць Центру</w:t>
            </w:r>
          </w:p>
        </w:tc>
        <w:tc>
          <w:tcPr>
            <w:tcW w:w="6310" w:type="dxa"/>
          </w:tcPr>
          <w:p w:rsidR="00D26223" w:rsidRPr="00D26223" w:rsidRDefault="00D26223" w:rsidP="00D26223">
            <w:pPr>
              <w:spacing w:after="0" w:line="24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rPr>
              <w:t>Телефон:</w:t>
            </w:r>
            <w:r w:rsidRPr="00D26223">
              <w:rPr>
                <w:rFonts w:ascii="Times New Roman" w:eastAsia="Calibri" w:hAnsi="Times New Roman" w:cs="Times New Roman"/>
                <w:sz w:val="24"/>
                <w:szCs w:val="24"/>
                <w:lang w:val="uk-UA" w:eastAsia="ru-RU"/>
              </w:rPr>
              <w:t xml:space="preserve"> 0975033528; 0674336786, 0-800-300-177</w:t>
            </w:r>
          </w:p>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 xml:space="preserve">Ел.пошта: </w:t>
            </w:r>
            <w:hyperlink r:id="rId128" w:history="1">
              <w:r w:rsidRPr="00D26223">
                <w:rPr>
                  <w:rFonts w:ascii="Times New Roman" w:eastAsia="Calibri" w:hAnsi="Times New Roman" w:cs="Times New Roman"/>
                  <w:color w:val="0000FF"/>
                  <w:sz w:val="24"/>
                  <w:szCs w:val="24"/>
                  <w:u w:val="single"/>
                  <w:lang w:val="uk-UA"/>
                </w:rPr>
                <w:t>upszn</w:t>
              </w:r>
              <w:r w:rsidRPr="00D26223">
                <w:rPr>
                  <w:rFonts w:ascii="Times New Roman" w:eastAsia="Calibri" w:hAnsi="Times New Roman" w:cs="Times New Roman"/>
                  <w:iCs/>
                  <w:color w:val="0000FF"/>
                  <w:sz w:val="24"/>
                  <w:szCs w:val="24"/>
                  <w:u w:val="single"/>
                  <w:lang w:val="uk-UA"/>
                </w:rPr>
                <w:t>@trnvk.gov.ua</w:t>
              </w:r>
            </w:hyperlink>
          </w:p>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Офіційний вебсайт виконкому районної у місті ради:</w:t>
            </w:r>
          </w:p>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 xml:space="preserve"> </w:t>
            </w:r>
            <w:hyperlink r:id="rId129" w:history="1">
              <w:r w:rsidRPr="00D26223">
                <w:rPr>
                  <w:rFonts w:ascii="Times New Roman" w:eastAsia="Calibri" w:hAnsi="Times New Roman" w:cs="Times New Roman"/>
                  <w:color w:val="0000FF"/>
                  <w:sz w:val="24"/>
                  <w:szCs w:val="24"/>
                  <w:u w:val="single"/>
                  <w:lang w:val="uk-UA"/>
                </w:rPr>
                <w:t>trnvk.gov.ua</w:t>
              </w:r>
            </w:hyperlink>
          </w:p>
        </w:tc>
      </w:tr>
      <w:tr w:rsidR="00D26223" w:rsidRPr="00D26223" w:rsidTr="00903E71">
        <w:tc>
          <w:tcPr>
            <w:tcW w:w="9713" w:type="dxa"/>
            <w:gridSpan w:val="3"/>
          </w:tcPr>
          <w:p w:rsidR="00D26223" w:rsidRPr="00D26223" w:rsidRDefault="00D26223" w:rsidP="00D26223">
            <w:pPr>
              <w:spacing w:after="0" w:line="240" w:lineRule="auto"/>
              <w:jc w:val="center"/>
              <w:rPr>
                <w:rFonts w:ascii="Times New Roman" w:eastAsia="Calibri" w:hAnsi="Times New Roman" w:cs="Times New Roman"/>
                <w:b/>
                <w:bCs/>
                <w:i/>
                <w:sz w:val="24"/>
                <w:szCs w:val="24"/>
                <w:lang w:val="uk-UA"/>
              </w:rPr>
            </w:pPr>
            <w:r w:rsidRPr="00D26223">
              <w:rPr>
                <w:rFonts w:ascii="Times New Roman" w:eastAsia="Calibri" w:hAnsi="Times New Roman" w:cs="Times New Roman"/>
                <w:b/>
                <w:bCs/>
                <w:i/>
                <w:sz w:val="24"/>
                <w:szCs w:val="24"/>
                <w:lang w:val="uk-UA"/>
              </w:rPr>
              <w:t xml:space="preserve">Нормативні акти, якими регламентується надання публічної послуги </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rPr>
              <w:t>4</w:t>
            </w:r>
          </w:p>
        </w:tc>
        <w:tc>
          <w:tcPr>
            <w:tcW w:w="2694" w:type="dxa"/>
          </w:tcPr>
          <w:p w:rsidR="00D26223" w:rsidRPr="00D26223" w:rsidRDefault="00D26223" w:rsidP="00D26223">
            <w:pPr>
              <w:suppressAutoHyphens/>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Кодекси, Закони України</w:t>
            </w:r>
          </w:p>
        </w:tc>
        <w:tc>
          <w:tcPr>
            <w:tcW w:w="6310" w:type="dxa"/>
          </w:tcPr>
          <w:p w:rsidR="00D26223" w:rsidRPr="00D26223" w:rsidRDefault="00D26223" w:rsidP="00D26223">
            <w:pPr>
              <w:spacing w:after="0" w:line="24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Закони України: </w:t>
            </w:r>
          </w:p>
          <w:p w:rsidR="00D26223" w:rsidRPr="00D26223" w:rsidRDefault="00D26223" w:rsidP="00D26223">
            <w:pPr>
              <w:spacing w:after="0" w:line="24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«Про адміністративні послуги»; </w:t>
            </w:r>
          </w:p>
          <w:p w:rsidR="00D26223" w:rsidRPr="00D26223" w:rsidRDefault="00D26223" w:rsidP="00D26223">
            <w:pPr>
              <w:spacing w:after="0" w:line="24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«Про місцеве самоврядування в Україні» </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rPr>
              <w:t>5</w:t>
            </w:r>
          </w:p>
        </w:tc>
        <w:tc>
          <w:tcPr>
            <w:tcW w:w="2694" w:type="dxa"/>
          </w:tcPr>
          <w:p w:rsidR="00D26223" w:rsidRPr="00D26223" w:rsidRDefault="00D26223" w:rsidP="00D26223">
            <w:pPr>
              <w:suppressAutoHyphens/>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Акти Кабінету Міністрів України</w:t>
            </w:r>
          </w:p>
        </w:tc>
        <w:tc>
          <w:tcPr>
            <w:tcW w:w="6310" w:type="dxa"/>
          </w:tcPr>
          <w:p w:rsidR="00D26223" w:rsidRPr="00D26223" w:rsidRDefault="00D26223" w:rsidP="00D26223">
            <w:pPr>
              <w:spacing w:after="0" w:line="240" w:lineRule="auto"/>
              <w:jc w:val="both"/>
              <w:rPr>
                <w:rFonts w:ascii="Times New Roman" w:eastAsia="Calibri" w:hAnsi="Times New Roman" w:cs="Times New Roman"/>
                <w:color w:val="000000"/>
                <w:sz w:val="24"/>
                <w:szCs w:val="24"/>
                <w:lang w:val="uk-UA" w:eastAsia="ru-RU"/>
              </w:rPr>
            </w:pPr>
            <w:r w:rsidRPr="00D26223">
              <w:rPr>
                <w:rFonts w:ascii="Times New Roman" w:eastAsia="Calibri" w:hAnsi="Times New Roman" w:cs="Times New Roman"/>
                <w:color w:val="000000"/>
                <w:sz w:val="24"/>
                <w:szCs w:val="24"/>
                <w:lang w:val="uk-UA" w:eastAsia="ru-RU"/>
              </w:rPr>
              <w:t>Постанови Кабінету Міністрів України від 31.01.2007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rPr>
              <w:t>6</w:t>
            </w:r>
          </w:p>
        </w:tc>
        <w:tc>
          <w:tcPr>
            <w:tcW w:w="2694" w:type="dxa"/>
          </w:tcPr>
          <w:p w:rsidR="00D26223" w:rsidRPr="00D26223" w:rsidRDefault="00D26223" w:rsidP="00D26223">
            <w:pPr>
              <w:suppressAutoHyphens/>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 xml:space="preserve">Акти центральних </w:t>
            </w:r>
          </w:p>
          <w:p w:rsidR="00D26223" w:rsidRPr="00D26223" w:rsidRDefault="00D26223" w:rsidP="00D26223">
            <w:pPr>
              <w:suppressAutoHyphens/>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органів виконавчої влади</w:t>
            </w:r>
          </w:p>
        </w:tc>
        <w:tc>
          <w:tcPr>
            <w:tcW w:w="6310" w:type="dxa"/>
          </w:tcPr>
          <w:p w:rsidR="00D26223" w:rsidRPr="00D26223" w:rsidRDefault="00D26223" w:rsidP="00D26223">
            <w:pPr>
              <w:spacing w:after="0" w:line="240" w:lineRule="auto"/>
              <w:jc w:val="both"/>
              <w:rPr>
                <w:rFonts w:ascii="Times New Roman" w:eastAsia="Calibri" w:hAnsi="Times New Roman" w:cs="Times New Roman"/>
                <w:sz w:val="24"/>
                <w:szCs w:val="24"/>
                <w:highlight w:val="white"/>
                <w:lang w:val="uk-UA"/>
              </w:rPr>
            </w:pPr>
            <w:r w:rsidRPr="00D26223">
              <w:rPr>
                <w:rFonts w:ascii="Times New Roman" w:eastAsia="Calibri" w:hAnsi="Times New Roman" w:cs="Times New Roman"/>
                <w:sz w:val="24"/>
                <w:szCs w:val="24"/>
                <w:highlight w:val="white"/>
                <w:lang w:val="uk-UA"/>
              </w:rPr>
              <w:t>Накази Міністерства соціальної політики України:</w:t>
            </w:r>
          </w:p>
          <w:p w:rsidR="00D26223" w:rsidRPr="00D26223" w:rsidRDefault="00D26223" w:rsidP="00D26223">
            <w:pPr>
              <w:spacing w:after="0" w:line="240" w:lineRule="auto"/>
              <w:jc w:val="both"/>
              <w:rPr>
                <w:rFonts w:ascii="Times New Roman" w:eastAsia="Calibri" w:hAnsi="Times New Roman" w:cs="Times New Roman"/>
                <w:sz w:val="24"/>
                <w:szCs w:val="24"/>
                <w:highlight w:val="white"/>
                <w:lang w:val="uk-UA"/>
              </w:rPr>
            </w:pPr>
            <w:r w:rsidRPr="00D26223">
              <w:rPr>
                <w:rFonts w:ascii="Times New Roman" w:eastAsia="Calibri" w:hAnsi="Times New Roman" w:cs="Times New Roman"/>
                <w:sz w:val="24"/>
                <w:szCs w:val="24"/>
                <w:highlight w:val="white"/>
                <w:lang w:val="uk-UA"/>
              </w:rPr>
              <w:t>- від 21.04.2015 № 441 «Про затвердження форми Заяви про призначення усіх видів соціальної допомоги, компенсацій та пільг» зі змінами;</w:t>
            </w:r>
          </w:p>
          <w:p w:rsidR="00D26223" w:rsidRPr="00D26223" w:rsidRDefault="00D26223" w:rsidP="00D26223">
            <w:pPr>
              <w:spacing w:after="0" w:line="240" w:lineRule="auto"/>
              <w:jc w:val="both"/>
              <w:rPr>
                <w:rFonts w:ascii="Times New Roman" w:eastAsia="Calibri" w:hAnsi="Times New Roman" w:cs="Times New Roman"/>
                <w:sz w:val="24"/>
                <w:szCs w:val="24"/>
                <w:highlight w:val="white"/>
                <w:lang w:val="uk-UA"/>
              </w:rPr>
            </w:pPr>
            <w:r w:rsidRPr="00D26223">
              <w:rPr>
                <w:rFonts w:ascii="Times New Roman" w:eastAsia="Calibri" w:hAnsi="Times New Roman" w:cs="Times New Roman"/>
                <w:sz w:val="24"/>
                <w:szCs w:val="24"/>
                <w:highlight w:val="white"/>
                <w:lang w:val="uk-UA"/>
              </w:rPr>
              <w:t xml:space="preserve">- </w:t>
            </w:r>
            <w:r w:rsidRPr="00D26223">
              <w:rPr>
                <w:rFonts w:ascii="Times New Roman" w:eastAsia="Calibri" w:hAnsi="Times New Roman" w:cs="Times New Roman"/>
                <w:color w:val="000000"/>
                <w:sz w:val="24"/>
                <w:szCs w:val="24"/>
                <w:lang w:val="uk-UA" w:eastAsia="ru-RU"/>
              </w:rPr>
              <w:t>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D26223" w:rsidRPr="00D26223" w:rsidTr="00903E71">
        <w:trPr>
          <w:trHeight w:val="1153"/>
        </w:trPr>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rPr>
              <w:lastRenderedPageBreak/>
              <w:t>7</w:t>
            </w:r>
          </w:p>
        </w:tc>
        <w:tc>
          <w:tcPr>
            <w:tcW w:w="2694" w:type="dxa"/>
          </w:tcPr>
          <w:p w:rsidR="00D26223" w:rsidRPr="00D26223" w:rsidRDefault="00D26223" w:rsidP="00D26223">
            <w:pPr>
              <w:suppressAutoHyphens/>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D26223" w:rsidRPr="00D26223" w:rsidRDefault="00D26223" w:rsidP="00D26223">
            <w:pPr>
              <w:spacing w:after="0" w:line="240" w:lineRule="auto"/>
              <w:jc w:val="both"/>
              <w:rPr>
                <w:rFonts w:ascii="Times New Roman" w:eastAsia="Calibri" w:hAnsi="Times New Roman" w:cs="Times New Roman"/>
                <w:color w:val="000000"/>
                <w:sz w:val="24"/>
                <w:szCs w:val="24"/>
                <w:lang w:val="uk-UA" w:eastAsia="ru-RU"/>
              </w:rPr>
            </w:pPr>
            <w:r w:rsidRPr="00D26223">
              <w:rPr>
                <w:rFonts w:ascii="Times New Roman" w:eastAsia="Calibri" w:hAnsi="Times New Roman" w:cs="Times New Roman"/>
                <w:color w:val="000000"/>
                <w:sz w:val="24"/>
                <w:szCs w:val="24"/>
                <w:lang w:val="uk-UA" w:eastAsia="ru-RU"/>
              </w:rPr>
              <w:t>Рішення Криворізької міської ради від 28.03.2007 №1017 «Про розмір допомоги на поховання деяких категорій мешканців міста Кривого Рогу»;</w:t>
            </w:r>
          </w:p>
          <w:p w:rsidR="00D26223" w:rsidRPr="00D26223" w:rsidRDefault="00D26223" w:rsidP="00D26223">
            <w:pPr>
              <w:spacing w:after="0" w:line="240" w:lineRule="auto"/>
              <w:jc w:val="both"/>
              <w:rPr>
                <w:rFonts w:ascii="Times New Roman" w:eastAsia="Calibri" w:hAnsi="Times New Roman" w:cs="Times New Roman"/>
                <w:color w:val="000000"/>
                <w:sz w:val="24"/>
                <w:szCs w:val="24"/>
                <w:lang w:val="uk-UA" w:eastAsia="ru-RU"/>
              </w:rPr>
            </w:pPr>
            <w:r w:rsidRPr="00D26223">
              <w:rPr>
                <w:rFonts w:ascii="Times New Roman" w:eastAsia="Calibri" w:hAnsi="Times New Roman" w:cs="Times New Roman"/>
                <w:color w:val="000000"/>
                <w:sz w:val="24"/>
                <w:szCs w:val="24"/>
                <w:lang w:val="uk-UA" w:eastAsia="ru-RU"/>
              </w:rPr>
              <w:t>Рішення Тернівської районної у місті ради від 27.02.2020  № 412 «Про затвердження Положення про порядок надання допомоги на поховання деяких категорій осіб виконавцю волевиявлення померлого або особі, яка зобов’язалася поховати померлого»</w:t>
            </w:r>
          </w:p>
          <w:p w:rsidR="00D26223" w:rsidRPr="00D26223" w:rsidRDefault="00D26223" w:rsidP="00D26223">
            <w:pPr>
              <w:spacing w:after="0" w:line="240" w:lineRule="auto"/>
              <w:jc w:val="both"/>
              <w:rPr>
                <w:rFonts w:ascii="Times New Roman" w:eastAsia="Calibri" w:hAnsi="Times New Roman" w:cs="Times New Roman"/>
                <w:color w:val="000000"/>
                <w:sz w:val="24"/>
                <w:szCs w:val="24"/>
                <w:lang w:val="uk-UA" w:eastAsia="ru-RU"/>
              </w:rPr>
            </w:pPr>
          </w:p>
          <w:p w:rsidR="00D26223" w:rsidRPr="00D26223" w:rsidRDefault="00D26223" w:rsidP="00D26223">
            <w:pPr>
              <w:spacing w:after="0" w:line="240" w:lineRule="auto"/>
              <w:jc w:val="both"/>
              <w:rPr>
                <w:rFonts w:ascii="Times New Roman" w:eastAsia="Calibri" w:hAnsi="Times New Roman" w:cs="Times New Roman"/>
                <w:color w:val="000000"/>
                <w:sz w:val="24"/>
                <w:szCs w:val="24"/>
                <w:lang w:val="uk-UA" w:eastAsia="ru-RU"/>
              </w:rPr>
            </w:pPr>
          </w:p>
        </w:tc>
      </w:tr>
      <w:tr w:rsidR="00D26223" w:rsidRPr="00D26223" w:rsidTr="00903E71">
        <w:tc>
          <w:tcPr>
            <w:tcW w:w="9713" w:type="dxa"/>
            <w:gridSpan w:val="3"/>
          </w:tcPr>
          <w:p w:rsidR="00D26223" w:rsidRPr="00D26223" w:rsidRDefault="00D26223" w:rsidP="00D26223">
            <w:pPr>
              <w:spacing w:after="0" w:line="240" w:lineRule="auto"/>
              <w:jc w:val="center"/>
              <w:rPr>
                <w:rFonts w:ascii="Times New Roman" w:eastAsia="Calibri" w:hAnsi="Times New Roman" w:cs="Times New Roman"/>
                <w:b/>
                <w:bCs/>
                <w:i/>
                <w:sz w:val="24"/>
                <w:szCs w:val="24"/>
                <w:lang w:val="uk-UA"/>
              </w:rPr>
            </w:pPr>
            <w:r w:rsidRPr="00D26223">
              <w:rPr>
                <w:rFonts w:ascii="Times New Roman" w:eastAsia="Calibri" w:hAnsi="Times New Roman" w:cs="Times New Roman"/>
                <w:b/>
                <w:bCs/>
                <w:i/>
                <w:sz w:val="24"/>
                <w:szCs w:val="24"/>
                <w:lang w:val="uk-UA"/>
              </w:rPr>
              <w:t>Умови отримання публічної послуги</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8</w:t>
            </w:r>
          </w:p>
        </w:tc>
        <w:tc>
          <w:tcPr>
            <w:tcW w:w="2694" w:type="dxa"/>
          </w:tcPr>
          <w:p w:rsidR="00D26223" w:rsidRPr="00D26223" w:rsidRDefault="00D26223" w:rsidP="00D26223">
            <w:pPr>
              <w:spacing w:after="0" w:line="240" w:lineRule="auto"/>
              <w:jc w:val="both"/>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Підстава для отримання публічної послуги</w:t>
            </w:r>
          </w:p>
        </w:tc>
        <w:tc>
          <w:tcPr>
            <w:tcW w:w="6310" w:type="dxa"/>
          </w:tcPr>
          <w:p w:rsidR="00D26223" w:rsidRPr="00D26223" w:rsidRDefault="00D26223" w:rsidP="00D26223">
            <w:pPr>
              <w:spacing w:after="0" w:line="0" w:lineRule="atLeast"/>
              <w:jc w:val="both"/>
              <w:rPr>
                <w:rFonts w:ascii="Times New Roman" w:eastAsia="Calibri" w:hAnsi="Times New Roman" w:cs="Times New Roman"/>
                <w:color w:val="000000"/>
                <w:sz w:val="24"/>
                <w:szCs w:val="24"/>
                <w:lang w:val="uk-UA" w:eastAsia="ru-RU"/>
              </w:rPr>
            </w:pPr>
            <w:r w:rsidRPr="00D26223">
              <w:rPr>
                <w:rFonts w:ascii="Times New Roman" w:eastAsia="Calibri" w:hAnsi="Times New Roman" w:cs="Times New Roman"/>
                <w:color w:val="000000"/>
                <w:sz w:val="24"/>
                <w:szCs w:val="24"/>
                <w:lang w:val="uk-UA" w:eastAsia="ru-RU"/>
              </w:rPr>
              <w:t>Заява, наявність відповідного пакету документів.</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     Допомога надається за останнім  місцем проживання померлої особи, якщо така особа була:</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1) аспірант, докторант, клінічний ординатор, студент вищого навчального закладу I-IV рівня акредитації,  що навчається за денною формою, учень  професійно-технічного навчального закладу, якщо померлий не утримувався особою, застрахованою в системі загальнообов'язкового державного соціального страхування; особа, яка перебувала на утриманні зазначених осіб; </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2) дитина, на яку один з батьків (опікун, піклувальник, усиновитель), що не застрахований в системі загальнообов'язкового державного соціального страхування, отримував допомогу відповідно до Закону України «Про державну допомогу сім'ям з дітьми»; </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3) особа, не застрахована в системі загальнообов'язкового державного соціального страхування, яка отримувала на дитину допомогу відповідно до  Закону України «Про державну допомогу сім'ям з дітьми» або Закону України «Про державну соціальну допомогу особам з інвалідністю з дитинства та дітям з інвалідністю»; </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4) особа, яка не досягла пенсійного віку та на момент смерті не працювала, не перебувала на службі, не зареєстрована у центрі зайнятості як безробітна; </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5) особа, яка не має права на отримання пенсії або державної соціальної допомоги відповідно до Закону України «Про державну соціальну допомогу особам, які не мають права на  пенсію, та особам з інвалідністю»; </w:t>
            </w:r>
          </w:p>
          <w:p w:rsidR="00D26223" w:rsidRPr="00D26223" w:rsidRDefault="00D26223" w:rsidP="00D26223">
            <w:pPr>
              <w:spacing w:after="0" w:line="24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6) особа, яка мала право на призначення пенсії або державної соціальної допомоги відповідно до Закону України «Про державну соціальну допомогу особам, які не мають права  на пенсію, та особам з інвалідністю», але за життя таким правом не скористалася</w:t>
            </w:r>
          </w:p>
        </w:tc>
      </w:tr>
      <w:tr w:rsidR="00D26223" w:rsidRPr="00D26223" w:rsidTr="00903E71">
        <w:trPr>
          <w:trHeight w:val="781"/>
        </w:trPr>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rPr>
              <w:t>9</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6310" w:type="dxa"/>
          </w:tcPr>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1.   Заява;</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2. Витяг з Державного реєстру актів цивільного стану громадян про смерть для отримання допомоги на поховання;</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3. Довідка про реквізити банківського рахунку для виплати допомоги (за необхідності);</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lastRenderedPageBreak/>
              <w:t>4. Довідка з управління Пенсійного фонду України, про не перебування померлої особи на обліку;</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5. Довідка з центру зайнятості про не перебування померлої особи на обліку;</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4.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паспорта особи виконавця волевиявлення  померлого або особи, яка зобов'язалася поховати померлого;</w:t>
            </w:r>
          </w:p>
          <w:p w:rsidR="00D26223" w:rsidRPr="00D26223" w:rsidRDefault="00D26223" w:rsidP="00D26223">
            <w:pPr>
              <w:spacing w:after="0" w:line="0" w:lineRule="atLeast"/>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реєстраційного номера облікової картки платника податків;</w:t>
            </w:r>
          </w:p>
          <w:p w:rsidR="00D26223" w:rsidRPr="00D26223" w:rsidRDefault="00D26223" w:rsidP="00D26223">
            <w:pPr>
              <w:spacing w:after="0" w:line="0" w:lineRule="atLeast"/>
              <w:jc w:val="both"/>
              <w:rPr>
                <w:rFonts w:ascii="Times New Roman" w:eastAsia="Calibri" w:hAnsi="Times New Roman" w:cs="Times New Roman"/>
                <w:color w:val="FF0000"/>
                <w:sz w:val="24"/>
                <w:szCs w:val="24"/>
                <w:lang w:val="uk-UA" w:eastAsia="ru-RU"/>
              </w:rPr>
            </w:pPr>
            <w:r w:rsidRPr="00D26223">
              <w:rPr>
                <w:rFonts w:ascii="Times New Roman" w:eastAsia="Calibri" w:hAnsi="Times New Roman" w:cs="Times New Roman"/>
                <w:sz w:val="24"/>
                <w:szCs w:val="24"/>
                <w:lang w:val="uk-UA" w:eastAsia="ru-RU"/>
              </w:rPr>
              <w:t>- свідоцтва про смерть</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lang w:val="uk-UA"/>
              </w:rPr>
              <w:lastRenderedPageBreak/>
              <w:t>1</w:t>
            </w:r>
            <w:r w:rsidRPr="00D26223">
              <w:rPr>
                <w:rFonts w:ascii="Times New Roman" w:eastAsia="Calibri" w:hAnsi="Times New Roman" w:cs="Times New Roman"/>
                <w:sz w:val="24"/>
                <w:szCs w:val="24"/>
              </w:rPr>
              <w:t>0</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Порядок та спосіб подання документів, необхідних для отримання публічної послуги</w:t>
            </w:r>
          </w:p>
        </w:tc>
        <w:tc>
          <w:tcPr>
            <w:tcW w:w="6310" w:type="dxa"/>
          </w:tcPr>
          <w:p w:rsidR="00D26223" w:rsidRPr="00D26223" w:rsidRDefault="00D26223" w:rsidP="00D26223">
            <w:pPr>
              <w:spacing w:after="0" w:line="240" w:lineRule="atLeast"/>
              <w:ind w:right="-1"/>
              <w:jc w:val="both"/>
              <w:rPr>
                <w:rFonts w:ascii="Times New Roman" w:eastAsia="Calibri" w:hAnsi="Times New Roman" w:cs="Times New Roman"/>
                <w:color w:val="000000"/>
                <w:sz w:val="24"/>
                <w:szCs w:val="24"/>
                <w:lang w:val="uk-UA" w:eastAsia="ru-RU"/>
              </w:rPr>
            </w:pPr>
            <w:r w:rsidRPr="00D26223">
              <w:rPr>
                <w:rFonts w:ascii="Times New Roman" w:eastAsia="Calibri" w:hAnsi="Times New Roman" w:cs="Times New Roman"/>
                <w:color w:val="000000"/>
                <w:sz w:val="24"/>
                <w:szCs w:val="24"/>
                <w:lang w:val="uk-UA" w:eastAsia="ru-RU"/>
              </w:rPr>
              <w:t>Заява та пакет документів подаються особисто</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lang w:val="uk-UA"/>
              </w:rPr>
              <w:t>1</w:t>
            </w:r>
            <w:r w:rsidRPr="00D26223">
              <w:rPr>
                <w:rFonts w:ascii="Times New Roman" w:eastAsia="Calibri" w:hAnsi="Times New Roman" w:cs="Times New Roman"/>
                <w:sz w:val="24"/>
                <w:szCs w:val="24"/>
              </w:rPr>
              <w:t>1</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Платність (безоплатність) надання публічної послуги</w:t>
            </w:r>
          </w:p>
        </w:tc>
        <w:tc>
          <w:tcPr>
            <w:tcW w:w="6310" w:type="dxa"/>
          </w:tcPr>
          <w:p w:rsidR="00D26223" w:rsidRPr="00D26223" w:rsidRDefault="00D26223" w:rsidP="00D26223">
            <w:pPr>
              <w:spacing w:after="0" w:line="240" w:lineRule="auto"/>
              <w:jc w:val="both"/>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Безоплатно</w:t>
            </w:r>
          </w:p>
        </w:tc>
      </w:tr>
      <w:tr w:rsidR="00D26223" w:rsidRPr="00D26223" w:rsidTr="00903E71">
        <w:tc>
          <w:tcPr>
            <w:tcW w:w="9713" w:type="dxa"/>
            <w:gridSpan w:val="3"/>
          </w:tcPr>
          <w:p w:rsidR="00D26223" w:rsidRPr="00D26223" w:rsidRDefault="00D26223" w:rsidP="00D26223">
            <w:pPr>
              <w:spacing w:after="0" w:line="240" w:lineRule="auto"/>
              <w:ind w:firstLine="217"/>
              <w:jc w:val="center"/>
              <w:rPr>
                <w:rFonts w:ascii="Times New Roman" w:eastAsia="Calibri" w:hAnsi="Times New Roman" w:cs="Times New Roman"/>
                <w:i/>
                <w:sz w:val="24"/>
                <w:szCs w:val="24"/>
                <w:lang w:val="uk-UA"/>
              </w:rPr>
            </w:pPr>
            <w:r w:rsidRPr="00D26223">
              <w:rPr>
                <w:rFonts w:ascii="Times New Roman" w:eastAsia="Calibri" w:hAnsi="Times New Roman" w:cs="Times New Roman"/>
                <w:b/>
                <w:bCs/>
                <w:i/>
                <w:sz w:val="24"/>
                <w:szCs w:val="24"/>
                <w:lang w:val="uk-UA" w:eastAsia="ar-SA"/>
              </w:rPr>
              <w:t>У разі оплати публічної послуги:</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1</w:t>
            </w:r>
            <w:r w:rsidRPr="00D26223">
              <w:rPr>
                <w:rFonts w:ascii="Times New Roman" w:eastAsia="Calibri" w:hAnsi="Times New Roman" w:cs="Times New Roman"/>
                <w:sz w:val="24"/>
                <w:szCs w:val="24"/>
              </w:rPr>
              <w:t>1</w:t>
            </w:r>
            <w:r w:rsidRPr="00D26223">
              <w:rPr>
                <w:rFonts w:ascii="Times New Roman" w:eastAsia="Calibri" w:hAnsi="Times New Roman" w:cs="Times New Roman"/>
                <w:sz w:val="24"/>
                <w:szCs w:val="24"/>
                <w:lang w:val="uk-UA"/>
              </w:rPr>
              <w:t>.1</w:t>
            </w:r>
          </w:p>
        </w:tc>
        <w:tc>
          <w:tcPr>
            <w:tcW w:w="2694" w:type="dxa"/>
          </w:tcPr>
          <w:p w:rsidR="00D26223" w:rsidRPr="00D26223" w:rsidRDefault="00D26223" w:rsidP="00D26223">
            <w:pPr>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D26223" w:rsidRPr="00D26223" w:rsidRDefault="00D26223" w:rsidP="00D26223">
            <w:pPr>
              <w:tabs>
                <w:tab w:val="left" w:pos="2127"/>
              </w:tabs>
              <w:spacing w:after="0" w:line="240" w:lineRule="auto"/>
              <w:jc w:val="center"/>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1</w:t>
            </w:r>
            <w:r w:rsidRPr="00D26223">
              <w:rPr>
                <w:rFonts w:ascii="Times New Roman" w:eastAsia="Calibri" w:hAnsi="Times New Roman" w:cs="Times New Roman"/>
                <w:sz w:val="24"/>
                <w:szCs w:val="24"/>
              </w:rPr>
              <w:t>1</w:t>
            </w:r>
            <w:r w:rsidRPr="00D26223">
              <w:rPr>
                <w:rFonts w:ascii="Times New Roman" w:eastAsia="Calibri" w:hAnsi="Times New Roman" w:cs="Times New Roman"/>
                <w:sz w:val="24"/>
                <w:szCs w:val="24"/>
                <w:lang w:val="uk-UA"/>
              </w:rPr>
              <w:t>.2</w:t>
            </w:r>
          </w:p>
        </w:tc>
        <w:tc>
          <w:tcPr>
            <w:tcW w:w="2694" w:type="dxa"/>
          </w:tcPr>
          <w:p w:rsidR="00D26223" w:rsidRPr="00D26223" w:rsidRDefault="00D26223" w:rsidP="00D26223">
            <w:pPr>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Розмір та порядок внесення плати</w:t>
            </w:r>
          </w:p>
        </w:tc>
        <w:tc>
          <w:tcPr>
            <w:tcW w:w="6310" w:type="dxa"/>
          </w:tcPr>
          <w:p w:rsidR="00D26223" w:rsidRPr="00D26223" w:rsidRDefault="00D26223" w:rsidP="00D26223">
            <w:pPr>
              <w:tabs>
                <w:tab w:val="left" w:pos="2127"/>
              </w:tabs>
              <w:spacing w:after="0" w:line="240" w:lineRule="auto"/>
              <w:jc w:val="center"/>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1</w:t>
            </w:r>
            <w:r w:rsidRPr="00D26223">
              <w:rPr>
                <w:rFonts w:ascii="Times New Roman" w:eastAsia="Calibri" w:hAnsi="Times New Roman" w:cs="Times New Roman"/>
                <w:sz w:val="24"/>
                <w:szCs w:val="24"/>
              </w:rPr>
              <w:t>1</w:t>
            </w:r>
            <w:r w:rsidRPr="00D26223">
              <w:rPr>
                <w:rFonts w:ascii="Times New Roman" w:eastAsia="Calibri" w:hAnsi="Times New Roman" w:cs="Times New Roman"/>
                <w:sz w:val="24"/>
                <w:szCs w:val="24"/>
                <w:lang w:val="uk-UA"/>
              </w:rPr>
              <w:t>.3</w:t>
            </w:r>
          </w:p>
        </w:tc>
        <w:tc>
          <w:tcPr>
            <w:tcW w:w="2694" w:type="dxa"/>
          </w:tcPr>
          <w:p w:rsidR="00D26223" w:rsidRPr="00D26223" w:rsidRDefault="00D26223" w:rsidP="00D26223">
            <w:pPr>
              <w:snapToGrid w:val="0"/>
              <w:spacing w:after="0" w:line="240" w:lineRule="auto"/>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D26223" w:rsidRPr="00D26223" w:rsidRDefault="00D26223" w:rsidP="00D26223">
            <w:pPr>
              <w:spacing w:after="0" w:line="240" w:lineRule="auto"/>
              <w:jc w:val="center"/>
              <w:rPr>
                <w:rFonts w:ascii="Times New Roman" w:eastAsia="Calibri" w:hAnsi="Times New Roman" w:cs="Times New Roman"/>
                <w:sz w:val="24"/>
                <w:szCs w:val="24"/>
                <w:lang w:val="uk-UA" w:eastAsia="ar-SA"/>
              </w:rPr>
            </w:pPr>
            <w:r w:rsidRPr="00D26223">
              <w:rPr>
                <w:rFonts w:ascii="Times New Roman" w:eastAsia="Calibri" w:hAnsi="Times New Roman" w:cs="Times New Roman"/>
                <w:sz w:val="24"/>
                <w:szCs w:val="24"/>
                <w:lang w:val="uk-UA" w:eastAsia="ar-SA"/>
              </w:rPr>
              <w:t>-</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lang w:val="uk-UA"/>
              </w:rPr>
              <w:t>12</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Строк надання публічної</w:t>
            </w:r>
          </w:p>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послуги</w:t>
            </w:r>
          </w:p>
        </w:tc>
        <w:tc>
          <w:tcPr>
            <w:tcW w:w="6310" w:type="dxa"/>
          </w:tcPr>
          <w:p w:rsidR="00D26223" w:rsidRPr="00D26223" w:rsidRDefault="00D26223" w:rsidP="00D26223">
            <w:pPr>
              <w:spacing w:after="0" w:line="240" w:lineRule="auto"/>
              <w:jc w:val="both"/>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eastAsia="ru-RU"/>
              </w:rPr>
              <w:t xml:space="preserve">До 35 днів   </w:t>
            </w:r>
          </w:p>
        </w:tc>
      </w:tr>
      <w:tr w:rsidR="00D26223" w:rsidRPr="00D26223" w:rsidTr="00903E71">
        <w:trPr>
          <w:trHeight w:val="812"/>
        </w:trPr>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lang w:val="uk-UA"/>
              </w:rPr>
              <w:t>1</w:t>
            </w:r>
            <w:r w:rsidRPr="00D26223">
              <w:rPr>
                <w:rFonts w:ascii="Times New Roman" w:eastAsia="Calibri" w:hAnsi="Times New Roman" w:cs="Times New Roman"/>
                <w:sz w:val="24"/>
                <w:szCs w:val="24"/>
              </w:rPr>
              <w:t>3</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Перелік підстав для зупинення розгляду документів, поданих для надання </w:t>
            </w:r>
            <w:r w:rsidRPr="00D26223">
              <w:rPr>
                <w:rFonts w:ascii="Times New Roman" w:eastAsia="Calibri" w:hAnsi="Times New Roman" w:cs="Times New Roman"/>
                <w:sz w:val="24"/>
                <w:szCs w:val="24"/>
                <w:lang w:val="uk-UA"/>
              </w:rPr>
              <w:t>публічної</w:t>
            </w:r>
            <w:r w:rsidRPr="00D26223">
              <w:rPr>
                <w:rFonts w:ascii="Times New Roman" w:eastAsia="Calibri" w:hAnsi="Times New Roman" w:cs="Times New Roman"/>
                <w:sz w:val="24"/>
                <w:szCs w:val="24"/>
                <w:lang w:val="uk-UA" w:eastAsia="ru-RU"/>
              </w:rPr>
              <w:t xml:space="preserve"> послуги</w:t>
            </w:r>
          </w:p>
          <w:p w:rsidR="00D26223" w:rsidRPr="00D26223" w:rsidRDefault="00D26223" w:rsidP="00D26223">
            <w:pPr>
              <w:spacing w:after="0" w:line="240" w:lineRule="auto"/>
              <w:rPr>
                <w:rFonts w:ascii="Times New Roman" w:eastAsia="Calibri" w:hAnsi="Times New Roman" w:cs="Times New Roman"/>
                <w:sz w:val="24"/>
                <w:szCs w:val="24"/>
                <w:lang w:val="uk-UA"/>
              </w:rPr>
            </w:pPr>
          </w:p>
        </w:tc>
        <w:tc>
          <w:tcPr>
            <w:tcW w:w="6310" w:type="dxa"/>
          </w:tcPr>
          <w:p w:rsidR="00D26223" w:rsidRPr="00D26223" w:rsidRDefault="00D26223" w:rsidP="00D26223">
            <w:pPr>
              <w:spacing w:after="0" w:line="240" w:lineRule="atLeast"/>
              <w:jc w:val="center"/>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w:t>
            </w:r>
          </w:p>
        </w:tc>
      </w:tr>
      <w:tr w:rsidR="00D26223" w:rsidRPr="00D26223" w:rsidTr="00D26223">
        <w:trPr>
          <w:trHeight w:val="385"/>
        </w:trPr>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lang w:val="uk-UA"/>
              </w:rPr>
              <w:t>1</w:t>
            </w:r>
            <w:r w:rsidRPr="00D26223">
              <w:rPr>
                <w:rFonts w:ascii="Times New Roman" w:eastAsia="Calibri" w:hAnsi="Times New Roman" w:cs="Times New Roman"/>
                <w:sz w:val="24"/>
                <w:szCs w:val="24"/>
              </w:rPr>
              <w:t>4</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Перелік підстав для відмови в наданні </w:t>
            </w:r>
            <w:r w:rsidRPr="00D26223">
              <w:rPr>
                <w:rFonts w:ascii="Times New Roman" w:eastAsia="Calibri" w:hAnsi="Times New Roman" w:cs="Times New Roman"/>
                <w:sz w:val="24"/>
                <w:szCs w:val="24"/>
                <w:lang w:val="uk-UA"/>
              </w:rPr>
              <w:t>публічної</w:t>
            </w:r>
            <w:r w:rsidRPr="00D26223">
              <w:rPr>
                <w:rFonts w:ascii="Times New Roman" w:eastAsia="Calibri" w:hAnsi="Times New Roman" w:cs="Times New Roman"/>
                <w:sz w:val="24"/>
                <w:szCs w:val="24"/>
                <w:lang w:val="uk-UA" w:eastAsia="ru-RU"/>
              </w:rPr>
              <w:t xml:space="preserve"> послуги</w:t>
            </w:r>
          </w:p>
        </w:tc>
        <w:tc>
          <w:tcPr>
            <w:tcW w:w="6310" w:type="dxa"/>
          </w:tcPr>
          <w:p w:rsidR="00D26223" w:rsidRPr="00D26223" w:rsidRDefault="00D26223" w:rsidP="00D26223">
            <w:pPr>
              <w:spacing w:after="0" w:line="240" w:lineRule="auto"/>
              <w:jc w:val="both"/>
              <w:textAlignment w:val="baseline"/>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1. Надання неповного пакету документів.</w:t>
            </w:r>
          </w:p>
          <w:p w:rsidR="00D26223" w:rsidRPr="00D26223" w:rsidRDefault="00D26223" w:rsidP="00D26223">
            <w:pPr>
              <w:spacing w:after="0" w:line="240" w:lineRule="auto"/>
              <w:jc w:val="both"/>
              <w:textAlignment w:val="baseline"/>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2. Невідповідність вмісту наданого пакета документів вимогам чинного законодавства.</w:t>
            </w:r>
          </w:p>
          <w:p w:rsidR="00D26223" w:rsidRPr="00D26223" w:rsidRDefault="00D26223" w:rsidP="00D26223">
            <w:pPr>
              <w:spacing w:after="0" w:line="240" w:lineRule="auto"/>
              <w:jc w:val="both"/>
              <w:textAlignment w:val="baseline"/>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3. Виявлення недостовірних відомостей у поданих документах.</w:t>
            </w:r>
          </w:p>
          <w:p w:rsidR="00D26223" w:rsidRPr="00D26223" w:rsidRDefault="00D26223" w:rsidP="00D26223">
            <w:pPr>
              <w:spacing w:after="0" w:line="240" w:lineRule="auto"/>
              <w:jc w:val="both"/>
              <w:textAlignment w:val="baseline"/>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4. У разі звернення за наданням допомоги через шість місяців після смерті особи не застрахованої в системі загальнообов'язкового державного соціального страхування.</w:t>
            </w:r>
          </w:p>
          <w:p w:rsidR="00D26223" w:rsidRPr="00D26223" w:rsidRDefault="00D26223" w:rsidP="00D26223">
            <w:pPr>
              <w:spacing w:after="0" w:line="240" w:lineRule="auto"/>
              <w:jc w:val="both"/>
              <w:textAlignment w:val="baseline"/>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 xml:space="preserve">5. У разі смерті особи, яка перебувала на повному  державному утриманні у відповідній установі (закладі) (крім випадків, коли поховання здійснюється виконавцем </w:t>
            </w:r>
            <w:r w:rsidRPr="00D26223">
              <w:rPr>
                <w:rFonts w:ascii="Times New Roman" w:eastAsia="Calibri" w:hAnsi="Times New Roman" w:cs="Times New Roman"/>
                <w:sz w:val="24"/>
                <w:szCs w:val="24"/>
                <w:lang w:val="uk-UA" w:eastAsia="ru-RU"/>
              </w:rPr>
              <w:lastRenderedPageBreak/>
              <w:t>волевиявлення померлого або особою,  яка  зобов'язалася поховати померлого)</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lang w:val="uk-UA"/>
              </w:rPr>
              <w:lastRenderedPageBreak/>
              <w:t>1</w:t>
            </w:r>
            <w:r w:rsidRPr="00D26223">
              <w:rPr>
                <w:rFonts w:ascii="Times New Roman" w:eastAsia="Calibri" w:hAnsi="Times New Roman" w:cs="Times New Roman"/>
                <w:sz w:val="24"/>
                <w:szCs w:val="24"/>
              </w:rPr>
              <w:t>5</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Результат надання публічної послуги</w:t>
            </w:r>
          </w:p>
        </w:tc>
        <w:tc>
          <w:tcPr>
            <w:tcW w:w="6310" w:type="dxa"/>
          </w:tcPr>
          <w:p w:rsidR="00D26223" w:rsidRPr="00D26223" w:rsidRDefault="00D26223" w:rsidP="00D26223">
            <w:pPr>
              <w:spacing w:after="0" w:line="240" w:lineRule="auto"/>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Копія рішення виконкому Тернівської районної у місті ради про надання допомоги на поховання/відмову у наданні допомоги</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lang w:val="uk-UA"/>
              </w:rPr>
              <w:t>1</w:t>
            </w:r>
            <w:r w:rsidRPr="00D26223">
              <w:rPr>
                <w:rFonts w:ascii="Times New Roman" w:eastAsia="Calibri" w:hAnsi="Times New Roman" w:cs="Times New Roman"/>
                <w:sz w:val="24"/>
                <w:szCs w:val="24"/>
              </w:rPr>
              <w:t>6</w:t>
            </w:r>
          </w:p>
        </w:tc>
        <w:tc>
          <w:tcPr>
            <w:tcW w:w="2694" w:type="dxa"/>
          </w:tcPr>
          <w:p w:rsidR="00D26223" w:rsidRPr="00D26223" w:rsidRDefault="00D26223" w:rsidP="00D26223">
            <w:pPr>
              <w:spacing w:after="0" w:line="240" w:lineRule="auto"/>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 xml:space="preserve">Способи отримання  відповіді (результату) </w:t>
            </w:r>
          </w:p>
        </w:tc>
        <w:tc>
          <w:tcPr>
            <w:tcW w:w="6310" w:type="dxa"/>
          </w:tcPr>
          <w:p w:rsidR="00D26223" w:rsidRPr="00D26223" w:rsidRDefault="00D26223" w:rsidP="00D26223">
            <w:pPr>
              <w:tabs>
                <w:tab w:val="left" w:pos="1276"/>
              </w:tabs>
              <w:spacing w:after="0" w:line="240" w:lineRule="auto"/>
              <w:jc w:val="both"/>
              <w:rPr>
                <w:rFonts w:ascii="Times New Roman" w:eastAsia="Calibri" w:hAnsi="Times New Roman" w:cs="Times New Roman"/>
                <w:sz w:val="24"/>
                <w:szCs w:val="24"/>
                <w:lang w:val="uk-UA" w:eastAsia="ru-RU"/>
              </w:rPr>
            </w:pPr>
            <w:r w:rsidRPr="00D26223">
              <w:rPr>
                <w:rFonts w:ascii="Times New Roman" w:eastAsia="Calibri" w:hAnsi="Times New Roman" w:cs="Times New Roman"/>
                <w:sz w:val="24"/>
                <w:szCs w:val="24"/>
                <w:lang w:val="uk-UA" w:eastAsia="ru-RU"/>
              </w:rPr>
              <w:t>Особисто</w:t>
            </w:r>
          </w:p>
        </w:tc>
      </w:tr>
      <w:tr w:rsidR="00D26223" w:rsidRPr="00D26223" w:rsidTr="00903E71">
        <w:tc>
          <w:tcPr>
            <w:tcW w:w="709" w:type="dxa"/>
          </w:tcPr>
          <w:p w:rsidR="00D26223" w:rsidRPr="00D26223" w:rsidRDefault="00D26223" w:rsidP="00D26223">
            <w:pPr>
              <w:spacing w:after="0" w:line="240" w:lineRule="auto"/>
              <w:jc w:val="center"/>
              <w:rPr>
                <w:rFonts w:ascii="Times New Roman" w:eastAsia="Calibri" w:hAnsi="Times New Roman" w:cs="Times New Roman"/>
                <w:sz w:val="24"/>
                <w:szCs w:val="24"/>
              </w:rPr>
            </w:pPr>
            <w:r w:rsidRPr="00D26223">
              <w:rPr>
                <w:rFonts w:ascii="Times New Roman" w:eastAsia="Calibri" w:hAnsi="Times New Roman" w:cs="Times New Roman"/>
                <w:sz w:val="24"/>
                <w:szCs w:val="24"/>
              </w:rPr>
              <w:t>17</w:t>
            </w:r>
          </w:p>
        </w:tc>
        <w:tc>
          <w:tcPr>
            <w:tcW w:w="2694" w:type="dxa"/>
          </w:tcPr>
          <w:p w:rsidR="00D26223" w:rsidRPr="00D26223" w:rsidRDefault="00D26223" w:rsidP="00D26223">
            <w:pPr>
              <w:spacing w:after="0" w:line="240" w:lineRule="auto"/>
              <w:jc w:val="both"/>
              <w:rPr>
                <w:rFonts w:ascii="Times New Roman" w:eastAsia="Calibri" w:hAnsi="Times New Roman" w:cs="Times New Roman"/>
                <w:sz w:val="24"/>
                <w:szCs w:val="24"/>
                <w:lang w:val="uk-UA"/>
              </w:rPr>
            </w:pPr>
            <w:r w:rsidRPr="00D26223">
              <w:rPr>
                <w:rFonts w:ascii="Times New Roman" w:eastAsia="Calibri" w:hAnsi="Times New Roman" w:cs="Times New Roman"/>
                <w:sz w:val="24"/>
                <w:szCs w:val="24"/>
                <w:lang w:val="uk-UA"/>
              </w:rPr>
              <w:t>Примітка</w:t>
            </w:r>
          </w:p>
        </w:tc>
        <w:tc>
          <w:tcPr>
            <w:tcW w:w="6310" w:type="dxa"/>
          </w:tcPr>
          <w:p w:rsidR="00D26223" w:rsidRPr="00D26223" w:rsidRDefault="00D26223" w:rsidP="00D26223">
            <w:pPr>
              <w:spacing w:after="0" w:line="240" w:lineRule="auto"/>
              <w:jc w:val="both"/>
              <w:rPr>
                <w:rFonts w:ascii="Times New Roman" w:eastAsia="Calibri" w:hAnsi="Times New Roman" w:cs="Times New Roman"/>
                <w:sz w:val="24"/>
                <w:szCs w:val="24"/>
                <w:lang w:val="uk-UA"/>
              </w:rPr>
            </w:pPr>
          </w:p>
        </w:tc>
      </w:tr>
    </w:tbl>
    <w:p w:rsidR="00D26223" w:rsidRPr="00D26223" w:rsidRDefault="00D26223" w:rsidP="00D26223">
      <w:pPr>
        <w:spacing w:after="0" w:line="240" w:lineRule="auto"/>
        <w:jc w:val="both"/>
        <w:rPr>
          <w:rFonts w:ascii="Times New Roman" w:eastAsia="Calibri" w:hAnsi="Times New Roman" w:cs="Times New Roman"/>
          <w:b/>
          <w:bCs/>
          <w:i/>
          <w:iCs/>
          <w:color w:val="000000"/>
          <w:sz w:val="24"/>
          <w:szCs w:val="24"/>
          <w:lang w:val="uk-UA"/>
        </w:rPr>
      </w:pPr>
    </w:p>
    <w:p w:rsidR="00D26223" w:rsidRPr="00D26223" w:rsidRDefault="00D26223" w:rsidP="00D26223">
      <w:pPr>
        <w:spacing w:after="0" w:line="240" w:lineRule="auto"/>
        <w:jc w:val="both"/>
        <w:rPr>
          <w:rFonts w:ascii="Times New Roman" w:eastAsia="Calibri" w:hAnsi="Times New Roman" w:cs="Times New Roman"/>
          <w:b/>
          <w:bCs/>
          <w:i/>
          <w:iCs/>
          <w:color w:val="000000"/>
          <w:sz w:val="24"/>
          <w:szCs w:val="24"/>
          <w:lang w:val="uk-UA"/>
        </w:rPr>
      </w:pPr>
    </w:p>
    <w:p w:rsidR="00D26223" w:rsidRPr="00D26223" w:rsidRDefault="00D26223" w:rsidP="00D26223">
      <w:pPr>
        <w:spacing w:after="0" w:line="240" w:lineRule="auto"/>
        <w:jc w:val="both"/>
        <w:rPr>
          <w:rFonts w:ascii="Times New Roman" w:eastAsia="Calibri" w:hAnsi="Times New Roman" w:cs="Times New Roman"/>
          <w:b/>
          <w:bCs/>
          <w:i/>
          <w:iCs/>
          <w:color w:val="000000"/>
          <w:sz w:val="24"/>
          <w:szCs w:val="24"/>
          <w:lang w:val="uk-UA"/>
        </w:rPr>
      </w:pPr>
    </w:p>
    <w:p w:rsidR="00D26223" w:rsidRPr="00D26223" w:rsidRDefault="00D26223" w:rsidP="00D26223">
      <w:pPr>
        <w:spacing w:after="0" w:line="240" w:lineRule="auto"/>
        <w:jc w:val="both"/>
        <w:rPr>
          <w:rFonts w:ascii="Times New Roman" w:eastAsia="Calibri" w:hAnsi="Times New Roman" w:cs="Times New Roman"/>
          <w:b/>
          <w:bCs/>
          <w:i/>
          <w:iCs/>
          <w:color w:val="000000"/>
          <w:sz w:val="24"/>
          <w:szCs w:val="24"/>
          <w:lang w:val="uk-UA"/>
        </w:rPr>
      </w:pPr>
    </w:p>
    <w:p w:rsidR="00D26223" w:rsidRPr="00D26223" w:rsidRDefault="00D26223" w:rsidP="00D26223">
      <w:pPr>
        <w:spacing w:after="0" w:line="240" w:lineRule="auto"/>
        <w:jc w:val="both"/>
        <w:rPr>
          <w:rFonts w:ascii="Times New Roman" w:eastAsia="Calibri" w:hAnsi="Times New Roman" w:cs="Times New Roman"/>
          <w:b/>
          <w:bCs/>
          <w:i/>
          <w:iCs/>
          <w:color w:val="000000"/>
          <w:sz w:val="24"/>
          <w:szCs w:val="24"/>
          <w:lang w:val="uk-UA"/>
        </w:rPr>
      </w:pPr>
    </w:p>
    <w:p w:rsidR="00D26223" w:rsidRPr="00D26223" w:rsidRDefault="00D26223" w:rsidP="00D26223">
      <w:pPr>
        <w:spacing w:after="0" w:line="240" w:lineRule="auto"/>
        <w:rPr>
          <w:rFonts w:ascii="Times New Roman" w:eastAsia="Times New Roman" w:hAnsi="Times New Roman" w:cs="Times New Roman"/>
          <w:b/>
          <w:bCs/>
          <w:i/>
          <w:iCs/>
          <w:sz w:val="24"/>
          <w:szCs w:val="24"/>
          <w:lang w:val="uk-UA" w:eastAsia="ru-RU"/>
        </w:rPr>
      </w:pPr>
      <w:r w:rsidRPr="00D26223">
        <w:rPr>
          <w:rFonts w:ascii="Times New Roman" w:eastAsia="Times New Roman" w:hAnsi="Times New Roman" w:cs="Times New Roman"/>
          <w:b/>
          <w:bCs/>
          <w:i/>
          <w:iCs/>
          <w:sz w:val="24"/>
          <w:szCs w:val="24"/>
          <w:lang w:val="uk-UA" w:eastAsia="ru-RU"/>
        </w:rPr>
        <w:t>Керуюча справами виконкому</w:t>
      </w:r>
    </w:p>
    <w:p w:rsidR="00D81CFA" w:rsidRDefault="00D26223" w:rsidP="00D26223">
      <w:pPr>
        <w:spacing w:after="0" w:line="240" w:lineRule="auto"/>
        <w:rPr>
          <w:rFonts w:ascii="Times New Roman" w:eastAsia="Times New Roman" w:hAnsi="Times New Roman" w:cs="Times New Roman"/>
          <w:b/>
          <w:bCs/>
          <w:i/>
          <w:iCs/>
          <w:sz w:val="24"/>
          <w:szCs w:val="24"/>
          <w:lang w:val="uk-UA" w:eastAsia="ru-RU"/>
        </w:rPr>
      </w:pPr>
      <w:r w:rsidRPr="00D26223">
        <w:rPr>
          <w:rFonts w:ascii="Times New Roman" w:eastAsia="Times New Roman" w:hAnsi="Times New Roman" w:cs="Times New Roman"/>
          <w:b/>
          <w:bCs/>
          <w:i/>
          <w:iCs/>
          <w:sz w:val="24"/>
          <w:szCs w:val="24"/>
          <w:lang w:val="uk-UA" w:eastAsia="ru-RU"/>
        </w:rPr>
        <w:t xml:space="preserve">районної у місті ради </w:t>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r>
      <w:r w:rsidRPr="00D26223">
        <w:rPr>
          <w:rFonts w:ascii="Times New Roman" w:eastAsia="Times New Roman" w:hAnsi="Times New Roman" w:cs="Times New Roman"/>
          <w:b/>
          <w:bCs/>
          <w:i/>
          <w:iCs/>
          <w:sz w:val="24"/>
          <w:szCs w:val="24"/>
          <w:lang w:val="uk-UA" w:eastAsia="ru-RU"/>
        </w:rPr>
        <w:tab/>
        <w:t xml:space="preserve">             Алла ГОЛОВАТА</w:t>
      </w:r>
    </w:p>
    <w:p w:rsidR="00D81CFA" w:rsidRDefault="00D81CFA">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D81CFA" w:rsidRPr="00D81CFA" w:rsidRDefault="00D81CFA" w:rsidP="00D81CFA">
      <w:pPr>
        <w:spacing w:after="0" w:line="240" w:lineRule="auto"/>
        <w:ind w:left="7200"/>
        <w:rPr>
          <w:rFonts w:ascii="Times New Roman" w:eastAsia="Times New Roman" w:hAnsi="Times New Roman" w:cs="Times New Roman"/>
          <w:b/>
          <w:bCs/>
          <w:i/>
          <w:iCs/>
          <w:sz w:val="24"/>
          <w:szCs w:val="24"/>
          <w:lang w:val="uk-UA" w:eastAsia="ru-RU"/>
        </w:rPr>
      </w:pPr>
      <w:r w:rsidRPr="00D81CFA">
        <w:rPr>
          <w:rFonts w:ascii="Times New Roman" w:eastAsia="Times New Roman" w:hAnsi="Times New Roman" w:cs="Times New Roman"/>
          <w:b/>
          <w:bCs/>
          <w:i/>
          <w:iCs/>
          <w:sz w:val="24"/>
          <w:szCs w:val="24"/>
          <w:lang w:val="uk-UA" w:eastAsia="ru-RU"/>
        </w:rPr>
        <w:lastRenderedPageBreak/>
        <w:t>Додаток 213</w:t>
      </w:r>
    </w:p>
    <w:p w:rsidR="00D81CFA" w:rsidRPr="00D81CFA" w:rsidRDefault="00D81CFA" w:rsidP="00D81CFA">
      <w:pPr>
        <w:spacing w:after="0" w:line="240" w:lineRule="auto"/>
        <w:ind w:left="7200"/>
        <w:rPr>
          <w:rFonts w:ascii="Times New Roman" w:eastAsia="Times New Roman" w:hAnsi="Times New Roman" w:cs="Times New Roman"/>
          <w:b/>
          <w:bCs/>
          <w:i/>
          <w:iCs/>
          <w:sz w:val="24"/>
          <w:szCs w:val="24"/>
          <w:lang w:val="uk-UA" w:eastAsia="ru-RU"/>
        </w:rPr>
      </w:pPr>
      <w:r w:rsidRPr="00D81CFA">
        <w:rPr>
          <w:rFonts w:ascii="Times New Roman" w:eastAsia="Times New Roman" w:hAnsi="Times New Roman" w:cs="Times New Roman"/>
          <w:b/>
          <w:bCs/>
          <w:i/>
          <w:iCs/>
          <w:sz w:val="24"/>
          <w:szCs w:val="24"/>
          <w:lang w:val="uk-UA" w:eastAsia="ru-RU"/>
        </w:rPr>
        <w:t>до рішення виконкому</w:t>
      </w:r>
    </w:p>
    <w:p w:rsidR="00D81CFA" w:rsidRPr="00D81CFA" w:rsidRDefault="00D81CFA" w:rsidP="00D81CFA">
      <w:pPr>
        <w:spacing w:after="0" w:line="240" w:lineRule="auto"/>
        <w:ind w:left="7200"/>
        <w:rPr>
          <w:rFonts w:ascii="Times New Roman" w:eastAsia="Times New Roman" w:hAnsi="Times New Roman" w:cs="Times New Roman"/>
          <w:b/>
          <w:bCs/>
          <w:i/>
          <w:iCs/>
          <w:sz w:val="24"/>
          <w:szCs w:val="24"/>
          <w:lang w:val="uk-UA" w:eastAsia="ru-RU"/>
        </w:rPr>
      </w:pPr>
      <w:r w:rsidRPr="00D81CFA">
        <w:rPr>
          <w:rFonts w:ascii="Times New Roman" w:eastAsia="Times New Roman" w:hAnsi="Times New Roman" w:cs="Times New Roman"/>
          <w:b/>
          <w:bCs/>
          <w:i/>
          <w:iCs/>
          <w:sz w:val="24"/>
          <w:szCs w:val="24"/>
          <w:lang w:val="uk-UA" w:eastAsia="ru-RU"/>
        </w:rPr>
        <w:t>районної у місті ради</w:t>
      </w:r>
    </w:p>
    <w:p w:rsidR="00D81CFA" w:rsidRPr="00D81CFA" w:rsidRDefault="00D81CFA" w:rsidP="00D81CFA">
      <w:pPr>
        <w:spacing w:after="0" w:line="240" w:lineRule="auto"/>
        <w:ind w:left="7200"/>
        <w:rPr>
          <w:rFonts w:ascii="Times New Roman" w:eastAsia="Times New Roman" w:hAnsi="Times New Roman" w:cs="Times New Roman"/>
          <w:b/>
          <w:bCs/>
          <w:i/>
          <w:iCs/>
          <w:color w:val="FFFFFF"/>
          <w:sz w:val="24"/>
          <w:szCs w:val="24"/>
          <w:lang w:val="uk-UA" w:eastAsia="ru-RU"/>
        </w:rPr>
      </w:pPr>
      <w:r w:rsidRPr="00D81CFA">
        <w:rPr>
          <w:rFonts w:ascii="Times New Roman" w:eastAsia="Times New Roman" w:hAnsi="Times New Roman" w:cs="Times New Roman"/>
          <w:b/>
          <w:i/>
          <w:sz w:val="24"/>
          <w:szCs w:val="24"/>
          <w:lang w:eastAsia="ru-RU"/>
        </w:rPr>
        <w:t>21.06.2023 № 216</w:t>
      </w:r>
      <w:r w:rsidRPr="00D81CFA">
        <w:rPr>
          <w:rFonts w:ascii="Times New Roman" w:eastAsia="Times New Roman" w:hAnsi="Times New Roman" w:cs="Times New Roman"/>
          <w:b/>
          <w:bCs/>
          <w:i/>
          <w:iCs/>
          <w:color w:val="FFFFFF"/>
          <w:sz w:val="24"/>
          <w:szCs w:val="24"/>
          <w:lang w:val="uk-UA" w:eastAsia="ru-RU"/>
        </w:rPr>
        <w:t>.2022 № 54</w:t>
      </w:r>
    </w:p>
    <w:p w:rsidR="00D81CFA" w:rsidRPr="00D81CFA" w:rsidRDefault="00D81CFA" w:rsidP="00D81CFA">
      <w:pPr>
        <w:suppressAutoHyphens/>
        <w:spacing w:after="0" w:line="240" w:lineRule="auto"/>
        <w:rPr>
          <w:rFonts w:ascii="Times New Roman" w:eastAsia="Times New Roman" w:hAnsi="Times New Roman" w:cs="Times New Roman"/>
          <w:b/>
          <w:i/>
          <w:color w:val="000000"/>
          <w:sz w:val="18"/>
          <w:szCs w:val="28"/>
          <w:lang w:val="uk-UA" w:eastAsia="ru-RU"/>
        </w:rPr>
      </w:pPr>
    </w:p>
    <w:p w:rsidR="00D81CFA" w:rsidRPr="00D81CFA" w:rsidRDefault="00D81CFA" w:rsidP="00D81CFA">
      <w:pPr>
        <w:spacing w:after="0" w:line="240" w:lineRule="auto"/>
        <w:jc w:val="center"/>
        <w:rPr>
          <w:rFonts w:ascii="Times New Roman" w:eastAsia="Times New Roman" w:hAnsi="Times New Roman" w:cs="Times New Roman"/>
          <w:b/>
          <w:bCs/>
          <w:sz w:val="24"/>
          <w:szCs w:val="24"/>
          <w:lang w:val="uk-UA" w:eastAsia="ru-RU"/>
        </w:rPr>
      </w:pPr>
      <w:r w:rsidRPr="00D81CFA">
        <w:rPr>
          <w:rFonts w:ascii="Times New Roman" w:eastAsia="Times New Roman" w:hAnsi="Times New Roman" w:cs="Times New Roman"/>
          <w:b/>
          <w:bCs/>
          <w:sz w:val="24"/>
          <w:szCs w:val="24"/>
          <w:lang w:val="uk-UA" w:eastAsia="ru-RU"/>
        </w:rPr>
        <w:t>ІНФОРМАЦІЙНА КАРТКА 72-88</w:t>
      </w:r>
    </w:p>
    <w:p w:rsidR="00D81CFA" w:rsidRPr="00D81CFA" w:rsidRDefault="00D81CFA" w:rsidP="00D81CFA">
      <w:pPr>
        <w:spacing w:after="0" w:line="240" w:lineRule="auto"/>
        <w:jc w:val="center"/>
        <w:rPr>
          <w:rFonts w:ascii="Times New Roman" w:eastAsia="Times New Roman" w:hAnsi="Times New Roman" w:cs="Times New Roman"/>
          <w:sz w:val="16"/>
          <w:szCs w:val="28"/>
          <w:lang w:val="uk-UA" w:eastAsia="ru-RU"/>
        </w:rPr>
      </w:pPr>
    </w:p>
    <w:p w:rsidR="00D81CFA" w:rsidRPr="00D81CFA" w:rsidRDefault="00D81CFA" w:rsidP="00D81CFA">
      <w:pPr>
        <w:spacing w:after="0" w:line="240" w:lineRule="auto"/>
        <w:jc w:val="both"/>
        <w:rPr>
          <w:rFonts w:ascii="Times New Roman" w:eastAsia="Times New Roman" w:hAnsi="Times New Roman" w:cs="Times New Roman"/>
          <w:b/>
          <w:bCs/>
          <w:i/>
          <w:iCs/>
          <w:sz w:val="24"/>
          <w:szCs w:val="24"/>
          <w:lang w:val="uk-UA" w:eastAsia="ru-RU"/>
        </w:rPr>
      </w:pPr>
      <w:r w:rsidRPr="00D81CFA">
        <w:rPr>
          <w:rFonts w:ascii="Times New Roman" w:eastAsia="Times New Roman" w:hAnsi="Times New Roman" w:cs="Times New Roman"/>
          <w:b/>
          <w:bCs/>
          <w:i/>
          <w:iCs/>
          <w:sz w:val="24"/>
          <w:szCs w:val="24"/>
          <w:lang w:val="uk-UA" w:eastAsia="ru-RU"/>
        </w:rPr>
        <w:t xml:space="preserve">послуги </w:t>
      </w:r>
      <w:r w:rsidRPr="00D81CFA">
        <w:rPr>
          <w:rFonts w:ascii="Times New Roman" w:eastAsia="Times New Roman" w:hAnsi="Times New Roman" w:cs="Times New Roman"/>
          <w:b/>
          <w:bCs/>
          <w:i/>
          <w:iCs/>
          <w:sz w:val="24"/>
          <w:szCs w:val="24"/>
          <w:u w:val="single"/>
          <w:lang w:val="uk-UA" w:eastAsia="ru-RU"/>
        </w:rPr>
        <w:t>Надання допомоги на поховання отримувача державної соціальної допомоги особам, які не мають права на пенсію, та особам з інвалідністю</w:t>
      </w:r>
    </w:p>
    <w:p w:rsidR="00D81CFA" w:rsidRPr="00D81CFA" w:rsidRDefault="00D81CFA" w:rsidP="00D81CFA">
      <w:pPr>
        <w:spacing w:after="0" w:line="240" w:lineRule="auto"/>
        <w:jc w:val="both"/>
        <w:rPr>
          <w:rFonts w:ascii="Times New Roman" w:eastAsia="Times New Roman" w:hAnsi="Times New Roman" w:cs="Times New Roman"/>
          <w:b/>
          <w:bCs/>
          <w:i/>
          <w:iCs/>
          <w:sz w:val="24"/>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7"/>
        <w:gridCol w:w="3408"/>
        <w:gridCol w:w="5583"/>
      </w:tblGrid>
      <w:tr w:rsidR="00D81CFA" w:rsidRPr="00D81CFA"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ind w:left="586" w:hanging="14"/>
              <w:jc w:val="center"/>
              <w:rPr>
                <w:rFonts w:ascii="Times New Roman" w:eastAsia="Times New Roman" w:hAnsi="Times New Roman" w:cs="Times New Roman"/>
                <w:b/>
                <w:bCs/>
                <w:i/>
                <w:color w:val="000000"/>
                <w:sz w:val="24"/>
                <w:szCs w:val="24"/>
                <w:lang w:val="uk-UA" w:eastAsia="ru-RU"/>
              </w:rPr>
            </w:pPr>
            <w:r w:rsidRPr="00D81CFA">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D81CFA" w:rsidRPr="00D81CFA" w:rsidRDefault="00D81CFA" w:rsidP="00D81CFA">
            <w:pPr>
              <w:spacing w:after="0" w:line="240" w:lineRule="auto"/>
              <w:ind w:left="586" w:hanging="14"/>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c>
          <w:tcPr>
            <w:gridSpan w:val="0"/>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Інформація про суб’єкта надання послуги </w:t>
            </w:r>
          </w:p>
          <w:p w:rsidR="00D81CFA" w:rsidRPr="00D81CFA" w:rsidRDefault="00D81CFA">
            <w:pP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D81CFA" w:rsidRPr="00D81CFA"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ind w:right="-51"/>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color w:val="000000"/>
                <w:sz w:val="24"/>
                <w:szCs w:val="24"/>
                <w:lang w:val="uk-UA" w:eastAsia="ru-RU"/>
              </w:rPr>
            </w:pPr>
            <w:r w:rsidRPr="00D81CFA">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D81CFA" w:rsidRPr="00D81CFA" w:rsidRDefault="00D81CFA" w:rsidP="00D81CFA">
            <w:pPr>
              <w:spacing w:after="0" w:line="240" w:lineRule="auto"/>
              <w:rPr>
                <w:rFonts w:ascii="Times New Roman" w:eastAsia="Times New Roman" w:hAnsi="Times New Roman" w:cs="Times New Roman"/>
                <w:color w:val="000000"/>
                <w:sz w:val="24"/>
                <w:szCs w:val="24"/>
                <w:lang w:val="uk-UA" w:eastAsia="ru-RU"/>
              </w:rPr>
            </w:pPr>
            <w:r w:rsidRPr="00D81CFA">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D81CFA" w:rsidRPr="00D81CFA" w:rsidRDefault="00D81CFA" w:rsidP="00D81CFA">
            <w:pPr>
              <w:spacing w:after="0" w:line="240" w:lineRule="auto"/>
              <w:rPr>
                <w:rFonts w:ascii="Times New Roman" w:eastAsia="Times New Roman" w:hAnsi="Times New Roman" w:cs="Times New Roman"/>
                <w:color w:val="000000"/>
                <w:sz w:val="24"/>
                <w:szCs w:val="24"/>
                <w:lang w:val="uk-UA" w:eastAsia="ru-RU"/>
              </w:rPr>
            </w:pPr>
            <w:r w:rsidRPr="00D81CFA">
              <w:rPr>
                <w:rFonts w:ascii="Times New Roman" w:eastAsia="Times New Roman" w:hAnsi="Times New Roman" w:cs="Times New Roman"/>
                <w:color w:val="000000"/>
                <w:sz w:val="24"/>
                <w:szCs w:val="24"/>
                <w:lang w:val="uk-UA" w:eastAsia="ru-RU"/>
              </w:rPr>
              <w:t>вівторок 08.00 – 20.00;</w:t>
            </w:r>
          </w:p>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color w:val="000000"/>
                <w:sz w:val="24"/>
                <w:szCs w:val="24"/>
                <w:lang w:val="uk-UA" w:eastAsia="ru-RU"/>
              </w:rPr>
              <w:t>технічна перерва 12.30 – 13.00</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color w:val="000000"/>
                <w:sz w:val="24"/>
                <w:szCs w:val="24"/>
                <w:lang w:val="uk-UA" w:eastAsia="ru-RU"/>
              </w:rPr>
            </w:pPr>
            <w:r w:rsidRPr="00D81CFA">
              <w:rPr>
                <w:rFonts w:ascii="Times New Roman" w:eastAsia="Times New Roman" w:hAnsi="Times New Roman" w:cs="Times New Roman"/>
                <w:color w:val="000000"/>
                <w:sz w:val="24"/>
                <w:szCs w:val="24"/>
                <w:lang w:val="uk-UA" w:eastAsia="ru-RU"/>
              </w:rPr>
              <w:t>Телефон: 0975033528; 0674336786, 0-800-300-177</w:t>
            </w:r>
          </w:p>
          <w:p w:rsidR="00D81CFA" w:rsidRPr="00D81CFA" w:rsidRDefault="00D81CFA" w:rsidP="00D81CFA">
            <w:pPr>
              <w:spacing w:after="0" w:line="240" w:lineRule="auto"/>
              <w:rPr>
                <w:rFonts w:ascii="Times New Roman" w:eastAsia="Times New Roman" w:hAnsi="Times New Roman" w:cs="Times New Roman"/>
                <w:color w:val="000000"/>
                <w:sz w:val="24"/>
                <w:szCs w:val="24"/>
                <w:lang w:val="uk-UA" w:eastAsia="ru-RU"/>
              </w:rPr>
            </w:pPr>
            <w:r w:rsidRPr="00D81CFA">
              <w:rPr>
                <w:rFonts w:ascii="Times New Roman" w:eastAsia="Times New Roman" w:hAnsi="Times New Roman" w:cs="Times New Roman"/>
                <w:color w:val="000000"/>
                <w:sz w:val="24"/>
                <w:szCs w:val="24"/>
                <w:lang w:val="uk-UA" w:eastAsia="ru-RU"/>
              </w:rPr>
              <w:t xml:space="preserve">Ел.пошта: </w:t>
            </w:r>
            <w:hyperlink r:id="rId130" w:history="1">
              <w:r w:rsidRPr="00D81CFA">
                <w:rPr>
                  <w:rFonts w:ascii="Times New Roman" w:eastAsia="Times New Roman" w:hAnsi="Times New Roman" w:cs="Times New Roman"/>
                  <w:color w:val="000000"/>
                  <w:sz w:val="24"/>
                  <w:szCs w:val="24"/>
                  <w:lang w:val="uk-UA" w:eastAsia="ru-RU"/>
                </w:rPr>
                <w:t>upszn@trnvk.gov.ua</w:t>
              </w:r>
            </w:hyperlink>
          </w:p>
          <w:p w:rsidR="00D81CFA" w:rsidRPr="00D81CFA" w:rsidRDefault="00D81CFA" w:rsidP="00D81CFA">
            <w:pPr>
              <w:spacing w:after="0" w:line="240" w:lineRule="auto"/>
              <w:rPr>
                <w:rFonts w:ascii="Times New Roman" w:eastAsia="Times New Roman" w:hAnsi="Times New Roman" w:cs="Times New Roman"/>
                <w:color w:val="000000"/>
                <w:sz w:val="24"/>
                <w:szCs w:val="24"/>
                <w:lang w:val="uk-UA" w:eastAsia="ru-RU"/>
              </w:rPr>
            </w:pPr>
            <w:r w:rsidRPr="00D81CFA">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color w:val="000000"/>
                <w:sz w:val="24"/>
                <w:szCs w:val="24"/>
                <w:lang w:val="uk-UA" w:eastAsia="ru-RU"/>
              </w:rPr>
              <w:t xml:space="preserve"> </w:t>
            </w:r>
            <w:hyperlink r:id="rId131" w:history="1">
              <w:r w:rsidRPr="00D81CFA">
                <w:rPr>
                  <w:rFonts w:ascii="Times New Roman" w:eastAsia="Times New Roman" w:hAnsi="Times New Roman" w:cs="Times New Roman"/>
                  <w:color w:val="000000"/>
                  <w:sz w:val="24"/>
                  <w:szCs w:val="24"/>
                  <w:lang w:val="uk-UA" w:eastAsia="ru-RU"/>
                </w:rPr>
                <w:t>trnvk.gov.ua</w:t>
              </w:r>
            </w:hyperlink>
          </w:p>
        </w:tc>
      </w:tr>
      <w:tr w:rsidR="00D81CFA" w:rsidRPr="00D81CFA"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81CFA" w:rsidRPr="00D81CFA" w:rsidRDefault="00D81CFA" w:rsidP="00D81CFA">
            <w:pPr>
              <w:shd w:val="clear" w:color="auto" w:fill="FFFFFF"/>
              <w:tabs>
                <w:tab w:val="left" w:pos="211"/>
              </w:tabs>
              <w:suppressAutoHyphens/>
              <w:spacing w:after="0" w:line="240" w:lineRule="auto"/>
              <w:contextualSpacing/>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Закони України:</w:t>
            </w:r>
          </w:p>
          <w:p w:rsidR="00D81CFA" w:rsidRPr="00D81CFA" w:rsidRDefault="00D81CFA" w:rsidP="00D81CFA">
            <w:pPr>
              <w:shd w:val="clear" w:color="auto" w:fill="FFFFFF"/>
              <w:tabs>
                <w:tab w:val="left" w:pos="211"/>
              </w:tabs>
              <w:suppressAutoHyphens/>
              <w:spacing w:after="0" w:line="240" w:lineRule="auto"/>
              <w:contextualSpacing/>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«Про адміністративні послуги»; </w:t>
            </w:r>
          </w:p>
          <w:p w:rsidR="00D81CFA" w:rsidRPr="00D81CFA" w:rsidRDefault="00D81CFA" w:rsidP="00D81CFA">
            <w:pPr>
              <w:shd w:val="clear" w:color="auto" w:fill="FFFFFF"/>
              <w:tabs>
                <w:tab w:val="left" w:pos="211"/>
              </w:tabs>
              <w:suppressAutoHyphens/>
              <w:spacing w:after="0" w:line="240" w:lineRule="auto"/>
              <w:contextualSpacing/>
              <w:jc w:val="both"/>
              <w:rPr>
                <w:rFonts w:ascii="Times New Roman" w:eastAsia="Times New Roman" w:hAnsi="Times New Roman" w:cs="Times New Roman"/>
                <w:bCs/>
                <w:color w:val="000000"/>
                <w:sz w:val="24"/>
                <w:szCs w:val="24"/>
                <w:lang w:val="uk-UA" w:bidi="en-US"/>
              </w:rPr>
            </w:pPr>
            <w:r w:rsidRPr="00D81CFA">
              <w:rPr>
                <w:rFonts w:ascii="Times New Roman" w:eastAsia="Times New Roman" w:hAnsi="Times New Roman" w:cs="Times New Roman"/>
                <w:b/>
                <w:bCs/>
                <w:color w:val="000000"/>
                <w:sz w:val="24"/>
                <w:szCs w:val="24"/>
                <w:lang w:val="uk-UA" w:bidi="en-US"/>
              </w:rPr>
              <w:t xml:space="preserve">- </w:t>
            </w:r>
            <w:r w:rsidRPr="00D81CFA">
              <w:rPr>
                <w:rFonts w:ascii="Times New Roman" w:eastAsia="Times New Roman" w:hAnsi="Times New Roman" w:cs="Times New Roman"/>
                <w:bCs/>
                <w:color w:val="000000"/>
                <w:sz w:val="24"/>
                <w:szCs w:val="24"/>
                <w:lang w:val="uk-UA" w:bidi="en-US"/>
              </w:rPr>
              <w:t>«Про Державний бюджет України» на відповідний рік;</w:t>
            </w:r>
          </w:p>
          <w:p w:rsidR="00D81CFA" w:rsidRPr="00D81CFA" w:rsidRDefault="00D81CFA" w:rsidP="00D81CFA">
            <w:pPr>
              <w:shd w:val="clear" w:color="auto" w:fill="FFFFFF"/>
              <w:tabs>
                <w:tab w:val="left" w:pos="211"/>
              </w:tabs>
              <w:suppressAutoHyphens/>
              <w:spacing w:after="0" w:line="240" w:lineRule="auto"/>
              <w:contextualSpacing/>
              <w:jc w:val="both"/>
              <w:rPr>
                <w:rFonts w:ascii="Times New Roman" w:eastAsia="Times New Roman" w:hAnsi="Times New Roman" w:cs="Times New Roman"/>
                <w:bCs/>
                <w:sz w:val="24"/>
                <w:szCs w:val="24"/>
                <w:lang w:val="uk-UA" w:bidi="en-US"/>
              </w:rPr>
            </w:pPr>
            <w:r w:rsidRPr="00D81CFA">
              <w:rPr>
                <w:rFonts w:ascii="Times New Roman" w:eastAsia="Times New Roman" w:hAnsi="Times New Roman" w:cs="Times New Roman"/>
                <w:sz w:val="24"/>
                <w:szCs w:val="24"/>
                <w:lang w:val="uk-UA" w:eastAsia="ru-RU"/>
              </w:rPr>
              <w:t>- «Про державну соціальну допомогу особам, які не мають права на пенсію, та особам з інвалідністю»</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5</w:t>
            </w:r>
          </w:p>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D81CFA" w:rsidRPr="00D81CFA" w:rsidRDefault="00D81CFA" w:rsidP="00D81CFA">
            <w:pPr>
              <w:shd w:val="clear" w:color="auto" w:fill="FFFFFF"/>
              <w:spacing w:line="240" w:lineRule="auto"/>
              <w:contextualSpacing/>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Постанова Кабінету Міністрів України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contextualSpacing/>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Накази:</w:t>
            </w:r>
          </w:p>
          <w:p w:rsidR="00D81CFA" w:rsidRPr="00D81CFA" w:rsidRDefault="00D81CFA" w:rsidP="00D81CFA">
            <w:pPr>
              <w:spacing w:after="0" w:line="240" w:lineRule="auto"/>
              <w:contextualSpacing/>
              <w:jc w:val="both"/>
              <w:rPr>
                <w:rFonts w:ascii="Times New Roman" w:eastAsia="Times New Roman" w:hAnsi="Times New Roman" w:cs="Times New Roman"/>
                <w:color w:val="000000"/>
                <w:sz w:val="24"/>
                <w:szCs w:val="24"/>
                <w:lang w:val="uk-UA" w:eastAsia="ru-RU"/>
              </w:rPr>
            </w:pPr>
            <w:r w:rsidRPr="00D81CFA">
              <w:rPr>
                <w:rFonts w:ascii="Times New Roman" w:eastAsia="Times New Roman" w:hAnsi="Times New Roman" w:cs="Times New Roman"/>
                <w:sz w:val="24"/>
                <w:szCs w:val="24"/>
                <w:lang w:val="uk-UA" w:eastAsia="ru-RU"/>
              </w:rPr>
              <w:t xml:space="preserve">- </w:t>
            </w:r>
            <w:r w:rsidRPr="00D81CFA">
              <w:rPr>
                <w:rFonts w:ascii="Times New Roman" w:eastAsia="Times New Roman" w:hAnsi="Times New Roman" w:cs="Times New Roman"/>
                <w:color w:val="000000"/>
                <w:sz w:val="24"/>
                <w:szCs w:val="24"/>
                <w:lang w:val="uk-UA" w:eastAsia="ru-RU"/>
              </w:rPr>
              <w:t xml:space="preserve">Міністерства соціальної політики України від 19.09.2006 №345 «Про затвердження Інструкції щодо порядку оформлення і ведення особових справ </w:t>
            </w:r>
            <w:r w:rsidRPr="00D81CFA">
              <w:rPr>
                <w:rFonts w:ascii="Times New Roman" w:eastAsia="Times New Roman" w:hAnsi="Times New Roman" w:cs="Times New Roman"/>
                <w:color w:val="000000"/>
                <w:sz w:val="24"/>
                <w:szCs w:val="24"/>
                <w:lang w:val="uk-UA" w:eastAsia="ru-RU"/>
              </w:rPr>
              <w:lastRenderedPageBreak/>
              <w:t>отримувачів усіх видів соціальної допомоги» зі змінами;</w:t>
            </w:r>
          </w:p>
          <w:p w:rsidR="00D81CFA" w:rsidRPr="00D81CFA" w:rsidRDefault="00D81CFA" w:rsidP="00D81CFA">
            <w:pPr>
              <w:widowControl w:val="0"/>
              <w:spacing w:after="0" w:line="240" w:lineRule="auto"/>
              <w:contextualSpacing/>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Міністерства соціальної політики України від 09.01.2023 № 3 «Про затвердження форми Заяви про призначення усіх видів соціальної допомоги та компенсацій»</w:t>
            </w:r>
          </w:p>
        </w:tc>
      </w:tr>
      <w:tr w:rsidR="00D81CFA" w:rsidRPr="00D81CFA"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contextualSpacing/>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Заява, наявність відповідного пакета документів</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Заява* за формою, затвердженою Міністерством соціальної політики України, від особи виконавця волевиявлення померлого або особи, яка  зобов'язалася поховати померлого;</w:t>
            </w:r>
          </w:p>
          <w:p w:rsidR="00D81CFA" w:rsidRPr="00D81CFA" w:rsidRDefault="00D81CFA" w:rsidP="00D81CFA">
            <w:pPr>
              <w:spacing w:after="0" w:line="0" w:lineRule="atLeast"/>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витяг з Державного реєстру актів цивільного стану громадян про смерть для отримання допомоги на поховання;</w:t>
            </w:r>
          </w:p>
          <w:p w:rsidR="00D81CFA" w:rsidRPr="00D81CFA" w:rsidRDefault="00D81CFA" w:rsidP="00D81CFA">
            <w:pPr>
              <w:spacing w:after="0" w:line="0" w:lineRule="atLeast"/>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копія свідоцтва про смерть отримувача державної соціальної допомоги особам, які не мають права на пенсію, та особам з інвалідністю (за умови пред'явлення оригіналу);</w:t>
            </w:r>
          </w:p>
          <w:p w:rsidR="00D81CFA" w:rsidRPr="00D81CFA" w:rsidRDefault="00D81CFA" w:rsidP="00D81CFA">
            <w:pPr>
              <w:spacing w:after="0" w:line="0" w:lineRule="atLeast"/>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довідка про реквізити банківського рахунку для виплати допомоги</w:t>
            </w:r>
          </w:p>
          <w:p w:rsidR="00D81CFA" w:rsidRPr="00D81CFA" w:rsidRDefault="00D81CFA" w:rsidP="00D81CFA">
            <w:pPr>
              <w:spacing w:after="0" w:line="0" w:lineRule="atLeast"/>
              <w:jc w:val="both"/>
              <w:rPr>
                <w:rFonts w:ascii="Times New Roman" w:eastAsia="Times New Roman" w:hAnsi="Times New Roman" w:cs="Times New Roman"/>
                <w:sz w:val="24"/>
                <w:szCs w:val="24"/>
                <w:lang w:val="uk-UA" w:eastAsia="ru-RU"/>
              </w:rPr>
            </w:pP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ind w:right="-202"/>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Заява та пакет документів подаються особисто </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Платність /безоплатність адміністративної послуги</w:t>
            </w:r>
          </w:p>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Безоплатно</w:t>
            </w:r>
          </w:p>
        </w:tc>
      </w:tr>
      <w:tr w:rsidR="00D81CFA" w:rsidRPr="00D81CFA"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i/>
                <w:iCs/>
                <w:sz w:val="24"/>
                <w:szCs w:val="24"/>
                <w:lang w:val="uk-UA" w:eastAsia="ru-RU"/>
              </w:rPr>
              <w:t>У разі оплати адміністративної послуги:</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До 10 робочих днів</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bCs/>
                <w:sz w:val="24"/>
                <w:szCs w:val="24"/>
                <w:lang w:val="uk-UA" w:eastAsia="ru-RU"/>
              </w:rPr>
            </w:pPr>
            <w:r w:rsidRPr="00D81CFA">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p>
        </w:tc>
      </w:tr>
      <w:tr w:rsidR="00D81CFA" w:rsidRPr="00D81CFA"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textAlignment w:val="baseline"/>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D81CFA" w:rsidRPr="00D81CFA" w:rsidRDefault="00D81CFA" w:rsidP="00D81CFA">
            <w:pPr>
              <w:spacing w:after="0" w:line="240" w:lineRule="auto"/>
              <w:jc w:val="both"/>
              <w:textAlignment w:val="baseline"/>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D81CFA" w:rsidRPr="00D81CFA" w:rsidRDefault="00D81CFA" w:rsidP="00D81CFA">
            <w:pPr>
              <w:spacing w:after="0" w:line="240" w:lineRule="auto"/>
              <w:textAlignment w:val="baseline"/>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3. Надання неповного пакету документів</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Повідомлення про призначення / не призначення </w:t>
            </w:r>
            <w:r w:rsidRPr="00D81CFA">
              <w:rPr>
                <w:rFonts w:ascii="Times New Roman" w:eastAsia="Times New Roman" w:hAnsi="Times New Roman" w:cs="Times New Roman"/>
                <w:bCs/>
                <w:iCs/>
                <w:sz w:val="24"/>
                <w:szCs w:val="24"/>
                <w:lang w:val="uk-UA" w:eastAsia="ru-RU"/>
              </w:rPr>
              <w:t>допомоги на поховання отримувача державної соціальної допомоги особам, які не мають права на пенсію, та особам з інвалідністю</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ind w:left="34"/>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Особисто </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0" w:lineRule="atLeast"/>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D81CFA" w:rsidRPr="00D81CFA" w:rsidRDefault="00D81CFA" w:rsidP="00D81CFA">
      <w:pPr>
        <w:spacing w:after="0" w:line="240" w:lineRule="auto"/>
        <w:jc w:val="both"/>
        <w:rPr>
          <w:rFonts w:ascii="Times New Roman" w:eastAsia="Times New Roman" w:hAnsi="Times New Roman" w:cs="Times New Roman"/>
          <w:b/>
          <w:bCs/>
          <w:i/>
          <w:iCs/>
          <w:sz w:val="24"/>
          <w:szCs w:val="24"/>
          <w:lang w:val="uk-UA"/>
        </w:rPr>
      </w:pPr>
    </w:p>
    <w:p w:rsidR="00D81CFA" w:rsidRPr="00D81CFA" w:rsidRDefault="00D81CFA" w:rsidP="00D81CFA">
      <w:pPr>
        <w:spacing w:after="0" w:line="240" w:lineRule="auto"/>
        <w:jc w:val="both"/>
        <w:rPr>
          <w:rFonts w:ascii="Times New Roman" w:eastAsia="Times New Roman" w:hAnsi="Times New Roman" w:cs="Times New Roman"/>
          <w:b/>
          <w:bCs/>
          <w:i/>
          <w:iCs/>
          <w:sz w:val="24"/>
          <w:szCs w:val="24"/>
          <w:lang w:val="uk-UA"/>
        </w:rPr>
      </w:pPr>
    </w:p>
    <w:p w:rsidR="00D81CFA" w:rsidRPr="00D81CFA" w:rsidRDefault="00D81CFA" w:rsidP="00D81CFA">
      <w:pPr>
        <w:spacing w:after="0" w:line="240" w:lineRule="auto"/>
        <w:rPr>
          <w:rFonts w:ascii="Times New Roman" w:eastAsia="Times New Roman" w:hAnsi="Times New Roman" w:cs="Times New Roman"/>
          <w:b/>
          <w:bCs/>
          <w:i/>
          <w:iCs/>
          <w:sz w:val="24"/>
          <w:szCs w:val="24"/>
          <w:lang w:val="uk-UA" w:eastAsia="ru-RU"/>
        </w:rPr>
      </w:pPr>
      <w:r w:rsidRPr="00D81CFA">
        <w:rPr>
          <w:rFonts w:ascii="Times New Roman" w:eastAsia="Times New Roman" w:hAnsi="Times New Roman" w:cs="Times New Roman"/>
          <w:b/>
          <w:bCs/>
          <w:i/>
          <w:iCs/>
          <w:sz w:val="24"/>
          <w:szCs w:val="24"/>
          <w:lang w:val="uk-UA" w:eastAsia="ru-RU"/>
        </w:rPr>
        <w:t>Керуюча справами виконкому</w:t>
      </w:r>
    </w:p>
    <w:p w:rsidR="00D81CFA" w:rsidRPr="00D81CFA" w:rsidRDefault="00D81CFA" w:rsidP="00D81CFA">
      <w:pPr>
        <w:spacing w:after="0" w:line="240" w:lineRule="auto"/>
        <w:rPr>
          <w:rFonts w:ascii="Times New Roman" w:eastAsia="Times New Roman" w:hAnsi="Times New Roman" w:cs="Times New Roman"/>
          <w:b/>
          <w:lang w:val="uk-UA" w:eastAsia="ru-RU"/>
        </w:rPr>
      </w:pPr>
      <w:r w:rsidRPr="00D81CFA">
        <w:rPr>
          <w:rFonts w:ascii="Times New Roman" w:eastAsia="Times New Roman" w:hAnsi="Times New Roman" w:cs="Times New Roman"/>
          <w:b/>
          <w:bCs/>
          <w:i/>
          <w:iCs/>
          <w:sz w:val="24"/>
          <w:szCs w:val="24"/>
          <w:lang w:val="uk-UA" w:eastAsia="ru-RU"/>
        </w:rPr>
        <w:t xml:space="preserve">районної у місті ради </w:t>
      </w:r>
      <w:r w:rsidRPr="00D81CFA">
        <w:rPr>
          <w:rFonts w:ascii="Times New Roman" w:eastAsia="Times New Roman" w:hAnsi="Times New Roman" w:cs="Times New Roman"/>
          <w:b/>
          <w:bCs/>
          <w:i/>
          <w:iCs/>
          <w:sz w:val="24"/>
          <w:szCs w:val="24"/>
          <w:lang w:val="uk-UA" w:eastAsia="ru-RU"/>
        </w:rPr>
        <w:tab/>
      </w:r>
      <w:r w:rsidRPr="00D81CFA">
        <w:rPr>
          <w:rFonts w:ascii="Times New Roman" w:eastAsia="Times New Roman" w:hAnsi="Times New Roman" w:cs="Times New Roman"/>
          <w:b/>
          <w:bCs/>
          <w:i/>
          <w:iCs/>
          <w:sz w:val="24"/>
          <w:szCs w:val="24"/>
          <w:lang w:val="uk-UA" w:eastAsia="ru-RU"/>
        </w:rPr>
        <w:tab/>
      </w:r>
      <w:r w:rsidRPr="00D81CFA">
        <w:rPr>
          <w:rFonts w:ascii="Times New Roman" w:eastAsia="Times New Roman" w:hAnsi="Times New Roman" w:cs="Times New Roman"/>
          <w:b/>
          <w:bCs/>
          <w:i/>
          <w:iCs/>
          <w:sz w:val="24"/>
          <w:szCs w:val="24"/>
          <w:lang w:val="uk-UA" w:eastAsia="ru-RU"/>
        </w:rPr>
        <w:tab/>
      </w:r>
      <w:r w:rsidRPr="00D81CFA">
        <w:rPr>
          <w:rFonts w:ascii="Times New Roman" w:eastAsia="Times New Roman" w:hAnsi="Times New Roman" w:cs="Times New Roman"/>
          <w:b/>
          <w:bCs/>
          <w:i/>
          <w:iCs/>
          <w:sz w:val="24"/>
          <w:szCs w:val="24"/>
          <w:lang w:val="uk-UA" w:eastAsia="ru-RU"/>
        </w:rPr>
        <w:tab/>
      </w:r>
      <w:r w:rsidRPr="00D81CFA">
        <w:rPr>
          <w:rFonts w:ascii="Times New Roman" w:eastAsia="Times New Roman" w:hAnsi="Times New Roman" w:cs="Times New Roman"/>
          <w:b/>
          <w:bCs/>
          <w:i/>
          <w:iCs/>
          <w:sz w:val="24"/>
          <w:szCs w:val="24"/>
          <w:lang w:val="uk-UA" w:eastAsia="ru-RU"/>
        </w:rPr>
        <w:tab/>
      </w:r>
      <w:r w:rsidRPr="00D81CFA">
        <w:rPr>
          <w:rFonts w:ascii="Times New Roman" w:eastAsia="Times New Roman" w:hAnsi="Times New Roman" w:cs="Times New Roman"/>
          <w:b/>
          <w:bCs/>
          <w:i/>
          <w:iCs/>
          <w:sz w:val="24"/>
          <w:szCs w:val="24"/>
          <w:lang w:val="uk-UA" w:eastAsia="ru-RU"/>
        </w:rPr>
        <w:tab/>
        <w:t xml:space="preserve">             Алла ГОЛОВАТА</w:t>
      </w:r>
    </w:p>
    <w:p w:rsidR="00D81CFA" w:rsidRDefault="00D81CFA" w:rsidP="00D26223">
      <w:pPr>
        <w:spacing w:after="0" w:line="240" w:lineRule="auto"/>
        <w:rPr>
          <w:rFonts w:ascii="Times New Roman" w:eastAsia="Calibri" w:hAnsi="Times New Roman" w:cs="Times New Roman"/>
          <w:b/>
          <w:sz w:val="24"/>
          <w:szCs w:val="24"/>
          <w:lang w:val="uk-UA" w:eastAsia="ru-RU"/>
        </w:rPr>
      </w:pPr>
    </w:p>
    <w:p w:rsidR="00D81CFA" w:rsidRDefault="00D81CFA">
      <w:pPr>
        <w:rPr>
          <w:rFonts w:ascii="Times New Roman" w:eastAsia="Calibri" w:hAnsi="Times New Roman" w:cs="Times New Roman"/>
          <w:b/>
          <w:sz w:val="24"/>
          <w:szCs w:val="24"/>
          <w:lang w:val="uk-UA" w:eastAsia="ru-RU"/>
        </w:rPr>
      </w:pPr>
      <w:r>
        <w:rPr>
          <w:rFonts w:ascii="Times New Roman" w:eastAsia="Calibri" w:hAnsi="Times New Roman" w:cs="Times New Roman"/>
          <w:b/>
          <w:sz w:val="24"/>
          <w:szCs w:val="24"/>
          <w:lang w:val="uk-UA" w:eastAsia="ru-RU"/>
        </w:rPr>
        <w:br w:type="page"/>
      </w:r>
    </w:p>
    <w:p w:rsidR="00D81CFA" w:rsidRPr="00D81CFA" w:rsidRDefault="00D81CFA" w:rsidP="00D81CFA">
      <w:pPr>
        <w:spacing w:after="0" w:line="240" w:lineRule="auto"/>
        <w:ind w:left="7080"/>
        <w:rPr>
          <w:rFonts w:ascii="Times New Roman" w:eastAsia="Calibri" w:hAnsi="Times New Roman" w:cs="Times New Roman"/>
          <w:b/>
          <w:bCs/>
          <w:i/>
          <w:iCs/>
          <w:sz w:val="24"/>
          <w:szCs w:val="24"/>
          <w:lang w:val="uk-UA"/>
        </w:rPr>
      </w:pPr>
      <w:r w:rsidRPr="00D81CFA">
        <w:rPr>
          <w:rFonts w:ascii="Times New Roman" w:eastAsia="Calibri" w:hAnsi="Times New Roman" w:cs="Times New Roman"/>
          <w:b/>
          <w:bCs/>
          <w:i/>
          <w:iCs/>
          <w:sz w:val="24"/>
          <w:szCs w:val="24"/>
          <w:lang w:val="uk-UA"/>
        </w:rPr>
        <w:lastRenderedPageBreak/>
        <w:t>Додаток 215</w:t>
      </w:r>
    </w:p>
    <w:p w:rsidR="00D81CFA" w:rsidRPr="00D81CFA" w:rsidRDefault="00D81CFA" w:rsidP="00D81CFA">
      <w:pPr>
        <w:spacing w:after="0" w:line="240" w:lineRule="auto"/>
        <w:ind w:left="7080"/>
        <w:rPr>
          <w:rFonts w:ascii="Times New Roman" w:eastAsia="Calibri" w:hAnsi="Times New Roman" w:cs="Times New Roman"/>
          <w:b/>
          <w:bCs/>
          <w:i/>
          <w:iCs/>
          <w:sz w:val="24"/>
          <w:szCs w:val="24"/>
          <w:lang w:val="uk-UA"/>
        </w:rPr>
      </w:pPr>
      <w:r w:rsidRPr="00D81CFA">
        <w:rPr>
          <w:rFonts w:ascii="Times New Roman" w:eastAsia="Calibri" w:hAnsi="Times New Roman" w:cs="Times New Roman"/>
          <w:b/>
          <w:bCs/>
          <w:i/>
          <w:iCs/>
          <w:sz w:val="24"/>
          <w:szCs w:val="24"/>
          <w:lang w:val="uk-UA"/>
        </w:rPr>
        <w:t>до рішення виконкому</w:t>
      </w:r>
    </w:p>
    <w:p w:rsidR="00D81CFA" w:rsidRPr="00D81CFA" w:rsidRDefault="00D81CFA" w:rsidP="00D81CFA">
      <w:pPr>
        <w:spacing w:after="0" w:line="240" w:lineRule="auto"/>
        <w:ind w:left="7080"/>
        <w:rPr>
          <w:rFonts w:ascii="Times New Roman" w:eastAsia="Calibri" w:hAnsi="Times New Roman" w:cs="Times New Roman"/>
          <w:b/>
          <w:bCs/>
          <w:i/>
          <w:iCs/>
          <w:sz w:val="24"/>
          <w:szCs w:val="24"/>
          <w:lang w:val="uk-UA"/>
        </w:rPr>
      </w:pPr>
      <w:r w:rsidRPr="00D81CFA">
        <w:rPr>
          <w:rFonts w:ascii="Times New Roman" w:eastAsia="Calibri" w:hAnsi="Times New Roman" w:cs="Times New Roman"/>
          <w:b/>
          <w:bCs/>
          <w:i/>
          <w:iCs/>
          <w:sz w:val="24"/>
          <w:szCs w:val="24"/>
          <w:lang w:val="uk-UA"/>
        </w:rPr>
        <w:t>районної у місті ради</w:t>
      </w:r>
    </w:p>
    <w:p w:rsidR="00D81CFA" w:rsidRPr="00D81CFA" w:rsidRDefault="00D81CFA" w:rsidP="00D81CFA">
      <w:pPr>
        <w:spacing w:after="0" w:line="240" w:lineRule="auto"/>
        <w:ind w:left="7080"/>
        <w:rPr>
          <w:rFonts w:ascii="Times New Roman" w:eastAsia="Calibri" w:hAnsi="Times New Roman" w:cs="Times New Roman"/>
          <w:b/>
          <w:bCs/>
          <w:i/>
          <w:iCs/>
          <w:sz w:val="24"/>
          <w:szCs w:val="24"/>
          <w:lang w:val="uk-UA"/>
        </w:rPr>
      </w:pPr>
      <w:r w:rsidRPr="00D81CFA">
        <w:rPr>
          <w:rFonts w:ascii="Times New Roman" w:eastAsia="Times New Roman" w:hAnsi="Times New Roman" w:cs="Times New Roman"/>
          <w:b/>
          <w:i/>
          <w:sz w:val="24"/>
          <w:szCs w:val="24"/>
          <w:lang w:eastAsia="ru-RU"/>
        </w:rPr>
        <w:t>21.06.2023 № 216</w:t>
      </w:r>
    </w:p>
    <w:p w:rsidR="00D81CFA" w:rsidRPr="00D81CFA" w:rsidRDefault="00D81CFA" w:rsidP="00D81CFA">
      <w:pPr>
        <w:spacing w:after="0" w:line="240" w:lineRule="auto"/>
        <w:rPr>
          <w:rFonts w:ascii="Times New Roman" w:eastAsia="Times New Roman" w:hAnsi="Times New Roman" w:cs="Times New Roman"/>
          <w:b/>
          <w:bCs/>
          <w:sz w:val="28"/>
          <w:szCs w:val="28"/>
          <w:lang w:val="uk-UA" w:eastAsia="ru-RU"/>
        </w:rPr>
      </w:pPr>
    </w:p>
    <w:p w:rsidR="00D81CFA" w:rsidRPr="00D81CFA" w:rsidRDefault="00D81CFA" w:rsidP="00D81CFA">
      <w:pPr>
        <w:spacing w:after="0" w:line="240" w:lineRule="auto"/>
        <w:rPr>
          <w:rFonts w:ascii="Times New Roman" w:eastAsia="Times New Roman" w:hAnsi="Times New Roman" w:cs="Times New Roman"/>
          <w:b/>
          <w:bCs/>
          <w:sz w:val="28"/>
          <w:szCs w:val="28"/>
          <w:lang w:val="uk-UA" w:eastAsia="ru-RU"/>
        </w:rPr>
      </w:pPr>
    </w:p>
    <w:p w:rsidR="00D81CFA" w:rsidRPr="00D81CFA" w:rsidRDefault="00D81CFA" w:rsidP="00D81CFA">
      <w:pPr>
        <w:spacing w:after="0" w:line="240" w:lineRule="auto"/>
        <w:jc w:val="center"/>
        <w:rPr>
          <w:rFonts w:ascii="Times New Roman" w:eastAsia="Times New Roman" w:hAnsi="Times New Roman" w:cs="Times New Roman"/>
          <w:b/>
          <w:bCs/>
          <w:sz w:val="24"/>
          <w:szCs w:val="24"/>
          <w:lang w:val="uk-UA" w:eastAsia="ru-RU"/>
        </w:rPr>
      </w:pPr>
      <w:r w:rsidRPr="00D81CFA">
        <w:rPr>
          <w:rFonts w:ascii="Times New Roman" w:eastAsia="Times New Roman" w:hAnsi="Times New Roman" w:cs="Times New Roman"/>
          <w:b/>
          <w:bCs/>
          <w:sz w:val="24"/>
          <w:szCs w:val="24"/>
          <w:lang w:val="uk-UA" w:eastAsia="ru-RU"/>
        </w:rPr>
        <w:t>ІНФОРМАЦІЙНА КАРТКА 72-09</w:t>
      </w:r>
    </w:p>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p>
    <w:p w:rsidR="00D81CFA" w:rsidRPr="00D81CFA" w:rsidRDefault="00D81CFA" w:rsidP="00D81CFA">
      <w:pPr>
        <w:spacing w:after="0" w:line="240" w:lineRule="auto"/>
        <w:jc w:val="both"/>
        <w:rPr>
          <w:rFonts w:ascii="Times New Roman" w:eastAsia="Times New Roman" w:hAnsi="Times New Roman" w:cs="Times New Roman"/>
          <w:b/>
          <w:bCs/>
          <w:i/>
          <w:iCs/>
          <w:sz w:val="24"/>
          <w:szCs w:val="24"/>
          <w:u w:val="single"/>
          <w:lang w:val="uk-UA" w:eastAsia="ru-RU"/>
        </w:rPr>
      </w:pPr>
      <w:r w:rsidRPr="00D81CFA">
        <w:rPr>
          <w:rFonts w:ascii="Times New Roman" w:eastAsia="Times New Roman" w:hAnsi="Times New Roman" w:cs="Times New Roman"/>
          <w:b/>
          <w:bCs/>
          <w:i/>
          <w:iCs/>
          <w:sz w:val="24"/>
          <w:szCs w:val="24"/>
          <w:lang w:val="uk-UA" w:eastAsia="ru-RU"/>
        </w:rPr>
        <w:t xml:space="preserve">послуги </w:t>
      </w:r>
      <w:r w:rsidRPr="00D81CFA">
        <w:rPr>
          <w:rFonts w:ascii="Times New Roman" w:eastAsia="Times New Roman" w:hAnsi="Times New Roman" w:cs="Times New Roman"/>
          <w:b/>
          <w:bCs/>
          <w:i/>
          <w:iCs/>
          <w:sz w:val="24"/>
          <w:szCs w:val="24"/>
          <w:u w:val="single"/>
          <w:lang w:val="uk-UA" w:eastAsia="ru-RU"/>
        </w:rPr>
        <w:t>Установлення статусу, видача посвідчень ветеранам праці</w:t>
      </w:r>
    </w:p>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621"/>
        <w:gridCol w:w="5278"/>
      </w:tblGrid>
      <w:tr w:rsidR="00D81CFA" w:rsidRPr="00D81CFA"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ind w:left="586" w:hanging="14"/>
              <w:jc w:val="center"/>
              <w:rPr>
                <w:rFonts w:ascii="Times New Roman" w:eastAsia="Times New Roman" w:hAnsi="Times New Roman" w:cs="Times New Roman"/>
                <w:b/>
                <w:bCs/>
                <w:sz w:val="24"/>
                <w:szCs w:val="24"/>
                <w:lang w:val="uk-UA" w:eastAsia="ru-RU"/>
              </w:rPr>
            </w:pPr>
            <w:r w:rsidRPr="00D81CFA">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D81CFA" w:rsidRPr="00D81CFA" w:rsidRDefault="00D81CFA" w:rsidP="00D81CFA">
            <w:pPr>
              <w:spacing w:after="0" w:line="240" w:lineRule="auto"/>
              <w:ind w:left="586" w:hanging="14"/>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D81CFA" w:rsidRPr="00D81CFA"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ind w:right="-51"/>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both"/>
              <w:rPr>
                <w:rFonts w:ascii="Times New Roman" w:eastAsia="Calibri" w:hAnsi="Times New Roman" w:cs="Times New Roman"/>
                <w:sz w:val="24"/>
                <w:szCs w:val="24"/>
                <w:lang w:val="uk-UA"/>
              </w:rPr>
            </w:pPr>
            <w:r w:rsidRPr="00D81CFA">
              <w:rPr>
                <w:rFonts w:ascii="Times New Roman" w:eastAsia="Calibri" w:hAnsi="Times New Roman" w:cs="Times New Roman"/>
                <w:sz w:val="24"/>
                <w:szCs w:val="24"/>
                <w:lang w:val="uk-UA"/>
              </w:rPr>
              <w:t>Понеділок, середа, четвер, п’ятниця, субота 08.00 – 15.30;</w:t>
            </w:r>
          </w:p>
          <w:p w:rsidR="00D81CFA" w:rsidRPr="00D81CFA" w:rsidRDefault="00D81CFA" w:rsidP="00D81CFA">
            <w:pPr>
              <w:spacing w:after="0" w:line="240" w:lineRule="auto"/>
              <w:jc w:val="both"/>
              <w:rPr>
                <w:rFonts w:ascii="Times New Roman" w:eastAsia="Calibri" w:hAnsi="Times New Roman" w:cs="Times New Roman"/>
                <w:sz w:val="24"/>
                <w:szCs w:val="24"/>
                <w:lang w:val="uk-UA"/>
              </w:rPr>
            </w:pPr>
            <w:r w:rsidRPr="00D81CFA">
              <w:rPr>
                <w:rFonts w:ascii="Times New Roman" w:eastAsia="Calibri" w:hAnsi="Times New Roman" w:cs="Times New Roman"/>
                <w:sz w:val="24"/>
                <w:szCs w:val="24"/>
                <w:lang w:val="uk-UA"/>
              </w:rPr>
              <w:t>вівторок 08.00 – 20.00;</w:t>
            </w:r>
          </w:p>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Calibri" w:hAnsi="Times New Roman" w:cs="Times New Roman"/>
                <w:sz w:val="24"/>
                <w:szCs w:val="24"/>
                <w:lang w:val="uk-UA"/>
              </w:rPr>
              <w:t>технічна перерва 12.30 – 13.00</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both"/>
              <w:rPr>
                <w:rFonts w:ascii="Times New Roman" w:eastAsia="Calibri" w:hAnsi="Times New Roman" w:cs="Times New Roman"/>
                <w:sz w:val="24"/>
                <w:szCs w:val="24"/>
                <w:lang w:val="uk-UA"/>
              </w:rPr>
            </w:pPr>
            <w:r w:rsidRPr="00D81CFA">
              <w:rPr>
                <w:rFonts w:ascii="Times New Roman" w:eastAsia="Calibri" w:hAnsi="Times New Roman" w:cs="Times New Roman"/>
                <w:sz w:val="24"/>
                <w:szCs w:val="24"/>
                <w:lang w:val="uk-UA"/>
              </w:rPr>
              <w:t>Телефон: 0975033528; 0674336786, 0-800-300-177</w:t>
            </w:r>
          </w:p>
          <w:p w:rsidR="00D81CFA" w:rsidRPr="00D81CFA" w:rsidRDefault="00D81CFA" w:rsidP="00D81CFA">
            <w:pPr>
              <w:spacing w:after="0" w:line="276" w:lineRule="auto"/>
              <w:jc w:val="both"/>
              <w:rPr>
                <w:rFonts w:ascii="Times New Roman" w:eastAsia="Calibri" w:hAnsi="Times New Roman" w:cs="Times New Roman"/>
                <w:sz w:val="24"/>
                <w:szCs w:val="24"/>
                <w:lang w:val="uk-UA"/>
              </w:rPr>
            </w:pPr>
            <w:r w:rsidRPr="00D81CFA">
              <w:rPr>
                <w:rFonts w:ascii="Times New Roman" w:eastAsia="Calibri" w:hAnsi="Times New Roman" w:cs="Times New Roman"/>
                <w:sz w:val="24"/>
                <w:szCs w:val="24"/>
                <w:lang w:val="uk-UA"/>
              </w:rPr>
              <w:t xml:space="preserve">Ел.пошта: </w:t>
            </w:r>
            <w:hyperlink r:id="rId132" w:history="1">
              <w:r w:rsidRPr="00D81CFA">
                <w:rPr>
                  <w:rFonts w:ascii="Times New Roman" w:eastAsia="Calibri" w:hAnsi="Times New Roman" w:cs="Times New Roman"/>
                  <w:sz w:val="24"/>
                  <w:szCs w:val="24"/>
                  <w:lang w:val="uk-UA"/>
                </w:rPr>
                <w:t>upszn@trnvk.gov.ua</w:t>
              </w:r>
            </w:hyperlink>
          </w:p>
          <w:p w:rsidR="00D81CFA" w:rsidRPr="00D81CFA" w:rsidRDefault="00D81CFA" w:rsidP="00D81CFA">
            <w:pPr>
              <w:spacing w:after="0" w:line="276" w:lineRule="auto"/>
              <w:jc w:val="both"/>
              <w:rPr>
                <w:rFonts w:ascii="Times New Roman" w:eastAsia="Calibri" w:hAnsi="Times New Roman" w:cs="Times New Roman"/>
                <w:sz w:val="24"/>
                <w:szCs w:val="24"/>
                <w:lang w:val="uk-UA"/>
              </w:rPr>
            </w:pPr>
            <w:r w:rsidRPr="00D81CFA">
              <w:rPr>
                <w:rFonts w:ascii="Times New Roman" w:eastAsia="Calibri" w:hAnsi="Times New Roman" w:cs="Times New Roman"/>
                <w:sz w:val="24"/>
                <w:szCs w:val="24"/>
                <w:lang w:val="uk-UA"/>
              </w:rPr>
              <w:t xml:space="preserve">Офіційний вебсайт виконкому районної у місті ради: </w:t>
            </w:r>
            <w:hyperlink r:id="rId133" w:history="1">
              <w:r w:rsidRPr="00D81CFA">
                <w:rPr>
                  <w:rFonts w:ascii="Times New Roman" w:eastAsia="Calibri" w:hAnsi="Times New Roman" w:cs="Times New Roman"/>
                  <w:sz w:val="24"/>
                  <w:szCs w:val="24"/>
                  <w:lang w:val="uk-UA"/>
                </w:rPr>
                <w:t>trnvk.gov.ua</w:t>
              </w:r>
            </w:hyperlink>
          </w:p>
        </w:tc>
      </w:tr>
      <w:tr w:rsidR="00D81CFA" w:rsidRPr="00D81CFA"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Закони України: </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«Про адміністративні послуги»; </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«Про місцеве самоврядування в Україні»;</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«Про основні засади соціального захисту ветеранів праці та інших громадян похилого віку в Україні»; </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«Про загальнообов’язкове державне пенсійне страхування»</w:t>
            </w:r>
          </w:p>
        </w:tc>
      </w:tr>
      <w:tr w:rsidR="00D81CFA" w:rsidRPr="00D81CFA" w:rsidTr="00903E71">
        <w:trPr>
          <w:trHeight w:val="8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5</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Постанова Кабінету Міністрів України від 29.07.1994 №521 «Про порядок видачі посвідчень і нагрудного знака «Ветеран праці», зі змінами  </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Акти центральних органів виконавчої влади</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20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Заява, наявність відповідного пакета документів.</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Заява;</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пенсійне посвідчення (оригінал та копія);</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довідка про загальний трудовий стаж;</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копія документа, що засвідчує реєстрацію особи у Державному реєстрі фізичних осіб - платників податків, у якому зазначається реєстраційний номер облікової картки платника податків</w:t>
            </w:r>
          </w:p>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фото 3х4см.</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Безоплатно</w:t>
            </w:r>
          </w:p>
        </w:tc>
      </w:tr>
      <w:tr w:rsidR="00D81CFA" w:rsidRPr="00D81CFA"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uto"/>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i/>
                <w:iCs/>
                <w:sz w:val="24"/>
                <w:szCs w:val="24"/>
                <w:lang w:val="uk-UA" w:eastAsia="ru-RU"/>
              </w:rPr>
              <w:t>У разі оплати адміністративної послуги:</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До 10 днів</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b/>
                <w:bCs/>
                <w:sz w:val="24"/>
                <w:szCs w:val="24"/>
                <w:lang w:val="uk-UA" w:eastAsia="ru-RU"/>
              </w:rPr>
            </w:pPr>
            <w:r w:rsidRPr="00D81CFA">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w:t>
            </w:r>
          </w:p>
        </w:tc>
      </w:tr>
      <w:tr w:rsidR="00D81CFA" w:rsidRPr="00D81CFA"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center"/>
              <w:rPr>
                <w:rFonts w:ascii="Times New Roman" w:eastAsia="Times New Roman" w:hAnsi="Times New Roman" w:cs="Times New Roman"/>
                <w:b/>
                <w:sz w:val="24"/>
                <w:szCs w:val="24"/>
                <w:lang w:val="uk-UA" w:eastAsia="ru-RU"/>
              </w:rPr>
            </w:pPr>
            <w:r w:rsidRPr="00D81CFA">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1.Невідповідність вмісту наданого пакета документів вимогам чинного законодавства.</w:t>
            </w:r>
          </w:p>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2.Виявлення недостовірних відомостей у поданих документах.</w:t>
            </w:r>
          </w:p>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3.Надання неповного пакету документів.</w:t>
            </w:r>
          </w:p>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4. Заявник не має необхідного страхового стажу.</w:t>
            </w:r>
          </w:p>
          <w:p w:rsidR="00D81CFA" w:rsidRPr="00D81CFA" w:rsidRDefault="00D81CFA" w:rsidP="00D81CFA">
            <w:pPr>
              <w:spacing w:after="0" w:line="240" w:lineRule="auto"/>
              <w:jc w:val="both"/>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 xml:space="preserve"> 5.Заявник не є пенсіонером.</w:t>
            </w:r>
          </w:p>
        </w:tc>
      </w:tr>
      <w:tr w:rsidR="00D81CFA" w:rsidRPr="00D81CFA" w:rsidTr="00903E71">
        <w:trPr>
          <w:trHeight w:val="58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b/>
                <w:sz w:val="24"/>
                <w:szCs w:val="24"/>
                <w:lang w:val="uk-UA" w:eastAsia="ru-RU"/>
              </w:rPr>
            </w:pPr>
            <w:r w:rsidRPr="00D81CFA">
              <w:rPr>
                <w:rFonts w:ascii="Times New Roman" w:eastAsia="Times New Roman" w:hAnsi="Times New Roman" w:cs="Times New Roman"/>
                <w:b/>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200" w:line="276" w:lineRule="auto"/>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Посвідчення «Ветеран праці» / відмова у видачі посвідчення «Ветеран праці»</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b/>
                <w:sz w:val="24"/>
                <w:szCs w:val="24"/>
                <w:lang w:val="uk-UA" w:eastAsia="ru-RU"/>
              </w:rPr>
            </w:pPr>
            <w:r w:rsidRPr="00D81CFA">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ind w:left="34"/>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Особисто або через законного представника.</w:t>
            </w:r>
          </w:p>
        </w:tc>
      </w:tr>
      <w:tr w:rsidR="00D81CFA" w:rsidRPr="00D81CFA"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jc w:val="center"/>
              <w:rPr>
                <w:rFonts w:ascii="Times New Roman" w:eastAsia="Times New Roman" w:hAnsi="Times New Roman" w:cs="Times New Roman"/>
                <w:b/>
                <w:sz w:val="24"/>
                <w:szCs w:val="24"/>
                <w:lang w:val="uk-UA" w:eastAsia="ru-RU"/>
              </w:rPr>
            </w:pPr>
            <w:r w:rsidRPr="00D81CFA">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CFA" w:rsidRPr="00D81CFA" w:rsidRDefault="00D81CFA" w:rsidP="00D81CFA">
            <w:pPr>
              <w:spacing w:after="0" w:line="240" w:lineRule="atLeast"/>
              <w:rPr>
                <w:rFonts w:ascii="Times New Roman" w:eastAsia="Times New Roman" w:hAnsi="Times New Roman" w:cs="Times New Roman"/>
                <w:sz w:val="24"/>
                <w:szCs w:val="24"/>
                <w:lang w:val="uk-UA" w:eastAsia="ru-RU"/>
              </w:rPr>
            </w:pPr>
            <w:r w:rsidRPr="00D81CFA">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1CFA" w:rsidRPr="00D81CFA" w:rsidRDefault="00D81CFA" w:rsidP="00D81CFA">
            <w:pPr>
              <w:spacing w:after="0" w:line="240" w:lineRule="atLeast"/>
              <w:jc w:val="both"/>
              <w:rPr>
                <w:rFonts w:ascii="Times New Roman" w:eastAsia="Times New Roman" w:hAnsi="Times New Roman" w:cs="Times New Roman"/>
                <w:sz w:val="24"/>
                <w:szCs w:val="24"/>
                <w:lang w:val="uk-UA" w:eastAsia="ru-RU"/>
              </w:rPr>
            </w:pPr>
          </w:p>
        </w:tc>
      </w:tr>
    </w:tbl>
    <w:p w:rsidR="00D81CFA" w:rsidRPr="00D81CFA" w:rsidRDefault="00D81CFA" w:rsidP="00D81CFA">
      <w:pPr>
        <w:spacing w:after="0" w:line="240" w:lineRule="auto"/>
        <w:jc w:val="both"/>
        <w:rPr>
          <w:rFonts w:ascii="Times New Roman" w:eastAsia="Calibri" w:hAnsi="Times New Roman" w:cs="Times New Roman"/>
          <w:b/>
          <w:bCs/>
          <w:i/>
          <w:iCs/>
          <w:sz w:val="24"/>
          <w:szCs w:val="24"/>
          <w:lang w:val="uk-UA"/>
        </w:rPr>
      </w:pPr>
    </w:p>
    <w:p w:rsidR="00D81CFA" w:rsidRPr="00D81CFA" w:rsidRDefault="00D81CFA" w:rsidP="00D81CFA">
      <w:pPr>
        <w:spacing w:after="0" w:line="240" w:lineRule="auto"/>
        <w:jc w:val="both"/>
        <w:rPr>
          <w:rFonts w:ascii="Times New Roman" w:eastAsia="Calibri" w:hAnsi="Times New Roman" w:cs="Times New Roman"/>
          <w:b/>
          <w:bCs/>
          <w:i/>
          <w:iCs/>
          <w:sz w:val="24"/>
          <w:szCs w:val="24"/>
          <w:lang w:val="uk-UA"/>
        </w:rPr>
      </w:pPr>
    </w:p>
    <w:p w:rsidR="00D81CFA" w:rsidRPr="00D81CFA" w:rsidRDefault="00D81CFA" w:rsidP="00D81CFA">
      <w:pPr>
        <w:spacing w:after="0" w:line="240" w:lineRule="auto"/>
        <w:jc w:val="both"/>
        <w:rPr>
          <w:rFonts w:ascii="Times New Roman" w:eastAsia="Calibri" w:hAnsi="Times New Roman" w:cs="Times New Roman"/>
          <w:b/>
          <w:bCs/>
          <w:i/>
          <w:iCs/>
          <w:sz w:val="24"/>
          <w:szCs w:val="24"/>
          <w:lang w:val="uk-UA"/>
        </w:rPr>
      </w:pPr>
      <w:r w:rsidRPr="00D81CFA">
        <w:rPr>
          <w:rFonts w:ascii="Times New Roman" w:eastAsia="Calibri" w:hAnsi="Times New Roman" w:cs="Times New Roman"/>
          <w:b/>
          <w:bCs/>
          <w:i/>
          <w:iCs/>
          <w:sz w:val="24"/>
          <w:szCs w:val="24"/>
          <w:lang w:val="uk-UA"/>
        </w:rPr>
        <w:t>Керуюча справами виконкому</w:t>
      </w:r>
    </w:p>
    <w:p w:rsidR="00B608E3" w:rsidRDefault="00D81CFA" w:rsidP="00D81CFA">
      <w:pPr>
        <w:spacing w:after="0" w:line="240" w:lineRule="auto"/>
        <w:rPr>
          <w:rFonts w:ascii="Times New Roman" w:eastAsia="Calibri" w:hAnsi="Times New Roman" w:cs="Times New Roman"/>
          <w:b/>
          <w:bCs/>
          <w:i/>
          <w:iCs/>
          <w:sz w:val="24"/>
          <w:szCs w:val="24"/>
          <w:lang w:val="uk-UA"/>
        </w:rPr>
      </w:pPr>
      <w:r w:rsidRPr="00D81CFA">
        <w:rPr>
          <w:rFonts w:ascii="Times New Roman" w:eastAsia="Calibri" w:hAnsi="Times New Roman" w:cs="Times New Roman"/>
          <w:b/>
          <w:bCs/>
          <w:i/>
          <w:iCs/>
          <w:sz w:val="24"/>
          <w:szCs w:val="24"/>
          <w:lang w:val="uk-UA"/>
        </w:rPr>
        <w:t xml:space="preserve">районної у місті ради </w:t>
      </w:r>
      <w:r w:rsidRPr="00D81CFA">
        <w:rPr>
          <w:rFonts w:ascii="Times New Roman" w:eastAsia="Calibri" w:hAnsi="Times New Roman" w:cs="Times New Roman"/>
          <w:b/>
          <w:bCs/>
          <w:i/>
          <w:iCs/>
          <w:sz w:val="24"/>
          <w:szCs w:val="24"/>
          <w:lang w:val="uk-UA"/>
        </w:rPr>
        <w:tab/>
      </w:r>
      <w:r w:rsidRPr="00D81CFA">
        <w:rPr>
          <w:rFonts w:ascii="Times New Roman" w:eastAsia="Calibri" w:hAnsi="Times New Roman" w:cs="Times New Roman"/>
          <w:b/>
          <w:bCs/>
          <w:i/>
          <w:iCs/>
          <w:sz w:val="24"/>
          <w:szCs w:val="24"/>
          <w:lang w:val="uk-UA"/>
        </w:rPr>
        <w:tab/>
      </w:r>
      <w:r w:rsidRPr="00D81CFA">
        <w:rPr>
          <w:rFonts w:ascii="Times New Roman" w:eastAsia="Calibri" w:hAnsi="Times New Roman" w:cs="Times New Roman"/>
          <w:b/>
          <w:bCs/>
          <w:i/>
          <w:iCs/>
          <w:sz w:val="24"/>
          <w:szCs w:val="24"/>
          <w:lang w:val="uk-UA"/>
        </w:rPr>
        <w:tab/>
      </w:r>
      <w:r w:rsidRPr="00D81CFA">
        <w:rPr>
          <w:rFonts w:ascii="Times New Roman" w:eastAsia="Calibri" w:hAnsi="Times New Roman" w:cs="Times New Roman"/>
          <w:b/>
          <w:bCs/>
          <w:i/>
          <w:iCs/>
          <w:sz w:val="24"/>
          <w:szCs w:val="24"/>
          <w:lang w:val="uk-UA"/>
        </w:rPr>
        <w:tab/>
      </w:r>
      <w:r w:rsidRPr="00D81CFA">
        <w:rPr>
          <w:rFonts w:ascii="Times New Roman" w:eastAsia="Calibri" w:hAnsi="Times New Roman" w:cs="Times New Roman"/>
          <w:b/>
          <w:bCs/>
          <w:i/>
          <w:iCs/>
          <w:sz w:val="24"/>
          <w:szCs w:val="24"/>
          <w:lang w:val="uk-UA"/>
        </w:rPr>
        <w:tab/>
      </w:r>
      <w:r w:rsidRPr="00D81CFA">
        <w:rPr>
          <w:rFonts w:ascii="Times New Roman" w:eastAsia="Calibri" w:hAnsi="Times New Roman" w:cs="Times New Roman"/>
          <w:b/>
          <w:bCs/>
          <w:i/>
          <w:iCs/>
          <w:sz w:val="24"/>
          <w:szCs w:val="24"/>
          <w:lang w:val="uk-UA"/>
        </w:rPr>
        <w:tab/>
      </w:r>
      <w:r w:rsidRPr="00D81CFA">
        <w:rPr>
          <w:rFonts w:ascii="Times New Roman" w:eastAsia="Calibri" w:hAnsi="Times New Roman" w:cs="Times New Roman"/>
          <w:b/>
          <w:bCs/>
          <w:i/>
          <w:iCs/>
          <w:sz w:val="24"/>
          <w:szCs w:val="24"/>
          <w:lang w:val="uk-UA"/>
        </w:rPr>
        <w:tab/>
        <w:t>Алла ГОЛОВАТА</w:t>
      </w:r>
    </w:p>
    <w:p w:rsidR="00B608E3" w:rsidRDefault="00B608E3">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B608E3" w:rsidRPr="00B608E3" w:rsidRDefault="00B608E3" w:rsidP="00B608E3">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b/>
          <w:bCs/>
          <w:i/>
          <w:iCs/>
          <w:sz w:val="24"/>
          <w:szCs w:val="24"/>
          <w:lang w:val="uk-UA" w:eastAsia="ru-RU"/>
        </w:rPr>
        <w:lastRenderedPageBreak/>
        <w:t>Додаток 216</w:t>
      </w:r>
    </w:p>
    <w:p w:rsidR="00B608E3" w:rsidRPr="00B608E3" w:rsidRDefault="00B608E3" w:rsidP="00B608E3">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b/>
          <w:bCs/>
          <w:i/>
          <w:iCs/>
          <w:sz w:val="24"/>
          <w:szCs w:val="24"/>
          <w:lang w:val="uk-UA" w:eastAsia="ru-RU"/>
        </w:rPr>
        <w:t>до рішення виконкому</w:t>
      </w:r>
    </w:p>
    <w:p w:rsidR="00B608E3" w:rsidRPr="00B608E3" w:rsidRDefault="00B608E3" w:rsidP="00B608E3">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b/>
          <w:bCs/>
          <w:i/>
          <w:iCs/>
          <w:sz w:val="24"/>
          <w:szCs w:val="24"/>
          <w:lang w:val="uk-UA" w:eastAsia="ru-RU"/>
        </w:rPr>
        <w:t>районної у місті ради</w:t>
      </w:r>
    </w:p>
    <w:p w:rsidR="00B608E3" w:rsidRPr="00B608E3" w:rsidRDefault="00B608E3" w:rsidP="00B608E3">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b/>
          <w:i/>
          <w:sz w:val="24"/>
          <w:szCs w:val="24"/>
          <w:lang w:eastAsia="ru-RU"/>
        </w:rPr>
        <w:t>21.06.2023 № 216</w:t>
      </w:r>
    </w:p>
    <w:p w:rsidR="00B608E3" w:rsidRPr="00B608E3" w:rsidRDefault="00B608E3" w:rsidP="00B608E3">
      <w:pPr>
        <w:spacing w:after="0" w:line="240" w:lineRule="auto"/>
        <w:jc w:val="center"/>
        <w:rPr>
          <w:rFonts w:ascii="Times New Roman" w:eastAsia="Times New Roman" w:hAnsi="Times New Roman" w:cs="Times New Roman"/>
          <w:b/>
          <w:bCs/>
          <w:i/>
          <w:iCs/>
          <w:sz w:val="24"/>
          <w:szCs w:val="24"/>
          <w:lang w:val="uk-UA" w:eastAsia="ru-RU"/>
        </w:rPr>
      </w:pPr>
    </w:p>
    <w:p w:rsidR="00B608E3" w:rsidRPr="00B608E3" w:rsidRDefault="00B608E3" w:rsidP="00B608E3">
      <w:pPr>
        <w:spacing w:after="0" w:line="240" w:lineRule="auto"/>
        <w:jc w:val="center"/>
        <w:rPr>
          <w:rFonts w:ascii="Times New Roman" w:eastAsia="Times New Roman" w:hAnsi="Times New Roman" w:cs="Times New Roman"/>
          <w:b/>
          <w:bCs/>
          <w:i/>
          <w:iCs/>
          <w:sz w:val="24"/>
          <w:szCs w:val="24"/>
          <w:lang w:val="uk-UA" w:eastAsia="ru-RU"/>
        </w:rPr>
      </w:pPr>
    </w:p>
    <w:p w:rsidR="00B608E3" w:rsidRPr="00B608E3" w:rsidRDefault="00B608E3" w:rsidP="00B608E3">
      <w:pPr>
        <w:spacing w:after="0" w:line="240" w:lineRule="auto"/>
        <w:jc w:val="center"/>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b/>
          <w:bCs/>
          <w:i/>
          <w:iCs/>
          <w:sz w:val="24"/>
          <w:szCs w:val="24"/>
          <w:lang w:val="uk-UA" w:eastAsia="ru-RU"/>
        </w:rPr>
        <w:t>Технологічна  картка № 72-09</w:t>
      </w:r>
    </w:p>
    <w:p w:rsidR="00B608E3" w:rsidRPr="00B608E3" w:rsidRDefault="00B608E3" w:rsidP="00B608E3">
      <w:pPr>
        <w:spacing w:after="0" w:line="240" w:lineRule="auto"/>
        <w:jc w:val="both"/>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i/>
          <w:iCs/>
          <w:sz w:val="24"/>
          <w:szCs w:val="24"/>
          <w:lang w:val="uk-UA" w:eastAsia="ru-RU"/>
        </w:rPr>
        <w:t xml:space="preserve">Назва послуги: </w:t>
      </w:r>
      <w:r w:rsidRPr="00B608E3">
        <w:rPr>
          <w:rFonts w:ascii="Times New Roman" w:eastAsia="Times New Roman" w:hAnsi="Times New Roman" w:cs="Times New Roman"/>
          <w:b/>
          <w:bCs/>
          <w:i/>
          <w:iCs/>
          <w:sz w:val="24"/>
          <w:szCs w:val="24"/>
          <w:u w:val="single"/>
          <w:lang w:val="uk-UA" w:eastAsia="ru-RU"/>
        </w:rPr>
        <w:t>Установлення статусу,  видача посвідчень ветеранам праці</w:t>
      </w:r>
    </w:p>
    <w:p w:rsidR="00B608E3" w:rsidRPr="00B608E3" w:rsidRDefault="00B608E3" w:rsidP="00B608E3">
      <w:pPr>
        <w:spacing w:after="0" w:line="240" w:lineRule="auto"/>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B608E3">
        <w:rPr>
          <w:rFonts w:ascii="Times New Roman" w:eastAsia="Times New Roman" w:hAnsi="Times New Roman" w:cs="Times New Roman"/>
          <w:b/>
          <w:bCs/>
          <w:i/>
          <w:iCs/>
          <w:sz w:val="24"/>
          <w:szCs w:val="24"/>
          <w:lang w:val="uk-UA" w:eastAsia="ru-RU"/>
        </w:rPr>
        <w:t>до 10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B608E3" w:rsidRPr="00B608E3" w:rsidTr="00903E71">
        <w:tc>
          <w:tcPr>
            <w:tcW w:w="720"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b/>
                <w:bCs/>
                <w:i/>
                <w:iCs/>
                <w:sz w:val="24"/>
                <w:szCs w:val="24"/>
                <w:lang w:val="uk-UA" w:eastAsia="ar-SA"/>
              </w:rPr>
            </w:pPr>
            <w:r w:rsidRPr="00B608E3">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b/>
                <w:bCs/>
                <w:i/>
                <w:iCs/>
                <w:sz w:val="24"/>
                <w:szCs w:val="24"/>
                <w:lang w:val="uk-UA" w:eastAsia="ar-SA"/>
              </w:rPr>
            </w:pPr>
            <w:r w:rsidRPr="00B608E3">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b/>
                <w:bCs/>
                <w:i/>
                <w:iCs/>
                <w:sz w:val="24"/>
                <w:szCs w:val="24"/>
                <w:lang w:val="uk-UA" w:eastAsia="ar-SA"/>
              </w:rPr>
            </w:pPr>
            <w:r w:rsidRPr="00B608E3">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b/>
                <w:bCs/>
                <w:i/>
                <w:iCs/>
                <w:sz w:val="24"/>
                <w:szCs w:val="24"/>
                <w:lang w:val="uk-UA" w:eastAsia="ar-SA"/>
              </w:rPr>
            </w:pPr>
            <w:r w:rsidRPr="00B608E3">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i/>
                <w:iCs/>
                <w:sz w:val="24"/>
                <w:szCs w:val="24"/>
                <w:lang w:val="uk-UA" w:eastAsia="ar-SA"/>
              </w:rPr>
            </w:pPr>
            <w:r w:rsidRPr="00B608E3">
              <w:rPr>
                <w:rFonts w:ascii="Times New Roman" w:eastAsia="Times New Roman" w:hAnsi="Times New Roman" w:cs="Times New Roman"/>
                <w:b/>
                <w:bCs/>
                <w:i/>
                <w:iCs/>
                <w:sz w:val="24"/>
                <w:szCs w:val="24"/>
                <w:lang w:val="uk-UA" w:eastAsia="ar-SA"/>
              </w:rPr>
              <w:t>Терміни виконання етапів (дії, рішення)</w:t>
            </w:r>
          </w:p>
        </w:tc>
      </w:tr>
      <w:tr w:rsidR="00B608E3" w:rsidRPr="00B608E3" w:rsidTr="00903E71">
        <w:tc>
          <w:tcPr>
            <w:tcW w:w="720"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i/>
                <w:iCs/>
                <w:sz w:val="24"/>
                <w:szCs w:val="24"/>
                <w:lang w:val="uk-UA" w:eastAsia="ar-SA"/>
              </w:rPr>
            </w:pPr>
            <w:r w:rsidRPr="00B608E3">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i/>
                <w:iCs/>
                <w:sz w:val="24"/>
                <w:szCs w:val="24"/>
                <w:lang w:val="uk-UA" w:eastAsia="ar-SA"/>
              </w:rPr>
            </w:pPr>
            <w:r w:rsidRPr="00B608E3">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i/>
                <w:iCs/>
                <w:sz w:val="24"/>
                <w:szCs w:val="24"/>
                <w:lang w:val="uk-UA" w:eastAsia="ar-SA"/>
              </w:rPr>
            </w:pPr>
            <w:r w:rsidRPr="00B608E3">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i/>
                <w:iCs/>
                <w:sz w:val="24"/>
                <w:szCs w:val="24"/>
                <w:lang w:val="uk-UA" w:eastAsia="ar-SA"/>
              </w:rPr>
            </w:pPr>
            <w:r w:rsidRPr="00B608E3">
              <w:rPr>
                <w:rFonts w:ascii="Times New Roman" w:eastAsia="Times New Roman" w:hAnsi="Times New Roman" w:cs="Times New Roman"/>
                <w:i/>
                <w:iCs/>
                <w:sz w:val="24"/>
                <w:szCs w:val="24"/>
                <w:lang w:val="uk-UA"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sz w:val="24"/>
                <w:szCs w:val="24"/>
                <w:lang w:val="uk-UA" w:eastAsia="ar-SA"/>
              </w:rPr>
            </w:pPr>
            <w:r w:rsidRPr="00B608E3">
              <w:rPr>
                <w:rFonts w:ascii="Times New Roman" w:eastAsia="Times New Roman" w:hAnsi="Times New Roman" w:cs="Times New Roman"/>
                <w:i/>
                <w:iCs/>
                <w:sz w:val="24"/>
                <w:szCs w:val="24"/>
                <w:lang w:val="uk-UA" w:eastAsia="ar-SA"/>
              </w:rPr>
              <w:t>5</w:t>
            </w:r>
          </w:p>
        </w:tc>
      </w:tr>
      <w:tr w:rsidR="00B608E3" w:rsidRPr="00B608E3" w:rsidTr="00903E71">
        <w:tc>
          <w:tcPr>
            <w:tcW w:w="720"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sz w:val="24"/>
                <w:szCs w:val="24"/>
                <w:lang w:val="uk-UA" w:eastAsia="ar-SA"/>
              </w:rPr>
            </w:pPr>
            <w:r w:rsidRPr="00B608E3">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rPr>
                <w:rFonts w:ascii="Times New Roman" w:eastAsia="Times New Roman" w:hAnsi="Times New Roman" w:cs="Times New Roman"/>
                <w:sz w:val="24"/>
                <w:szCs w:val="24"/>
                <w:lang w:val="uk-UA" w:eastAsia="ar-SA"/>
              </w:rPr>
            </w:pPr>
            <w:r w:rsidRPr="00B608E3">
              <w:rPr>
                <w:rFonts w:ascii="Times New Roman" w:eastAsia="Times New Roman" w:hAnsi="Times New Roman" w:cs="Times New Roman"/>
                <w:sz w:val="24"/>
                <w:szCs w:val="24"/>
                <w:lang w:val="uk-UA" w:eastAsia="ar-SA"/>
              </w:rPr>
              <w:t xml:space="preserve">У момент звернення </w:t>
            </w:r>
          </w:p>
        </w:tc>
      </w:tr>
      <w:tr w:rsidR="00B608E3" w:rsidRPr="00B608E3" w:rsidTr="00903E71">
        <w:trPr>
          <w:trHeight w:val="1365"/>
        </w:trPr>
        <w:tc>
          <w:tcPr>
            <w:tcW w:w="720"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sz w:val="24"/>
                <w:szCs w:val="24"/>
                <w:lang w:val="uk-UA" w:eastAsia="ar-SA"/>
              </w:rPr>
            </w:pPr>
            <w:r w:rsidRPr="00B608E3">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tc>
        <w:tc>
          <w:tcPr>
            <w:tcW w:w="2147"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1 робочий день</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tc>
      </w:tr>
      <w:tr w:rsidR="00B608E3" w:rsidRPr="00B608E3" w:rsidTr="00903E71">
        <w:tc>
          <w:tcPr>
            <w:tcW w:w="720"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sz w:val="24"/>
                <w:szCs w:val="24"/>
                <w:lang w:val="uk-UA" w:eastAsia="ar-SA"/>
              </w:rPr>
            </w:pPr>
            <w:r w:rsidRPr="00B608E3">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jc w:val="center"/>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5 робочих днів</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tc>
      </w:tr>
      <w:tr w:rsidR="00B608E3" w:rsidRPr="00B608E3" w:rsidTr="00903E71">
        <w:tc>
          <w:tcPr>
            <w:tcW w:w="720"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sz w:val="24"/>
                <w:szCs w:val="24"/>
                <w:lang w:val="uk-UA" w:eastAsia="ar-SA"/>
              </w:rPr>
            </w:pPr>
            <w:r w:rsidRPr="00B608E3">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Встановлення статусу та видача посвідчення або інформування про відмову. Реєстрація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w:t>
            </w:r>
            <w:r w:rsidRPr="00B608E3">
              <w:rPr>
                <w:rFonts w:ascii="Times New Roman" w:eastAsia="Times New Roman" w:hAnsi="Times New Roman" w:cs="Times New Roman"/>
                <w:sz w:val="24"/>
                <w:szCs w:val="24"/>
                <w:lang w:val="uk-UA" w:eastAsia="ru-RU"/>
              </w:rPr>
              <w:lastRenderedPageBreak/>
              <w:t xml:space="preserve">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lastRenderedPageBreak/>
              <w:t xml:space="preserve">Відділ соціальної підтримки громадян управління праці та соціального захисту населення </w:t>
            </w:r>
            <w:r w:rsidRPr="00B608E3">
              <w:rPr>
                <w:rFonts w:ascii="Times New Roman" w:eastAsia="Times New Roman" w:hAnsi="Times New Roman" w:cs="Times New Roman"/>
                <w:sz w:val="24"/>
                <w:szCs w:val="24"/>
                <w:lang w:val="uk-UA" w:eastAsia="ru-RU"/>
              </w:rPr>
              <w:lastRenderedPageBreak/>
              <w:t>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lastRenderedPageBreak/>
              <w:t>4 робочих дня</w:t>
            </w:r>
          </w:p>
        </w:tc>
      </w:tr>
      <w:tr w:rsidR="00B608E3" w:rsidRPr="00B608E3" w:rsidTr="00903E71">
        <w:tc>
          <w:tcPr>
            <w:tcW w:w="720"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uppressAutoHyphens/>
              <w:spacing w:after="0" w:line="240" w:lineRule="auto"/>
              <w:jc w:val="center"/>
              <w:rPr>
                <w:rFonts w:ascii="Times New Roman" w:eastAsia="Times New Roman" w:hAnsi="Times New Roman" w:cs="Times New Roman"/>
                <w:sz w:val="24"/>
                <w:szCs w:val="24"/>
                <w:lang w:val="uk-UA" w:eastAsia="ar-SA"/>
              </w:rPr>
            </w:pPr>
            <w:r w:rsidRPr="00B608E3">
              <w:rPr>
                <w:rFonts w:ascii="Times New Roman" w:eastAsia="Times New Roman" w:hAnsi="Times New Roman" w:cs="Times New Roman"/>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У день</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звернення</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замовника</w:t>
            </w:r>
          </w:p>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r w:rsidRPr="00B608E3">
              <w:rPr>
                <w:rFonts w:ascii="Times New Roman" w:eastAsia="Times New Roman" w:hAnsi="Times New Roman" w:cs="Times New Roman"/>
                <w:sz w:val="24"/>
                <w:szCs w:val="24"/>
                <w:lang w:val="uk-UA" w:eastAsia="ru-RU"/>
              </w:rPr>
              <w:t>послуги</w:t>
            </w:r>
          </w:p>
        </w:tc>
      </w:tr>
    </w:tbl>
    <w:p w:rsidR="00B608E3" w:rsidRPr="00B608E3" w:rsidRDefault="00B608E3" w:rsidP="00B608E3">
      <w:pPr>
        <w:spacing w:after="0" w:line="240" w:lineRule="auto"/>
        <w:rPr>
          <w:rFonts w:ascii="Times New Roman" w:eastAsia="Times New Roman" w:hAnsi="Times New Roman" w:cs="Times New Roman"/>
          <w:sz w:val="24"/>
          <w:szCs w:val="24"/>
          <w:lang w:val="uk-UA" w:eastAsia="ru-RU"/>
        </w:rPr>
      </w:pPr>
    </w:p>
    <w:p w:rsidR="00B608E3" w:rsidRPr="00B608E3" w:rsidRDefault="00B608E3" w:rsidP="00B608E3">
      <w:pPr>
        <w:spacing w:after="0" w:line="240" w:lineRule="auto"/>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b/>
          <w:bCs/>
          <w:i/>
          <w:iCs/>
          <w:sz w:val="24"/>
          <w:szCs w:val="24"/>
          <w:lang w:val="uk-UA" w:eastAsia="ru-RU"/>
        </w:rPr>
        <w:t>Керуюча справами виконкому</w:t>
      </w:r>
    </w:p>
    <w:p w:rsidR="001A77F1" w:rsidRDefault="00B608E3" w:rsidP="00B608E3">
      <w:pPr>
        <w:spacing w:after="0" w:line="240" w:lineRule="auto"/>
        <w:rPr>
          <w:rFonts w:ascii="Times New Roman" w:eastAsia="Times New Roman" w:hAnsi="Times New Roman" w:cs="Times New Roman"/>
          <w:b/>
          <w:bCs/>
          <w:i/>
          <w:iCs/>
          <w:sz w:val="24"/>
          <w:szCs w:val="24"/>
          <w:lang w:val="uk-UA" w:eastAsia="ru-RU"/>
        </w:rPr>
      </w:pPr>
      <w:r w:rsidRPr="00B608E3">
        <w:rPr>
          <w:rFonts w:ascii="Times New Roman" w:eastAsia="Times New Roman" w:hAnsi="Times New Roman" w:cs="Times New Roman"/>
          <w:b/>
          <w:bCs/>
          <w:i/>
          <w:iCs/>
          <w:sz w:val="24"/>
          <w:szCs w:val="24"/>
          <w:lang w:val="uk-UA" w:eastAsia="ru-RU"/>
        </w:rPr>
        <w:t xml:space="preserve">районної у місті ради </w:t>
      </w:r>
      <w:r w:rsidRPr="00B608E3">
        <w:rPr>
          <w:rFonts w:ascii="Times New Roman" w:eastAsia="Times New Roman" w:hAnsi="Times New Roman" w:cs="Times New Roman"/>
          <w:b/>
          <w:bCs/>
          <w:i/>
          <w:iCs/>
          <w:sz w:val="24"/>
          <w:szCs w:val="24"/>
          <w:lang w:val="uk-UA" w:eastAsia="ru-RU"/>
        </w:rPr>
        <w:tab/>
      </w:r>
      <w:r w:rsidRPr="00B608E3">
        <w:rPr>
          <w:rFonts w:ascii="Times New Roman" w:eastAsia="Times New Roman" w:hAnsi="Times New Roman" w:cs="Times New Roman"/>
          <w:b/>
          <w:bCs/>
          <w:i/>
          <w:iCs/>
          <w:sz w:val="24"/>
          <w:szCs w:val="24"/>
          <w:lang w:val="uk-UA" w:eastAsia="ru-RU"/>
        </w:rPr>
        <w:tab/>
      </w:r>
      <w:r w:rsidRPr="00B608E3">
        <w:rPr>
          <w:rFonts w:ascii="Times New Roman" w:eastAsia="Times New Roman" w:hAnsi="Times New Roman" w:cs="Times New Roman"/>
          <w:b/>
          <w:bCs/>
          <w:i/>
          <w:iCs/>
          <w:sz w:val="24"/>
          <w:szCs w:val="24"/>
          <w:lang w:val="uk-UA" w:eastAsia="ru-RU"/>
        </w:rPr>
        <w:tab/>
      </w:r>
      <w:r w:rsidRPr="00B608E3">
        <w:rPr>
          <w:rFonts w:ascii="Times New Roman" w:eastAsia="Times New Roman" w:hAnsi="Times New Roman" w:cs="Times New Roman"/>
          <w:b/>
          <w:bCs/>
          <w:i/>
          <w:iCs/>
          <w:sz w:val="24"/>
          <w:szCs w:val="24"/>
          <w:lang w:val="uk-UA" w:eastAsia="ru-RU"/>
        </w:rPr>
        <w:tab/>
      </w:r>
      <w:r w:rsidRPr="00B608E3">
        <w:rPr>
          <w:rFonts w:ascii="Times New Roman" w:eastAsia="Times New Roman" w:hAnsi="Times New Roman" w:cs="Times New Roman"/>
          <w:b/>
          <w:bCs/>
          <w:i/>
          <w:iCs/>
          <w:sz w:val="24"/>
          <w:szCs w:val="24"/>
          <w:lang w:val="uk-UA" w:eastAsia="ru-RU"/>
        </w:rPr>
        <w:tab/>
      </w:r>
      <w:r w:rsidRPr="00B608E3">
        <w:rPr>
          <w:rFonts w:ascii="Times New Roman" w:eastAsia="Times New Roman" w:hAnsi="Times New Roman" w:cs="Times New Roman"/>
          <w:b/>
          <w:bCs/>
          <w:i/>
          <w:iCs/>
          <w:sz w:val="24"/>
          <w:szCs w:val="24"/>
          <w:lang w:val="uk-UA" w:eastAsia="ru-RU"/>
        </w:rPr>
        <w:tab/>
        <w:t xml:space="preserve">            Алла ГОЛОВАТА</w:t>
      </w:r>
    </w:p>
    <w:p w:rsidR="001A77F1" w:rsidRDefault="001A77F1">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1A77F1" w:rsidRPr="001A77F1" w:rsidRDefault="001A77F1" w:rsidP="001A77F1">
      <w:pPr>
        <w:spacing w:after="0" w:line="240" w:lineRule="auto"/>
        <w:ind w:left="7080"/>
        <w:rPr>
          <w:rFonts w:ascii="Times New Roman" w:eastAsia="Times New Roman" w:hAnsi="Times New Roman" w:cs="Times New Roman"/>
          <w:b/>
          <w:bCs/>
          <w:i/>
          <w:iCs/>
          <w:sz w:val="24"/>
          <w:szCs w:val="24"/>
          <w:lang w:val="uk-UA"/>
        </w:rPr>
      </w:pPr>
      <w:r w:rsidRPr="001A77F1">
        <w:rPr>
          <w:rFonts w:ascii="Times New Roman" w:eastAsia="Times New Roman" w:hAnsi="Times New Roman" w:cs="Times New Roman"/>
          <w:b/>
          <w:bCs/>
          <w:i/>
          <w:iCs/>
          <w:sz w:val="24"/>
          <w:szCs w:val="24"/>
          <w:lang w:val="uk-UA"/>
        </w:rPr>
        <w:lastRenderedPageBreak/>
        <w:t>Додаток 217</w:t>
      </w:r>
    </w:p>
    <w:p w:rsidR="001A77F1" w:rsidRPr="001A77F1" w:rsidRDefault="001A77F1" w:rsidP="001A77F1">
      <w:pPr>
        <w:spacing w:after="0" w:line="240" w:lineRule="auto"/>
        <w:ind w:left="7080"/>
        <w:rPr>
          <w:rFonts w:ascii="Times New Roman" w:eastAsia="Times New Roman" w:hAnsi="Times New Roman" w:cs="Times New Roman"/>
          <w:b/>
          <w:bCs/>
          <w:i/>
          <w:iCs/>
          <w:sz w:val="24"/>
          <w:szCs w:val="24"/>
          <w:lang w:val="uk-UA"/>
        </w:rPr>
      </w:pPr>
      <w:r w:rsidRPr="001A77F1">
        <w:rPr>
          <w:rFonts w:ascii="Times New Roman" w:eastAsia="Times New Roman" w:hAnsi="Times New Roman" w:cs="Times New Roman"/>
          <w:b/>
          <w:bCs/>
          <w:i/>
          <w:iCs/>
          <w:sz w:val="24"/>
          <w:szCs w:val="24"/>
          <w:lang w:val="uk-UA"/>
        </w:rPr>
        <w:t>до рішення виконкому</w:t>
      </w:r>
    </w:p>
    <w:p w:rsidR="001A77F1" w:rsidRPr="001A77F1" w:rsidRDefault="001A77F1" w:rsidP="001A77F1">
      <w:pPr>
        <w:spacing w:after="0" w:line="240" w:lineRule="auto"/>
        <w:ind w:left="7080"/>
        <w:rPr>
          <w:rFonts w:ascii="Times New Roman" w:eastAsia="Times New Roman" w:hAnsi="Times New Roman" w:cs="Times New Roman"/>
          <w:b/>
          <w:bCs/>
          <w:i/>
          <w:iCs/>
          <w:sz w:val="24"/>
          <w:szCs w:val="24"/>
          <w:lang w:val="uk-UA"/>
        </w:rPr>
      </w:pPr>
      <w:r w:rsidRPr="001A77F1">
        <w:rPr>
          <w:rFonts w:ascii="Times New Roman" w:eastAsia="Times New Roman" w:hAnsi="Times New Roman" w:cs="Times New Roman"/>
          <w:b/>
          <w:bCs/>
          <w:i/>
          <w:iCs/>
          <w:sz w:val="24"/>
          <w:szCs w:val="24"/>
          <w:lang w:val="uk-UA"/>
        </w:rPr>
        <w:t>районної у місті ради</w:t>
      </w:r>
    </w:p>
    <w:p w:rsidR="001A77F1" w:rsidRPr="001A77F1" w:rsidRDefault="001A77F1" w:rsidP="001A77F1">
      <w:pPr>
        <w:spacing w:after="0" w:line="240" w:lineRule="auto"/>
        <w:ind w:left="7080"/>
        <w:rPr>
          <w:rFonts w:ascii="Times New Roman" w:eastAsia="Times New Roman" w:hAnsi="Times New Roman" w:cs="Times New Roman"/>
          <w:b/>
          <w:bCs/>
          <w:i/>
          <w:iCs/>
          <w:sz w:val="24"/>
          <w:szCs w:val="24"/>
          <w:lang w:val="uk-UA"/>
        </w:rPr>
      </w:pPr>
      <w:r w:rsidRPr="001A77F1">
        <w:rPr>
          <w:rFonts w:ascii="Times New Roman" w:eastAsia="Times New Roman" w:hAnsi="Times New Roman" w:cs="Times New Roman"/>
          <w:b/>
          <w:bCs/>
          <w:i/>
          <w:iCs/>
          <w:sz w:val="24"/>
          <w:szCs w:val="24"/>
          <w:lang w:val="uk-UA"/>
        </w:rPr>
        <w:t>21.06.2023 № 216</w:t>
      </w:r>
    </w:p>
    <w:p w:rsidR="001A77F1" w:rsidRPr="001A77F1" w:rsidRDefault="001A77F1" w:rsidP="001A77F1">
      <w:pPr>
        <w:spacing w:after="0" w:line="240" w:lineRule="auto"/>
        <w:ind w:left="6300"/>
        <w:rPr>
          <w:rFonts w:ascii="Times New Roman" w:eastAsia="Times New Roman" w:hAnsi="Times New Roman" w:cs="Times New Roman"/>
          <w:b/>
          <w:bCs/>
          <w:sz w:val="28"/>
          <w:szCs w:val="28"/>
          <w:lang w:val="uk-UA" w:eastAsia="ru-RU"/>
        </w:rPr>
      </w:pPr>
      <w:r w:rsidRPr="001A77F1">
        <w:rPr>
          <w:rFonts w:ascii="Times New Roman" w:eastAsia="Times New Roman" w:hAnsi="Times New Roman" w:cs="Times New Roman"/>
          <w:b/>
          <w:bCs/>
          <w:sz w:val="28"/>
          <w:szCs w:val="28"/>
          <w:lang w:val="uk-UA" w:eastAsia="ru-RU"/>
        </w:rPr>
        <w:tab/>
      </w:r>
    </w:p>
    <w:p w:rsidR="001A77F1" w:rsidRPr="001A77F1" w:rsidRDefault="001A77F1" w:rsidP="001A77F1">
      <w:pPr>
        <w:spacing w:after="0" w:line="240" w:lineRule="auto"/>
        <w:jc w:val="center"/>
        <w:rPr>
          <w:rFonts w:ascii="Times New Roman" w:eastAsia="Times New Roman" w:hAnsi="Times New Roman" w:cs="Times New Roman"/>
          <w:b/>
          <w:bCs/>
          <w:sz w:val="24"/>
          <w:szCs w:val="24"/>
          <w:lang w:val="uk-UA" w:eastAsia="ru-RU"/>
        </w:rPr>
      </w:pPr>
      <w:r w:rsidRPr="001A77F1">
        <w:rPr>
          <w:rFonts w:ascii="Times New Roman" w:eastAsia="Times New Roman" w:hAnsi="Times New Roman" w:cs="Times New Roman"/>
          <w:b/>
          <w:bCs/>
          <w:sz w:val="24"/>
          <w:szCs w:val="24"/>
          <w:lang w:val="uk-UA" w:eastAsia="ru-RU"/>
        </w:rPr>
        <w:t>ІНФОРМАЦІЙНА КАРТКА 72-04</w:t>
      </w:r>
    </w:p>
    <w:p w:rsidR="001A77F1" w:rsidRPr="001A77F1" w:rsidRDefault="001A77F1" w:rsidP="001A77F1">
      <w:pPr>
        <w:spacing w:after="0" w:line="240" w:lineRule="auto"/>
        <w:jc w:val="center"/>
        <w:rPr>
          <w:rFonts w:ascii="Times New Roman" w:eastAsia="Times New Roman" w:hAnsi="Times New Roman" w:cs="Times New Roman"/>
          <w:sz w:val="24"/>
          <w:szCs w:val="24"/>
          <w:lang w:val="uk-UA" w:eastAsia="ru-RU"/>
        </w:rPr>
      </w:pPr>
    </w:p>
    <w:p w:rsidR="001A77F1" w:rsidRPr="001A77F1" w:rsidRDefault="001A77F1" w:rsidP="001A77F1">
      <w:pPr>
        <w:spacing w:after="0" w:line="240" w:lineRule="auto"/>
        <w:jc w:val="both"/>
        <w:rPr>
          <w:rFonts w:ascii="Times New Roman" w:eastAsia="Times New Roman" w:hAnsi="Times New Roman" w:cs="Times New Roman"/>
          <w:b/>
          <w:bCs/>
          <w:i/>
          <w:iCs/>
          <w:sz w:val="24"/>
          <w:szCs w:val="24"/>
          <w:u w:val="single"/>
          <w:lang w:val="uk-UA" w:eastAsia="ru-RU"/>
        </w:rPr>
      </w:pPr>
      <w:r w:rsidRPr="001A77F1">
        <w:rPr>
          <w:rFonts w:ascii="Times New Roman" w:eastAsia="Times New Roman" w:hAnsi="Times New Roman" w:cs="Times New Roman"/>
          <w:b/>
          <w:bCs/>
          <w:i/>
          <w:iCs/>
          <w:sz w:val="24"/>
          <w:szCs w:val="24"/>
          <w:lang w:val="uk-UA" w:eastAsia="ru-RU"/>
        </w:rPr>
        <w:t xml:space="preserve">послуги </w:t>
      </w:r>
      <w:r w:rsidRPr="001A77F1">
        <w:rPr>
          <w:rFonts w:ascii="Times New Roman" w:eastAsia="Times New Roman" w:hAnsi="Times New Roman" w:cs="Times New Roman"/>
          <w:b/>
          <w:bCs/>
          <w:i/>
          <w:iCs/>
          <w:sz w:val="24"/>
          <w:szCs w:val="24"/>
          <w:u w:val="single"/>
          <w:lang w:val="uk-UA" w:eastAsia="ru-RU"/>
        </w:rPr>
        <w:t>Установлення статусу, видача посвідчень жертвам нацистських переслідувань</w:t>
      </w:r>
    </w:p>
    <w:p w:rsidR="001A77F1" w:rsidRPr="001A77F1" w:rsidRDefault="001A77F1" w:rsidP="001A77F1">
      <w:pPr>
        <w:spacing w:after="0" w:line="240" w:lineRule="auto"/>
        <w:jc w:val="both"/>
        <w:rPr>
          <w:rFonts w:ascii="Times New Roman" w:eastAsia="Times New Roman" w:hAnsi="Times New Roman" w:cs="Times New Roman"/>
          <w:b/>
          <w:bCs/>
          <w:i/>
          <w:iCs/>
          <w:sz w:val="24"/>
          <w:szCs w:val="24"/>
          <w:u w:val="single"/>
          <w:lang w:val="uk-UA" w:eastAsia="ru-RU"/>
        </w:rPr>
      </w:pPr>
    </w:p>
    <w:tbl>
      <w:tblPr>
        <w:tblW w:w="9752" w:type="dxa"/>
        <w:tblInd w:w="93" w:type="dxa"/>
        <w:tblCellMar>
          <w:top w:w="15" w:type="dxa"/>
          <w:left w:w="15" w:type="dxa"/>
          <w:bottom w:w="15" w:type="dxa"/>
          <w:right w:w="15" w:type="dxa"/>
        </w:tblCellMar>
        <w:tblLook w:val="00A0" w:firstRow="1" w:lastRow="0" w:firstColumn="1" w:lastColumn="0" w:noHBand="0" w:noVBand="0"/>
      </w:tblPr>
      <w:tblGrid>
        <w:gridCol w:w="638"/>
        <w:gridCol w:w="3297"/>
        <w:gridCol w:w="5817"/>
      </w:tblGrid>
      <w:tr w:rsidR="001A77F1" w:rsidRPr="001A77F1" w:rsidTr="00903E71">
        <w:trPr>
          <w:trHeight w:val="29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uto"/>
              <w:ind w:left="586" w:hanging="14"/>
              <w:jc w:val="center"/>
              <w:rPr>
                <w:rFonts w:ascii="Times New Roman" w:eastAsia="Times New Roman" w:hAnsi="Times New Roman" w:cs="Times New Roman"/>
                <w:b/>
                <w:bCs/>
                <w:sz w:val="24"/>
                <w:szCs w:val="24"/>
                <w:lang w:val="uk-UA" w:eastAsia="ru-RU"/>
              </w:rPr>
            </w:pPr>
            <w:r w:rsidRPr="001A77F1">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1A77F1" w:rsidRPr="001A77F1" w:rsidRDefault="001A77F1" w:rsidP="001A77F1">
            <w:pPr>
              <w:spacing w:after="0" w:line="240" w:lineRule="auto"/>
              <w:ind w:left="586" w:hanging="14"/>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1A77F1" w:rsidRPr="001A77F1" w:rsidTr="00903E71">
        <w:tc>
          <w:tcPr>
            <w:tcW w:w="39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ind w:right="-51"/>
              <w:jc w:val="both"/>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jc w:val="both"/>
              <w:rPr>
                <w:rFonts w:ascii="Times New Roman" w:eastAsia="Times New Roman" w:hAnsi="Times New Roman" w:cs="Times New Roman"/>
                <w:sz w:val="24"/>
                <w:szCs w:val="24"/>
                <w:lang w:val="uk-UA"/>
              </w:rPr>
            </w:pPr>
            <w:r w:rsidRPr="001A77F1">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jc w:val="both"/>
              <w:rPr>
                <w:rFonts w:ascii="Times New Roman" w:eastAsia="Times New Roman" w:hAnsi="Times New Roman" w:cs="Times New Roman"/>
                <w:sz w:val="24"/>
                <w:szCs w:val="24"/>
                <w:lang w:val="uk-UA"/>
              </w:rPr>
            </w:pPr>
            <w:r w:rsidRPr="001A77F1">
              <w:rPr>
                <w:rFonts w:ascii="Times New Roman" w:eastAsia="Times New Roman" w:hAnsi="Times New Roman" w:cs="Times New Roman"/>
                <w:sz w:val="24"/>
                <w:szCs w:val="24"/>
                <w:lang w:val="uk-UA"/>
              </w:rPr>
              <w:t>Понеділок, середа, четвер, п’ятниця, субота 08.00 – 15.30;</w:t>
            </w:r>
          </w:p>
          <w:p w:rsidR="001A77F1" w:rsidRPr="001A77F1" w:rsidRDefault="001A77F1" w:rsidP="001A77F1">
            <w:pPr>
              <w:spacing w:after="0" w:line="240" w:lineRule="auto"/>
              <w:jc w:val="both"/>
              <w:rPr>
                <w:rFonts w:ascii="Times New Roman" w:eastAsia="Times New Roman" w:hAnsi="Times New Roman" w:cs="Times New Roman"/>
                <w:sz w:val="24"/>
                <w:szCs w:val="24"/>
                <w:lang w:val="uk-UA"/>
              </w:rPr>
            </w:pPr>
            <w:r w:rsidRPr="001A77F1">
              <w:rPr>
                <w:rFonts w:ascii="Times New Roman" w:eastAsia="Times New Roman" w:hAnsi="Times New Roman" w:cs="Times New Roman"/>
                <w:sz w:val="24"/>
                <w:szCs w:val="24"/>
                <w:lang w:val="uk-UA"/>
              </w:rPr>
              <w:t>вівторок 08.00 – 20.00;</w:t>
            </w:r>
          </w:p>
          <w:p w:rsidR="001A77F1" w:rsidRPr="001A77F1" w:rsidRDefault="001A77F1" w:rsidP="001A77F1">
            <w:pPr>
              <w:spacing w:after="0" w:line="240" w:lineRule="auto"/>
              <w:jc w:val="both"/>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rPr>
              <w:t>технічна перерва 12.30 – 13.00</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both"/>
              <w:rPr>
                <w:rFonts w:ascii="Times New Roman" w:eastAsia="Times New Roman" w:hAnsi="Times New Roman" w:cs="Times New Roman"/>
                <w:sz w:val="24"/>
                <w:szCs w:val="24"/>
                <w:lang w:val="uk-UA"/>
              </w:rPr>
            </w:pPr>
            <w:r w:rsidRPr="001A77F1">
              <w:rPr>
                <w:rFonts w:ascii="Times New Roman" w:eastAsia="Times New Roman" w:hAnsi="Times New Roman" w:cs="Times New Roman"/>
                <w:sz w:val="24"/>
                <w:szCs w:val="24"/>
                <w:lang w:val="uk-UA"/>
              </w:rPr>
              <w:t>Телефон: 0975033528; 0674336786, 0-800-300-177</w:t>
            </w:r>
          </w:p>
          <w:p w:rsidR="001A77F1" w:rsidRPr="001A77F1" w:rsidRDefault="001A77F1" w:rsidP="001A77F1">
            <w:pPr>
              <w:spacing w:after="0" w:line="240" w:lineRule="atLeast"/>
              <w:jc w:val="both"/>
              <w:rPr>
                <w:rFonts w:ascii="Times New Roman" w:eastAsia="Times New Roman" w:hAnsi="Times New Roman" w:cs="Times New Roman"/>
                <w:sz w:val="24"/>
                <w:szCs w:val="24"/>
                <w:lang w:val="uk-UA"/>
              </w:rPr>
            </w:pPr>
            <w:r w:rsidRPr="001A77F1">
              <w:rPr>
                <w:rFonts w:ascii="Times New Roman" w:eastAsia="Times New Roman" w:hAnsi="Times New Roman" w:cs="Times New Roman"/>
                <w:sz w:val="24"/>
                <w:szCs w:val="24"/>
                <w:lang w:val="uk-UA"/>
              </w:rPr>
              <w:t xml:space="preserve">Ел.пошта: </w:t>
            </w:r>
            <w:hyperlink r:id="rId134" w:history="1">
              <w:r w:rsidRPr="001A77F1">
                <w:rPr>
                  <w:rFonts w:ascii="Times New Roman" w:eastAsia="Times New Roman" w:hAnsi="Times New Roman" w:cs="Times New Roman"/>
                  <w:sz w:val="24"/>
                  <w:szCs w:val="24"/>
                  <w:lang w:val="uk-UA"/>
                </w:rPr>
                <w:t>upszn@trnvk.gov.ua</w:t>
              </w:r>
            </w:hyperlink>
          </w:p>
          <w:p w:rsidR="001A77F1" w:rsidRPr="001A77F1" w:rsidRDefault="001A77F1" w:rsidP="001A77F1">
            <w:pPr>
              <w:spacing w:after="0" w:line="240" w:lineRule="atLeast"/>
              <w:jc w:val="both"/>
              <w:rPr>
                <w:rFonts w:ascii="Times New Roman" w:eastAsia="Times New Roman" w:hAnsi="Times New Roman" w:cs="Times New Roman"/>
                <w:sz w:val="24"/>
                <w:szCs w:val="24"/>
                <w:lang w:val="uk-UA"/>
              </w:rPr>
            </w:pPr>
            <w:r w:rsidRPr="001A77F1">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35" w:history="1">
              <w:r w:rsidRPr="001A77F1">
                <w:rPr>
                  <w:rFonts w:ascii="Times New Roman" w:eastAsia="Times New Roman" w:hAnsi="Times New Roman" w:cs="Times New Roman"/>
                  <w:sz w:val="24"/>
                  <w:szCs w:val="24"/>
                  <w:lang w:val="uk-UA"/>
                </w:rPr>
                <w:t>trnvk.gov.ua</w:t>
              </w:r>
            </w:hyperlink>
          </w:p>
        </w:tc>
      </w:tr>
      <w:tr w:rsidR="001A77F1" w:rsidRPr="001A77F1" w:rsidTr="00903E71">
        <w:trPr>
          <w:trHeight w:val="34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uto"/>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Закони України: </w:t>
            </w:r>
          </w:p>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«Про адміністративні послуги»; </w:t>
            </w:r>
          </w:p>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«Про місцеве самоврядування в Україні»;</w:t>
            </w:r>
          </w:p>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«Про жертви нацистських переслідувань».</w:t>
            </w:r>
          </w:p>
        </w:tc>
      </w:tr>
      <w:tr w:rsidR="001A77F1" w:rsidRPr="001A77F1" w:rsidTr="00903E71">
        <w:trPr>
          <w:trHeight w:val="130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Постанова Кабінету Міністрів України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зі змінами</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200" w:line="240" w:lineRule="auto"/>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w:t>
            </w:r>
          </w:p>
        </w:tc>
      </w:tr>
      <w:tr w:rsidR="001A77F1" w:rsidRPr="001A77F1" w:rsidTr="00903E71">
        <w:trPr>
          <w:trHeight w:val="75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w:t>
            </w:r>
          </w:p>
        </w:tc>
      </w:tr>
      <w:tr w:rsidR="001A77F1" w:rsidRPr="001A77F1" w:rsidTr="00903E71">
        <w:trPr>
          <w:trHeight w:val="288"/>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uto"/>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widowControl w:val="0"/>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Заява, наявність відповідного пакета документів</w:t>
            </w:r>
          </w:p>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Заява;</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переклад на українську мову, засвідчений в установленому порядку (до документів про факт нацистських переслідувань, складених іноземною мовою);</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lastRenderedPageBreak/>
              <w:t xml:space="preserve">  довідка Міжнародної служби розшуку Червоного Хреста;</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свідоцтво про народження дитини (за потреби);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свідоцтво про шлюб;</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довідка, виданої органами служби безпеки, державними архівами, архівами МВС, Міноборони, архівними установами інших держав;</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довідка Військово-медичного музею колишнього СРСР (м. Санкт-Петербург);</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довідка з архівів-музеїв, утворених в місцях розташування колишніх фашистських концтаборів (Освенцім, Бухенвальд, Дахау, Маутхаузен, Равенсбрюк та інші), гетто та інших місцях примусового тримання і примусових робіт у роки Великої Вітчизняної війни та Другої світової війни, а також архівів іноземних антифашистських організацій;</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довідка Комісії у справах колишніх партизанів Великої Вітчизняної війни 1941-1945 років при Верховній Раді України;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витяг з документів особової справи за місцем роботи;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свідчення іноземних громадян;</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довідки з книг руху вихованців дитячих закладів із зазначенням назви цих закладів та часу перебування в них особи, яка звернулася за отриманням посвідчення;</w:t>
            </w:r>
          </w:p>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  фото 3х4 см.</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widowControl w:val="0"/>
              <w:spacing w:after="0" w:line="240" w:lineRule="atLeast"/>
              <w:ind w:right="-202"/>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Безоплатно</w:t>
            </w:r>
          </w:p>
        </w:tc>
      </w:tr>
      <w:tr w:rsidR="001A77F1" w:rsidRPr="001A77F1" w:rsidTr="00903E71">
        <w:trPr>
          <w:trHeight w:val="344"/>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uto"/>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i/>
                <w:iCs/>
                <w:sz w:val="24"/>
                <w:szCs w:val="24"/>
                <w:lang w:val="uk-UA" w:eastAsia="ru-RU"/>
              </w:rPr>
              <w:t>У разі оплати адміністративної послуги:</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До 30 днів</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b/>
                <w:bCs/>
                <w:sz w:val="24"/>
                <w:szCs w:val="24"/>
                <w:lang w:val="uk-UA" w:eastAsia="ru-RU"/>
              </w:rPr>
            </w:pPr>
            <w:r w:rsidRPr="001A77F1">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w:t>
            </w:r>
          </w:p>
        </w:tc>
      </w:tr>
      <w:tr w:rsidR="001A77F1" w:rsidRPr="001A77F1" w:rsidTr="00903E71">
        <w:trPr>
          <w:trHeight w:val="34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jc w:val="center"/>
              <w:rPr>
                <w:rFonts w:ascii="Times New Roman" w:eastAsia="Times New Roman" w:hAnsi="Times New Roman" w:cs="Times New Roman"/>
                <w:b/>
                <w:sz w:val="24"/>
                <w:szCs w:val="24"/>
                <w:lang w:val="uk-UA" w:eastAsia="ru-RU"/>
              </w:rPr>
            </w:pPr>
            <w:r w:rsidRPr="001A77F1">
              <w:rPr>
                <w:rFonts w:ascii="Times New Roman" w:eastAsia="Times New Roman" w:hAnsi="Times New Roman" w:cs="Times New Roman"/>
                <w:b/>
                <w:sz w:val="24"/>
                <w:szCs w:val="24"/>
                <w:lang w:val="uk-UA" w:eastAsia="ru-RU"/>
              </w:rPr>
              <w:lastRenderedPageBreak/>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textAlignment w:val="baseline"/>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1. Надання неповного пакету документів;</w:t>
            </w:r>
          </w:p>
          <w:p w:rsidR="001A77F1" w:rsidRPr="001A77F1" w:rsidRDefault="001A77F1" w:rsidP="001A77F1">
            <w:pPr>
              <w:spacing w:after="0" w:line="240" w:lineRule="auto"/>
              <w:textAlignment w:val="baseline"/>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2. Невідповідність вмісту наданого пакета документів вимогам чинного законодавства;</w:t>
            </w:r>
          </w:p>
          <w:p w:rsidR="001A77F1" w:rsidRPr="001A77F1" w:rsidRDefault="001A77F1" w:rsidP="001A77F1">
            <w:pPr>
              <w:spacing w:after="0" w:line="240" w:lineRule="auto"/>
              <w:textAlignment w:val="baseline"/>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3. Виявлення недостовірних відомостей у поданих документах.</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b/>
                <w:sz w:val="24"/>
                <w:szCs w:val="24"/>
                <w:lang w:val="uk-UA" w:eastAsia="ru-RU"/>
              </w:rPr>
            </w:pPr>
            <w:r w:rsidRPr="001A77F1">
              <w:rPr>
                <w:rFonts w:ascii="Times New Roman" w:eastAsia="Times New Roman" w:hAnsi="Times New Roman" w:cs="Times New Roman"/>
                <w:b/>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Видача посвідчення жертви нацистських переслідувань/ відмова у видачі посвідчення</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b/>
                <w:sz w:val="24"/>
                <w:szCs w:val="24"/>
                <w:lang w:val="uk-UA" w:eastAsia="ru-RU"/>
              </w:rPr>
            </w:pPr>
            <w:r w:rsidRPr="001A77F1">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ind w:left="34"/>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Особисто або законним представником</w:t>
            </w:r>
          </w:p>
        </w:tc>
      </w:tr>
      <w:tr w:rsidR="001A77F1" w:rsidRPr="001A77F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jc w:val="center"/>
              <w:rPr>
                <w:rFonts w:ascii="Times New Roman" w:eastAsia="Times New Roman" w:hAnsi="Times New Roman" w:cs="Times New Roman"/>
                <w:b/>
                <w:sz w:val="24"/>
                <w:szCs w:val="24"/>
                <w:lang w:val="uk-UA" w:eastAsia="ru-RU"/>
              </w:rPr>
            </w:pPr>
            <w:r w:rsidRPr="001A77F1">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77F1" w:rsidRPr="001A77F1" w:rsidRDefault="001A77F1" w:rsidP="001A77F1">
            <w:pPr>
              <w:spacing w:after="0" w:line="240" w:lineRule="atLeast"/>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77F1" w:rsidRPr="001A77F1" w:rsidRDefault="001A77F1" w:rsidP="001A77F1">
            <w:pPr>
              <w:spacing w:after="0" w:line="240" w:lineRule="atLeast"/>
              <w:jc w:val="both"/>
              <w:rPr>
                <w:rFonts w:ascii="Times New Roman" w:eastAsia="Times New Roman" w:hAnsi="Times New Roman" w:cs="Times New Roman"/>
                <w:sz w:val="24"/>
                <w:szCs w:val="24"/>
                <w:lang w:val="uk-UA" w:eastAsia="ru-RU"/>
              </w:rPr>
            </w:pPr>
          </w:p>
        </w:tc>
      </w:tr>
    </w:tbl>
    <w:p w:rsidR="001A77F1" w:rsidRPr="001A77F1" w:rsidRDefault="001A77F1" w:rsidP="001A77F1">
      <w:pPr>
        <w:spacing w:after="200" w:line="276" w:lineRule="auto"/>
        <w:rPr>
          <w:rFonts w:ascii="Times New Roman" w:eastAsia="Times New Roman" w:hAnsi="Times New Roman" w:cs="Times New Roman"/>
          <w:sz w:val="24"/>
          <w:szCs w:val="24"/>
          <w:lang w:val="uk-UA" w:eastAsia="ru-RU"/>
        </w:rPr>
      </w:pPr>
    </w:p>
    <w:p w:rsidR="001A77F1" w:rsidRPr="001A77F1" w:rsidRDefault="001A77F1" w:rsidP="001A77F1">
      <w:pPr>
        <w:spacing w:after="0" w:line="240" w:lineRule="auto"/>
        <w:jc w:val="both"/>
        <w:rPr>
          <w:rFonts w:ascii="Times New Roman" w:eastAsia="Times New Roman" w:hAnsi="Times New Roman" w:cs="Times New Roman"/>
          <w:b/>
          <w:bCs/>
          <w:i/>
          <w:iCs/>
          <w:sz w:val="24"/>
          <w:szCs w:val="24"/>
          <w:lang w:val="uk-UA"/>
        </w:rPr>
      </w:pPr>
      <w:r w:rsidRPr="001A77F1">
        <w:rPr>
          <w:rFonts w:ascii="Times New Roman" w:eastAsia="Times New Roman" w:hAnsi="Times New Roman" w:cs="Times New Roman"/>
          <w:b/>
          <w:bCs/>
          <w:i/>
          <w:iCs/>
          <w:sz w:val="24"/>
          <w:szCs w:val="24"/>
          <w:lang w:val="uk-UA"/>
        </w:rPr>
        <w:t>Керуюча справами виконкому</w:t>
      </w:r>
    </w:p>
    <w:p w:rsidR="001A77F1" w:rsidRPr="001A77F1" w:rsidRDefault="001A77F1" w:rsidP="001A77F1">
      <w:pPr>
        <w:spacing w:after="0" w:line="240" w:lineRule="auto"/>
        <w:jc w:val="both"/>
        <w:rPr>
          <w:rFonts w:ascii="Times New Roman" w:eastAsia="Times New Roman" w:hAnsi="Times New Roman" w:cs="Times New Roman"/>
          <w:b/>
          <w:bCs/>
          <w:i/>
          <w:iCs/>
          <w:sz w:val="24"/>
          <w:szCs w:val="24"/>
          <w:lang w:val="uk-UA"/>
        </w:rPr>
      </w:pPr>
      <w:r w:rsidRPr="001A77F1">
        <w:rPr>
          <w:rFonts w:ascii="Times New Roman" w:eastAsia="Times New Roman" w:hAnsi="Times New Roman" w:cs="Times New Roman"/>
          <w:b/>
          <w:bCs/>
          <w:i/>
          <w:iCs/>
          <w:sz w:val="24"/>
          <w:szCs w:val="24"/>
          <w:lang w:val="uk-UA"/>
        </w:rPr>
        <w:t xml:space="preserve">районної у місті ради </w:t>
      </w:r>
      <w:r w:rsidRPr="001A77F1">
        <w:rPr>
          <w:rFonts w:ascii="Times New Roman" w:eastAsia="Times New Roman" w:hAnsi="Times New Roman" w:cs="Times New Roman"/>
          <w:b/>
          <w:bCs/>
          <w:i/>
          <w:iCs/>
          <w:sz w:val="24"/>
          <w:szCs w:val="24"/>
          <w:lang w:val="uk-UA"/>
        </w:rPr>
        <w:tab/>
      </w:r>
      <w:r w:rsidRPr="001A77F1">
        <w:rPr>
          <w:rFonts w:ascii="Times New Roman" w:eastAsia="Times New Roman" w:hAnsi="Times New Roman" w:cs="Times New Roman"/>
          <w:b/>
          <w:bCs/>
          <w:i/>
          <w:iCs/>
          <w:sz w:val="24"/>
          <w:szCs w:val="24"/>
          <w:lang w:val="uk-UA"/>
        </w:rPr>
        <w:tab/>
      </w:r>
      <w:r w:rsidRPr="001A77F1">
        <w:rPr>
          <w:rFonts w:ascii="Times New Roman" w:eastAsia="Times New Roman" w:hAnsi="Times New Roman" w:cs="Times New Roman"/>
          <w:b/>
          <w:bCs/>
          <w:i/>
          <w:iCs/>
          <w:sz w:val="24"/>
          <w:szCs w:val="24"/>
          <w:lang w:val="uk-UA"/>
        </w:rPr>
        <w:tab/>
      </w:r>
      <w:r w:rsidRPr="001A77F1">
        <w:rPr>
          <w:rFonts w:ascii="Times New Roman" w:eastAsia="Times New Roman" w:hAnsi="Times New Roman" w:cs="Times New Roman"/>
          <w:b/>
          <w:bCs/>
          <w:i/>
          <w:iCs/>
          <w:sz w:val="24"/>
          <w:szCs w:val="24"/>
          <w:lang w:val="uk-UA"/>
        </w:rPr>
        <w:tab/>
      </w:r>
      <w:r w:rsidRPr="001A77F1">
        <w:rPr>
          <w:rFonts w:ascii="Times New Roman" w:eastAsia="Times New Roman" w:hAnsi="Times New Roman" w:cs="Times New Roman"/>
          <w:b/>
          <w:bCs/>
          <w:i/>
          <w:iCs/>
          <w:sz w:val="24"/>
          <w:szCs w:val="24"/>
          <w:lang w:val="uk-UA"/>
        </w:rPr>
        <w:tab/>
        <w:t xml:space="preserve">                   </w:t>
      </w:r>
      <w:r w:rsidRPr="001A77F1">
        <w:rPr>
          <w:rFonts w:ascii="Times New Roman" w:eastAsia="Times New Roman" w:hAnsi="Times New Roman" w:cs="Times New Roman"/>
          <w:b/>
          <w:bCs/>
          <w:i/>
          <w:iCs/>
          <w:sz w:val="24"/>
          <w:szCs w:val="24"/>
          <w:lang w:val="uk-UA"/>
        </w:rPr>
        <w:tab/>
        <w:t>Алла ГОЛОВАТА</w:t>
      </w:r>
    </w:p>
    <w:p w:rsidR="001A77F1" w:rsidRDefault="001A77F1" w:rsidP="00B608E3">
      <w:pPr>
        <w:spacing w:after="0" w:line="240" w:lineRule="auto"/>
        <w:rPr>
          <w:rFonts w:ascii="Times New Roman" w:eastAsia="Calibri" w:hAnsi="Times New Roman" w:cs="Times New Roman"/>
          <w:b/>
          <w:sz w:val="24"/>
          <w:szCs w:val="24"/>
          <w:lang w:val="uk-UA" w:eastAsia="ru-RU"/>
        </w:rPr>
      </w:pPr>
    </w:p>
    <w:p w:rsidR="001A77F1" w:rsidRDefault="001A77F1">
      <w:pPr>
        <w:rPr>
          <w:rFonts w:ascii="Times New Roman" w:eastAsia="Calibri" w:hAnsi="Times New Roman" w:cs="Times New Roman"/>
          <w:b/>
          <w:sz w:val="24"/>
          <w:szCs w:val="24"/>
          <w:lang w:val="uk-UA" w:eastAsia="ru-RU"/>
        </w:rPr>
      </w:pPr>
      <w:r>
        <w:rPr>
          <w:rFonts w:ascii="Times New Roman" w:eastAsia="Calibri" w:hAnsi="Times New Roman" w:cs="Times New Roman"/>
          <w:b/>
          <w:sz w:val="24"/>
          <w:szCs w:val="24"/>
          <w:lang w:val="uk-UA" w:eastAsia="ru-RU"/>
        </w:rPr>
        <w:br w:type="page"/>
      </w:r>
    </w:p>
    <w:p w:rsidR="001A77F1" w:rsidRPr="001A77F1" w:rsidRDefault="001A77F1" w:rsidP="001A77F1">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1A77F1">
        <w:rPr>
          <w:rFonts w:ascii="Times New Roman" w:eastAsia="Times New Roman" w:hAnsi="Times New Roman" w:cs="Times New Roman"/>
          <w:b/>
          <w:bCs/>
          <w:i/>
          <w:iCs/>
          <w:sz w:val="24"/>
          <w:szCs w:val="24"/>
          <w:lang w:val="uk-UA" w:eastAsia="ru-RU"/>
        </w:rPr>
        <w:lastRenderedPageBreak/>
        <w:t>Додаток 218</w:t>
      </w:r>
    </w:p>
    <w:p w:rsidR="001A77F1" w:rsidRPr="001A77F1" w:rsidRDefault="001A77F1" w:rsidP="001A77F1">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1A77F1">
        <w:rPr>
          <w:rFonts w:ascii="Times New Roman" w:eastAsia="Times New Roman" w:hAnsi="Times New Roman" w:cs="Times New Roman"/>
          <w:b/>
          <w:bCs/>
          <w:i/>
          <w:iCs/>
          <w:sz w:val="24"/>
          <w:szCs w:val="24"/>
          <w:lang w:val="uk-UA" w:eastAsia="ru-RU"/>
        </w:rPr>
        <w:t>до рішення виконкому</w:t>
      </w:r>
    </w:p>
    <w:p w:rsidR="001A77F1" w:rsidRPr="001A77F1" w:rsidRDefault="001A77F1" w:rsidP="001A77F1">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1A77F1">
        <w:rPr>
          <w:rFonts w:ascii="Times New Roman" w:eastAsia="Times New Roman" w:hAnsi="Times New Roman" w:cs="Times New Roman"/>
          <w:b/>
          <w:bCs/>
          <w:i/>
          <w:iCs/>
          <w:sz w:val="24"/>
          <w:szCs w:val="24"/>
          <w:lang w:val="uk-UA" w:eastAsia="ru-RU"/>
        </w:rPr>
        <w:t>районної у місті ради</w:t>
      </w:r>
    </w:p>
    <w:p w:rsidR="001A77F1" w:rsidRPr="001A77F1" w:rsidRDefault="001A77F1" w:rsidP="001A77F1">
      <w:pPr>
        <w:tabs>
          <w:tab w:val="left" w:pos="4200"/>
        </w:tabs>
        <w:spacing w:after="0" w:line="240" w:lineRule="auto"/>
        <w:ind w:left="7080"/>
        <w:rPr>
          <w:rFonts w:ascii="Times New Roman" w:eastAsia="Times New Roman" w:hAnsi="Times New Roman" w:cs="Times New Roman"/>
          <w:b/>
          <w:bCs/>
          <w:i/>
          <w:iCs/>
          <w:color w:val="FF0000"/>
          <w:sz w:val="24"/>
          <w:szCs w:val="24"/>
          <w:lang w:val="uk-UA" w:eastAsia="ru-RU"/>
        </w:rPr>
      </w:pPr>
      <w:r w:rsidRPr="001A77F1">
        <w:rPr>
          <w:rFonts w:ascii="Times New Roman" w:eastAsia="Times New Roman" w:hAnsi="Times New Roman" w:cs="Times New Roman"/>
          <w:b/>
          <w:i/>
          <w:sz w:val="24"/>
          <w:szCs w:val="24"/>
          <w:lang w:eastAsia="ru-RU"/>
        </w:rPr>
        <w:t>21.06.2023 № 216</w:t>
      </w:r>
    </w:p>
    <w:p w:rsidR="001A77F1" w:rsidRPr="001A77F1" w:rsidRDefault="001A77F1" w:rsidP="001A77F1">
      <w:pPr>
        <w:tabs>
          <w:tab w:val="left" w:pos="4200"/>
        </w:tabs>
        <w:spacing w:after="0" w:line="240" w:lineRule="auto"/>
        <w:ind w:left="7080"/>
        <w:rPr>
          <w:rFonts w:ascii="Times New Roman" w:eastAsia="Times New Roman" w:hAnsi="Times New Roman" w:cs="Times New Roman"/>
          <w:b/>
          <w:bCs/>
          <w:i/>
          <w:iCs/>
          <w:color w:val="FF0000"/>
          <w:sz w:val="24"/>
          <w:szCs w:val="24"/>
          <w:lang w:val="uk-UA" w:eastAsia="ru-RU"/>
        </w:rPr>
      </w:pPr>
      <w:r w:rsidRPr="001A77F1">
        <w:rPr>
          <w:rFonts w:ascii="Times New Roman" w:eastAsia="Times New Roman" w:hAnsi="Times New Roman" w:cs="Times New Roman"/>
          <w:b/>
          <w:bCs/>
          <w:i/>
          <w:iCs/>
          <w:color w:val="FF0000"/>
          <w:sz w:val="24"/>
          <w:szCs w:val="24"/>
          <w:lang w:eastAsia="ru-RU"/>
        </w:rPr>
        <w:tab/>
      </w:r>
    </w:p>
    <w:p w:rsidR="001A77F1" w:rsidRPr="001A77F1" w:rsidRDefault="001A77F1" w:rsidP="001A77F1">
      <w:pPr>
        <w:spacing w:after="0" w:line="240" w:lineRule="auto"/>
        <w:jc w:val="center"/>
        <w:rPr>
          <w:rFonts w:ascii="Times New Roman" w:eastAsia="Times New Roman" w:hAnsi="Times New Roman" w:cs="Times New Roman"/>
          <w:b/>
          <w:bCs/>
          <w:i/>
          <w:iCs/>
          <w:sz w:val="24"/>
          <w:szCs w:val="24"/>
          <w:lang w:eastAsia="ru-RU"/>
        </w:rPr>
      </w:pPr>
    </w:p>
    <w:p w:rsidR="001A77F1" w:rsidRPr="001A77F1" w:rsidRDefault="001A77F1" w:rsidP="001A77F1">
      <w:pPr>
        <w:spacing w:after="0" w:line="240" w:lineRule="auto"/>
        <w:jc w:val="center"/>
        <w:rPr>
          <w:rFonts w:ascii="Times New Roman" w:eastAsia="Times New Roman" w:hAnsi="Times New Roman" w:cs="Times New Roman"/>
          <w:b/>
          <w:bCs/>
          <w:i/>
          <w:iCs/>
          <w:sz w:val="24"/>
          <w:szCs w:val="24"/>
          <w:lang w:val="uk-UA" w:eastAsia="ru-RU"/>
        </w:rPr>
      </w:pPr>
      <w:r w:rsidRPr="001A77F1">
        <w:rPr>
          <w:rFonts w:ascii="Times New Roman" w:eastAsia="Times New Roman" w:hAnsi="Times New Roman" w:cs="Times New Roman"/>
          <w:b/>
          <w:bCs/>
          <w:i/>
          <w:iCs/>
          <w:sz w:val="24"/>
          <w:szCs w:val="24"/>
          <w:lang w:val="uk-UA" w:eastAsia="ru-RU"/>
        </w:rPr>
        <w:t>Технологічна  картка № 72-04</w:t>
      </w:r>
    </w:p>
    <w:p w:rsidR="001A77F1" w:rsidRPr="001A77F1" w:rsidRDefault="001A77F1" w:rsidP="001A77F1">
      <w:pPr>
        <w:spacing w:after="0" w:line="240" w:lineRule="auto"/>
        <w:jc w:val="both"/>
        <w:rPr>
          <w:rFonts w:ascii="Times New Roman" w:eastAsia="Times New Roman" w:hAnsi="Times New Roman" w:cs="Times New Roman"/>
          <w:i/>
          <w:iCs/>
          <w:sz w:val="24"/>
          <w:szCs w:val="24"/>
          <w:lang w:val="uk-UA" w:eastAsia="ru-RU"/>
        </w:rPr>
      </w:pPr>
      <w:r w:rsidRPr="001A77F1">
        <w:rPr>
          <w:rFonts w:ascii="Times New Roman" w:eastAsia="Times New Roman" w:hAnsi="Times New Roman" w:cs="Times New Roman"/>
          <w:i/>
          <w:iCs/>
          <w:sz w:val="24"/>
          <w:szCs w:val="24"/>
          <w:lang w:val="uk-UA" w:eastAsia="ru-RU"/>
        </w:rPr>
        <w:t xml:space="preserve">Назва послуги: </w:t>
      </w:r>
      <w:r w:rsidRPr="001A77F1">
        <w:rPr>
          <w:rFonts w:ascii="Times New Roman" w:eastAsia="Times New Roman" w:hAnsi="Times New Roman" w:cs="Times New Roman"/>
          <w:b/>
          <w:bCs/>
          <w:i/>
          <w:iCs/>
          <w:sz w:val="24"/>
          <w:szCs w:val="24"/>
          <w:u w:val="single"/>
          <w:lang w:val="uk-UA" w:eastAsia="ru-RU"/>
        </w:rPr>
        <w:t>Установлення статусу, видача посвідчень жертвам нацистських переслідувань</w:t>
      </w:r>
      <w:r w:rsidRPr="001A77F1">
        <w:rPr>
          <w:rFonts w:ascii="Times New Roman" w:eastAsia="Times New Roman" w:hAnsi="Times New Roman" w:cs="Times New Roman"/>
          <w:i/>
          <w:iCs/>
          <w:sz w:val="24"/>
          <w:szCs w:val="24"/>
          <w:lang w:val="uk-UA" w:eastAsia="ru-RU"/>
        </w:rPr>
        <w:t xml:space="preserve"> </w:t>
      </w:r>
    </w:p>
    <w:p w:rsidR="001A77F1" w:rsidRPr="001A77F1" w:rsidRDefault="001A77F1" w:rsidP="001A77F1">
      <w:pPr>
        <w:spacing w:after="0" w:line="240" w:lineRule="auto"/>
        <w:jc w:val="both"/>
        <w:rPr>
          <w:rFonts w:ascii="Times New Roman" w:eastAsia="Times New Roman" w:hAnsi="Times New Roman" w:cs="Times New Roman"/>
          <w:b/>
          <w:bCs/>
          <w:i/>
          <w:iCs/>
          <w:sz w:val="24"/>
          <w:szCs w:val="24"/>
          <w:lang w:val="uk-UA" w:eastAsia="ru-RU"/>
        </w:rPr>
      </w:pPr>
      <w:r w:rsidRPr="001A77F1">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1A77F1">
        <w:rPr>
          <w:rFonts w:ascii="Times New Roman" w:eastAsia="Times New Roman" w:hAnsi="Times New Roman" w:cs="Times New Roman"/>
          <w:b/>
          <w:bCs/>
          <w:i/>
          <w:iCs/>
          <w:sz w:val="24"/>
          <w:szCs w:val="24"/>
          <w:lang w:val="uk-UA" w:eastAsia="ru-RU"/>
        </w:rPr>
        <w:t>до 30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782"/>
      </w:tblGrid>
      <w:tr w:rsidR="001A77F1" w:rsidRPr="001A77F1" w:rsidTr="00903E71">
        <w:tc>
          <w:tcPr>
            <w:tcW w:w="720"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b/>
                <w:bCs/>
                <w:i/>
                <w:iCs/>
                <w:sz w:val="24"/>
                <w:szCs w:val="24"/>
                <w:lang w:val="uk-UA" w:eastAsia="ar-SA"/>
              </w:rPr>
            </w:pPr>
            <w:r w:rsidRPr="001A77F1">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b/>
                <w:bCs/>
                <w:i/>
                <w:iCs/>
                <w:sz w:val="24"/>
                <w:szCs w:val="24"/>
                <w:lang w:val="uk-UA" w:eastAsia="ar-SA"/>
              </w:rPr>
            </w:pPr>
            <w:r w:rsidRPr="001A77F1">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b/>
                <w:bCs/>
                <w:i/>
                <w:iCs/>
                <w:sz w:val="24"/>
                <w:szCs w:val="24"/>
                <w:lang w:val="uk-UA" w:eastAsia="ar-SA"/>
              </w:rPr>
            </w:pPr>
            <w:r w:rsidRPr="001A77F1">
              <w:rPr>
                <w:rFonts w:ascii="Times New Roman" w:eastAsia="Times New Roman" w:hAnsi="Times New Roman" w:cs="Times New Roman"/>
                <w:b/>
                <w:bCs/>
                <w:i/>
                <w:iCs/>
                <w:sz w:val="24"/>
                <w:szCs w:val="24"/>
                <w:lang w:val="uk-UA"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b/>
                <w:bCs/>
                <w:i/>
                <w:iCs/>
                <w:sz w:val="24"/>
                <w:szCs w:val="24"/>
                <w:lang w:val="uk-UA" w:eastAsia="ar-SA"/>
              </w:rPr>
            </w:pPr>
            <w:r w:rsidRPr="001A77F1">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782"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i/>
                <w:iCs/>
                <w:sz w:val="24"/>
                <w:szCs w:val="24"/>
                <w:lang w:val="uk-UA" w:eastAsia="ar-SA"/>
              </w:rPr>
            </w:pPr>
            <w:r w:rsidRPr="001A77F1">
              <w:rPr>
                <w:rFonts w:ascii="Times New Roman" w:eastAsia="Times New Roman" w:hAnsi="Times New Roman" w:cs="Times New Roman"/>
                <w:b/>
                <w:bCs/>
                <w:i/>
                <w:iCs/>
                <w:sz w:val="24"/>
                <w:szCs w:val="24"/>
                <w:lang w:val="uk-UA" w:eastAsia="ar-SA"/>
              </w:rPr>
              <w:t>Терміни виконання етапів (дії, рішення)</w:t>
            </w:r>
          </w:p>
        </w:tc>
      </w:tr>
      <w:tr w:rsidR="001A77F1" w:rsidRPr="001A77F1" w:rsidTr="00903E71">
        <w:tc>
          <w:tcPr>
            <w:tcW w:w="720"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i/>
                <w:iCs/>
                <w:sz w:val="24"/>
                <w:szCs w:val="24"/>
                <w:lang w:val="uk-UA" w:eastAsia="ar-SA"/>
              </w:rPr>
            </w:pPr>
            <w:r w:rsidRPr="001A77F1">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i/>
                <w:iCs/>
                <w:sz w:val="24"/>
                <w:szCs w:val="24"/>
                <w:lang w:val="uk-UA" w:eastAsia="ar-SA"/>
              </w:rPr>
            </w:pPr>
            <w:r w:rsidRPr="001A77F1">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i/>
                <w:iCs/>
                <w:sz w:val="24"/>
                <w:szCs w:val="24"/>
                <w:lang w:val="uk-UA" w:eastAsia="ar-SA"/>
              </w:rPr>
            </w:pPr>
            <w:r w:rsidRPr="001A77F1">
              <w:rPr>
                <w:rFonts w:ascii="Times New Roman" w:eastAsia="Times New Roman" w:hAnsi="Times New Roman" w:cs="Times New Roman"/>
                <w:i/>
                <w:iCs/>
                <w:sz w:val="24"/>
                <w:szCs w:val="24"/>
                <w:lang w:val="uk-UA"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i/>
                <w:iCs/>
                <w:sz w:val="24"/>
                <w:szCs w:val="24"/>
                <w:lang w:val="uk-UA" w:eastAsia="ar-SA"/>
              </w:rPr>
            </w:pPr>
            <w:r w:rsidRPr="001A77F1">
              <w:rPr>
                <w:rFonts w:ascii="Times New Roman" w:eastAsia="Times New Roman" w:hAnsi="Times New Roman" w:cs="Times New Roman"/>
                <w:i/>
                <w:iCs/>
                <w:sz w:val="24"/>
                <w:szCs w:val="24"/>
                <w:lang w:val="uk-UA" w:eastAsia="ar-SA"/>
              </w:rPr>
              <w:t>4</w:t>
            </w:r>
          </w:p>
        </w:tc>
        <w:tc>
          <w:tcPr>
            <w:tcW w:w="1782"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sz w:val="24"/>
                <w:szCs w:val="24"/>
                <w:lang w:val="uk-UA" w:eastAsia="ar-SA"/>
              </w:rPr>
            </w:pPr>
            <w:r w:rsidRPr="001A77F1">
              <w:rPr>
                <w:rFonts w:ascii="Times New Roman" w:eastAsia="Times New Roman" w:hAnsi="Times New Roman" w:cs="Times New Roman"/>
                <w:i/>
                <w:iCs/>
                <w:sz w:val="24"/>
                <w:szCs w:val="24"/>
                <w:lang w:val="uk-UA" w:eastAsia="ar-SA"/>
              </w:rPr>
              <w:t>5</w:t>
            </w:r>
          </w:p>
        </w:tc>
      </w:tr>
      <w:tr w:rsidR="001A77F1" w:rsidRPr="001A77F1" w:rsidTr="00903E71">
        <w:tc>
          <w:tcPr>
            <w:tcW w:w="720"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sz w:val="24"/>
                <w:szCs w:val="24"/>
                <w:lang w:val="uk-UA" w:eastAsia="ar-SA"/>
              </w:rPr>
            </w:pPr>
            <w:r w:rsidRPr="001A77F1">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tc>
        <w:tc>
          <w:tcPr>
            <w:tcW w:w="1782"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rPr>
                <w:rFonts w:ascii="Times New Roman" w:eastAsia="Times New Roman" w:hAnsi="Times New Roman" w:cs="Times New Roman"/>
                <w:sz w:val="24"/>
                <w:szCs w:val="24"/>
                <w:lang w:val="uk-UA" w:eastAsia="ar-SA"/>
              </w:rPr>
            </w:pPr>
            <w:r w:rsidRPr="001A77F1">
              <w:rPr>
                <w:rFonts w:ascii="Times New Roman" w:eastAsia="Times New Roman" w:hAnsi="Times New Roman" w:cs="Times New Roman"/>
                <w:sz w:val="24"/>
                <w:szCs w:val="24"/>
                <w:lang w:val="uk-UA" w:eastAsia="ar-SA"/>
              </w:rPr>
              <w:t xml:space="preserve">У момент звернення </w:t>
            </w:r>
          </w:p>
        </w:tc>
      </w:tr>
      <w:tr w:rsidR="001A77F1" w:rsidRPr="001A77F1" w:rsidTr="00903E71">
        <w:trPr>
          <w:trHeight w:val="1365"/>
        </w:trPr>
        <w:tc>
          <w:tcPr>
            <w:tcW w:w="720"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sz w:val="24"/>
                <w:szCs w:val="24"/>
                <w:lang w:val="uk-UA" w:eastAsia="ar-SA"/>
              </w:rPr>
            </w:pPr>
            <w:r w:rsidRPr="001A77F1">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tc>
        <w:tc>
          <w:tcPr>
            <w:tcW w:w="1782"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1 робочий день</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tc>
      </w:tr>
      <w:tr w:rsidR="001A77F1" w:rsidRPr="001A77F1" w:rsidTr="00903E71">
        <w:tc>
          <w:tcPr>
            <w:tcW w:w="720"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sz w:val="24"/>
                <w:szCs w:val="24"/>
                <w:lang w:val="uk-UA" w:eastAsia="ar-SA"/>
              </w:rPr>
            </w:pPr>
            <w:r w:rsidRPr="001A77F1">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tc>
        <w:tc>
          <w:tcPr>
            <w:tcW w:w="1782"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Протягом місяця </w:t>
            </w:r>
          </w:p>
        </w:tc>
      </w:tr>
      <w:tr w:rsidR="001A77F1" w:rsidRPr="001A77F1" w:rsidTr="00903E71">
        <w:tc>
          <w:tcPr>
            <w:tcW w:w="720"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sz w:val="24"/>
                <w:szCs w:val="24"/>
                <w:lang w:val="uk-UA" w:eastAsia="ar-SA"/>
              </w:rPr>
            </w:pPr>
            <w:r w:rsidRPr="001A77F1">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Встановлення статусу та видача посвідчення або інформування про відмову. Реєстрація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w:t>
            </w:r>
            <w:r w:rsidRPr="001A77F1">
              <w:rPr>
                <w:rFonts w:ascii="Times New Roman" w:eastAsia="Times New Roman" w:hAnsi="Times New Roman" w:cs="Times New Roman"/>
                <w:sz w:val="24"/>
                <w:szCs w:val="24"/>
                <w:lang w:val="uk-UA" w:eastAsia="ru-RU"/>
              </w:rPr>
              <w:lastRenderedPageBreak/>
              <w:t xml:space="preserve">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lastRenderedPageBreak/>
              <w:t xml:space="preserve">Відділ соціальної підтримки громадян управління праці та соціального захисту населення </w:t>
            </w:r>
            <w:r w:rsidRPr="001A77F1">
              <w:rPr>
                <w:rFonts w:ascii="Times New Roman" w:eastAsia="Times New Roman" w:hAnsi="Times New Roman" w:cs="Times New Roman"/>
                <w:sz w:val="24"/>
                <w:szCs w:val="24"/>
                <w:lang w:val="uk-UA" w:eastAsia="ru-RU"/>
              </w:rPr>
              <w:lastRenderedPageBreak/>
              <w:t>виконкому районної у місті ради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tc>
        <w:tc>
          <w:tcPr>
            <w:tcW w:w="1782"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lastRenderedPageBreak/>
              <w:t>1 робочий день</w:t>
            </w:r>
          </w:p>
        </w:tc>
      </w:tr>
      <w:tr w:rsidR="001A77F1" w:rsidRPr="001A77F1" w:rsidTr="00903E71">
        <w:tc>
          <w:tcPr>
            <w:tcW w:w="720"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uppressAutoHyphens/>
              <w:spacing w:after="0" w:line="240" w:lineRule="auto"/>
              <w:jc w:val="center"/>
              <w:rPr>
                <w:rFonts w:ascii="Times New Roman" w:eastAsia="Times New Roman" w:hAnsi="Times New Roman" w:cs="Times New Roman"/>
                <w:sz w:val="24"/>
                <w:szCs w:val="24"/>
                <w:lang w:val="uk-UA" w:eastAsia="ar-SA"/>
              </w:rPr>
            </w:pPr>
            <w:r w:rsidRPr="001A77F1">
              <w:rPr>
                <w:rFonts w:ascii="Times New Roman" w:eastAsia="Times New Roman" w:hAnsi="Times New Roman" w:cs="Times New Roman"/>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tc>
        <w:tc>
          <w:tcPr>
            <w:tcW w:w="1782" w:type="dxa"/>
            <w:tcBorders>
              <w:top w:val="single" w:sz="4" w:space="0" w:color="000000"/>
              <w:left w:val="single" w:sz="4" w:space="0" w:color="000000"/>
              <w:bottom w:val="single" w:sz="4" w:space="0" w:color="000000"/>
              <w:right w:val="single" w:sz="4" w:space="0" w:color="000000"/>
            </w:tcBorders>
          </w:tcPr>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У день</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звернення</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замовника</w:t>
            </w:r>
          </w:p>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r w:rsidRPr="001A77F1">
              <w:rPr>
                <w:rFonts w:ascii="Times New Roman" w:eastAsia="Times New Roman" w:hAnsi="Times New Roman" w:cs="Times New Roman"/>
                <w:sz w:val="24"/>
                <w:szCs w:val="24"/>
                <w:lang w:val="uk-UA" w:eastAsia="ru-RU"/>
              </w:rPr>
              <w:t>послуги</w:t>
            </w:r>
          </w:p>
        </w:tc>
      </w:tr>
    </w:tbl>
    <w:p w:rsidR="001A77F1" w:rsidRPr="001A77F1" w:rsidRDefault="001A77F1" w:rsidP="001A77F1">
      <w:pPr>
        <w:spacing w:after="0" w:line="240" w:lineRule="auto"/>
        <w:rPr>
          <w:rFonts w:ascii="Times New Roman" w:eastAsia="Times New Roman" w:hAnsi="Times New Roman" w:cs="Times New Roman"/>
          <w:sz w:val="24"/>
          <w:szCs w:val="24"/>
          <w:lang w:val="uk-UA" w:eastAsia="ru-RU"/>
        </w:rPr>
      </w:pPr>
    </w:p>
    <w:p w:rsidR="001A77F1" w:rsidRPr="001A77F1" w:rsidRDefault="001A77F1" w:rsidP="001A77F1">
      <w:pPr>
        <w:spacing w:after="0" w:line="240" w:lineRule="auto"/>
        <w:rPr>
          <w:rFonts w:ascii="Times New Roman" w:eastAsia="Times New Roman" w:hAnsi="Times New Roman" w:cs="Times New Roman"/>
          <w:b/>
          <w:bCs/>
          <w:i/>
          <w:iCs/>
          <w:sz w:val="24"/>
          <w:szCs w:val="24"/>
          <w:lang w:val="uk-UA" w:eastAsia="ru-RU"/>
        </w:rPr>
      </w:pPr>
    </w:p>
    <w:p w:rsidR="001A77F1" w:rsidRPr="001A77F1" w:rsidRDefault="001A77F1" w:rsidP="001A77F1">
      <w:pPr>
        <w:spacing w:after="0" w:line="240" w:lineRule="auto"/>
        <w:rPr>
          <w:rFonts w:ascii="Times New Roman" w:eastAsia="Times New Roman" w:hAnsi="Times New Roman" w:cs="Times New Roman"/>
          <w:b/>
          <w:bCs/>
          <w:i/>
          <w:iCs/>
          <w:sz w:val="24"/>
          <w:szCs w:val="24"/>
          <w:lang w:val="uk-UA" w:eastAsia="ru-RU"/>
        </w:rPr>
      </w:pPr>
    </w:p>
    <w:p w:rsidR="001A77F1" w:rsidRPr="001A77F1" w:rsidRDefault="001A77F1" w:rsidP="001A77F1">
      <w:pPr>
        <w:spacing w:after="0" w:line="240" w:lineRule="auto"/>
        <w:rPr>
          <w:rFonts w:ascii="Times New Roman" w:eastAsia="Times New Roman" w:hAnsi="Times New Roman" w:cs="Times New Roman"/>
          <w:b/>
          <w:bCs/>
          <w:i/>
          <w:iCs/>
          <w:sz w:val="24"/>
          <w:szCs w:val="24"/>
          <w:lang w:val="uk-UA" w:eastAsia="ru-RU"/>
        </w:rPr>
      </w:pPr>
      <w:r w:rsidRPr="001A77F1">
        <w:rPr>
          <w:rFonts w:ascii="Times New Roman" w:eastAsia="Times New Roman" w:hAnsi="Times New Roman" w:cs="Times New Roman"/>
          <w:b/>
          <w:bCs/>
          <w:i/>
          <w:iCs/>
          <w:sz w:val="24"/>
          <w:szCs w:val="24"/>
          <w:lang w:val="uk-UA" w:eastAsia="ru-RU"/>
        </w:rPr>
        <w:t>Керуюча справами виконкому</w:t>
      </w:r>
    </w:p>
    <w:p w:rsidR="00CB6DEE" w:rsidRDefault="001A77F1" w:rsidP="001A77F1">
      <w:pPr>
        <w:spacing w:after="0" w:line="240" w:lineRule="auto"/>
        <w:rPr>
          <w:rFonts w:ascii="Times New Roman" w:eastAsia="Times New Roman" w:hAnsi="Times New Roman" w:cs="Times New Roman"/>
          <w:b/>
          <w:bCs/>
          <w:i/>
          <w:iCs/>
          <w:sz w:val="24"/>
          <w:szCs w:val="24"/>
          <w:lang w:val="uk-UA" w:eastAsia="ru-RU"/>
        </w:rPr>
      </w:pPr>
      <w:r w:rsidRPr="001A77F1">
        <w:rPr>
          <w:rFonts w:ascii="Times New Roman" w:eastAsia="Times New Roman" w:hAnsi="Times New Roman" w:cs="Times New Roman"/>
          <w:b/>
          <w:bCs/>
          <w:i/>
          <w:iCs/>
          <w:sz w:val="24"/>
          <w:szCs w:val="24"/>
          <w:lang w:val="uk-UA" w:eastAsia="ru-RU"/>
        </w:rPr>
        <w:t xml:space="preserve">районної у місті ради </w:t>
      </w:r>
      <w:r w:rsidRPr="001A77F1">
        <w:rPr>
          <w:rFonts w:ascii="Times New Roman" w:eastAsia="Times New Roman" w:hAnsi="Times New Roman" w:cs="Times New Roman"/>
          <w:b/>
          <w:bCs/>
          <w:i/>
          <w:iCs/>
          <w:sz w:val="24"/>
          <w:szCs w:val="24"/>
          <w:lang w:val="uk-UA" w:eastAsia="ru-RU"/>
        </w:rPr>
        <w:tab/>
      </w:r>
      <w:r w:rsidRPr="001A77F1">
        <w:rPr>
          <w:rFonts w:ascii="Times New Roman" w:eastAsia="Times New Roman" w:hAnsi="Times New Roman" w:cs="Times New Roman"/>
          <w:b/>
          <w:bCs/>
          <w:i/>
          <w:iCs/>
          <w:sz w:val="24"/>
          <w:szCs w:val="24"/>
          <w:lang w:val="uk-UA" w:eastAsia="ru-RU"/>
        </w:rPr>
        <w:tab/>
      </w:r>
      <w:r w:rsidRPr="001A77F1">
        <w:rPr>
          <w:rFonts w:ascii="Times New Roman" w:eastAsia="Times New Roman" w:hAnsi="Times New Roman" w:cs="Times New Roman"/>
          <w:b/>
          <w:bCs/>
          <w:i/>
          <w:iCs/>
          <w:sz w:val="24"/>
          <w:szCs w:val="24"/>
          <w:lang w:val="uk-UA" w:eastAsia="ru-RU"/>
        </w:rPr>
        <w:tab/>
      </w:r>
      <w:r w:rsidRPr="001A77F1">
        <w:rPr>
          <w:rFonts w:ascii="Times New Roman" w:eastAsia="Times New Roman" w:hAnsi="Times New Roman" w:cs="Times New Roman"/>
          <w:b/>
          <w:bCs/>
          <w:i/>
          <w:iCs/>
          <w:sz w:val="24"/>
          <w:szCs w:val="24"/>
          <w:lang w:val="uk-UA" w:eastAsia="ru-RU"/>
        </w:rPr>
        <w:tab/>
      </w:r>
      <w:r w:rsidRPr="001A77F1">
        <w:rPr>
          <w:rFonts w:ascii="Times New Roman" w:eastAsia="Times New Roman" w:hAnsi="Times New Roman" w:cs="Times New Roman"/>
          <w:b/>
          <w:bCs/>
          <w:i/>
          <w:iCs/>
          <w:sz w:val="24"/>
          <w:szCs w:val="24"/>
          <w:lang w:val="uk-UA" w:eastAsia="ru-RU"/>
        </w:rPr>
        <w:tab/>
      </w:r>
      <w:r w:rsidRPr="001A77F1">
        <w:rPr>
          <w:rFonts w:ascii="Times New Roman" w:eastAsia="Times New Roman" w:hAnsi="Times New Roman" w:cs="Times New Roman"/>
          <w:b/>
          <w:bCs/>
          <w:i/>
          <w:iCs/>
          <w:sz w:val="24"/>
          <w:szCs w:val="24"/>
          <w:lang w:val="uk-UA" w:eastAsia="ru-RU"/>
        </w:rPr>
        <w:tab/>
        <w:t xml:space="preserve">               Алла ГОЛОВАТА</w:t>
      </w:r>
    </w:p>
    <w:p w:rsidR="00CB6DEE" w:rsidRDefault="00CB6DEE">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CB6DEE" w:rsidRPr="00CB6DEE" w:rsidRDefault="00CB6DEE" w:rsidP="00CB6DEE">
      <w:pPr>
        <w:spacing w:after="0" w:line="240" w:lineRule="auto"/>
        <w:ind w:left="7080"/>
        <w:rPr>
          <w:rFonts w:ascii="Times New Roman" w:eastAsia="Calibri" w:hAnsi="Times New Roman" w:cs="Times New Roman"/>
          <w:b/>
          <w:bCs/>
          <w:i/>
          <w:iCs/>
          <w:sz w:val="24"/>
          <w:szCs w:val="24"/>
          <w:lang w:val="uk-UA"/>
        </w:rPr>
      </w:pPr>
      <w:r w:rsidRPr="00CB6DEE">
        <w:rPr>
          <w:rFonts w:ascii="Times New Roman" w:eastAsia="Calibri" w:hAnsi="Times New Roman" w:cs="Times New Roman"/>
          <w:b/>
          <w:bCs/>
          <w:i/>
          <w:iCs/>
          <w:sz w:val="24"/>
          <w:szCs w:val="24"/>
          <w:lang w:val="uk-UA"/>
        </w:rPr>
        <w:lastRenderedPageBreak/>
        <w:t>Додаток 219</w:t>
      </w:r>
    </w:p>
    <w:p w:rsidR="00CB6DEE" w:rsidRPr="00CB6DEE" w:rsidRDefault="00CB6DEE" w:rsidP="00CB6DEE">
      <w:pPr>
        <w:spacing w:after="0" w:line="240" w:lineRule="auto"/>
        <w:ind w:left="7080"/>
        <w:rPr>
          <w:rFonts w:ascii="Times New Roman" w:eastAsia="Calibri" w:hAnsi="Times New Roman" w:cs="Times New Roman"/>
          <w:b/>
          <w:bCs/>
          <w:i/>
          <w:iCs/>
          <w:sz w:val="24"/>
          <w:szCs w:val="24"/>
          <w:lang w:val="uk-UA"/>
        </w:rPr>
      </w:pPr>
      <w:r w:rsidRPr="00CB6DEE">
        <w:rPr>
          <w:rFonts w:ascii="Times New Roman" w:eastAsia="Calibri" w:hAnsi="Times New Roman" w:cs="Times New Roman"/>
          <w:b/>
          <w:bCs/>
          <w:i/>
          <w:iCs/>
          <w:sz w:val="24"/>
          <w:szCs w:val="24"/>
          <w:lang w:val="uk-UA"/>
        </w:rPr>
        <w:t>до рішення виконкому</w:t>
      </w:r>
    </w:p>
    <w:p w:rsidR="00CB6DEE" w:rsidRPr="00CB6DEE" w:rsidRDefault="00CB6DEE" w:rsidP="00CB6DEE">
      <w:pPr>
        <w:spacing w:after="0" w:line="240" w:lineRule="auto"/>
        <w:ind w:left="7080"/>
        <w:rPr>
          <w:rFonts w:ascii="Times New Roman" w:eastAsia="Calibri" w:hAnsi="Times New Roman" w:cs="Times New Roman"/>
          <w:b/>
          <w:bCs/>
          <w:i/>
          <w:iCs/>
          <w:sz w:val="24"/>
          <w:szCs w:val="24"/>
          <w:lang w:val="uk-UA"/>
        </w:rPr>
      </w:pPr>
      <w:r w:rsidRPr="00CB6DEE">
        <w:rPr>
          <w:rFonts w:ascii="Times New Roman" w:eastAsia="Calibri" w:hAnsi="Times New Roman" w:cs="Times New Roman"/>
          <w:b/>
          <w:bCs/>
          <w:i/>
          <w:iCs/>
          <w:sz w:val="24"/>
          <w:szCs w:val="24"/>
          <w:lang w:val="uk-UA"/>
        </w:rPr>
        <w:t>районної у місті ради</w:t>
      </w:r>
    </w:p>
    <w:p w:rsidR="00CB6DEE" w:rsidRPr="00CB6DEE" w:rsidRDefault="00CB6DEE" w:rsidP="00CB6DEE">
      <w:pPr>
        <w:spacing w:after="0" w:line="240" w:lineRule="auto"/>
        <w:ind w:left="7080"/>
        <w:rPr>
          <w:rFonts w:ascii="Times New Roman" w:eastAsia="Calibri" w:hAnsi="Times New Roman" w:cs="Times New Roman"/>
          <w:b/>
          <w:bCs/>
          <w:i/>
          <w:iCs/>
          <w:sz w:val="24"/>
          <w:szCs w:val="24"/>
          <w:lang w:val="uk-UA"/>
        </w:rPr>
      </w:pPr>
      <w:r w:rsidRPr="00CB6DEE">
        <w:rPr>
          <w:rFonts w:ascii="Times New Roman" w:eastAsia="Times New Roman" w:hAnsi="Times New Roman" w:cs="Times New Roman"/>
          <w:b/>
          <w:i/>
          <w:sz w:val="24"/>
          <w:szCs w:val="24"/>
          <w:lang w:val="uk-UA" w:eastAsia="uk-UA"/>
        </w:rPr>
        <w:t>21.06.2023 № 216</w:t>
      </w:r>
    </w:p>
    <w:p w:rsidR="00CB6DEE" w:rsidRPr="00CB6DEE" w:rsidRDefault="00CB6DEE" w:rsidP="00CB6DEE">
      <w:pPr>
        <w:spacing w:after="0" w:line="240" w:lineRule="auto"/>
        <w:jc w:val="center"/>
        <w:rPr>
          <w:rFonts w:ascii="Times New Roman" w:eastAsia="Times New Roman" w:hAnsi="Times New Roman" w:cs="Times New Roman"/>
          <w:b/>
          <w:bCs/>
          <w:sz w:val="28"/>
          <w:szCs w:val="28"/>
          <w:lang w:val="uk-UA" w:eastAsia="ru-RU"/>
        </w:rPr>
      </w:pPr>
    </w:p>
    <w:p w:rsidR="00CB6DEE" w:rsidRPr="00CB6DEE" w:rsidRDefault="00CB6DEE" w:rsidP="00CB6DEE">
      <w:pPr>
        <w:spacing w:after="0" w:line="240" w:lineRule="auto"/>
        <w:jc w:val="center"/>
        <w:rPr>
          <w:rFonts w:ascii="Times New Roman" w:eastAsia="Times New Roman" w:hAnsi="Times New Roman" w:cs="Times New Roman"/>
          <w:b/>
          <w:bCs/>
          <w:sz w:val="28"/>
          <w:szCs w:val="28"/>
          <w:lang w:val="uk-UA" w:eastAsia="ru-RU"/>
        </w:rPr>
      </w:pPr>
    </w:p>
    <w:p w:rsidR="00CB6DEE" w:rsidRPr="00CB6DEE" w:rsidRDefault="00CB6DEE" w:rsidP="00CB6DEE">
      <w:pPr>
        <w:spacing w:after="0" w:line="240" w:lineRule="auto"/>
        <w:jc w:val="center"/>
        <w:rPr>
          <w:rFonts w:ascii="Times New Roman" w:eastAsia="Times New Roman" w:hAnsi="Times New Roman" w:cs="Times New Roman"/>
          <w:b/>
          <w:bCs/>
          <w:sz w:val="28"/>
          <w:szCs w:val="28"/>
          <w:lang w:val="uk-UA" w:eastAsia="ru-RU"/>
        </w:rPr>
      </w:pPr>
    </w:p>
    <w:p w:rsidR="00CB6DEE" w:rsidRPr="00CB6DEE" w:rsidRDefault="00CB6DEE" w:rsidP="00CB6DEE">
      <w:pPr>
        <w:spacing w:after="0" w:line="240" w:lineRule="auto"/>
        <w:jc w:val="center"/>
        <w:rPr>
          <w:rFonts w:ascii="Times New Roman" w:eastAsia="Times New Roman" w:hAnsi="Times New Roman" w:cs="Times New Roman"/>
          <w:b/>
          <w:bCs/>
          <w:sz w:val="28"/>
          <w:szCs w:val="28"/>
          <w:lang w:val="uk-UA" w:eastAsia="ru-RU"/>
        </w:rPr>
      </w:pPr>
    </w:p>
    <w:p w:rsidR="00CB6DEE" w:rsidRPr="00CB6DEE" w:rsidRDefault="00CB6DEE" w:rsidP="00CB6DEE">
      <w:pPr>
        <w:spacing w:after="0" w:line="240" w:lineRule="auto"/>
        <w:jc w:val="center"/>
        <w:rPr>
          <w:rFonts w:ascii="Times New Roman" w:eastAsia="Times New Roman" w:hAnsi="Times New Roman" w:cs="Times New Roman"/>
          <w:b/>
          <w:bCs/>
          <w:sz w:val="24"/>
          <w:szCs w:val="24"/>
          <w:lang w:val="uk-UA" w:eastAsia="ru-RU"/>
        </w:rPr>
      </w:pPr>
      <w:r w:rsidRPr="00CB6DEE">
        <w:rPr>
          <w:rFonts w:ascii="Times New Roman" w:eastAsia="Times New Roman" w:hAnsi="Times New Roman" w:cs="Times New Roman"/>
          <w:b/>
          <w:bCs/>
          <w:sz w:val="24"/>
          <w:szCs w:val="24"/>
          <w:lang w:val="uk-UA" w:eastAsia="ru-RU"/>
        </w:rPr>
        <w:t>ІНФОРМАЦІЙНА КАРТКА 72-08</w:t>
      </w:r>
    </w:p>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p>
    <w:p w:rsidR="00CB6DEE" w:rsidRPr="00CB6DEE" w:rsidRDefault="00CB6DEE" w:rsidP="00CB6DEE">
      <w:pPr>
        <w:spacing w:after="0" w:line="240" w:lineRule="auto"/>
        <w:jc w:val="both"/>
        <w:rPr>
          <w:rFonts w:ascii="Times New Roman" w:eastAsia="Times New Roman" w:hAnsi="Times New Roman" w:cs="Times New Roman"/>
          <w:b/>
          <w:bCs/>
          <w:i/>
          <w:iCs/>
          <w:sz w:val="24"/>
          <w:szCs w:val="24"/>
          <w:u w:val="single"/>
          <w:lang w:val="uk-UA" w:eastAsia="ru-RU"/>
        </w:rPr>
      </w:pPr>
      <w:r w:rsidRPr="00CB6DEE">
        <w:rPr>
          <w:rFonts w:ascii="Times New Roman" w:eastAsia="Times New Roman" w:hAnsi="Times New Roman" w:cs="Times New Roman"/>
          <w:b/>
          <w:bCs/>
          <w:i/>
          <w:iCs/>
          <w:sz w:val="24"/>
          <w:szCs w:val="24"/>
          <w:lang w:val="uk-UA" w:eastAsia="ru-RU"/>
        </w:rPr>
        <w:t xml:space="preserve">послуги </w:t>
      </w:r>
      <w:r w:rsidRPr="00CB6DEE">
        <w:rPr>
          <w:rFonts w:ascii="Times New Roman" w:eastAsia="Times New Roman" w:hAnsi="Times New Roman" w:cs="Times New Roman"/>
          <w:b/>
          <w:bCs/>
          <w:i/>
          <w:iCs/>
          <w:sz w:val="24"/>
          <w:szCs w:val="24"/>
          <w:u w:val="single"/>
          <w:lang w:val="uk-UA" w:eastAsia="uk-UA"/>
        </w:rPr>
        <w:t xml:space="preserve">Вклеювання бланка-вкладки до посвідчення учасникам бойових дій, особам з інвалідністю внаслідок війни </w:t>
      </w:r>
      <w:r w:rsidRPr="00CB6DEE">
        <w:rPr>
          <w:rFonts w:ascii="Times New Roman" w:eastAsia="Times New Roman" w:hAnsi="Times New Roman" w:cs="Times New Roman"/>
          <w:b/>
          <w:bCs/>
          <w:i/>
          <w:iCs/>
          <w:sz w:val="24"/>
          <w:szCs w:val="24"/>
          <w:u w:val="single"/>
          <w:lang w:val="en-US" w:eastAsia="uk-UA"/>
        </w:rPr>
        <w:t>II</w:t>
      </w:r>
      <w:r w:rsidRPr="00CB6DEE">
        <w:rPr>
          <w:rFonts w:ascii="Times New Roman" w:eastAsia="Times New Roman" w:hAnsi="Times New Roman" w:cs="Times New Roman"/>
          <w:b/>
          <w:bCs/>
          <w:i/>
          <w:iCs/>
          <w:sz w:val="24"/>
          <w:szCs w:val="24"/>
          <w:u w:val="single"/>
          <w:lang w:val="uk-UA" w:eastAsia="uk-UA"/>
        </w:rPr>
        <w:t xml:space="preserve"> і </w:t>
      </w:r>
      <w:r w:rsidRPr="00CB6DEE">
        <w:rPr>
          <w:rFonts w:ascii="Times New Roman" w:eastAsia="Times New Roman" w:hAnsi="Times New Roman" w:cs="Times New Roman"/>
          <w:b/>
          <w:bCs/>
          <w:i/>
          <w:iCs/>
          <w:sz w:val="24"/>
          <w:szCs w:val="24"/>
          <w:u w:val="single"/>
          <w:lang w:val="en-US" w:eastAsia="uk-UA"/>
        </w:rPr>
        <w:t>III</w:t>
      </w:r>
      <w:r w:rsidRPr="00CB6DEE">
        <w:rPr>
          <w:rFonts w:ascii="Times New Roman" w:eastAsia="Times New Roman" w:hAnsi="Times New Roman" w:cs="Times New Roman"/>
          <w:b/>
          <w:bCs/>
          <w:i/>
          <w:iCs/>
          <w:sz w:val="24"/>
          <w:szCs w:val="24"/>
          <w:u w:val="single"/>
          <w:lang w:val="uk-UA" w:eastAsia="uk-UA"/>
        </w:rPr>
        <w:t xml:space="preserve"> групи з числа учасників бойових дій у період Другої світової війни, яким виповнилося 85 років і більше</w:t>
      </w:r>
    </w:p>
    <w:p w:rsidR="00CB6DEE" w:rsidRPr="00CB6DEE" w:rsidRDefault="00CB6DEE" w:rsidP="00CB6DEE">
      <w:pPr>
        <w:spacing w:after="0" w:line="240" w:lineRule="auto"/>
        <w:jc w:val="both"/>
        <w:rPr>
          <w:rFonts w:ascii="Times New Roman" w:eastAsia="Times New Roman" w:hAnsi="Times New Roman" w:cs="Times New Roman"/>
          <w:sz w:val="24"/>
          <w:szCs w:val="24"/>
          <w:lang w:val="uk-UA"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650"/>
        <w:gridCol w:w="5249"/>
      </w:tblGrid>
      <w:tr w:rsidR="00CB6DEE" w:rsidRPr="00CB6DEE"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uto"/>
              <w:ind w:left="586" w:hanging="14"/>
              <w:jc w:val="center"/>
              <w:rPr>
                <w:rFonts w:ascii="Times New Roman" w:eastAsia="Times New Roman" w:hAnsi="Times New Roman" w:cs="Times New Roman"/>
                <w:b/>
                <w:bCs/>
                <w:sz w:val="24"/>
                <w:szCs w:val="24"/>
                <w:lang w:val="uk-UA" w:eastAsia="ru-RU"/>
              </w:rPr>
            </w:pPr>
            <w:r w:rsidRPr="00CB6DEE">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CB6DEE" w:rsidRPr="00CB6DEE" w:rsidRDefault="00CB6DEE" w:rsidP="00CB6DEE">
            <w:pPr>
              <w:spacing w:after="0" w:line="240" w:lineRule="auto"/>
              <w:ind w:left="586" w:hanging="14"/>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B6DEE" w:rsidRPr="00CB6DEE"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ind w:right="-51"/>
              <w:jc w:val="both"/>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both"/>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jc w:val="both"/>
              <w:rPr>
                <w:rFonts w:ascii="Times New Roman" w:eastAsia="Times New Roman" w:hAnsi="Times New Roman" w:cs="Times New Roman"/>
                <w:sz w:val="24"/>
                <w:szCs w:val="24"/>
                <w:lang w:val="uk-UA" w:eastAsia="uk-UA"/>
              </w:rPr>
            </w:pPr>
            <w:r w:rsidRPr="00CB6DEE">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jc w:val="both"/>
              <w:rPr>
                <w:rFonts w:ascii="Times New Roman" w:eastAsia="Calibri" w:hAnsi="Times New Roman" w:cs="Times New Roman"/>
                <w:sz w:val="24"/>
                <w:szCs w:val="24"/>
                <w:lang w:val="uk-UA"/>
              </w:rPr>
            </w:pPr>
            <w:r w:rsidRPr="00CB6DEE">
              <w:rPr>
                <w:rFonts w:ascii="Times New Roman" w:eastAsia="Calibri" w:hAnsi="Times New Roman" w:cs="Times New Roman"/>
                <w:sz w:val="24"/>
                <w:szCs w:val="24"/>
                <w:lang w:val="uk-UA"/>
              </w:rPr>
              <w:t>Понеділок, середа, четвер, п’ятниця, субота 08.00 – 15.30;</w:t>
            </w:r>
          </w:p>
          <w:p w:rsidR="00CB6DEE" w:rsidRPr="00CB6DEE" w:rsidRDefault="00CB6DEE" w:rsidP="00CB6DEE">
            <w:pPr>
              <w:spacing w:after="0" w:line="240" w:lineRule="auto"/>
              <w:jc w:val="both"/>
              <w:rPr>
                <w:rFonts w:ascii="Times New Roman" w:eastAsia="Calibri" w:hAnsi="Times New Roman" w:cs="Times New Roman"/>
                <w:sz w:val="24"/>
                <w:szCs w:val="24"/>
                <w:lang w:val="uk-UA"/>
              </w:rPr>
            </w:pPr>
            <w:r w:rsidRPr="00CB6DEE">
              <w:rPr>
                <w:rFonts w:ascii="Times New Roman" w:eastAsia="Calibri" w:hAnsi="Times New Roman" w:cs="Times New Roman"/>
                <w:sz w:val="24"/>
                <w:szCs w:val="24"/>
                <w:lang w:val="uk-UA"/>
              </w:rPr>
              <w:t>вівторок 08.00 – 20.00;</w:t>
            </w:r>
          </w:p>
          <w:p w:rsidR="00CB6DEE" w:rsidRPr="00CB6DEE" w:rsidRDefault="00CB6DEE" w:rsidP="00CB6DEE">
            <w:pPr>
              <w:spacing w:after="0" w:line="240" w:lineRule="auto"/>
              <w:jc w:val="both"/>
              <w:rPr>
                <w:rFonts w:ascii="Times New Roman" w:eastAsia="Times New Roman" w:hAnsi="Times New Roman" w:cs="Times New Roman"/>
                <w:sz w:val="24"/>
                <w:szCs w:val="24"/>
                <w:lang w:val="uk-UA" w:eastAsia="uk-UA"/>
              </w:rPr>
            </w:pPr>
            <w:r w:rsidRPr="00CB6DEE">
              <w:rPr>
                <w:rFonts w:ascii="Times New Roman" w:eastAsia="Calibri" w:hAnsi="Times New Roman" w:cs="Times New Roman"/>
                <w:sz w:val="24"/>
                <w:szCs w:val="24"/>
                <w:lang w:val="uk-UA"/>
              </w:rPr>
              <w:t>технічна перерва 12.30 – 13.00</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both"/>
              <w:rPr>
                <w:rFonts w:ascii="Times New Roman" w:eastAsia="Calibri" w:hAnsi="Times New Roman" w:cs="Times New Roman"/>
                <w:sz w:val="24"/>
                <w:szCs w:val="24"/>
                <w:lang w:val="uk-UA"/>
              </w:rPr>
            </w:pPr>
            <w:r w:rsidRPr="00CB6DEE">
              <w:rPr>
                <w:rFonts w:ascii="Times New Roman" w:eastAsia="Calibri" w:hAnsi="Times New Roman" w:cs="Times New Roman"/>
                <w:sz w:val="24"/>
                <w:szCs w:val="24"/>
                <w:lang w:val="uk-UA"/>
              </w:rPr>
              <w:t>Телефон: 0975033528; 0674336786, 0-800-300-177</w:t>
            </w:r>
          </w:p>
          <w:p w:rsidR="00CB6DEE" w:rsidRPr="00CB6DEE" w:rsidRDefault="00CB6DEE" w:rsidP="00CB6DEE">
            <w:pPr>
              <w:spacing w:after="0" w:line="240" w:lineRule="atLeast"/>
              <w:jc w:val="both"/>
              <w:rPr>
                <w:rFonts w:ascii="Times New Roman" w:eastAsia="Calibri" w:hAnsi="Times New Roman" w:cs="Times New Roman"/>
                <w:sz w:val="24"/>
                <w:szCs w:val="24"/>
                <w:lang w:val="uk-UA"/>
              </w:rPr>
            </w:pPr>
            <w:r w:rsidRPr="00CB6DEE">
              <w:rPr>
                <w:rFonts w:ascii="Times New Roman" w:eastAsia="Calibri" w:hAnsi="Times New Roman" w:cs="Times New Roman"/>
                <w:sz w:val="24"/>
                <w:szCs w:val="24"/>
                <w:lang w:val="uk-UA"/>
              </w:rPr>
              <w:t xml:space="preserve">Ел.пошта: </w:t>
            </w:r>
            <w:hyperlink r:id="rId136" w:history="1">
              <w:r w:rsidRPr="00CB6DEE">
                <w:rPr>
                  <w:rFonts w:ascii="Times New Roman" w:eastAsia="Calibri" w:hAnsi="Times New Roman" w:cs="Times New Roman"/>
                  <w:sz w:val="24"/>
                  <w:szCs w:val="24"/>
                  <w:lang w:val="uk-UA"/>
                </w:rPr>
                <w:t>upszn@trnvk.gov.ua</w:t>
              </w:r>
            </w:hyperlink>
          </w:p>
          <w:p w:rsidR="00CB6DEE" w:rsidRPr="00CB6DEE" w:rsidRDefault="00CB6DEE" w:rsidP="00CB6DEE">
            <w:pPr>
              <w:spacing w:after="0" w:line="240" w:lineRule="atLeast"/>
              <w:jc w:val="both"/>
              <w:rPr>
                <w:rFonts w:ascii="Times New Roman" w:eastAsia="Calibri" w:hAnsi="Times New Roman" w:cs="Times New Roman"/>
                <w:sz w:val="24"/>
                <w:szCs w:val="24"/>
                <w:lang w:val="uk-UA"/>
              </w:rPr>
            </w:pPr>
            <w:r w:rsidRPr="00CB6DEE">
              <w:rPr>
                <w:rFonts w:ascii="Times New Roman" w:eastAsia="Calibri" w:hAnsi="Times New Roman" w:cs="Times New Roman"/>
                <w:sz w:val="24"/>
                <w:szCs w:val="24"/>
                <w:lang w:val="uk-UA"/>
              </w:rPr>
              <w:t xml:space="preserve">Офіційний вебсайт виконкому районної у місті ради: </w:t>
            </w:r>
            <w:hyperlink r:id="rId137" w:history="1">
              <w:r w:rsidRPr="00CB6DEE">
                <w:rPr>
                  <w:rFonts w:ascii="Times New Roman" w:eastAsia="Calibri" w:hAnsi="Times New Roman" w:cs="Times New Roman"/>
                  <w:sz w:val="24"/>
                  <w:szCs w:val="24"/>
                  <w:lang w:val="uk-UA"/>
                </w:rPr>
                <w:t>trnvk.gov.ua</w:t>
              </w:r>
            </w:hyperlink>
          </w:p>
        </w:tc>
      </w:tr>
      <w:tr w:rsidR="00CB6DEE" w:rsidRPr="00CB6DEE"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uto"/>
              <w:jc w:val="both"/>
              <w:rPr>
                <w:rFonts w:ascii="Times New Roman" w:eastAsia="Times New Roman" w:hAnsi="Times New Roman" w:cs="Times New Roman"/>
                <w:color w:val="000000"/>
                <w:sz w:val="24"/>
                <w:szCs w:val="24"/>
                <w:lang w:val="uk-UA" w:eastAsia="ru-RU"/>
              </w:rPr>
            </w:pPr>
            <w:r w:rsidRPr="00CB6DEE">
              <w:rPr>
                <w:rFonts w:ascii="Times New Roman" w:eastAsia="Times New Roman" w:hAnsi="Times New Roman" w:cs="Times New Roman"/>
                <w:color w:val="000000"/>
                <w:sz w:val="24"/>
                <w:szCs w:val="24"/>
                <w:lang w:val="uk-UA" w:eastAsia="ru-RU"/>
              </w:rPr>
              <w:t xml:space="preserve">Закони України: </w:t>
            </w:r>
          </w:p>
          <w:p w:rsidR="00CB6DEE" w:rsidRPr="00CB6DEE" w:rsidRDefault="00CB6DEE" w:rsidP="00CB6DEE">
            <w:pPr>
              <w:spacing w:after="0" w:line="240" w:lineRule="auto"/>
              <w:jc w:val="both"/>
              <w:rPr>
                <w:rFonts w:ascii="Times New Roman" w:eastAsia="Times New Roman" w:hAnsi="Times New Roman" w:cs="Times New Roman"/>
                <w:color w:val="000000"/>
                <w:sz w:val="24"/>
                <w:szCs w:val="24"/>
                <w:lang w:val="uk-UA" w:eastAsia="ru-RU"/>
              </w:rPr>
            </w:pPr>
            <w:r w:rsidRPr="00CB6DEE">
              <w:rPr>
                <w:rFonts w:ascii="Times New Roman" w:eastAsia="Times New Roman" w:hAnsi="Times New Roman" w:cs="Times New Roman"/>
                <w:color w:val="000000"/>
                <w:sz w:val="24"/>
                <w:szCs w:val="24"/>
                <w:lang w:val="uk-UA" w:eastAsia="ru-RU"/>
              </w:rPr>
              <w:t xml:space="preserve">- «Про адміністративні послуги»; </w:t>
            </w:r>
          </w:p>
          <w:p w:rsidR="00CB6DEE" w:rsidRPr="00CB6DEE" w:rsidRDefault="00CB6DEE" w:rsidP="00CB6DEE">
            <w:pPr>
              <w:spacing w:after="0" w:line="240" w:lineRule="atLeast"/>
              <w:jc w:val="both"/>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color w:val="000000"/>
                <w:sz w:val="24"/>
                <w:szCs w:val="24"/>
                <w:lang w:val="uk-UA" w:eastAsia="ru-RU"/>
              </w:rPr>
              <w:t xml:space="preserve">- </w:t>
            </w:r>
            <w:r w:rsidRPr="00CB6DEE">
              <w:rPr>
                <w:rFonts w:ascii="Times New Roman" w:eastAsia="Times New Roman" w:hAnsi="Times New Roman" w:cs="Times New Roman"/>
                <w:sz w:val="24"/>
                <w:szCs w:val="24"/>
                <w:lang w:val="uk-UA" w:eastAsia="uk-UA"/>
              </w:rPr>
              <w:t>«Про місцеве самоврядування в Україні»;</w:t>
            </w:r>
          </w:p>
          <w:p w:rsidR="00CB6DEE" w:rsidRPr="00CB6DEE" w:rsidRDefault="00CB6DEE" w:rsidP="00CB6DEE">
            <w:pPr>
              <w:spacing w:after="0" w:line="240" w:lineRule="auto"/>
              <w:jc w:val="both"/>
              <w:rPr>
                <w:rFonts w:ascii="Times New Roman" w:eastAsia="Times New Roman" w:hAnsi="Times New Roman" w:cs="Times New Roman"/>
                <w:color w:val="000000"/>
                <w:sz w:val="24"/>
                <w:szCs w:val="24"/>
                <w:lang w:val="uk-UA" w:eastAsia="ru-RU"/>
              </w:rPr>
            </w:pPr>
            <w:r w:rsidRPr="00CB6DEE">
              <w:rPr>
                <w:rFonts w:ascii="Times New Roman" w:eastAsia="Times New Roman" w:hAnsi="Times New Roman" w:cs="Times New Roman"/>
                <w:color w:val="000000"/>
                <w:sz w:val="24"/>
                <w:szCs w:val="24"/>
                <w:lang w:val="uk-UA" w:eastAsia="ru-RU"/>
              </w:rPr>
              <w:t xml:space="preserve">- </w:t>
            </w:r>
            <w:r w:rsidRPr="00CB6DEE">
              <w:rPr>
                <w:rFonts w:ascii="Times New Roman" w:eastAsia="Times New Roman" w:hAnsi="Times New Roman" w:cs="Times New Roman"/>
                <w:color w:val="000000"/>
                <w:sz w:val="24"/>
                <w:szCs w:val="24"/>
                <w:lang w:val="uk-UA"/>
              </w:rPr>
              <w:t>«Про статус ветеранів війни, гарантії їх соціального захисту»</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5</w:t>
            </w:r>
          </w:p>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CB6DEE">
              <w:rPr>
                <w:rFonts w:ascii="Times New Roman" w:eastAsia="Times New Roman" w:hAnsi="Times New Roman" w:cs="Times New Roman"/>
                <w:color w:val="000000"/>
                <w:sz w:val="24"/>
                <w:szCs w:val="24"/>
                <w:lang w:val="uk-UA" w:eastAsia="uk-UA"/>
              </w:rPr>
              <w:t>Постанова Кабінету Міністрів України від 12.05.1994 №302 «Про порядок видачі посвідчень і нагрудних знаків ветеранів війни», зі змінами</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20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w:t>
            </w:r>
          </w:p>
        </w:tc>
      </w:tr>
      <w:tr w:rsidR="00CB6DEE" w:rsidRPr="00CB6DEE"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w:t>
            </w:r>
          </w:p>
        </w:tc>
      </w:tr>
      <w:tr w:rsidR="00CB6DEE" w:rsidRPr="00CB6DEE"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widowControl w:val="0"/>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Заява, наявність відповідного пакета документів</w:t>
            </w:r>
          </w:p>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uk-UA"/>
              </w:rPr>
            </w:pPr>
            <w:r w:rsidRPr="00CB6DEE">
              <w:rPr>
                <w:rFonts w:ascii="Times New Roman" w:eastAsia="Times New Roman" w:hAnsi="Times New Roman" w:cs="Times New Roman"/>
                <w:sz w:val="24"/>
                <w:szCs w:val="24"/>
                <w:lang w:val="uk-UA" w:eastAsia="uk-UA"/>
              </w:rPr>
              <w:t>Заява;</w:t>
            </w:r>
          </w:p>
          <w:p w:rsidR="00CB6DEE" w:rsidRPr="00CB6DEE" w:rsidRDefault="00CB6DEE" w:rsidP="00CB6DEE">
            <w:pPr>
              <w:spacing w:after="0" w:line="240" w:lineRule="auto"/>
              <w:jc w:val="both"/>
              <w:rPr>
                <w:rFonts w:ascii="Times New Roman" w:eastAsia="Times New Roman" w:hAnsi="Times New Roman" w:cs="Times New Roman"/>
                <w:sz w:val="24"/>
                <w:szCs w:val="24"/>
                <w:lang w:val="uk-UA" w:eastAsia="uk-UA"/>
              </w:rPr>
            </w:pPr>
            <w:r w:rsidRPr="00CB6DEE">
              <w:rPr>
                <w:rFonts w:ascii="Times New Roman" w:eastAsia="Times New Roman" w:hAnsi="Times New Roman" w:cs="Times New Roman"/>
                <w:sz w:val="24"/>
                <w:szCs w:val="24"/>
                <w:lang w:val="uk-UA" w:eastAsia="uk-UA"/>
              </w:rPr>
              <w:t xml:space="preserve">   посвідчення особи з інвалідністю внаслідок війни II і III</w:t>
            </w:r>
            <w:r w:rsidRPr="00CB6DEE">
              <w:rPr>
                <w:rFonts w:ascii="Calibri" w:eastAsia="Times New Roman" w:hAnsi="Calibri" w:cs="Times New Roman"/>
                <w:sz w:val="24"/>
                <w:szCs w:val="24"/>
                <w:lang w:val="uk-UA" w:eastAsia="uk-UA"/>
              </w:rPr>
              <w:t xml:space="preserve"> </w:t>
            </w:r>
            <w:r w:rsidRPr="00CB6DEE">
              <w:rPr>
                <w:rFonts w:ascii="Times New Roman" w:eastAsia="Times New Roman" w:hAnsi="Times New Roman" w:cs="Times New Roman"/>
                <w:sz w:val="24"/>
                <w:szCs w:val="24"/>
                <w:lang w:val="uk-UA" w:eastAsia="uk-UA"/>
              </w:rPr>
              <w:t>або учасника бойових дій  (оригінал і копія);</w:t>
            </w:r>
          </w:p>
          <w:p w:rsidR="00CB6DEE" w:rsidRPr="00CB6DEE" w:rsidRDefault="00CB6DEE" w:rsidP="00CB6DEE">
            <w:pPr>
              <w:spacing w:after="0" w:line="240" w:lineRule="auto"/>
              <w:rPr>
                <w:rFonts w:ascii="Times New Roman" w:eastAsia="Times New Roman" w:hAnsi="Times New Roman" w:cs="Times New Roman"/>
                <w:sz w:val="24"/>
                <w:szCs w:val="24"/>
                <w:lang w:val="uk-UA" w:eastAsia="uk-UA"/>
              </w:rPr>
            </w:pPr>
            <w:r w:rsidRPr="00CB6DEE">
              <w:rPr>
                <w:rFonts w:ascii="Times New Roman" w:eastAsia="Times New Roman" w:hAnsi="Times New Roman" w:cs="Times New Roman"/>
                <w:sz w:val="24"/>
                <w:szCs w:val="24"/>
                <w:lang w:val="uk-UA" w:eastAsia="uk-UA"/>
              </w:rPr>
              <w:t>Пред'являються:</w:t>
            </w:r>
          </w:p>
          <w:p w:rsidR="00CB6DEE" w:rsidRPr="00CB6DEE" w:rsidRDefault="00CB6DEE" w:rsidP="00CB6DEE">
            <w:pPr>
              <w:spacing w:after="0" w:line="240" w:lineRule="auto"/>
              <w:rPr>
                <w:rFonts w:ascii="Times New Roman" w:eastAsia="Times New Roman" w:hAnsi="Times New Roman" w:cs="Times New Roman"/>
                <w:sz w:val="24"/>
                <w:szCs w:val="24"/>
                <w:lang w:val="uk-UA" w:eastAsia="uk-UA"/>
              </w:rPr>
            </w:pPr>
            <w:r w:rsidRPr="00CB6DEE">
              <w:rPr>
                <w:rFonts w:ascii="Times New Roman" w:eastAsia="Times New Roman" w:hAnsi="Times New Roman" w:cs="Times New Roman"/>
                <w:sz w:val="24"/>
                <w:szCs w:val="24"/>
                <w:lang w:val="uk-UA" w:eastAsia="uk-UA"/>
              </w:rPr>
              <w:t xml:space="preserve">   довідка медико-соціальної експертної комісії (для осіб з інвалідністю);</w:t>
            </w:r>
          </w:p>
          <w:p w:rsidR="00CB6DEE" w:rsidRPr="00CB6DEE" w:rsidRDefault="00CB6DEE" w:rsidP="00CB6DEE">
            <w:pPr>
              <w:spacing w:after="0" w:line="240" w:lineRule="auto"/>
              <w:jc w:val="both"/>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uk-UA"/>
              </w:rPr>
              <w:t xml:space="preserve">   довідка військкомату, яка підтверджує факт безпосередньої  участі в бойових  діях під час Другої світової війни (для осіб, яким виповнилося 85 років)</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ind w:right="-202"/>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color w:val="000000"/>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Безоплатно</w:t>
            </w:r>
          </w:p>
        </w:tc>
      </w:tr>
      <w:tr w:rsidR="00CB6DEE" w:rsidRPr="00CB6DEE"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i/>
                <w:iCs/>
                <w:sz w:val="24"/>
                <w:szCs w:val="24"/>
                <w:lang w:val="uk-UA" w:eastAsia="ru-RU"/>
              </w:rPr>
              <w:t>У разі оплати адміністративної послуги:</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До 30 днів</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b/>
                <w:bCs/>
                <w:sz w:val="24"/>
                <w:szCs w:val="24"/>
                <w:lang w:val="uk-UA" w:eastAsia="ru-RU"/>
              </w:rPr>
            </w:pPr>
            <w:r w:rsidRPr="00CB6DEE">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p>
        </w:tc>
      </w:tr>
      <w:tr w:rsidR="00CB6DEE" w:rsidRPr="00CB6DEE"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jc w:val="center"/>
              <w:rPr>
                <w:rFonts w:ascii="Times New Roman" w:eastAsia="Times New Roman" w:hAnsi="Times New Roman" w:cs="Times New Roman"/>
                <w:b/>
                <w:sz w:val="24"/>
                <w:szCs w:val="24"/>
                <w:lang w:val="uk-UA" w:eastAsia="ru-RU"/>
              </w:rPr>
            </w:pPr>
            <w:r w:rsidRPr="00CB6DEE">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jc w:val="both"/>
              <w:textAlignment w:val="baseline"/>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1.Надання неповного пакету документів.</w:t>
            </w:r>
          </w:p>
          <w:p w:rsidR="00CB6DEE" w:rsidRPr="00CB6DEE" w:rsidRDefault="00CB6DEE" w:rsidP="00CB6DEE">
            <w:pPr>
              <w:spacing w:after="0" w:line="240" w:lineRule="auto"/>
              <w:jc w:val="both"/>
              <w:textAlignment w:val="baseline"/>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CB6DEE" w:rsidRPr="00CB6DEE" w:rsidRDefault="00CB6DEE" w:rsidP="00CB6DEE">
            <w:pPr>
              <w:spacing w:after="0" w:line="240" w:lineRule="auto"/>
              <w:textAlignment w:val="baseline"/>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3.Виявлення недостовірних відомостей у поданих документах</w:t>
            </w:r>
            <w:r w:rsidRPr="00CB6DEE">
              <w:rPr>
                <w:rFonts w:ascii="Times New Roman" w:eastAsia="Times New Roman" w:hAnsi="Times New Roman" w:cs="Times New Roman"/>
                <w:color w:val="000000"/>
                <w:sz w:val="24"/>
                <w:szCs w:val="24"/>
                <w:lang w:val="uk-UA" w:eastAsia="ru-RU"/>
              </w:rPr>
              <w:t>.</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b/>
                <w:sz w:val="24"/>
                <w:szCs w:val="24"/>
                <w:lang w:val="uk-UA" w:eastAsia="ru-RU"/>
              </w:rPr>
            </w:pPr>
            <w:r w:rsidRPr="00CB6DEE">
              <w:rPr>
                <w:rFonts w:ascii="Times New Roman" w:eastAsia="Times New Roman" w:hAnsi="Times New Roman" w:cs="Times New Roman"/>
                <w:b/>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uk-UA"/>
              </w:rPr>
              <w:t>Видача бланка - вкладки до посвідчення учасника бойових дій, особи з інвалідністю внаслідок війни.</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b/>
                <w:sz w:val="24"/>
                <w:szCs w:val="24"/>
                <w:lang w:val="uk-UA" w:eastAsia="ru-RU"/>
              </w:rPr>
            </w:pPr>
            <w:r w:rsidRPr="00CB6DEE">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ind w:left="34"/>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Особисто або через законного представника.</w:t>
            </w:r>
          </w:p>
        </w:tc>
      </w:tr>
      <w:tr w:rsidR="00CB6DEE" w:rsidRPr="00CB6DEE"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jc w:val="center"/>
              <w:rPr>
                <w:rFonts w:ascii="Times New Roman" w:eastAsia="Times New Roman" w:hAnsi="Times New Roman" w:cs="Times New Roman"/>
                <w:b/>
                <w:sz w:val="24"/>
                <w:szCs w:val="24"/>
                <w:lang w:val="uk-UA" w:eastAsia="ru-RU"/>
              </w:rPr>
            </w:pPr>
            <w:r w:rsidRPr="00CB6DEE">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6DEE" w:rsidRPr="00CB6DEE" w:rsidRDefault="00CB6DEE" w:rsidP="00CB6DEE">
            <w:pPr>
              <w:spacing w:after="0" w:line="240" w:lineRule="atLeast"/>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B6DEE" w:rsidRPr="00CB6DEE" w:rsidRDefault="00CB6DEE" w:rsidP="00CB6DEE">
            <w:pPr>
              <w:spacing w:after="0" w:line="240" w:lineRule="atLeast"/>
              <w:jc w:val="both"/>
              <w:rPr>
                <w:rFonts w:ascii="Times New Roman" w:eastAsia="Times New Roman" w:hAnsi="Times New Roman" w:cs="Times New Roman"/>
                <w:sz w:val="24"/>
                <w:szCs w:val="24"/>
                <w:lang w:val="uk-UA" w:eastAsia="ru-RU"/>
              </w:rPr>
            </w:pPr>
          </w:p>
        </w:tc>
      </w:tr>
    </w:tbl>
    <w:p w:rsidR="00CB6DEE" w:rsidRPr="00CB6DEE" w:rsidRDefault="00CB6DEE" w:rsidP="00CB6DEE">
      <w:pPr>
        <w:spacing w:after="0" w:line="240" w:lineRule="auto"/>
        <w:jc w:val="both"/>
        <w:rPr>
          <w:rFonts w:ascii="Times New Roman" w:eastAsia="Calibri" w:hAnsi="Times New Roman" w:cs="Times New Roman"/>
          <w:b/>
          <w:bCs/>
          <w:i/>
          <w:iCs/>
          <w:sz w:val="24"/>
          <w:szCs w:val="24"/>
          <w:lang w:val="uk-UA"/>
        </w:rPr>
      </w:pPr>
    </w:p>
    <w:p w:rsidR="00CB6DEE" w:rsidRPr="00CB6DEE" w:rsidRDefault="00CB6DEE" w:rsidP="00CB6DEE">
      <w:pPr>
        <w:spacing w:after="0" w:line="240" w:lineRule="auto"/>
        <w:jc w:val="both"/>
        <w:rPr>
          <w:rFonts w:ascii="Times New Roman" w:eastAsia="Calibri" w:hAnsi="Times New Roman" w:cs="Times New Roman"/>
          <w:b/>
          <w:bCs/>
          <w:i/>
          <w:iCs/>
          <w:sz w:val="24"/>
          <w:szCs w:val="24"/>
          <w:lang w:val="uk-UA"/>
        </w:rPr>
      </w:pPr>
    </w:p>
    <w:p w:rsidR="00CB6DEE" w:rsidRPr="00CB6DEE" w:rsidRDefault="00CB6DEE" w:rsidP="00CB6DEE">
      <w:pPr>
        <w:spacing w:after="0" w:line="240" w:lineRule="auto"/>
        <w:jc w:val="both"/>
        <w:rPr>
          <w:rFonts w:ascii="Times New Roman" w:eastAsia="Calibri" w:hAnsi="Times New Roman" w:cs="Times New Roman"/>
          <w:b/>
          <w:bCs/>
          <w:i/>
          <w:iCs/>
          <w:sz w:val="24"/>
          <w:szCs w:val="24"/>
          <w:lang w:val="uk-UA"/>
        </w:rPr>
      </w:pPr>
      <w:r w:rsidRPr="00CB6DEE">
        <w:rPr>
          <w:rFonts w:ascii="Times New Roman" w:eastAsia="Calibri" w:hAnsi="Times New Roman" w:cs="Times New Roman"/>
          <w:b/>
          <w:bCs/>
          <w:i/>
          <w:iCs/>
          <w:sz w:val="24"/>
          <w:szCs w:val="24"/>
          <w:lang w:val="uk-UA"/>
        </w:rPr>
        <w:t>Керуюча справами виконкому</w:t>
      </w:r>
    </w:p>
    <w:p w:rsidR="00D26223" w:rsidRPr="00D26223" w:rsidRDefault="00CB6DEE" w:rsidP="00CB6DEE">
      <w:pPr>
        <w:spacing w:after="0" w:line="240" w:lineRule="auto"/>
        <w:rPr>
          <w:rFonts w:ascii="Times New Roman" w:eastAsia="Calibri" w:hAnsi="Times New Roman" w:cs="Times New Roman"/>
          <w:b/>
          <w:sz w:val="24"/>
          <w:szCs w:val="24"/>
          <w:lang w:val="uk-UA" w:eastAsia="ru-RU"/>
        </w:rPr>
      </w:pPr>
      <w:r w:rsidRPr="00CB6DEE">
        <w:rPr>
          <w:rFonts w:ascii="Times New Roman" w:eastAsia="Calibri" w:hAnsi="Times New Roman" w:cs="Times New Roman"/>
          <w:b/>
          <w:bCs/>
          <w:i/>
          <w:iCs/>
          <w:sz w:val="24"/>
          <w:szCs w:val="24"/>
          <w:lang w:val="uk-UA"/>
        </w:rPr>
        <w:t xml:space="preserve">районної у місті ради </w:t>
      </w:r>
      <w:r w:rsidRPr="00CB6DEE">
        <w:rPr>
          <w:rFonts w:ascii="Times New Roman" w:eastAsia="Calibri" w:hAnsi="Times New Roman" w:cs="Times New Roman"/>
          <w:b/>
          <w:bCs/>
          <w:i/>
          <w:iCs/>
          <w:sz w:val="24"/>
          <w:szCs w:val="24"/>
          <w:lang w:val="uk-UA"/>
        </w:rPr>
        <w:tab/>
      </w:r>
      <w:r w:rsidRPr="00CB6DEE">
        <w:rPr>
          <w:rFonts w:ascii="Times New Roman" w:eastAsia="Calibri" w:hAnsi="Times New Roman" w:cs="Times New Roman"/>
          <w:b/>
          <w:bCs/>
          <w:i/>
          <w:iCs/>
          <w:sz w:val="24"/>
          <w:szCs w:val="24"/>
          <w:lang w:val="uk-UA"/>
        </w:rPr>
        <w:tab/>
      </w:r>
      <w:r w:rsidRPr="00CB6DEE">
        <w:rPr>
          <w:rFonts w:ascii="Times New Roman" w:eastAsia="Calibri" w:hAnsi="Times New Roman" w:cs="Times New Roman"/>
          <w:b/>
          <w:bCs/>
          <w:i/>
          <w:iCs/>
          <w:sz w:val="24"/>
          <w:szCs w:val="24"/>
          <w:lang w:val="uk-UA"/>
        </w:rPr>
        <w:tab/>
      </w:r>
      <w:r w:rsidRPr="00CB6DEE">
        <w:rPr>
          <w:rFonts w:ascii="Times New Roman" w:eastAsia="Calibri" w:hAnsi="Times New Roman" w:cs="Times New Roman"/>
          <w:b/>
          <w:bCs/>
          <w:i/>
          <w:iCs/>
          <w:sz w:val="24"/>
          <w:szCs w:val="24"/>
          <w:lang w:val="uk-UA"/>
        </w:rPr>
        <w:tab/>
      </w:r>
      <w:r w:rsidRPr="00CB6DEE">
        <w:rPr>
          <w:rFonts w:ascii="Times New Roman" w:eastAsia="Calibri" w:hAnsi="Times New Roman" w:cs="Times New Roman"/>
          <w:b/>
          <w:bCs/>
          <w:i/>
          <w:iCs/>
          <w:sz w:val="24"/>
          <w:szCs w:val="24"/>
          <w:lang w:val="uk-UA"/>
        </w:rPr>
        <w:tab/>
        <w:t xml:space="preserve">                   </w:t>
      </w:r>
      <w:r w:rsidRPr="00CB6DEE">
        <w:rPr>
          <w:rFonts w:ascii="Times New Roman" w:eastAsia="Calibri" w:hAnsi="Times New Roman" w:cs="Times New Roman"/>
          <w:b/>
          <w:bCs/>
          <w:i/>
          <w:iCs/>
          <w:sz w:val="24"/>
          <w:szCs w:val="24"/>
          <w:lang w:val="uk-UA"/>
        </w:rPr>
        <w:tab/>
        <w:t>Алла ГОЛОВАТА</w:t>
      </w:r>
    </w:p>
    <w:p w:rsidR="001A77F1" w:rsidRDefault="001A77F1" w:rsidP="000F7FD1">
      <w:pPr>
        <w:spacing w:after="0" w:line="240" w:lineRule="auto"/>
        <w:jc w:val="both"/>
        <w:rPr>
          <w:rFonts w:ascii="Times New Roman" w:eastAsia="Times New Roman" w:hAnsi="Times New Roman" w:cs="Times New Roman"/>
          <w:b/>
          <w:bCs/>
          <w:i/>
          <w:iCs/>
          <w:sz w:val="24"/>
          <w:szCs w:val="24"/>
        </w:rPr>
      </w:pPr>
    </w:p>
    <w:p w:rsidR="001A77F1" w:rsidRDefault="001A77F1">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br w:type="page"/>
      </w:r>
    </w:p>
    <w:p w:rsidR="00CB6DEE" w:rsidRPr="00CB6DEE" w:rsidRDefault="00CB6DEE" w:rsidP="00CB6DEE">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b/>
          <w:bCs/>
          <w:i/>
          <w:iCs/>
          <w:sz w:val="24"/>
          <w:szCs w:val="24"/>
          <w:lang w:val="uk-UA" w:eastAsia="ru-RU"/>
        </w:rPr>
        <w:lastRenderedPageBreak/>
        <w:t>Додаток 220</w:t>
      </w:r>
    </w:p>
    <w:p w:rsidR="00CB6DEE" w:rsidRPr="00CB6DEE" w:rsidRDefault="00CB6DEE" w:rsidP="00CB6DEE">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b/>
          <w:bCs/>
          <w:i/>
          <w:iCs/>
          <w:sz w:val="24"/>
          <w:szCs w:val="24"/>
          <w:lang w:val="uk-UA" w:eastAsia="ru-RU"/>
        </w:rPr>
        <w:t>до рішення виконкому</w:t>
      </w:r>
    </w:p>
    <w:p w:rsidR="00CB6DEE" w:rsidRPr="00CB6DEE" w:rsidRDefault="00CB6DEE" w:rsidP="00CB6DEE">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b/>
          <w:bCs/>
          <w:i/>
          <w:iCs/>
          <w:sz w:val="24"/>
          <w:szCs w:val="24"/>
          <w:lang w:val="uk-UA" w:eastAsia="ru-RU"/>
        </w:rPr>
        <w:t>районної у місті ради</w:t>
      </w:r>
    </w:p>
    <w:p w:rsidR="00CB6DEE" w:rsidRPr="00CB6DEE" w:rsidRDefault="00CB6DEE" w:rsidP="00CB6DEE">
      <w:pPr>
        <w:tabs>
          <w:tab w:val="left" w:pos="4200"/>
        </w:tabs>
        <w:spacing w:after="0" w:line="240" w:lineRule="auto"/>
        <w:ind w:left="7080"/>
        <w:rPr>
          <w:rFonts w:ascii="Times New Roman" w:eastAsia="Times New Roman" w:hAnsi="Times New Roman" w:cs="Times New Roman"/>
          <w:b/>
          <w:bCs/>
          <w:i/>
          <w:iCs/>
          <w:color w:val="FF0000"/>
          <w:sz w:val="24"/>
          <w:szCs w:val="24"/>
          <w:lang w:val="uk-UA" w:eastAsia="ru-RU"/>
        </w:rPr>
      </w:pPr>
      <w:r w:rsidRPr="00CB6DEE">
        <w:rPr>
          <w:rFonts w:ascii="Times New Roman" w:eastAsia="Times New Roman" w:hAnsi="Times New Roman" w:cs="Times New Roman"/>
          <w:b/>
          <w:i/>
          <w:sz w:val="24"/>
          <w:szCs w:val="24"/>
          <w:lang w:val="uk-UA" w:eastAsia="ru-RU"/>
        </w:rPr>
        <w:t>21.06.2023 № 216</w:t>
      </w:r>
      <w:r w:rsidRPr="00CB6DEE">
        <w:rPr>
          <w:rFonts w:ascii="Times New Roman" w:eastAsia="Times New Roman" w:hAnsi="Times New Roman" w:cs="Times New Roman"/>
          <w:color w:val="FF0000"/>
          <w:sz w:val="24"/>
          <w:szCs w:val="24"/>
          <w:lang w:val="uk-UA" w:eastAsia="ru-RU"/>
        </w:rPr>
        <w:tab/>
      </w:r>
      <w:r w:rsidRPr="00CB6DEE">
        <w:rPr>
          <w:rFonts w:ascii="Times New Roman" w:eastAsia="Times New Roman" w:hAnsi="Times New Roman" w:cs="Times New Roman"/>
          <w:b/>
          <w:bCs/>
          <w:color w:val="FF0000"/>
          <w:sz w:val="24"/>
          <w:szCs w:val="24"/>
          <w:lang w:val="uk-UA" w:eastAsia="ru-RU"/>
        </w:rPr>
        <w:t xml:space="preserve"> </w:t>
      </w:r>
    </w:p>
    <w:p w:rsidR="00CB6DEE" w:rsidRPr="00CB6DEE" w:rsidRDefault="00CB6DEE" w:rsidP="00CB6DEE">
      <w:pPr>
        <w:spacing w:after="0" w:line="240" w:lineRule="auto"/>
        <w:jc w:val="center"/>
        <w:rPr>
          <w:rFonts w:ascii="Times New Roman" w:eastAsia="Times New Roman" w:hAnsi="Times New Roman" w:cs="Times New Roman"/>
          <w:b/>
          <w:bCs/>
          <w:i/>
          <w:iCs/>
          <w:sz w:val="24"/>
          <w:szCs w:val="24"/>
          <w:lang w:val="uk-UA" w:eastAsia="ru-RU"/>
        </w:rPr>
      </w:pPr>
    </w:p>
    <w:p w:rsidR="00CB6DEE" w:rsidRPr="00CB6DEE" w:rsidRDefault="00CB6DEE" w:rsidP="00CB6DEE">
      <w:pPr>
        <w:spacing w:after="0" w:line="240" w:lineRule="auto"/>
        <w:jc w:val="center"/>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b/>
          <w:bCs/>
          <w:i/>
          <w:iCs/>
          <w:sz w:val="24"/>
          <w:szCs w:val="24"/>
          <w:lang w:val="uk-UA" w:eastAsia="ru-RU"/>
        </w:rPr>
        <w:t>Технологічна  картка № 72-08</w:t>
      </w:r>
    </w:p>
    <w:p w:rsidR="00CB6DEE" w:rsidRPr="00CB6DEE" w:rsidRDefault="00CB6DEE" w:rsidP="00CB6DEE">
      <w:pPr>
        <w:spacing w:after="0" w:line="240" w:lineRule="auto"/>
        <w:jc w:val="both"/>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i/>
          <w:iCs/>
          <w:sz w:val="24"/>
          <w:szCs w:val="24"/>
          <w:lang w:val="uk-UA" w:eastAsia="ru-RU"/>
        </w:rPr>
        <w:t xml:space="preserve">Назва послуги: </w:t>
      </w:r>
      <w:r w:rsidRPr="00CB6DEE">
        <w:rPr>
          <w:rFonts w:ascii="Times New Roman" w:eastAsia="Times New Roman" w:hAnsi="Times New Roman" w:cs="Times New Roman"/>
          <w:b/>
          <w:bCs/>
          <w:i/>
          <w:iCs/>
          <w:sz w:val="24"/>
          <w:szCs w:val="24"/>
          <w:u w:val="single"/>
          <w:lang w:val="uk-UA" w:eastAsia="ru-RU"/>
        </w:rPr>
        <w:t xml:space="preserve">Вклеювання бланка-вкладки до посвідчення учасникам бойових дій, особам з інвалідністю внаслідок війни </w:t>
      </w:r>
      <w:r w:rsidRPr="00CB6DEE">
        <w:rPr>
          <w:rFonts w:ascii="Times New Roman" w:eastAsia="Times New Roman" w:hAnsi="Times New Roman" w:cs="Times New Roman"/>
          <w:b/>
          <w:bCs/>
          <w:i/>
          <w:iCs/>
          <w:sz w:val="24"/>
          <w:szCs w:val="24"/>
          <w:u w:val="single"/>
          <w:lang w:val="en-US" w:eastAsia="ru-RU"/>
        </w:rPr>
        <w:t>II</w:t>
      </w:r>
      <w:r w:rsidRPr="00CB6DEE">
        <w:rPr>
          <w:rFonts w:ascii="Times New Roman" w:eastAsia="Times New Roman" w:hAnsi="Times New Roman" w:cs="Times New Roman"/>
          <w:b/>
          <w:bCs/>
          <w:i/>
          <w:iCs/>
          <w:sz w:val="24"/>
          <w:szCs w:val="24"/>
          <w:u w:val="single"/>
          <w:lang w:val="uk-UA" w:eastAsia="ru-RU"/>
        </w:rPr>
        <w:t xml:space="preserve"> і </w:t>
      </w:r>
      <w:r w:rsidRPr="00CB6DEE">
        <w:rPr>
          <w:rFonts w:ascii="Times New Roman" w:eastAsia="Times New Roman" w:hAnsi="Times New Roman" w:cs="Times New Roman"/>
          <w:b/>
          <w:bCs/>
          <w:i/>
          <w:iCs/>
          <w:sz w:val="24"/>
          <w:szCs w:val="24"/>
          <w:u w:val="single"/>
          <w:lang w:val="en-US" w:eastAsia="ru-RU"/>
        </w:rPr>
        <w:t>III</w:t>
      </w:r>
      <w:r w:rsidRPr="00CB6DEE">
        <w:rPr>
          <w:rFonts w:ascii="Times New Roman" w:eastAsia="Times New Roman" w:hAnsi="Times New Roman" w:cs="Times New Roman"/>
          <w:b/>
          <w:bCs/>
          <w:i/>
          <w:iCs/>
          <w:sz w:val="24"/>
          <w:szCs w:val="24"/>
          <w:u w:val="single"/>
          <w:lang w:val="uk-UA" w:eastAsia="ru-RU"/>
        </w:rPr>
        <w:t xml:space="preserve"> групи з числа учасників бойових дій у період Другої світової війни, яким виповнилося 85 років і більше</w:t>
      </w:r>
    </w:p>
    <w:p w:rsidR="00CB6DEE" w:rsidRPr="00CB6DEE" w:rsidRDefault="00CB6DEE" w:rsidP="00CB6DEE">
      <w:pPr>
        <w:spacing w:after="0" w:line="240" w:lineRule="auto"/>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CB6DEE">
        <w:rPr>
          <w:rFonts w:ascii="Times New Roman" w:eastAsia="Times New Roman" w:hAnsi="Times New Roman" w:cs="Times New Roman"/>
          <w:b/>
          <w:bCs/>
          <w:i/>
          <w:iCs/>
          <w:sz w:val="24"/>
          <w:szCs w:val="24"/>
          <w:lang w:val="uk-UA" w:eastAsia="ru-RU"/>
        </w:rPr>
        <w:t>до 30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602"/>
      </w:tblGrid>
      <w:tr w:rsidR="00CB6DEE" w:rsidRPr="00CB6DEE" w:rsidTr="00903E71">
        <w:tc>
          <w:tcPr>
            <w:tcW w:w="720"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b/>
                <w:bCs/>
                <w:i/>
                <w:iCs/>
                <w:sz w:val="24"/>
                <w:szCs w:val="24"/>
                <w:lang w:val="uk-UA" w:eastAsia="ar-SA"/>
              </w:rPr>
            </w:pPr>
            <w:r w:rsidRPr="00CB6DEE">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b/>
                <w:bCs/>
                <w:i/>
                <w:iCs/>
                <w:sz w:val="24"/>
                <w:szCs w:val="24"/>
                <w:lang w:val="uk-UA" w:eastAsia="ar-SA"/>
              </w:rPr>
            </w:pPr>
            <w:r w:rsidRPr="00CB6DEE">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b/>
                <w:bCs/>
                <w:i/>
                <w:iCs/>
                <w:sz w:val="24"/>
                <w:szCs w:val="24"/>
                <w:lang w:val="uk-UA" w:eastAsia="ar-SA"/>
              </w:rPr>
            </w:pPr>
            <w:r w:rsidRPr="00CB6DEE">
              <w:rPr>
                <w:rFonts w:ascii="Times New Roman" w:eastAsia="Times New Roman" w:hAnsi="Times New Roman" w:cs="Times New Roman"/>
                <w:b/>
                <w:bCs/>
                <w:i/>
                <w:iCs/>
                <w:sz w:val="24"/>
                <w:szCs w:val="24"/>
                <w:lang w:val="uk-UA"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b/>
                <w:bCs/>
                <w:i/>
                <w:iCs/>
                <w:sz w:val="24"/>
                <w:szCs w:val="24"/>
                <w:lang w:val="uk-UA" w:eastAsia="ar-SA"/>
              </w:rPr>
            </w:pPr>
            <w:r w:rsidRPr="00CB6DEE">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602"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i/>
                <w:iCs/>
                <w:sz w:val="24"/>
                <w:szCs w:val="24"/>
                <w:lang w:val="uk-UA" w:eastAsia="ar-SA"/>
              </w:rPr>
            </w:pPr>
            <w:r w:rsidRPr="00CB6DEE">
              <w:rPr>
                <w:rFonts w:ascii="Times New Roman" w:eastAsia="Times New Roman" w:hAnsi="Times New Roman" w:cs="Times New Roman"/>
                <w:b/>
                <w:bCs/>
                <w:i/>
                <w:iCs/>
                <w:sz w:val="24"/>
                <w:szCs w:val="24"/>
                <w:lang w:val="uk-UA" w:eastAsia="ar-SA"/>
              </w:rPr>
              <w:t>Терміни виконання етапів (дії, рішення)</w:t>
            </w:r>
          </w:p>
        </w:tc>
      </w:tr>
      <w:tr w:rsidR="00CB6DEE" w:rsidRPr="00CB6DEE" w:rsidTr="00903E71">
        <w:tc>
          <w:tcPr>
            <w:tcW w:w="720"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i/>
                <w:iCs/>
                <w:sz w:val="24"/>
                <w:szCs w:val="24"/>
                <w:lang w:val="uk-UA" w:eastAsia="ar-SA"/>
              </w:rPr>
            </w:pPr>
            <w:r w:rsidRPr="00CB6DEE">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i/>
                <w:iCs/>
                <w:sz w:val="24"/>
                <w:szCs w:val="24"/>
                <w:lang w:val="uk-UA" w:eastAsia="ar-SA"/>
              </w:rPr>
            </w:pPr>
            <w:r w:rsidRPr="00CB6DEE">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i/>
                <w:iCs/>
                <w:sz w:val="24"/>
                <w:szCs w:val="24"/>
                <w:lang w:val="uk-UA" w:eastAsia="ar-SA"/>
              </w:rPr>
            </w:pPr>
            <w:r w:rsidRPr="00CB6DEE">
              <w:rPr>
                <w:rFonts w:ascii="Times New Roman" w:eastAsia="Times New Roman" w:hAnsi="Times New Roman" w:cs="Times New Roman"/>
                <w:i/>
                <w:iCs/>
                <w:sz w:val="24"/>
                <w:szCs w:val="24"/>
                <w:lang w:val="uk-UA"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i/>
                <w:iCs/>
                <w:sz w:val="24"/>
                <w:szCs w:val="24"/>
                <w:lang w:val="uk-UA" w:eastAsia="ar-SA"/>
              </w:rPr>
            </w:pPr>
            <w:r w:rsidRPr="00CB6DEE">
              <w:rPr>
                <w:rFonts w:ascii="Times New Roman" w:eastAsia="Times New Roman" w:hAnsi="Times New Roman" w:cs="Times New Roman"/>
                <w:i/>
                <w:iCs/>
                <w:sz w:val="24"/>
                <w:szCs w:val="24"/>
                <w:lang w:val="uk-UA" w:eastAsia="ar-SA"/>
              </w:rPr>
              <w:t>4</w:t>
            </w:r>
          </w:p>
        </w:tc>
        <w:tc>
          <w:tcPr>
            <w:tcW w:w="1602"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sz w:val="24"/>
                <w:szCs w:val="24"/>
                <w:lang w:val="uk-UA" w:eastAsia="ar-SA"/>
              </w:rPr>
            </w:pPr>
            <w:r w:rsidRPr="00CB6DEE">
              <w:rPr>
                <w:rFonts w:ascii="Times New Roman" w:eastAsia="Times New Roman" w:hAnsi="Times New Roman" w:cs="Times New Roman"/>
                <w:i/>
                <w:iCs/>
                <w:sz w:val="24"/>
                <w:szCs w:val="24"/>
                <w:lang w:val="uk-UA" w:eastAsia="ar-SA"/>
              </w:rPr>
              <w:t>5</w:t>
            </w:r>
          </w:p>
        </w:tc>
      </w:tr>
      <w:tr w:rsidR="00CB6DEE" w:rsidRPr="00CB6DEE" w:rsidTr="00903E71">
        <w:tc>
          <w:tcPr>
            <w:tcW w:w="720"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sz w:val="24"/>
                <w:szCs w:val="24"/>
                <w:lang w:val="uk-UA" w:eastAsia="ar-SA"/>
              </w:rPr>
            </w:pPr>
            <w:r w:rsidRPr="00CB6DEE">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rPr>
                <w:rFonts w:ascii="Times New Roman" w:eastAsia="Times New Roman" w:hAnsi="Times New Roman" w:cs="Times New Roman"/>
                <w:sz w:val="24"/>
                <w:szCs w:val="24"/>
                <w:lang w:val="uk-UA" w:eastAsia="ar-SA"/>
              </w:rPr>
            </w:pPr>
            <w:r w:rsidRPr="00CB6DEE">
              <w:rPr>
                <w:rFonts w:ascii="Times New Roman" w:eastAsia="Times New Roman" w:hAnsi="Times New Roman" w:cs="Times New Roman"/>
                <w:sz w:val="24"/>
                <w:szCs w:val="24"/>
                <w:lang w:val="uk-UA" w:eastAsia="ar-SA"/>
              </w:rPr>
              <w:t xml:space="preserve">У день звернення </w:t>
            </w:r>
          </w:p>
        </w:tc>
      </w:tr>
      <w:tr w:rsidR="00CB6DEE" w:rsidRPr="00CB6DEE" w:rsidTr="00903E71">
        <w:trPr>
          <w:trHeight w:val="1365"/>
        </w:trPr>
        <w:tc>
          <w:tcPr>
            <w:tcW w:w="720"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sz w:val="24"/>
                <w:szCs w:val="24"/>
                <w:lang w:val="uk-UA" w:eastAsia="ar-SA"/>
              </w:rPr>
            </w:pPr>
            <w:r w:rsidRPr="00CB6DEE">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1 робочий день</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r>
      <w:tr w:rsidR="00CB6DEE" w:rsidRPr="00CB6DEE" w:rsidTr="00903E71">
        <w:tc>
          <w:tcPr>
            <w:tcW w:w="720"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sz w:val="24"/>
                <w:szCs w:val="24"/>
                <w:lang w:val="uk-UA" w:eastAsia="ar-SA"/>
              </w:rPr>
            </w:pPr>
            <w:r w:rsidRPr="00CB6DEE">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Протягом місяця</w:t>
            </w:r>
          </w:p>
          <w:p w:rsidR="00CB6DEE" w:rsidRPr="00CB6DEE" w:rsidRDefault="00CB6DEE" w:rsidP="00CB6DEE">
            <w:pPr>
              <w:spacing w:after="0" w:line="240" w:lineRule="auto"/>
              <w:jc w:val="center"/>
              <w:rPr>
                <w:rFonts w:ascii="Times New Roman" w:eastAsia="Times New Roman" w:hAnsi="Times New Roman" w:cs="Times New Roman"/>
                <w:sz w:val="24"/>
                <w:szCs w:val="24"/>
                <w:lang w:val="uk-UA" w:eastAsia="ru-RU"/>
              </w:rPr>
            </w:pP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r>
      <w:tr w:rsidR="00CB6DEE" w:rsidRPr="00CB6DEE" w:rsidTr="00903E71">
        <w:tc>
          <w:tcPr>
            <w:tcW w:w="720"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sz w:val="24"/>
                <w:szCs w:val="24"/>
                <w:lang w:val="uk-UA" w:eastAsia="ar-SA"/>
              </w:rPr>
            </w:pPr>
            <w:r w:rsidRPr="00CB6DEE">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 xml:space="preserve">Оформлення вкладки до посвідчення або повідомлення про відмову у її видачі. Реєстрація вкладки до </w:t>
            </w:r>
            <w:r w:rsidRPr="00CB6DEE">
              <w:rPr>
                <w:rFonts w:ascii="Times New Roman" w:eastAsia="Times New Roman" w:hAnsi="Times New Roman" w:cs="Times New Roman"/>
                <w:sz w:val="24"/>
                <w:szCs w:val="24"/>
                <w:lang w:val="uk-UA" w:eastAsia="ru-RU"/>
              </w:rPr>
              <w:lastRenderedPageBreak/>
              <w:t>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lastRenderedPageBreak/>
              <w:t xml:space="preserve">Начальник, спеціаліст відділу соціальної підтримки громадян управління праці та соціального захисту </w:t>
            </w:r>
            <w:r w:rsidRPr="00CB6DEE">
              <w:rPr>
                <w:rFonts w:ascii="Times New Roman" w:eastAsia="Times New Roman" w:hAnsi="Times New Roman" w:cs="Times New Roman"/>
                <w:sz w:val="24"/>
                <w:szCs w:val="24"/>
                <w:lang w:val="uk-UA" w:eastAsia="ru-RU"/>
              </w:rPr>
              <w:lastRenderedPageBreak/>
              <w:t xml:space="preserve">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lastRenderedPageBreak/>
              <w:t xml:space="preserve">Відділ соціальної підтримки громадян управління праці та соціального захисту населення </w:t>
            </w:r>
            <w:r w:rsidRPr="00CB6DEE">
              <w:rPr>
                <w:rFonts w:ascii="Times New Roman" w:eastAsia="Times New Roman" w:hAnsi="Times New Roman" w:cs="Times New Roman"/>
                <w:sz w:val="24"/>
                <w:szCs w:val="24"/>
                <w:lang w:val="uk-UA" w:eastAsia="ru-RU"/>
              </w:rPr>
              <w:lastRenderedPageBreak/>
              <w:t>виконкому районної у місті ради</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lastRenderedPageBreak/>
              <w:t>1 робочий</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день</w:t>
            </w:r>
          </w:p>
        </w:tc>
      </w:tr>
      <w:tr w:rsidR="00CB6DEE" w:rsidRPr="00CB6DEE" w:rsidTr="00903E71">
        <w:tc>
          <w:tcPr>
            <w:tcW w:w="720"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uppressAutoHyphens/>
              <w:spacing w:after="0" w:line="240" w:lineRule="auto"/>
              <w:jc w:val="center"/>
              <w:rPr>
                <w:rFonts w:ascii="Times New Roman" w:eastAsia="Times New Roman" w:hAnsi="Times New Roman" w:cs="Times New Roman"/>
                <w:sz w:val="24"/>
                <w:szCs w:val="24"/>
                <w:lang w:val="uk-UA" w:eastAsia="ar-SA"/>
              </w:rPr>
            </w:pPr>
            <w:r w:rsidRPr="00CB6DEE">
              <w:rPr>
                <w:rFonts w:ascii="Times New Roman" w:eastAsia="Times New Roman" w:hAnsi="Times New Roman" w:cs="Times New Roman"/>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У день</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звернення</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замовника</w:t>
            </w:r>
          </w:p>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r w:rsidRPr="00CB6DEE">
              <w:rPr>
                <w:rFonts w:ascii="Times New Roman" w:eastAsia="Times New Roman" w:hAnsi="Times New Roman" w:cs="Times New Roman"/>
                <w:sz w:val="24"/>
                <w:szCs w:val="24"/>
                <w:lang w:val="uk-UA" w:eastAsia="ru-RU"/>
              </w:rPr>
              <w:t>послуги</w:t>
            </w:r>
          </w:p>
        </w:tc>
      </w:tr>
    </w:tbl>
    <w:p w:rsidR="00CB6DEE" w:rsidRPr="00CB6DEE" w:rsidRDefault="00CB6DEE" w:rsidP="00CB6DEE">
      <w:pPr>
        <w:spacing w:after="0" w:line="240" w:lineRule="auto"/>
        <w:rPr>
          <w:rFonts w:ascii="Times New Roman" w:eastAsia="Times New Roman" w:hAnsi="Times New Roman" w:cs="Times New Roman"/>
          <w:sz w:val="24"/>
          <w:szCs w:val="24"/>
          <w:lang w:val="uk-UA" w:eastAsia="ru-RU"/>
        </w:rPr>
      </w:pPr>
    </w:p>
    <w:p w:rsidR="00CB6DEE" w:rsidRPr="00CB6DEE" w:rsidRDefault="00CB6DEE" w:rsidP="00CB6DEE">
      <w:pPr>
        <w:spacing w:after="0" w:line="240" w:lineRule="auto"/>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b/>
          <w:bCs/>
          <w:i/>
          <w:iCs/>
          <w:sz w:val="24"/>
          <w:szCs w:val="24"/>
          <w:lang w:val="uk-UA" w:eastAsia="ru-RU"/>
        </w:rPr>
        <w:t>Керуюча справами виконкому</w:t>
      </w:r>
    </w:p>
    <w:p w:rsidR="00DA55BD" w:rsidRDefault="00CB6DEE" w:rsidP="00CB6DEE">
      <w:pPr>
        <w:spacing w:after="0" w:line="240" w:lineRule="auto"/>
        <w:jc w:val="both"/>
        <w:rPr>
          <w:rFonts w:ascii="Times New Roman" w:eastAsia="Times New Roman" w:hAnsi="Times New Roman" w:cs="Times New Roman"/>
          <w:b/>
          <w:bCs/>
          <w:i/>
          <w:iCs/>
          <w:sz w:val="24"/>
          <w:szCs w:val="24"/>
          <w:lang w:val="uk-UA" w:eastAsia="ru-RU"/>
        </w:rPr>
      </w:pPr>
      <w:r w:rsidRPr="00CB6DEE">
        <w:rPr>
          <w:rFonts w:ascii="Times New Roman" w:eastAsia="Times New Roman" w:hAnsi="Times New Roman" w:cs="Times New Roman"/>
          <w:b/>
          <w:bCs/>
          <w:i/>
          <w:iCs/>
          <w:sz w:val="24"/>
          <w:szCs w:val="24"/>
          <w:lang w:val="uk-UA" w:eastAsia="ru-RU"/>
        </w:rPr>
        <w:t xml:space="preserve">районної у місті ради </w:t>
      </w:r>
      <w:r w:rsidRPr="00CB6DEE">
        <w:rPr>
          <w:rFonts w:ascii="Times New Roman" w:eastAsia="Times New Roman" w:hAnsi="Times New Roman" w:cs="Times New Roman"/>
          <w:b/>
          <w:bCs/>
          <w:i/>
          <w:iCs/>
          <w:sz w:val="24"/>
          <w:szCs w:val="24"/>
          <w:lang w:val="uk-UA" w:eastAsia="ru-RU"/>
        </w:rPr>
        <w:tab/>
      </w:r>
      <w:r w:rsidRPr="00CB6DEE">
        <w:rPr>
          <w:rFonts w:ascii="Times New Roman" w:eastAsia="Times New Roman" w:hAnsi="Times New Roman" w:cs="Times New Roman"/>
          <w:b/>
          <w:bCs/>
          <w:i/>
          <w:iCs/>
          <w:sz w:val="24"/>
          <w:szCs w:val="24"/>
          <w:lang w:val="uk-UA" w:eastAsia="ru-RU"/>
        </w:rPr>
        <w:tab/>
      </w:r>
      <w:r w:rsidRPr="00CB6DEE">
        <w:rPr>
          <w:rFonts w:ascii="Times New Roman" w:eastAsia="Times New Roman" w:hAnsi="Times New Roman" w:cs="Times New Roman"/>
          <w:b/>
          <w:bCs/>
          <w:i/>
          <w:iCs/>
          <w:sz w:val="24"/>
          <w:szCs w:val="24"/>
          <w:lang w:val="uk-UA" w:eastAsia="ru-RU"/>
        </w:rPr>
        <w:tab/>
      </w:r>
      <w:r w:rsidRPr="00CB6DEE">
        <w:rPr>
          <w:rFonts w:ascii="Times New Roman" w:eastAsia="Times New Roman" w:hAnsi="Times New Roman" w:cs="Times New Roman"/>
          <w:b/>
          <w:bCs/>
          <w:i/>
          <w:iCs/>
          <w:sz w:val="24"/>
          <w:szCs w:val="24"/>
          <w:lang w:val="uk-UA" w:eastAsia="ru-RU"/>
        </w:rPr>
        <w:tab/>
      </w:r>
      <w:r w:rsidRPr="00CB6DEE">
        <w:rPr>
          <w:rFonts w:ascii="Times New Roman" w:eastAsia="Times New Roman" w:hAnsi="Times New Roman" w:cs="Times New Roman"/>
          <w:b/>
          <w:bCs/>
          <w:i/>
          <w:iCs/>
          <w:sz w:val="24"/>
          <w:szCs w:val="24"/>
          <w:lang w:val="uk-UA" w:eastAsia="ru-RU"/>
        </w:rPr>
        <w:tab/>
        <w:t xml:space="preserve">                   Алла ГОЛОВАТА</w:t>
      </w:r>
    </w:p>
    <w:p w:rsidR="00DA55BD" w:rsidRDefault="00DA55BD">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DA55BD" w:rsidRPr="00DA55BD" w:rsidRDefault="00DA55BD" w:rsidP="00DA55BD">
      <w:pPr>
        <w:spacing w:after="0" w:line="240" w:lineRule="auto"/>
        <w:ind w:left="6380" w:firstLine="708"/>
        <w:rPr>
          <w:rFonts w:ascii="Times New Roman" w:eastAsia="Calibri" w:hAnsi="Times New Roman" w:cs="Times New Roman"/>
          <w:b/>
          <w:bCs/>
          <w:i/>
          <w:iCs/>
          <w:sz w:val="24"/>
          <w:szCs w:val="24"/>
          <w:lang w:val="uk-UA"/>
        </w:rPr>
      </w:pPr>
      <w:r w:rsidRPr="00DA55BD">
        <w:rPr>
          <w:rFonts w:ascii="Times New Roman" w:eastAsia="Calibri" w:hAnsi="Times New Roman" w:cs="Times New Roman"/>
          <w:b/>
          <w:bCs/>
          <w:i/>
          <w:iCs/>
          <w:sz w:val="24"/>
          <w:szCs w:val="24"/>
          <w:lang w:val="uk-UA"/>
        </w:rPr>
        <w:lastRenderedPageBreak/>
        <w:t>Додаток 221</w:t>
      </w:r>
    </w:p>
    <w:p w:rsidR="00DA55BD" w:rsidRPr="00DA55BD" w:rsidRDefault="00DA55BD" w:rsidP="00DA55BD">
      <w:pPr>
        <w:spacing w:after="0" w:line="240" w:lineRule="auto"/>
        <w:ind w:left="7096" w:hanging="8"/>
        <w:rPr>
          <w:rFonts w:ascii="Times New Roman" w:eastAsia="Calibri" w:hAnsi="Times New Roman" w:cs="Times New Roman"/>
          <w:b/>
          <w:bCs/>
          <w:i/>
          <w:iCs/>
          <w:sz w:val="24"/>
          <w:szCs w:val="24"/>
          <w:lang w:val="uk-UA"/>
        </w:rPr>
      </w:pPr>
      <w:r w:rsidRPr="00DA55BD">
        <w:rPr>
          <w:rFonts w:ascii="Times New Roman" w:eastAsia="Calibri" w:hAnsi="Times New Roman" w:cs="Times New Roman"/>
          <w:b/>
          <w:bCs/>
          <w:i/>
          <w:iCs/>
          <w:sz w:val="24"/>
          <w:szCs w:val="24"/>
          <w:lang w:val="uk-UA"/>
        </w:rPr>
        <w:t>до рішення виконкому</w:t>
      </w:r>
    </w:p>
    <w:p w:rsidR="00DA55BD" w:rsidRPr="00DA55BD" w:rsidRDefault="00DA55BD" w:rsidP="00DA55BD">
      <w:pPr>
        <w:spacing w:after="0" w:line="240" w:lineRule="auto"/>
        <w:ind w:left="7096" w:hanging="8"/>
        <w:rPr>
          <w:rFonts w:ascii="Times New Roman" w:eastAsia="Calibri" w:hAnsi="Times New Roman" w:cs="Times New Roman"/>
          <w:b/>
          <w:bCs/>
          <w:i/>
          <w:iCs/>
          <w:sz w:val="24"/>
          <w:szCs w:val="24"/>
          <w:lang w:val="uk-UA"/>
        </w:rPr>
      </w:pPr>
      <w:r w:rsidRPr="00DA55BD">
        <w:rPr>
          <w:rFonts w:ascii="Times New Roman" w:eastAsia="Calibri" w:hAnsi="Times New Roman" w:cs="Times New Roman"/>
          <w:b/>
          <w:bCs/>
          <w:i/>
          <w:iCs/>
          <w:sz w:val="24"/>
          <w:szCs w:val="24"/>
          <w:lang w:val="uk-UA"/>
        </w:rPr>
        <w:t>районної у місті ради</w:t>
      </w:r>
    </w:p>
    <w:p w:rsidR="00DA55BD" w:rsidRPr="00DA55BD" w:rsidRDefault="00DA55BD" w:rsidP="00DA55BD">
      <w:pPr>
        <w:spacing w:after="0" w:line="240" w:lineRule="auto"/>
        <w:ind w:left="7096" w:hanging="8"/>
        <w:rPr>
          <w:rFonts w:ascii="Times New Roman" w:eastAsia="Calibri" w:hAnsi="Times New Roman" w:cs="Times New Roman"/>
          <w:b/>
          <w:bCs/>
          <w:i/>
          <w:iCs/>
          <w:sz w:val="24"/>
          <w:szCs w:val="24"/>
          <w:lang w:val="uk-UA"/>
        </w:rPr>
      </w:pPr>
      <w:r w:rsidRPr="00DA55BD">
        <w:rPr>
          <w:rFonts w:ascii="Times New Roman" w:eastAsia="Times New Roman" w:hAnsi="Times New Roman" w:cs="Times New Roman"/>
          <w:b/>
          <w:i/>
          <w:sz w:val="24"/>
          <w:szCs w:val="24"/>
          <w:lang w:val="uk-UA" w:eastAsia="uk-UA"/>
        </w:rPr>
        <w:t>21.06.2023 № 216</w:t>
      </w:r>
    </w:p>
    <w:p w:rsidR="00DA55BD" w:rsidRPr="00DA55BD" w:rsidRDefault="00DA55BD" w:rsidP="00DA55BD">
      <w:pPr>
        <w:spacing w:after="0" w:line="240" w:lineRule="auto"/>
        <w:jc w:val="center"/>
        <w:rPr>
          <w:rFonts w:ascii="Times New Roman" w:eastAsia="Times New Roman" w:hAnsi="Times New Roman" w:cs="Times New Roman"/>
          <w:b/>
          <w:bCs/>
          <w:color w:val="000000"/>
          <w:sz w:val="28"/>
          <w:szCs w:val="28"/>
          <w:lang w:eastAsia="ru-RU"/>
        </w:rPr>
      </w:pPr>
    </w:p>
    <w:p w:rsidR="00DA55BD" w:rsidRPr="00DA55BD" w:rsidRDefault="00DA55BD" w:rsidP="00DA55BD">
      <w:pPr>
        <w:spacing w:after="0" w:line="240" w:lineRule="auto"/>
        <w:jc w:val="center"/>
        <w:rPr>
          <w:rFonts w:ascii="Times New Roman" w:eastAsia="Times New Roman" w:hAnsi="Times New Roman" w:cs="Times New Roman"/>
          <w:b/>
          <w:bCs/>
          <w:color w:val="000000"/>
          <w:sz w:val="24"/>
          <w:szCs w:val="24"/>
          <w:lang w:eastAsia="ru-RU"/>
        </w:rPr>
      </w:pPr>
      <w:r w:rsidRPr="00DA55BD">
        <w:rPr>
          <w:rFonts w:ascii="Times New Roman" w:eastAsia="Times New Roman" w:hAnsi="Times New Roman" w:cs="Times New Roman"/>
          <w:b/>
          <w:bCs/>
          <w:color w:val="000000"/>
          <w:sz w:val="24"/>
          <w:szCs w:val="24"/>
          <w:lang w:val="uk-UA" w:eastAsia="ru-RU"/>
        </w:rPr>
        <w:t xml:space="preserve">ІНФОРМАЦІЙНА КАРТКА </w:t>
      </w:r>
      <w:r w:rsidRPr="00DA55BD">
        <w:rPr>
          <w:rFonts w:ascii="Times New Roman" w:eastAsia="Times New Roman" w:hAnsi="Times New Roman" w:cs="Times New Roman"/>
          <w:b/>
          <w:bCs/>
          <w:color w:val="000000"/>
          <w:sz w:val="24"/>
          <w:szCs w:val="24"/>
          <w:lang w:eastAsia="ru-RU"/>
        </w:rPr>
        <w:t>72-89</w:t>
      </w:r>
    </w:p>
    <w:p w:rsidR="00DA55BD" w:rsidRPr="00DA55BD" w:rsidRDefault="00DA55BD" w:rsidP="00DA55BD">
      <w:pPr>
        <w:spacing w:after="0" w:line="240" w:lineRule="auto"/>
        <w:jc w:val="both"/>
        <w:rPr>
          <w:rFonts w:ascii="Times New Roman" w:eastAsia="Times New Roman" w:hAnsi="Times New Roman" w:cs="Times New Roman"/>
          <w:b/>
          <w:bCs/>
          <w:i/>
          <w:iCs/>
          <w:color w:val="000000"/>
          <w:sz w:val="24"/>
          <w:szCs w:val="24"/>
          <w:lang w:val="uk-UA" w:eastAsia="ru-RU"/>
        </w:rPr>
      </w:pPr>
    </w:p>
    <w:p w:rsidR="00DA55BD" w:rsidRPr="00DA55BD" w:rsidRDefault="00DA55BD" w:rsidP="00DA55BD">
      <w:pPr>
        <w:spacing w:after="0" w:line="240" w:lineRule="auto"/>
        <w:jc w:val="both"/>
        <w:rPr>
          <w:rFonts w:ascii="Times New Roman" w:eastAsia="Times New Roman" w:hAnsi="Times New Roman" w:cs="Times New Roman"/>
          <w:b/>
          <w:bCs/>
          <w:i/>
          <w:iCs/>
          <w:sz w:val="24"/>
          <w:szCs w:val="24"/>
          <w:u w:val="single"/>
          <w:lang w:val="uk-UA" w:eastAsia="ru-RU"/>
        </w:rPr>
      </w:pPr>
      <w:r w:rsidRPr="00DA55BD">
        <w:rPr>
          <w:rFonts w:ascii="Times New Roman" w:eastAsia="Times New Roman" w:hAnsi="Times New Roman" w:cs="Times New Roman"/>
          <w:b/>
          <w:bCs/>
          <w:i/>
          <w:iCs/>
          <w:color w:val="000000"/>
          <w:sz w:val="24"/>
          <w:szCs w:val="24"/>
          <w:lang w:val="uk-UA" w:eastAsia="ru-RU"/>
        </w:rPr>
        <w:t xml:space="preserve">послуги </w:t>
      </w:r>
      <w:r w:rsidRPr="00DA55BD">
        <w:rPr>
          <w:rFonts w:ascii="Times New Roman" w:eastAsia="Times New Roman" w:hAnsi="Times New Roman" w:cs="Times New Roman"/>
          <w:b/>
          <w:bCs/>
          <w:i/>
          <w:iCs/>
          <w:color w:val="000000"/>
          <w:sz w:val="24"/>
          <w:szCs w:val="24"/>
          <w:u w:val="single"/>
          <w:lang w:val="uk-UA" w:eastAsia="ru-RU"/>
        </w:rPr>
        <w:t>Видача довідки про право на пільги відповідно до Закону України «Про соціальний захист дітей війни»</w:t>
      </w:r>
    </w:p>
    <w:p w:rsidR="00DA55BD" w:rsidRPr="00DA55BD" w:rsidRDefault="00DA55BD" w:rsidP="00DA55BD">
      <w:pPr>
        <w:spacing w:after="0" w:line="240" w:lineRule="auto"/>
        <w:jc w:val="both"/>
        <w:rPr>
          <w:rFonts w:ascii="Times New Roman" w:eastAsia="Times New Roman" w:hAnsi="Times New Roman" w:cs="Times New Roman"/>
          <w:sz w:val="24"/>
          <w:szCs w:val="24"/>
          <w:lang w:val="uk-UA" w:eastAsia="ru-RU"/>
        </w:rPr>
      </w:pPr>
    </w:p>
    <w:tbl>
      <w:tblPr>
        <w:tblW w:w="9747" w:type="dxa"/>
        <w:tblCellMar>
          <w:top w:w="15" w:type="dxa"/>
          <w:left w:w="15" w:type="dxa"/>
          <w:bottom w:w="15" w:type="dxa"/>
          <w:right w:w="15" w:type="dxa"/>
        </w:tblCellMar>
        <w:tblLook w:val="04A0" w:firstRow="1" w:lastRow="0" w:firstColumn="1" w:lastColumn="0" w:noHBand="0" w:noVBand="1"/>
      </w:tblPr>
      <w:tblGrid>
        <w:gridCol w:w="636"/>
        <w:gridCol w:w="3162"/>
        <w:gridCol w:w="5949"/>
      </w:tblGrid>
      <w:tr w:rsidR="00DA55BD" w:rsidRPr="00DA55BD" w:rsidTr="00903E71">
        <w:trPr>
          <w:trHeight w:val="296"/>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DA55BD">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DA55BD" w:rsidRPr="00DA55BD" w:rsidRDefault="00DA55BD" w:rsidP="00DA55BD">
            <w:pPr>
              <w:spacing w:after="0" w:line="240" w:lineRule="auto"/>
              <w:ind w:left="586" w:hanging="14"/>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DA55BD" w:rsidRPr="00DA55BD"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ind w:right="-51"/>
              <w:jc w:val="both"/>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jc w:val="both"/>
              <w:rPr>
                <w:rFonts w:ascii="Times New Roman" w:eastAsia="Times New Roman" w:hAnsi="Times New Roman" w:cs="Times New Roman"/>
                <w:sz w:val="24"/>
                <w:szCs w:val="24"/>
                <w:lang w:val="uk-UA" w:eastAsia="uk-UA"/>
              </w:rPr>
            </w:pPr>
            <w:r w:rsidRPr="00DA55BD">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jc w:val="both"/>
              <w:rPr>
                <w:rFonts w:ascii="Times New Roman" w:eastAsia="Times New Roman" w:hAnsi="Times New Roman" w:cs="Times New Roman"/>
                <w:sz w:val="24"/>
                <w:szCs w:val="24"/>
                <w:lang w:val="uk-UA" w:eastAsia="uk-UA"/>
              </w:rPr>
            </w:pPr>
            <w:r w:rsidRPr="00DA55BD">
              <w:rPr>
                <w:rFonts w:ascii="Times New Roman" w:eastAsia="Times New Roman" w:hAnsi="Times New Roman" w:cs="Times New Roman"/>
                <w:sz w:val="24"/>
                <w:szCs w:val="24"/>
                <w:lang w:val="uk-UA" w:eastAsia="uk-UA"/>
              </w:rPr>
              <w:t xml:space="preserve">Понеділок - субота з 09.00 до 16.00, </w:t>
            </w:r>
          </w:p>
          <w:p w:rsidR="00DA55BD" w:rsidRPr="00DA55BD" w:rsidRDefault="00DA55BD" w:rsidP="00DA55BD">
            <w:pPr>
              <w:spacing w:after="0" w:line="240" w:lineRule="auto"/>
              <w:jc w:val="both"/>
              <w:rPr>
                <w:rFonts w:ascii="Times New Roman" w:eastAsia="Times New Roman" w:hAnsi="Times New Roman" w:cs="Times New Roman"/>
                <w:sz w:val="24"/>
                <w:szCs w:val="24"/>
                <w:lang w:val="uk-UA" w:eastAsia="uk-UA"/>
              </w:rPr>
            </w:pPr>
            <w:r w:rsidRPr="00DA55BD">
              <w:rPr>
                <w:rFonts w:ascii="Times New Roman" w:eastAsia="Times New Roman" w:hAnsi="Times New Roman" w:cs="Times New Roman"/>
                <w:sz w:val="24"/>
                <w:szCs w:val="24"/>
                <w:lang w:val="uk-UA" w:eastAsia="uk-UA"/>
              </w:rPr>
              <w:t>перерва з 12.30 до 13.00</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tLeast"/>
              <w:jc w:val="both"/>
              <w:rPr>
                <w:rFonts w:ascii="Times New Roman" w:eastAsia="Times New Roman" w:hAnsi="Times New Roman" w:cs="Times New Roman"/>
                <w:sz w:val="24"/>
                <w:szCs w:val="24"/>
                <w:lang w:val="uk-UA"/>
              </w:rPr>
            </w:pPr>
            <w:r w:rsidRPr="00DA55BD">
              <w:rPr>
                <w:rFonts w:ascii="Times New Roman" w:eastAsia="Times New Roman" w:hAnsi="Times New Roman" w:cs="Times New Roman"/>
                <w:sz w:val="24"/>
                <w:szCs w:val="24"/>
                <w:lang w:val="uk-UA"/>
              </w:rPr>
              <w:t>Телефон: 0975033528; 0674336786, 0-800-300-177</w:t>
            </w:r>
          </w:p>
          <w:p w:rsidR="00DA55BD" w:rsidRPr="00DA55BD" w:rsidRDefault="00DA55BD" w:rsidP="00DA55BD">
            <w:pPr>
              <w:spacing w:after="0" w:line="240" w:lineRule="atLeast"/>
              <w:jc w:val="both"/>
              <w:rPr>
                <w:rFonts w:ascii="Times New Roman" w:eastAsia="Times New Roman" w:hAnsi="Times New Roman" w:cs="Times New Roman"/>
                <w:sz w:val="24"/>
                <w:szCs w:val="24"/>
                <w:lang w:val="uk-UA"/>
              </w:rPr>
            </w:pPr>
            <w:r w:rsidRPr="00DA55BD">
              <w:rPr>
                <w:rFonts w:ascii="Times New Roman" w:eastAsia="Times New Roman" w:hAnsi="Times New Roman" w:cs="Times New Roman"/>
                <w:sz w:val="24"/>
                <w:szCs w:val="24"/>
                <w:lang w:val="uk-UA"/>
              </w:rPr>
              <w:t xml:space="preserve">Ел.пошта: </w:t>
            </w:r>
            <w:hyperlink r:id="rId138" w:history="1">
              <w:r w:rsidRPr="00DA55BD">
                <w:rPr>
                  <w:rFonts w:ascii="Times New Roman" w:eastAsia="Times New Roman" w:hAnsi="Times New Roman" w:cs="Times New Roman"/>
                  <w:sz w:val="24"/>
                  <w:szCs w:val="24"/>
                  <w:lang w:val="uk-UA"/>
                </w:rPr>
                <w:t>upszn@trnvk.gov.ua</w:t>
              </w:r>
            </w:hyperlink>
          </w:p>
          <w:p w:rsidR="00DA55BD" w:rsidRPr="00DA55BD" w:rsidRDefault="00DA55BD" w:rsidP="00DA55BD">
            <w:pPr>
              <w:spacing w:after="0" w:line="240" w:lineRule="atLeast"/>
              <w:jc w:val="both"/>
              <w:rPr>
                <w:rFonts w:ascii="Times New Roman" w:eastAsia="Times New Roman" w:hAnsi="Times New Roman" w:cs="Times New Roman"/>
                <w:sz w:val="24"/>
                <w:szCs w:val="24"/>
                <w:lang w:val="uk-UA" w:eastAsia="uk-UA"/>
              </w:rPr>
            </w:pPr>
            <w:r w:rsidRPr="00DA55BD">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39" w:history="1">
              <w:r w:rsidRPr="00DA55BD">
                <w:rPr>
                  <w:rFonts w:ascii="Times New Roman" w:eastAsia="Times New Roman" w:hAnsi="Times New Roman" w:cs="Times New Roman"/>
                  <w:sz w:val="24"/>
                  <w:szCs w:val="24"/>
                  <w:lang w:val="uk-UA"/>
                </w:rPr>
                <w:t>trnvk.gov.ua</w:t>
              </w:r>
            </w:hyperlink>
          </w:p>
        </w:tc>
      </w:tr>
      <w:tr w:rsidR="00DA55BD" w:rsidRPr="00DA55BD" w:rsidTr="00903E71">
        <w:trPr>
          <w:trHeight w:val="346"/>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240" w:lineRule="auto"/>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Кодекси, Закони України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240" w:lineRule="auto"/>
              <w:jc w:val="both"/>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 xml:space="preserve">Закони України: </w:t>
            </w:r>
          </w:p>
          <w:p w:rsidR="00DA55BD" w:rsidRPr="00DA55BD" w:rsidRDefault="00DA55BD" w:rsidP="00DA55BD">
            <w:pPr>
              <w:spacing w:after="0" w:line="240" w:lineRule="auto"/>
              <w:jc w:val="both"/>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 xml:space="preserve">- «Про адміністративні послуги»; </w:t>
            </w:r>
          </w:p>
          <w:p w:rsidR="00DA55BD" w:rsidRPr="00DA55BD" w:rsidRDefault="00DA55BD" w:rsidP="00DA55BD">
            <w:pPr>
              <w:spacing w:after="0" w:line="240" w:lineRule="auto"/>
              <w:jc w:val="both"/>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 xml:space="preserve">- </w:t>
            </w:r>
            <w:r w:rsidRPr="00DA55BD">
              <w:rPr>
                <w:rFonts w:ascii="Times New Roman" w:eastAsia="Calibri" w:hAnsi="Times New Roman" w:cs="Times New Roman"/>
                <w:color w:val="000000"/>
                <w:sz w:val="24"/>
                <w:szCs w:val="24"/>
                <w:lang w:val="uk-UA"/>
              </w:rPr>
              <w:t>«Про соціальний захист дітей війни»</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5</w:t>
            </w:r>
          </w:p>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Акти Кабінету Міністрів України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Акти центральних органів виконавчої влади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both"/>
              <w:rPr>
                <w:rFonts w:ascii="Times New Roman" w:eastAsia="Times New Roman" w:hAnsi="Times New Roman" w:cs="Times New Roman"/>
                <w:color w:val="000000"/>
                <w:sz w:val="24"/>
                <w:szCs w:val="24"/>
                <w:lang w:val="uk-UA" w:eastAsia="ru-RU"/>
              </w:rPr>
            </w:pPr>
            <w:r w:rsidRPr="00DA55BD">
              <w:rPr>
                <w:rFonts w:ascii="Times New Roman" w:eastAsia="Calibri" w:hAnsi="Times New Roman" w:cs="Times New Roman"/>
                <w:color w:val="000000"/>
                <w:sz w:val="24"/>
                <w:szCs w:val="24"/>
                <w:lang w:val="uk-UA"/>
              </w:rPr>
              <w:t xml:space="preserve">Наказ Міністерства праці та соціальної політики України від 05.04.2006 №107 «Про Порядок посвідчення права особи на пільги відповідно до Закону України «Про соціальний захист дітей війни» зі змінами </w:t>
            </w:r>
          </w:p>
        </w:tc>
      </w:tr>
      <w:tr w:rsidR="00DA55BD" w:rsidRPr="00DA55BD"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Акти місцевих органів виконавчої влади/органів місцевого самоврядування</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w:t>
            </w:r>
          </w:p>
        </w:tc>
      </w:tr>
      <w:tr w:rsidR="00DA55BD" w:rsidRPr="00DA55BD" w:rsidTr="00903E71">
        <w:trPr>
          <w:trHeight w:val="288"/>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240" w:lineRule="auto"/>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both"/>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     Заява та наявність відповідного пакета документів.</w:t>
            </w:r>
          </w:p>
          <w:p w:rsidR="00DA55BD" w:rsidRPr="00DA55BD" w:rsidRDefault="00DA55BD" w:rsidP="00DA55BD">
            <w:pPr>
              <w:spacing w:after="0" w:line="0" w:lineRule="atLeast"/>
              <w:jc w:val="both"/>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     Довідка надається особам, які є громадянами України та яким на час закінчення Другої світової війни (2 вересня 1945 року) було менше 18 років</w:t>
            </w:r>
          </w:p>
          <w:p w:rsidR="00DA55BD" w:rsidRPr="00DA55BD" w:rsidRDefault="00DA55BD" w:rsidP="00DA55BD">
            <w:pPr>
              <w:spacing w:after="0" w:line="0" w:lineRule="atLeast"/>
              <w:jc w:val="both"/>
              <w:rPr>
                <w:rFonts w:ascii="Times New Roman" w:eastAsia="Times New Roman" w:hAnsi="Times New Roman" w:cs="Times New Roman"/>
                <w:sz w:val="24"/>
                <w:szCs w:val="24"/>
                <w:lang w:val="uk-UA" w:eastAsia="ru-RU"/>
              </w:rPr>
            </w:pPr>
          </w:p>
        </w:tc>
      </w:tr>
      <w:tr w:rsidR="00DA55BD" w:rsidRPr="00DA55BD" w:rsidTr="00903E71">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jc w:val="both"/>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 xml:space="preserve">Вичерпний перелік документів, необхідних для отримання адміністративної </w:t>
            </w:r>
            <w:r w:rsidRPr="00DA55BD">
              <w:rPr>
                <w:rFonts w:ascii="Times New Roman" w:eastAsia="Times New Roman" w:hAnsi="Times New Roman" w:cs="Times New Roman"/>
                <w:color w:val="000000"/>
                <w:sz w:val="24"/>
                <w:szCs w:val="24"/>
                <w:lang w:val="uk-UA" w:eastAsia="ru-RU"/>
              </w:rPr>
              <w:lastRenderedPageBreak/>
              <w:t>послуги, а також вимоги до них</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lastRenderedPageBreak/>
              <w:t>- Заява</w:t>
            </w:r>
          </w:p>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ind w:right="-202"/>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Заява та пакет документів подаються в Центр (через віддалене робоче місце) особисто або через представника (законного представника) </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Безоплатно</w:t>
            </w:r>
          </w:p>
        </w:tc>
      </w:tr>
      <w:tr w:rsidR="00DA55BD" w:rsidRPr="00DA55BD" w:rsidTr="00903E71">
        <w:trPr>
          <w:trHeight w:val="344"/>
        </w:trPr>
        <w:tc>
          <w:tcPr>
            <w:tcW w:w="974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240" w:lineRule="auto"/>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Розмір та порядок внесення плати </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bCs/>
                <w:color w:val="000000"/>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Строк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До 10 днів</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bCs/>
                <w:sz w:val="24"/>
                <w:szCs w:val="24"/>
                <w:lang w:eastAsia="ru-RU"/>
              </w:rPr>
            </w:pPr>
            <w:r w:rsidRPr="00DA55BD">
              <w:rPr>
                <w:rFonts w:ascii="Times New Roman" w:eastAsia="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p>
        </w:tc>
      </w:tr>
      <w:tr w:rsidR="00DA55BD" w:rsidRPr="00DA55BD" w:rsidTr="00903E71">
        <w:trPr>
          <w:trHeight w:val="85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Перелік підстав для відмови в наданні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textAlignment w:val="baseline"/>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1. Виявлення недостовірних відомостей у поданих документах</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color w:val="000000"/>
                <w:sz w:val="24"/>
                <w:szCs w:val="24"/>
                <w:lang w:val="uk-UA" w:eastAsia="ru-RU"/>
              </w:rPr>
            </w:pPr>
            <w:r w:rsidRPr="00DA55BD">
              <w:rPr>
                <w:rFonts w:ascii="Times New Roman" w:eastAsia="Times New Roman" w:hAnsi="Times New Roman" w:cs="Times New Roman"/>
                <w:color w:val="000000"/>
                <w:sz w:val="24"/>
                <w:szCs w:val="24"/>
                <w:lang w:val="uk-UA" w:eastAsia="ru-RU"/>
              </w:rPr>
              <w:t>Результат надання адміністративної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Видача довідки про право на пільги відповідно до Закону України «Про соціальний захист дітей війни»/ повідомлення про відмову у видачі довідки</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ind w:left="34"/>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Особисто через представника (законного представника) </w:t>
            </w:r>
          </w:p>
        </w:tc>
      </w:tr>
      <w:tr w:rsidR="00DA55BD" w:rsidRPr="00DA55BD"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A55BD" w:rsidRPr="00DA55BD" w:rsidRDefault="00DA55BD" w:rsidP="00DA55BD">
            <w:pPr>
              <w:spacing w:after="0" w:line="0" w:lineRule="atLeast"/>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Примітка</w:t>
            </w:r>
          </w:p>
        </w:tc>
        <w:tc>
          <w:tcPr>
            <w:tcW w:w="59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A55BD" w:rsidRPr="00DA55BD" w:rsidRDefault="00DA55BD" w:rsidP="00DA55BD">
            <w:pPr>
              <w:spacing w:after="0" w:line="0" w:lineRule="atLeast"/>
              <w:jc w:val="both"/>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color w:val="000000"/>
                <w:sz w:val="24"/>
                <w:szCs w:val="24"/>
                <w:lang w:val="uk-UA" w:eastAsia="ru-RU"/>
              </w:rPr>
              <w:t> </w:t>
            </w:r>
          </w:p>
        </w:tc>
      </w:tr>
    </w:tbl>
    <w:p w:rsidR="00DA55BD" w:rsidRPr="00DA55BD" w:rsidRDefault="00DA55BD" w:rsidP="00DA55BD">
      <w:pPr>
        <w:spacing w:after="0" w:line="240" w:lineRule="auto"/>
        <w:jc w:val="both"/>
        <w:rPr>
          <w:rFonts w:ascii="Times New Roman" w:eastAsia="Times New Roman" w:hAnsi="Times New Roman" w:cs="Times New Roman"/>
          <w:b/>
          <w:bCs/>
          <w:i/>
          <w:iCs/>
          <w:sz w:val="24"/>
          <w:szCs w:val="24"/>
          <w:lang w:val="en-US"/>
        </w:rPr>
      </w:pPr>
    </w:p>
    <w:p w:rsidR="00DA55BD" w:rsidRPr="00DA55BD" w:rsidRDefault="00DA55BD" w:rsidP="00DA55BD">
      <w:pPr>
        <w:spacing w:after="0" w:line="240" w:lineRule="auto"/>
        <w:jc w:val="both"/>
        <w:rPr>
          <w:rFonts w:ascii="Times New Roman" w:eastAsia="Times New Roman" w:hAnsi="Times New Roman" w:cs="Times New Roman"/>
          <w:b/>
          <w:bCs/>
          <w:i/>
          <w:iCs/>
          <w:sz w:val="24"/>
          <w:szCs w:val="24"/>
          <w:lang w:val="en-US"/>
        </w:rPr>
      </w:pPr>
    </w:p>
    <w:p w:rsidR="00DA55BD" w:rsidRPr="00DA55BD" w:rsidRDefault="00DA55BD" w:rsidP="00DA55BD">
      <w:pPr>
        <w:spacing w:after="0" w:line="240" w:lineRule="auto"/>
        <w:jc w:val="both"/>
        <w:rPr>
          <w:rFonts w:ascii="Times New Roman" w:eastAsia="Times New Roman" w:hAnsi="Times New Roman" w:cs="Times New Roman"/>
          <w:b/>
          <w:bCs/>
          <w:i/>
          <w:iCs/>
          <w:sz w:val="24"/>
          <w:szCs w:val="24"/>
          <w:lang w:val="uk-UA"/>
        </w:rPr>
      </w:pPr>
      <w:r w:rsidRPr="00DA55BD">
        <w:rPr>
          <w:rFonts w:ascii="Times New Roman" w:eastAsia="Times New Roman" w:hAnsi="Times New Roman" w:cs="Times New Roman"/>
          <w:b/>
          <w:bCs/>
          <w:i/>
          <w:iCs/>
          <w:sz w:val="24"/>
          <w:szCs w:val="24"/>
          <w:lang w:val="uk-UA"/>
        </w:rPr>
        <w:t>Керуюча справами виконкому</w:t>
      </w:r>
    </w:p>
    <w:p w:rsidR="00DA55BD" w:rsidRDefault="00DA55BD" w:rsidP="00DA55BD">
      <w:pPr>
        <w:spacing w:after="0" w:line="240" w:lineRule="auto"/>
        <w:jc w:val="both"/>
        <w:rPr>
          <w:rFonts w:ascii="Times New Roman" w:eastAsia="Times New Roman" w:hAnsi="Times New Roman" w:cs="Times New Roman"/>
          <w:b/>
          <w:bCs/>
          <w:i/>
          <w:iCs/>
          <w:sz w:val="24"/>
          <w:szCs w:val="24"/>
          <w:lang w:val="uk-UA"/>
        </w:rPr>
      </w:pPr>
      <w:r w:rsidRPr="00DA55BD">
        <w:rPr>
          <w:rFonts w:ascii="Times New Roman" w:eastAsia="Times New Roman" w:hAnsi="Times New Roman" w:cs="Times New Roman"/>
          <w:b/>
          <w:bCs/>
          <w:i/>
          <w:iCs/>
          <w:sz w:val="24"/>
          <w:szCs w:val="24"/>
          <w:lang w:val="uk-UA"/>
        </w:rPr>
        <w:t xml:space="preserve">районної у місті ради </w:t>
      </w:r>
      <w:r w:rsidRPr="00DA55BD">
        <w:rPr>
          <w:rFonts w:ascii="Times New Roman" w:eastAsia="Times New Roman" w:hAnsi="Times New Roman" w:cs="Times New Roman"/>
          <w:b/>
          <w:bCs/>
          <w:i/>
          <w:iCs/>
          <w:sz w:val="24"/>
          <w:szCs w:val="24"/>
          <w:lang w:val="uk-UA"/>
        </w:rPr>
        <w:tab/>
      </w:r>
      <w:r w:rsidRPr="00DA55BD">
        <w:rPr>
          <w:rFonts w:ascii="Times New Roman" w:eastAsia="Times New Roman" w:hAnsi="Times New Roman" w:cs="Times New Roman"/>
          <w:b/>
          <w:bCs/>
          <w:i/>
          <w:iCs/>
          <w:sz w:val="24"/>
          <w:szCs w:val="24"/>
          <w:lang w:val="uk-UA"/>
        </w:rPr>
        <w:tab/>
      </w:r>
      <w:r w:rsidRPr="00DA55BD">
        <w:rPr>
          <w:rFonts w:ascii="Times New Roman" w:eastAsia="Times New Roman" w:hAnsi="Times New Roman" w:cs="Times New Roman"/>
          <w:b/>
          <w:bCs/>
          <w:i/>
          <w:iCs/>
          <w:sz w:val="24"/>
          <w:szCs w:val="24"/>
          <w:lang w:val="uk-UA"/>
        </w:rPr>
        <w:tab/>
      </w:r>
      <w:r w:rsidRPr="00DA55BD">
        <w:rPr>
          <w:rFonts w:ascii="Times New Roman" w:eastAsia="Times New Roman" w:hAnsi="Times New Roman" w:cs="Times New Roman"/>
          <w:b/>
          <w:bCs/>
          <w:i/>
          <w:iCs/>
          <w:sz w:val="24"/>
          <w:szCs w:val="24"/>
          <w:lang w:val="uk-UA"/>
        </w:rPr>
        <w:tab/>
      </w:r>
      <w:r w:rsidRPr="00DA55BD">
        <w:rPr>
          <w:rFonts w:ascii="Times New Roman" w:eastAsia="Times New Roman" w:hAnsi="Times New Roman" w:cs="Times New Roman"/>
          <w:b/>
          <w:bCs/>
          <w:i/>
          <w:iCs/>
          <w:sz w:val="24"/>
          <w:szCs w:val="24"/>
          <w:lang w:val="uk-UA"/>
        </w:rPr>
        <w:tab/>
      </w:r>
      <w:r w:rsidRPr="00DA55BD">
        <w:rPr>
          <w:rFonts w:ascii="Times New Roman" w:eastAsia="Times New Roman" w:hAnsi="Times New Roman" w:cs="Times New Roman"/>
          <w:b/>
          <w:bCs/>
          <w:i/>
          <w:iCs/>
          <w:sz w:val="24"/>
          <w:szCs w:val="24"/>
          <w:lang w:val="uk-UA"/>
        </w:rPr>
        <w:tab/>
        <w:t>Алла ГОЛОВАТА</w:t>
      </w:r>
    </w:p>
    <w:p w:rsidR="00DA55BD" w:rsidRDefault="00DA55BD">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DA55BD" w:rsidRPr="00DA55BD" w:rsidRDefault="00DA55BD" w:rsidP="00DA55BD">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b/>
          <w:bCs/>
          <w:i/>
          <w:iCs/>
          <w:sz w:val="24"/>
          <w:szCs w:val="24"/>
          <w:lang w:val="uk-UA" w:eastAsia="ru-RU"/>
        </w:rPr>
        <w:lastRenderedPageBreak/>
        <w:t>Додаток 222</w:t>
      </w:r>
    </w:p>
    <w:p w:rsidR="00DA55BD" w:rsidRPr="00DA55BD" w:rsidRDefault="00DA55BD" w:rsidP="00DA55BD">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b/>
          <w:bCs/>
          <w:i/>
          <w:iCs/>
          <w:sz w:val="24"/>
          <w:szCs w:val="24"/>
          <w:lang w:val="uk-UA" w:eastAsia="ru-RU"/>
        </w:rPr>
        <w:t>до рішення виконкому</w:t>
      </w:r>
    </w:p>
    <w:p w:rsidR="00DA55BD" w:rsidRPr="00DA55BD" w:rsidRDefault="00DA55BD" w:rsidP="00DA55BD">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b/>
          <w:bCs/>
          <w:i/>
          <w:iCs/>
          <w:sz w:val="24"/>
          <w:szCs w:val="24"/>
          <w:lang w:val="uk-UA" w:eastAsia="ru-RU"/>
        </w:rPr>
        <w:t>районної у місті ради</w:t>
      </w:r>
    </w:p>
    <w:p w:rsidR="00DA55BD" w:rsidRPr="00DA55BD" w:rsidRDefault="00DA55BD" w:rsidP="00DA55BD">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b/>
          <w:i/>
          <w:sz w:val="24"/>
          <w:szCs w:val="24"/>
          <w:lang w:eastAsia="ru-RU"/>
        </w:rPr>
        <w:t>21.06.2023 № 216</w:t>
      </w:r>
    </w:p>
    <w:p w:rsidR="00DA55BD" w:rsidRPr="00DA55BD" w:rsidRDefault="00DA55BD" w:rsidP="00DA55BD">
      <w:pPr>
        <w:spacing w:after="0" w:line="240" w:lineRule="auto"/>
        <w:jc w:val="center"/>
        <w:rPr>
          <w:rFonts w:ascii="Times New Roman" w:eastAsia="Times New Roman" w:hAnsi="Times New Roman" w:cs="Times New Roman"/>
          <w:b/>
          <w:bCs/>
          <w:i/>
          <w:iCs/>
          <w:sz w:val="24"/>
          <w:szCs w:val="24"/>
          <w:lang w:val="uk-UA" w:eastAsia="ru-RU"/>
        </w:rPr>
      </w:pPr>
    </w:p>
    <w:p w:rsidR="00DA55BD" w:rsidRPr="00DA55BD" w:rsidRDefault="00DA55BD" w:rsidP="00DA55BD">
      <w:pPr>
        <w:spacing w:after="0" w:line="240" w:lineRule="auto"/>
        <w:jc w:val="center"/>
        <w:rPr>
          <w:rFonts w:ascii="Times New Roman" w:eastAsia="Times New Roman" w:hAnsi="Times New Roman" w:cs="Times New Roman"/>
          <w:b/>
          <w:bCs/>
          <w:i/>
          <w:iCs/>
          <w:sz w:val="24"/>
          <w:szCs w:val="24"/>
          <w:lang w:val="uk-UA" w:eastAsia="ru-RU"/>
        </w:rPr>
      </w:pPr>
    </w:p>
    <w:p w:rsidR="00DA55BD" w:rsidRPr="00DA55BD" w:rsidRDefault="00DA55BD" w:rsidP="00DA55BD">
      <w:pPr>
        <w:spacing w:after="0" w:line="240" w:lineRule="auto"/>
        <w:jc w:val="center"/>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b/>
          <w:bCs/>
          <w:i/>
          <w:iCs/>
          <w:sz w:val="24"/>
          <w:szCs w:val="24"/>
          <w:lang w:val="uk-UA" w:eastAsia="ru-RU"/>
        </w:rPr>
        <w:t>Технологічна  картка № 72-89</w:t>
      </w:r>
    </w:p>
    <w:p w:rsidR="00DA55BD" w:rsidRPr="00DA55BD" w:rsidRDefault="00DA55BD" w:rsidP="00DA55BD">
      <w:pPr>
        <w:spacing w:after="0" w:line="240" w:lineRule="auto"/>
        <w:jc w:val="both"/>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i/>
          <w:iCs/>
          <w:sz w:val="24"/>
          <w:szCs w:val="24"/>
          <w:lang w:val="uk-UA" w:eastAsia="ru-RU"/>
        </w:rPr>
        <w:t xml:space="preserve">Назва послуги: </w:t>
      </w:r>
      <w:r w:rsidRPr="00DA55BD">
        <w:rPr>
          <w:rFonts w:ascii="Times New Roman" w:eastAsia="Times New Roman" w:hAnsi="Times New Roman" w:cs="Times New Roman"/>
          <w:b/>
          <w:bCs/>
          <w:i/>
          <w:iCs/>
          <w:sz w:val="24"/>
          <w:szCs w:val="24"/>
          <w:lang w:val="uk-UA" w:eastAsia="ru-RU"/>
        </w:rPr>
        <w:t>Видача довідки про право на пільги відповідно до Закону України «Про соціальний захист дітей війни»</w:t>
      </w:r>
    </w:p>
    <w:p w:rsidR="00DA55BD" w:rsidRPr="00DA55BD" w:rsidRDefault="00DA55BD" w:rsidP="00DA55BD">
      <w:pPr>
        <w:spacing w:after="0" w:line="240" w:lineRule="auto"/>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DA55BD">
        <w:rPr>
          <w:rFonts w:ascii="Times New Roman" w:eastAsia="Times New Roman" w:hAnsi="Times New Roman" w:cs="Times New Roman"/>
          <w:b/>
          <w:bCs/>
          <w:i/>
          <w:iCs/>
          <w:sz w:val="24"/>
          <w:szCs w:val="24"/>
          <w:lang w:val="uk-UA" w:eastAsia="ru-RU"/>
        </w:rPr>
        <w:t>до 10 днів</w:t>
      </w:r>
    </w:p>
    <w:p w:rsidR="00DA55BD" w:rsidRPr="00DA55BD" w:rsidRDefault="00DA55BD" w:rsidP="00DA55BD">
      <w:pPr>
        <w:spacing w:after="0" w:line="240" w:lineRule="auto"/>
        <w:rPr>
          <w:rFonts w:ascii="Times New Roman" w:eastAsia="Times New Roman" w:hAnsi="Times New Roman" w:cs="Times New Roman"/>
          <w:b/>
          <w:bCs/>
          <w:i/>
          <w:iCs/>
          <w:sz w:val="24"/>
          <w:szCs w:val="24"/>
          <w:lang w:val="uk-UA"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602"/>
      </w:tblGrid>
      <w:tr w:rsidR="00DA55BD" w:rsidRPr="00DA55BD" w:rsidTr="00903E71">
        <w:tc>
          <w:tcPr>
            <w:tcW w:w="720"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b/>
                <w:bCs/>
                <w:i/>
                <w:iCs/>
                <w:sz w:val="24"/>
                <w:szCs w:val="24"/>
                <w:lang w:val="uk-UA" w:eastAsia="ar-SA"/>
              </w:rPr>
            </w:pPr>
            <w:r w:rsidRPr="00DA55BD">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b/>
                <w:bCs/>
                <w:i/>
                <w:iCs/>
                <w:sz w:val="24"/>
                <w:szCs w:val="24"/>
                <w:lang w:val="uk-UA" w:eastAsia="ar-SA"/>
              </w:rPr>
            </w:pPr>
            <w:r w:rsidRPr="00DA55BD">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b/>
                <w:bCs/>
                <w:i/>
                <w:iCs/>
                <w:sz w:val="24"/>
                <w:szCs w:val="24"/>
                <w:lang w:val="uk-UA" w:eastAsia="ar-SA"/>
              </w:rPr>
            </w:pPr>
            <w:r w:rsidRPr="00DA55BD">
              <w:rPr>
                <w:rFonts w:ascii="Times New Roman" w:eastAsia="Times New Roman" w:hAnsi="Times New Roman" w:cs="Times New Roman"/>
                <w:b/>
                <w:bCs/>
                <w:i/>
                <w:iCs/>
                <w:sz w:val="24"/>
                <w:szCs w:val="24"/>
                <w:lang w:val="uk-UA"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b/>
                <w:bCs/>
                <w:i/>
                <w:iCs/>
                <w:sz w:val="24"/>
                <w:szCs w:val="24"/>
                <w:lang w:val="uk-UA" w:eastAsia="ar-SA"/>
              </w:rPr>
            </w:pPr>
            <w:r w:rsidRPr="00DA55BD">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602"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i/>
                <w:iCs/>
                <w:sz w:val="24"/>
                <w:szCs w:val="24"/>
                <w:lang w:val="uk-UA" w:eastAsia="ar-SA"/>
              </w:rPr>
            </w:pPr>
            <w:r w:rsidRPr="00DA55BD">
              <w:rPr>
                <w:rFonts w:ascii="Times New Roman" w:eastAsia="Times New Roman" w:hAnsi="Times New Roman" w:cs="Times New Roman"/>
                <w:b/>
                <w:bCs/>
                <w:i/>
                <w:iCs/>
                <w:sz w:val="24"/>
                <w:szCs w:val="24"/>
                <w:lang w:val="uk-UA" w:eastAsia="ar-SA"/>
              </w:rPr>
              <w:t>Терміни виконання етапів (дії, рішення)</w:t>
            </w:r>
          </w:p>
        </w:tc>
      </w:tr>
      <w:tr w:rsidR="00DA55BD" w:rsidRPr="00DA55BD" w:rsidTr="00903E71">
        <w:tc>
          <w:tcPr>
            <w:tcW w:w="720"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i/>
                <w:iCs/>
                <w:sz w:val="24"/>
                <w:szCs w:val="24"/>
                <w:lang w:val="uk-UA" w:eastAsia="ar-SA"/>
              </w:rPr>
            </w:pPr>
            <w:r w:rsidRPr="00DA55BD">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i/>
                <w:iCs/>
                <w:sz w:val="24"/>
                <w:szCs w:val="24"/>
                <w:lang w:val="uk-UA" w:eastAsia="ar-SA"/>
              </w:rPr>
            </w:pPr>
            <w:r w:rsidRPr="00DA55BD">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i/>
                <w:iCs/>
                <w:sz w:val="24"/>
                <w:szCs w:val="24"/>
                <w:lang w:val="uk-UA" w:eastAsia="ar-SA"/>
              </w:rPr>
            </w:pPr>
            <w:r w:rsidRPr="00DA55BD">
              <w:rPr>
                <w:rFonts w:ascii="Times New Roman" w:eastAsia="Times New Roman" w:hAnsi="Times New Roman" w:cs="Times New Roman"/>
                <w:i/>
                <w:iCs/>
                <w:sz w:val="24"/>
                <w:szCs w:val="24"/>
                <w:lang w:val="uk-UA"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i/>
                <w:iCs/>
                <w:sz w:val="24"/>
                <w:szCs w:val="24"/>
                <w:lang w:val="uk-UA" w:eastAsia="ar-SA"/>
              </w:rPr>
            </w:pPr>
            <w:r w:rsidRPr="00DA55BD">
              <w:rPr>
                <w:rFonts w:ascii="Times New Roman" w:eastAsia="Times New Roman" w:hAnsi="Times New Roman" w:cs="Times New Roman"/>
                <w:i/>
                <w:iCs/>
                <w:sz w:val="24"/>
                <w:szCs w:val="24"/>
                <w:lang w:val="uk-UA" w:eastAsia="ar-SA"/>
              </w:rPr>
              <w:t>4</w:t>
            </w:r>
          </w:p>
        </w:tc>
        <w:tc>
          <w:tcPr>
            <w:tcW w:w="1602"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sz w:val="24"/>
                <w:szCs w:val="24"/>
                <w:lang w:val="uk-UA" w:eastAsia="ar-SA"/>
              </w:rPr>
            </w:pPr>
            <w:r w:rsidRPr="00DA55BD">
              <w:rPr>
                <w:rFonts w:ascii="Times New Roman" w:eastAsia="Times New Roman" w:hAnsi="Times New Roman" w:cs="Times New Roman"/>
                <w:i/>
                <w:iCs/>
                <w:sz w:val="24"/>
                <w:szCs w:val="24"/>
                <w:lang w:val="uk-UA" w:eastAsia="ar-SA"/>
              </w:rPr>
              <w:t>5</w:t>
            </w:r>
          </w:p>
        </w:tc>
      </w:tr>
      <w:tr w:rsidR="00DA55BD" w:rsidRPr="00DA55BD" w:rsidTr="00903E71">
        <w:tc>
          <w:tcPr>
            <w:tcW w:w="720"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sz w:val="24"/>
                <w:szCs w:val="24"/>
                <w:lang w:val="uk-UA" w:eastAsia="ar-SA"/>
              </w:rPr>
            </w:pPr>
            <w:r w:rsidRPr="00DA55BD">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rPr>
                <w:rFonts w:ascii="Times New Roman" w:eastAsia="Times New Roman" w:hAnsi="Times New Roman" w:cs="Times New Roman"/>
                <w:sz w:val="24"/>
                <w:szCs w:val="24"/>
                <w:lang w:val="uk-UA" w:eastAsia="ar-SA"/>
              </w:rPr>
            </w:pPr>
            <w:r w:rsidRPr="00DA55BD">
              <w:rPr>
                <w:rFonts w:ascii="Times New Roman" w:eastAsia="Times New Roman" w:hAnsi="Times New Roman" w:cs="Times New Roman"/>
                <w:sz w:val="24"/>
                <w:szCs w:val="24"/>
                <w:lang w:val="uk-UA" w:eastAsia="ar-SA"/>
              </w:rPr>
              <w:t xml:space="preserve">У день звернення </w:t>
            </w:r>
          </w:p>
        </w:tc>
      </w:tr>
      <w:tr w:rsidR="00DA55BD" w:rsidRPr="00DA55BD" w:rsidTr="00903E71">
        <w:trPr>
          <w:trHeight w:val="1365"/>
        </w:trPr>
        <w:tc>
          <w:tcPr>
            <w:tcW w:w="720"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sz w:val="24"/>
                <w:szCs w:val="24"/>
                <w:lang w:val="uk-UA" w:eastAsia="ar-SA"/>
              </w:rPr>
            </w:pPr>
            <w:r w:rsidRPr="00DA55BD">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1 робочий день</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tc>
      </w:tr>
      <w:tr w:rsidR="00DA55BD" w:rsidRPr="00DA55BD" w:rsidTr="00903E71">
        <w:tc>
          <w:tcPr>
            <w:tcW w:w="720"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sz w:val="24"/>
                <w:szCs w:val="24"/>
                <w:lang w:val="uk-UA" w:eastAsia="ar-SA"/>
              </w:rPr>
            </w:pPr>
            <w:r w:rsidRPr="00DA55BD">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jc w:val="center"/>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5 робочих днів</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tc>
      </w:tr>
      <w:tr w:rsidR="00DA55BD" w:rsidRPr="00DA55BD" w:rsidTr="00903E71">
        <w:tc>
          <w:tcPr>
            <w:tcW w:w="720"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sz w:val="24"/>
                <w:szCs w:val="24"/>
                <w:lang w:val="uk-UA" w:eastAsia="ar-SA"/>
              </w:rPr>
            </w:pPr>
            <w:r w:rsidRPr="00DA55BD">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Оформлення довідки до або повідомлення про відмову у її видачі. Реєстрація довідки у відповідному журналі</w:t>
            </w:r>
          </w:p>
        </w:tc>
        <w:tc>
          <w:tcPr>
            <w:tcW w:w="2351"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w:t>
            </w:r>
            <w:r w:rsidRPr="00DA55BD">
              <w:rPr>
                <w:rFonts w:ascii="Times New Roman" w:eastAsia="Times New Roman" w:hAnsi="Times New Roman" w:cs="Times New Roman"/>
                <w:sz w:val="24"/>
                <w:szCs w:val="24"/>
                <w:lang w:val="uk-UA" w:eastAsia="ru-RU"/>
              </w:rPr>
              <w:lastRenderedPageBreak/>
              <w:t xml:space="preserve">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lastRenderedPageBreak/>
              <w:t xml:space="preserve">Відділ соціальної підтримки громадян управління праці та соціального захисту населення </w:t>
            </w:r>
            <w:r w:rsidRPr="00DA55BD">
              <w:rPr>
                <w:rFonts w:ascii="Times New Roman" w:eastAsia="Times New Roman" w:hAnsi="Times New Roman" w:cs="Times New Roman"/>
                <w:sz w:val="24"/>
                <w:szCs w:val="24"/>
                <w:lang w:val="uk-UA" w:eastAsia="ru-RU"/>
              </w:rPr>
              <w:lastRenderedPageBreak/>
              <w:t>виконкому районної у місті ради</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lastRenderedPageBreak/>
              <w:t>4 робочих дня</w:t>
            </w:r>
          </w:p>
        </w:tc>
      </w:tr>
      <w:tr w:rsidR="00DA55BD" w:rsidRPr="00DA55BD" w:rsidTr="00903E71">
        <w:tc>
          <w:tcPr>
            <w:tcW w:w="720"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uppressAutoHyphens/>
              <w:spacing w:after="0" w:line="240" w:lineRule="auto"/>
              <w:jc w:val="center"/>
              <w:rPr>
                <w:rFonts w:ascii="Times New Roman" w:eastAsia="Times New Roman" w:hAnsi="Times New Roman" w:cs="Times New Roman"/>
                <w:sz w:val="24"/>
                <w:szCs w:val="24"/>
                <w:lang w:val="uk-UA" w:eastAsia="ar-SA"/>
              </w:rPr>
            </w:pPr>
            <w:r w:rsidRPr="00DA55BD">
              <w:rPr>
                <w:rFonts w:ascii="Times New Roman" w:eastAsia="Times New Roman" w:hAnsi="Times New Roman" w:cs="Times New Roman"/>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tc>
        <w:tc>
          <w:tcPr>
            <w:tcW w:w="1602" w:type="dxa"/>
            <w:tcBorders>
              <w:top w:val="single" w:sz="4" w:space="0" w:color="000000"/>
              <w:left w:val="single" w:sz="4" w:space="0" w:color="000000"/>
              <w:bottom w:val="single" w:sz="4" w:space="0" w:color="000000"/>
              <w:right w:val="single" w:sz="4" w:space="0" w:color="000000"/>
            </w:tcBorders>
          </w:tcPr>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У день</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звернення</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замовника</w:t>
            </w:r>
          </w:p>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r w:rsidRPr="00DA55BD">
              <w:rPr>
                <w:rFonts w:ascii="Times New Roman" w:eastAsia="Times New Roman" w:hAnsi="Times New Roman" w:cs="Times New Roman"/>
                <w:sz w:val="24"/>
                <w:szCs w:val="24"/>
                <w:lang w:val="uk-UA" w:eastAsia="ru-RU"/>
              </w:rPr>
              <w:t>послуги</w:t>
            </w:r>
          </w:p>
        </w:tc>
      </w:tr>
    </w:tbl>
    <w:p w:rsidR="00DA55BD" w:rsidRPr="00DA55BD" w:rsidRDefault="00DA55BD" w:rsidP="00DA55BD">
      <w:pPr>
        <w:spacing w:after="0" w:line="240" w:lineRule="auto"/>
        <w:rPr>
          <w:rFonts w:ascii="Times New Roman" w:eastAsia="Times New Roman" w:hAnsi="Times New Roman" w:cs="Times New Roman"/>
          <w:sz w:val="24"/>
          <w:szCs w:val="24"/>
          <w:lang w:val="uk-UA" w:eastAsia="ru-RU"/>
        </w:rPr>
      </w:pPr>
    </w:p>
    <w:p w:rsidR="00DA55BD" w:rsidRPr="00DA55BD" w:rsidRDefault="00DA55BD" w:rsidP="00DA55BD">
      <w:pPr>
        <w:spacing w:after="0" w:line="240" w:lineRule="auto"/>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b/>
          <w:bCs/>
          <w:i/>
          <w:iCs/>
          <w:sz w:val="24"/>
          <w:szCs w:val="24"/>
          <w:lang w:val="uk-UA" w:eastAsia="ru-RU"/>
        </w:rPr>
        <w:t>Керуюча справами виконкому</w:t>
      </w:r>
    </w:p>
    <w:p w:rsidR="008529D3" w:rsidRDefault="00DA55BD" w:rsidP="00DA55BD">
      <w:pPr>
        <w:spacing w:after="0" w:line="240" w:lineRule="auto"/>
        <w:jc w:val="both"/>
        <w:rPr>
          <w:rFonts w:ascii="Times New Roman" w:eastAsia="Times New Roman" w:hAnsi="Times New Roman" w:cs="Times New Roman"/>
          <w:b/>
          <w:bCs/>
          <w:i/>
          <w:iCs/>
          <w:sz w:val="24"/>
          <w:szCs w:val="24"/>
          <w:lang w:val="uk-UA" w:eastAsia="ru-RU"/>
        </w:rPr>
      </w:pPr>
      <w:r w:rsidRPr="00DA55BD">
        <w:rPr>
          <w:rFonts w:ascii="Times New Roman" w:eastAsia="Times New Roman" w:hAnsi="Times New Roman" w:cs="Times New Roman"/>
          <w:b/>
          <w:bCs/>
          <w:i/>
          <w:iCs/>
          <w:sz w:val="24"/>
          <w:szCs w:val="24"/>
          <w:lang w:val="uk-UA" w:eastAsia="ru-RU"/>
        </w:rPr>
        <w:t xml:space="preserve">районної у місті ради </w:t>
      </w:r>
      <w:r w:rsidRPr="00DA55BD">
        <w:rPr>
          <w:rFonts w:ascii="Times New Roman" w:eastAsia="Times New Roman" w:hAnsi="Times New Roman" w:cs="Times New Roman"/>
          <w:b/>
          <w:bCs/>
          <w:i/>
          <w:iCs/>
          <w:sz w:val="24"/>
          <w:szCs w:val="24"/>
          <w:lang w:val="uk-UA" w:eastAsia="ru-RU"/>
        </w:rPr>
        <w:tab/>
      </w:r>
      <w:r w:rsidRPr="00DA55BD">
        <w:rPr>
          <w:rFonts w:ascii="Times New Roman" w:eastAsia="Times New Roman" w:hAnsi="Times New Roman" w:cs="Times New Roman"/>
          <w:b/>
          <w:bCs/>
          <w:i/>
          <w:iCs/>
          <w:sz w:val="24"/>
          <w:szCs w:val="24"/>
          <w:lang w:val="uk-UA" w:eastAsia="ru-RU"/>
        </w:rPr>
        <w:tab/>
      </w:r>
      <w:r w:rsidRPr="00DA55BD">
        <w:rPr>
          <w:rFonts w:ascii="Times New Roman" w:eastAsia="Times New Roman" w:hAnsi="Times New Roman" w:cs="Times New Roman"/>
          <w:b/>
          <w:bCs/>
          <w:i/>
          <w:iCs/>
          <w:sz w:val="24"/>
          <w:szCs w:val="24"/>
          <w:lang w:val="uk-UA" w:eastAsia="ru-RU"/>
        </w:rPr>
        <w:tab/>
      </w:r>
      <w:r w:rsidRPr="00DA55BD">
        <w:rPr>
          <w:rFonts w:ascii="Times New Roman" w:eastAsia="Times New Roman" w:hAnsi="Times New Roman" w:cs="Times New Roman"/>
          <w:b/>
          <w:bCs/>
          <w:i/>
          <w:iCs/>
          <w:sz w:val="24"/>
          <w:szCs w:val="24"/>
          <w:lang w:val="uk-UA" w:eastAsia="ru-RU"/>
        </w:rPr>
        <w:tab/>
      </w:r>
      <w:r w:rsidRPr="00DA55BD">
        <w:rPr>
          <w:rFonts w:ascii="Times New Roman" w:eastAsia="Times New Roman" w:hAnsi="Times New Roman" w:cs="Times New Roman"/>
          <w:b/>
          <w:bCs/>
          <w:i/>
          <w:iCs/>
          <w:sz w:val="24"/>
          <w:szCs w:val="24"/>
          <w:lang w:val="uk-UA" w:eastAsia="ru-RU"/>
        </w:rPr>
        <w:tab/>
        <w:t xml:space="preserve">                   </w:t>
      </w:r>
      <w:r w:rsidRPr="00DA55BD">
        <w:rPr>
          <w:rFonts w:ascii="Times New Roman" w:eastAsia="Times New Roman" w:hAnsi="Times New Roman" w:cs="Times New Roman"/>
          <w:b/>
          <w:bCs/>
          <w:i/>
          <w:iCs/>
          <w:sz w:val="24"/>
          <w:szCs w:val="24"/>
          <w:lang w:val="uk-UA" w:eastAsia="ru-RU"/>
        </w:rPr>
        <w:tab/>
        <w:t>Алла ГОЛОВАТА</w:t>
      </w:r>
    </w:p>
    <w:p w:rsidR="008529D3" w:rsidRDefault="008529D3">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8529D3" w:rsidRPr="008529D3" w:rsidRDefault="008529D3" w:rsidP="008529D3">
      <w:pPr>
        <w:spacing w:after="0" w:line="240" w:lineRule="auto"/>
        <w:ind w:left="7080"/>
        <w:rPr>
          <w:rFonts w:ascii="Times New Roman" w:eastAsia="Times New Roman" w:hAnsi="Times New Roman" w:cs="Times New Roman"/>
          <w:b/>
          <w:bCs/>
          <w:i/>
          <w:iCs/>
          <w:sz w:val="24"/>
          <w:szCs w:val="24"/>
          <w:lang w:val="uk-UA" w:eastAsia="ru-RU"/>
        </w:rPr>
      </w:pPr>
      <w:r w:rsidRPr="008529D3">
        <w:rPr>
          <w:rFonts w:ascii="Times New Roman" w:eastAsia="Times New Roman" w:hAnsi="Times New Roman" w:cs="Times New Roman"/>
          <w:b/>
          <w:bCs/>
          <w:i/>
          <w:iCs/>
          <w:sz w:val="24"/>
          <w:szCs w:val="24"/>
          <w:lang w:val="uk-UA" w:eastAsia="ru-RU"/>
        </w:rPr>
        <w:lastRenderedPageBreak/>
        <w:t>Додаток 225</w:t>
      </w:r>
    </w:p>
    <w:p w:rsidR="008529D3" w:rsidRPr="008529D3" w:rsidRDefault="008529D3" w:rsidP="008529D3">
      <w:pPr>
        <w:spacing w:after="0" w:line="240" w:lineRule="auto"/>
        <w:ind w:left="7080"/>
        <w:rPr>
          <w:rFonts w:ascii="Times New Roman" w:eastAsia="Times New Roman" w:hAnsi="Times New Roman" w:cs="Times New Roman"/>
          <w:b/>
          <w:bCs/>
          <w:i/>
          <w:iCs/>
          <w:sz w:val="24"/>
          <w:szCs w:val="24"/>
          <w:lang w:val="uk-UA" w:eastAsia="ru-RU"/>
        </w:rPr>
      </w:pPr>
      <w:r w:rsidRPr="008529D3">
        <w:rPr>
          <w:rFonts w:ascii="Times New Roman" w:eastAsia="Times New Roman" w:hAnsi="Times New Roman" w:cs="Times New Roman"/>
          <w:b/>
          <w:bCs/>
          <w:i/>
          <w:iCs/>
          <w:sz w:val="24"/>
          <w:szCs w:val="24"/>
          <w:lang w:val="uk-UA" w:eastAsia="ru-RU"/>
        </w:rPr>
        <w:t>до рішення виконкому</w:t>
      </w:r>
    </w:p>
    <w:p w:rsidR="008529D3" w:rsidRPr="008529D3" w:rsidRDefault="008529D3" w:rsidP="008529D3">
      <w:pPr>
        <w:spacing w:after="0" w:line="240" w:lineRule="auto"/>
        <w:ind w:left="7080"/>
        <w:rPr>
          <w:rFonts w:ascii="Times New Roman" w:eastAsia="Times New Roman" w:hAnsi="Times New Roman" w:cs="Times New Roman"/>
          <w:b/>
          <w:bCs/>
          <w:i/>
          <w:iCs/>
          <w:sz w:val="24"/>
          <w:szCs w:val="24"/>
          <w:lang w:val="uk-UA" w:eastAsia="ru-RU"/>
        </w:rPr>
      </w:pPr>
      <w:r w:rsidRPr="008529D3">
        <w:rPr>
          <w:rFonts w:ascii="Times New Roman" w:eastAsia="Times New Roman" w:hAnsi="Times New Roman" w:cs="Times New Roman"/>
          <w:b/>
          <w:bCs/>
          <w:i/>
          <w:iCs/>
          <w:sz w:val="24"/>
          <w:szCs w:val="24"/>
          <w:lang w:val="uk-UA" w:eastAsia="ru-RU"/>
        </w:rPr>
        <w:t>районної у місті ради</w:t>
      </w:r>
    </w:p>
    <w:p w:rsidR="008529D3" w:rsidRPr="008529D3" w:rsidRDefault="008529D3" w:rsidP="008529D3">
      <w:pPr>
        <w:spacing w:after="0" w:line="240" w:lineRule="auto"/>
        <w:ind w:left="7080"/>
        <w:rPr>
          <w:rFonts w:ascii="Times New Roman" w:eastAsia="Times New Roman" w:hAnsi="Times New Roman" w:cs="Times New Roman"/>
          <w:b/>
          <w:bCs/>
          <w:i/>
          <w:iCs/>
          <w:color w:val="FFFFFF"/>
          <w:sz w:val="24"/>
          <w:szCs w:val="24"/>
          <w:lang w:val="uk-UA" w:eastAsia="ru-RU"/>
        </w:rPr>
      </w:pPr>
      <w:r w:rsidRPr="008529D3">
        <w:rPr>
          <w:rFonts w:ascii="Times New Roman" w:eastAsia="Times New Roman" w:hAnsi="Times New Roman" w:cs="Times New Roman"/>
          <w:b/>
          <w:i/>
          <w:sz w:val="24"/>
          <w:szCs w:val="24"/>
          <w:lang w:val="uk-UA" w:eastAsia="uk-UA"/>
        </w:rPr>
        <w:t>21.06.2023 № 216</w:t>
      </w:r>
      <w:r w:rsidRPr="008529D3">
        <w:rPr>
          <w:rFonts w:ascii="Times New Roman" w:eastAsia="Times New Roman" w:hAnsi="Times New Roman" w:cs="Times New Roman"/>
          <w:b/>
          <w:bCs/>
          <w:i/>
          <w:iCs/>
          <w:color w:val="FFFFFF"/>
          <w:sz w:val="24"/>
          <w:szCs w:val="24"/>
          <w:lang w:val="uk-UA" w:eastAsia="ru-RU"/>
        </w:rPr>
        <w:t>.2022 № 54</w:t>
      </w:r>
    </w:p>
    <w:p w:rsidR="008529D3" w:rsidRPr="008529D3" w:rsidRDefault="008529D3" w:rsidP="008529D3">
      <w:pPr>
        <w:spacing w:after="0" w:line="240" w:lineRule="auto"/>
        <w:jc w:val="center"/>
        <w:rPr>
          <w:rFonts w:ascii="Times New Roman" w:eastAsia="Times New Roman" w:hAnsi="Times New Roman" w:cs="Times New Roman"/>
          <w:b/>
          <w:bCs/>
          <w:color w:val="000000"/>
          <w:sz w:val="28"/>
          <w:szCs w:val="28"/>
          <w:lang w:val="uk-UA" w:eastAsia="ru-RU"/>
        </w:rPr>
      </w:pPr>
    </w:p>
    <w:p w:rsidR="008529D3" w:rsidRPr="008529D3" w:rsidRDefault="008529D3" w:rsidP="008529D3">
      <w:pPr>
        <w:spacing w:after="0" w:line="240" w:lineRule="auto"/>
        <w:jc w:val="center"/>
        <w:rPr>
          <w:rFonts w:ascii="Times New Roman" w:eastAsia="Times New Roman" w:hAnsi="Times New Roman" w:cs="Times New Roman"/>
          <w:b/>
          <w:bCs/>
          <w:sz w:val="24"/>
          <w:szCs w:val="24"/>
          <w:lang w:val="uk-UA" w:eastAsia="uk-UA"/>
        </w:rPr>
      </w:pPr>
      <w:r w:rsidRPr="008529D3">
        <w:rPr>
          <w:rFonts w:ascii="Times New Roman" w:eastAsia="Times New Roman" w:hAnsi="Times New Roman" w:cs="Times New Roman"/>
          <w:b/>
          <w:bCs/>
          <w:sz w:val="24"/>
          <w:szCs w:val="24"/>
          <w:lang w:val="uk-UA" w:eastAsia="uk-UA"/>
        </w:rPr>
        <w:t>ІНФОРМАЦІЙНА КАРТКА 72-61</w:t>
      </w:r>
    </w:p>
    <w:p w:rsidR="008529D3" w:rsidRPr="008529D3" w:rsidRDefault="008529D3" w:rsidP="008529D3">
      <w:pPr>
        <w:spacing w:after="0" w:line="240" w:lineRule="auto"/>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
          <w:sz w:val="24"/>
          <w:szCs w:val="24"/>
          <w:lang w:val="uk-UA" w:eastAsia="uk-UA"/>
        </w:rPr>
        <w:t xml:space="preserve"> </w:t>
      </w:r>
    </w:p>
    <w:p w:rsidR="008529D3" w:rsidRPr="008529D3" w:rsidRDefault="008529D3" w:rsidP="008529D3">
      <w:pPr>
        <w:spacing w:after="0" w:line="240" w:lineRule="auto"/>
        <w:jc w:val="both"/>
        <w:rPr>
          <w:rFonts w:ascii="Times New Roman" w:eastAsia="Times New Roman" w:hAnsi="Times New Roman" w:cs="Times New Roman"/>
          <w:b/>
          <w:bCs/>
          <w:i/>
          <w:iCs/>
          <w:color w:val="000000"/>
          <w:sz w:val="24"/>
          <w:szCs w:val="24"/>
          <w:lang w:val="uk-UA" w:eastAsia="uk-UA"/>
        </w:rPr>
      </w:pPr>
      <w:r w:rsidRPr="008529D3">
        <w:rPr>
          <w:rFonts w:ascii="Times New Roman" w:eastAsia="Times New Roman" w:hAnsi="Times New Roman" w:cs="Times New Roman"/>
          <w:b/>
          <w:bCs/>
          <w:i/>
          <w:iCs/>
          <w:sz w:val="24"/>
          <w:szCs w:val="24"/>
          <w:lang w:val="uk-UA" w:eastAsia="uk-UA"/>
        </w:rPr>
        <w:t xml:space="preserve">послуги </w:t>
      </w:r>
      <w:bookmarkStart w:id="27" w:name="_Hlk83642899"/>
      <w:r w:rsidRPr="008529D3">
        <w:rPr>
          <w:rFonts w:ascii="Times New Roman" w:eastAsia="Times New Roman" w:hAnsi="Times New Roman" w:cs="Times New Roman"/>
          <w:b/>
          <w:bCs/>
          <w:i/>
          <w:iCs/>
          <w:color w:val="000000"/>
          <w:sz w:val="24"/>
          <w:szCs w:val="24"/>
          <w:u w:val="single"/>
          <w:lang w:val="uk-UA" w:eastAsia="uk-UA"/>
        </w:rPr>
        <w:t>Компенсація вартості продуктів харчування громадянам, які постраждали внаслідок Чорнобильської катастрофи</w:t>
      </w:r>
      <w:bookmarkEnd w:id="27"/>
    </w:p>
    <w:p w:rsidR="008529D3" w:rsidRPr="008529D3" w:rsidRDefault="008529D3" w:rsidP="008529D3">
      <w:pPr>
        <w:spacing w:after="0" w:line="240" w:lineRule="auto"/>
        <w:jc w:val="both"/>
        <w:rPr>
          <w:rFonts w:ascii="Times New Roman" w:eastAsia="Times New Roman" w:hAnsi="Times New Roman" w:cs="Times New Roman"/>
          <w:b/>
          <w:bCs/>
          <w:i/>
          <w:iCs/>
          <w:color w:val="000000"/>
          <w:sz w:val="24"/>
          <w:szCs w:val="24"/>
          <w:lang w:val="uk-UA" w:eastAsia="uk-UA"/>
        </w:rPr>
      </w:pPr>
    </w:p>
    <w:tbl>
      <w:tblPr>
        <w:tblW w:w="9776" w:type="dxa"/>
        <w:tblInd w:w="93" w:type="dxa"/>
        <w:tblCellMar>
          <w:top w:w="15" w:type="dxa"/>
          <w:left w:w="15" w:type="dxa"/>
          <w:bottom w:w="15" w:type="dxa"/>
          <w:right w:w="15" w:type="dxa"/>
        </w:tblCellMar>
        <w:tblLook w:val="00A0" w:firstRow="1" w:lastRow="0" w:firstColumn="1" w:lastColumn="0" w:noHBand="0" w:noVBand="0"/>
      </w:tblPr>
      <w:tblGrid>
        <w:gridCol w:w="636"/>
        <w:gridCol w:w="3178"/>
        <w:gridCol w:w="5962"/>
      </w:tblGrid>
      <w:tr w:rsidR="008529D3" w:rsidRPr="008529D3" w:rsidTr="00903E71">
        <w:trPr>
          <w:trHeight w:val="29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uto"/>
              <w:ind w:left="586" w:hanging="14"/>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
                <w:bCs/>
                <w:i/>
                <w:color w:val="000000"/>
                <w:sz w:val="24"/>
                <w:szCs w:val="24"/>
                <w:lang w:val="uk-UA" w:eastAsia="ru-RU"/>
              </w:rPr>
              <w:t>Інформація про центр надання адміністративних послуг</w:t>
            </w:r>
          </w:p>
        </w:tc>
      </w:tr>
      <w:tr w:rsidR="008529D3" w:rsidRPr="008529D3" w:rsidTr="00903E71">
        <w:tc>
          <w:tcPr>
            <w:tcW w:w="381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ind w:right="-51"/>
              <w:jc w:val="both"/>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8529D3" w:rsidRPr="008529D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1</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 xml:space="preserve">Місцезнаходження віддалених робочих місць Центру </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8529D3" w:rsidRPr="008529D3" w:rsidTr="00903E71">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2</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 xml:space="preserve">Інформація щодо режиму роботи віддалених робочих місць Центру </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rPr>
                <w:rFonts w:ascii="Times New Roman" w:eastAsia="Times New Roman" w:hAnsi="Times New Roman" w:cs="Times New Roman"/>
                <w:color w:val="000000"/>
                <w:sz w:val="24"/>
                <w:szCs w:val="24"/>
                <w:lang w:val="uk-UA" w:eastAsia="ru-RU"/>
              </w:rPr>
            </w:pPr>
            <w:r w:rsidRPr="008529D3">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8529D3" w:rsidRPr="008529D3" w:rsidRDefault="008529D3" w:rsidP="008529D3">
            <w:pPr>
              <w:spacing w:after="0" w:line="240" w:lineRule="auto"/>
              <w:rPr>
                <w:rFonts w:ascii="Times New Roman" w:eastAsia="Times New Roman" w:hAnsi="Times New Roman" w:cs="Times New Roman"/>
                <w:color w:val="000000"/>
                <w:sz w:val="24"/>
                <w:szCs w:val="24"/>
                <w:lang w:val="uk-UA" w:eastAsia="ru-RU"/>
              </w:rPr>
            </w:pPr>
            <w:r w:rsidRPr="008529D3">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8529D3" w:rsidRPr="008529D3" w:rsidRDefault="008529D3" w:rsidP="008529D3">
            <w:pPr>
              <w:spacing w:after="0" w:line="240" w:lineRule="auto"/>
              <w:rPr>
                <w:rFonts w:ascii="Times New Roman" w:eastAsia="Times New Roman" w:hAnsi="Times New Roman" w:cs="Times New Roman"/>
                <w:color w:val="000000"/>
                <w:sz w:val="24"/>
                <w:szCs w:val="24"/>
                <w:lang w:val="uk-UA" w:eastAsia="ru-RU"/>
              </w:rPr>
            </w:pPr>
            <w:r w:rsidRPr="008529D3">
              <w:rPr>
                <w:rFonts w:ascii="Times New Roman" w:eastAsia="Times New Roman" w:hAnsi="Times New Roman" w:cs="Times New Roman"/>
                <w:color w:val="000000"/>
                <w:sz w:val="24"/>
                <w:szCs w:val="24"/>
                <w:lang w:val="uk-UA" w:eastAsia="ru-RU"/>
              </w:rPr>
              <w:t>вівторок 08.00 – 20.00;</w:t>
            </w:r>
          </w:p>
          <w:p w:rsidR="008529D3" w:rsidRPr="008529D3" w:rsidRDefault="008529D3" w:rsidP="008529D3">
            <w:pPr>
              <w:spacing w:after="0" w:line="240" w:lineRule="auto"/>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ru-RU"/>
              </w:rPr>
              <w:t>технічна перерва 12.30 – 13.00</w:t>
            </w:r>
          </w:p>
        </w:tc>
      </w:tr>
      <w:tr w:rsidR="008529D3" w:rsidRPr="008529D3" w:rsidTr="00903E71">
        <w:trPr>
          <w:trHeight w:val="11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3</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Телефони та адреси електронної пошти віддалених робочих місць Центру</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rPr>
                <w:rFonts w:ascii="Times New Roman" w:eastAsia="Times New Roman" w:hAnsi="Times New Roman" w:cs="Times New Roman"/>
                <w:color w:val="000000"/>
                <w:sz w:val="24"/>
                <w:szCs w:val="24"/>
                <w:lang w:val="uk-UA" w:eastAsia="ru-RU"/>
              </w:rPr>
            </w:pPr>
            <w:r w:rsidRPr="008529D3">
              <w:rPr>
                <w:rFonts w:ascii="Times New Roman" w:eastAsia="Times New Roman" w:hAnsi="Times New Roman" w:cs="Times New Roman"/>
                <w:color w:val="000000"/>
                <w:sz w:val="24"/>
                <w:szCs w:val="24"/>
                <w:lang w:val="uk-UA" w:eastAsia="ru-RU"/>
              </w:rPr>
              <w:t>Телефон: 0975033528; 0674336786, 0-800-300-177</w:t>
            </w:r>
          </w:p>
          <w:p w:rsidR="008529D3" w:rsidRPr="008529D3" w:rsidRDefault="008529D3" w:rsidP="008529D3">
            <w:pPr>
              <w:spacing w:after="0" w:line="240" w:lineRule="auto"/>
              <w:rPr>
                <w:rFonts w:ascii="Times New Roman" w:eastAsia="Times New Roman" w:hAnsi="Times New Roman" w:cs="Times New Roman"/>
                <w:color w:val="000000"/>
                <w:sz w:val="24"/>
                <w:szCs w:val="24"/>
                <w:lang w:val="uk-UA" w:eastAsia="ru-RU"/>
              </w:rPr>
            </w:pPr>
            <w:r w:rsidRPr="008529D3">
              <w:rPr>
                <w:rFonts w:ascii="Times New Roman" w:eastAsia="Times New Roman" w:hAnsi="Times New Roman" w:cs="Times New Roman"/>
                <w:color w:val="000000"/>
                <w:sz w:val="24"/>
                <w:szCs w:val="24"/>
                <w:lang w:val="uk-UA" w:eastAsia="ru-RU"/>
              </w:rPr>
              <w:t xml:space="preserve">Ел.пошта: </w:t>
            </w:r>
            <w:hyperlink r:id="rId140" w:history="1">
              <w:r w:rsidRPr="008529D3">
                <w:rPr>
                  <w:rFonts w:ascii="Times New Roman" w:eastAsia="Times New Roman" w:hAnsi="Times New Roman" w:cs="Times New Roman"/>
                  <w:color w:val="000000"/>
                  <w:sz w:val="24"/>
                  <w:szCs w:val="24"/>
                  <w:lang w:val="uk-UA" w:eastAsia="ru-RU"/>
                </w:rPr>
                <w:t>upszn@trnvk.gov.ua</w:t>
              </w:r>
            </w:hyperlink>
          </w:p>
          <w:p w:rsidR="008529D3" w:rsidRPr="008529D3" w:rsidRDefault="008529D3" w:rsidP="008529D3">
            <w:pPr>
              <w:spacing w:after="0" w:line="240" w:lineRule="auto"/>
              <w:rPr>
                <w:rFonts w:ascii="Times New Roman" w:eastAsia="Times New Roman" w:hAnsi="Times New Roman" w:cs="Times New Roman"/>
                <w:color w:val="000000"/>
                <w:sz w:val="24"/>
                <w:szCs w:val="24"/>
                <w:lang w:val="uk-UA" w:eastAsia="ru-RU"/>
              </w:rPr>
            </w:pPr>
            <w:r w:rsidRPr="008529D3">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8529D3" w:rsidRPr="008529D3" w:rsidRDefault="008529D3" w:rsidP="008529D3">
            <w:pPr>
              <w:spacing w:after="0" w:line="240" w:lineRule="auto"/>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ru-RU"/>
              </w:rPr>
              <w:t xml:space="preserve"> </w:t>
            </w:r>
            <w:hyperlink r:id="rId141" w:history="1">
              <w:r w:rsidRPr="008529D3">
                <w:rPr>
                  <w:rFonts w:ascii="Times New Roman" w:eastAsia="Times New Roman" w:hAnsi="Times New Roman" w:cs="Times New Roman"/>
                  <w:color w:val="000000"/>
                  <w:sz w:val="24"/>
                  <w:szCs w:val="24"/>
                  <w:lang w:val="uk-UA" w:eastAsia="ru-RU"/>
                </w:rPr>
                <w:t>trnvk.gov.ua</w:t>
              </w:r>
            </w:hyperlink>
          </w:p>
        </w:tc>
      </w:tr>
      <w:tr w:rsidR="008529D3" w:rsidRPr="008529D3" w:rsidTr="00903E71">
        <w:trPr>
          <w:trHeight w:val="34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uto"/>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
                <w:bCs/>
                <w:i/>
                <w:iCs/>
                <w:color w:val="000000"/>
                <w:sz w:val="24"/>
                <w:szCs w:val="24"/>
                <w:lang w:val="uk-UA" w:eastAsia="uk-UA"/>
              </w:rPr>
              <w:t>Нормативні акти, якими регламентується надання адміністративної послуги</w:t>
            </w:r>
          </w:p>
        </w:tc>
      </w:tr>
      <w:tr w:rsidR="008529D3" w:rsidRPr="008529D3" w:rsidTr="00903E71">
        <w:trPr>
          <w:trHeight w:val="106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4</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Кодекси, Закони України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Закони України:</w:t>
            </w:r>
          </w:p>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 «Про адміністративні послуги»;</w:t>
            </w:r>
          </w:p>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 xml:space="preserve">- «Про статус і соціальний захист громадян, які постраждали внаслідок Чорнобильської катастрофи»  </w:t>
            </w:r>
          </w:p>
        </w:tc>
      </w:tr>
      <w:tr w:rsidR="008529D3" w:rsidRPr="008529D3" w:rsidTr="00903E71">
        <w:trPr>
          <w:trHeight w:val="158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sz w:val="24"/>
                <w:szCs w:val="24"/>
                <w:lang w:val="uk-UA" w:eastAsia="uk-UA"/>
              </w:rPr>
              <w:t>5</w:t>
            </w:r>
          </w:p>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Акти Кабінету Міністрів України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both"/>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Постанова Кабінету Міністрів України від 20. 09. 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tc>
      </w:tr>
      <w:tr w:rsidR="008529D3" w:rsidRPr="008529D3" w:rsidTr="00903E71">
        <w:trPr>
          <w:trHeight w:val="41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sz w:val="24"/>
                <w:szCs w:val="24"/>
                <w:lang w:val="uk-UA" w:eastAsia="uk-UA"/>
              </w:rPr>
              <w:t>6</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Акти центральних органів виконавчої влади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both"/>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Накази Міністерства соціальної політики України:</w:t>
            </w:r>
          </w:p>
          <w:p w:rsidR="008529D3" w:rsidRPr="008529D3" w:rsidRDefault="008529D3" w:rsidP="008529D3">
            <w:pPr>
              <w:widowControl w:val="0"/>
              <w:spacing w:after="0" w:line="240" w:lineRule="auto"/>
              <w:contextualSpacing/>
              <w:jc w:val="both"/>
              <w:rPr>
                <w:rFonts w:ascii="Times New Roman" w:eastAsia="Times New Roman" w:hAnsi="Times New Roman" w:cs="Times New Roman"/>
                <w:sz w:val="24"/>
                <w:szCs w:val="24"/>
                <w:lang w:val="uk-UA" w:eastAsia="ru-RU"/>
              </w:rPr>
            </w:pPr>
            <w:r w:rsidRPr="008529D3">
              <w:rPr>
                <w:rFonts w:ascii="Times New Roman" w:eastAsia="Times New Roman" w:hAnsi="Times New Roman" w:cs="Times New Roman"/>
                <w:color w:val="000000"/>
                <w:sz w:val="24"/>
                <w:szCs w:val="24"/>
                <w:lang w:val="uk-UA" w:eastAsia="uk-UA"/>
              </w:rPr>
              <w:t>- </w:t>
            </w:r>
            <w:r w:rsidRPr="008529D3">
              <w:rPr>
                <w:rFonts w:ascii="Times New Roman" w:eastAsia="Times New Roman" w:hAnsi="Times New Roman" w:cs="Times New Roman"/>
                <w:sz w:val="24"/>
                <w:szCs w:val="24"/>
                <w:lang w:val="uk-UA" w:eastAsia="ru-RU"/>
              </w:rPr>
              <w:t>від 09.01.2023 № 3 «Про затвердження форми Заяви про призначення усіх видів соціальної допомоги та компенсацій»;</w:t>
            </w:r>
          </w:p>
          <w:p w:rsidR="008529D3" w:rsidRPr="008529D3" w:rsidRDefault="008529D3" w:rsidP="008529D3">
            <w:pPr>
              <w:spacing w:after="0" w:line="240" w:lineRule="auto"/>
              <w:jc w:val="both"/>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 від 22.01.2020 № 42 «Про встановлення розмірів грошової компенсації вартості продуктів харчування громадянам, які постраждали внаслідок Чорнобильської катастрофи»;</w:t>
            </w:r>
          </w:p>
          <w:p w:rsidR="008529D3" w:rsidRPr="008529D3" w:rsidRDefault="008529D3" w:rsidP="008529D3">
            <w:pPr>
              <w:spacing w:after="0" w:line="240" w:lineRule="auto"/>
              <w:jc w:val="both"/>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 xml:space="preserve">- Міністерства праці та соціальної політики України від 19.09.2006 № 345 «Про затвердження Інструкції щодо </w:t>
            </w:r>
            <w:r w:rsidRPr="008529D3">
              <w:rPr>
                <w:rFonts w:ascii="Times New Roman" w:eastAsia="Times New Roman" w:hAnsi="Times New Roman" w:cs="Times New Roman"/>
                <w:color w:val="000000"/>
                <w:sz w:val="24"/>
                <w:szCs w:val="24"/>
                <w:lang w:val="uk-UA" w:eastAsia="uk-UA"/>
              </w:rPr>
              <w:lastRenderedPageBreak/>
              <w:t>порядку оформлення і ведення особових справ отримувачів усіх видів соціальної допомоги», зі змінами.</w:t>
            </w:r>
          </w:p>
        </w:tc>
      </w:tr>
      <w:tr w:rsidR="008529D3" w:rsidRPr="008529D3"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sz w:val="24"/>
                <w:szCs w:val="24"/>
                <w:lang w:val="uk-UA" w:eastAsia="uk-UA"/>
              </w:rPr>
              <w:lastRenderedPageBreak/>
              <w:t>7</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Акти місцевих органів виконавчої влади/органів місцевого самоврядування</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center"/>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w:t>
            </w:r>
          </w:p>
        </w:tc>
      </w:tr>
      <w:tr w:rsidR="008529D3" w:rsidRPr="008529D3" w:rsidTr="00903E71">
        <w:trPr>
          <w:trHeight w:val="407"/>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uto"/>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
                <w:bCs/>
                <w:i/>
                <w:iCs/>
                <w:color w:val="000000"/>
                <w:sz w:val="24"/>
                <w:szCs w:val="24"/>
                <w:lang w:val="uk-UA" w:eastAsia="uk-UA"/>
              </w:rPr>
              <w:t>Умови отримання адміністративної послуги</w:t>
            </w:r>
          </w:p>
        </w:tc>
      </w:tr>
      <w:tr w:rsidR="008529D3" w:rsidRPr="008529D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8</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Підстава для одержання адміністративної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Заява, наявність відповідного пакета документів</w:t>
            </w:r>
          </w:p>
        </w:tc>
      </w:tr>
      <w:tr w:rsidR="008529D3" w:rsidRPr="008529D3" w:rsidTr="00903E71">
        <w:trPr>
          <w:trHeight w:val="3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sz w:val="24"/>
                <w:szCs w:val="24"/>
                <w:lang w:val="uk-UA" w:eastAsia="uk-UA"/>
              </w:rPr>
              <w:t>9</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1. Заява за формою затвердженою Міністерством соціальної політики України (з пред'явленням паспорта громадянина України або паспортного документа іноземця).</w:t>
            </w:r>
          </w:p>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2. Копії документів (за умови пред'явлення оригіналу):</w:t>
            </w:r>
          </w:p>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 документа, що підтверджує статус громадян, які постраждали внаслідок Чорнобильської катастрофи,  із числа осіб, віднесених до категорії 1, 2;</w:t>
            </w:r>
          </w:p>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3. Довідка про реквізити банківського рахунку, відкритого для отримання компенсації.</w:t>
            </w:r>
          </w:p>
          <w:p w:rsidR="008529D3" w:rsidRPr="008529D3" w:rsidRDefault="008529D3" w:rsidP="008529D3">
            <w:pPr>
              <w:spacing w:after="0" w:line="240" w:lineRule="atLeast"/>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4. Довідка-атестат з органу соціального захисту населення (виплатного центру) за попереднім місцем реєстрації заявника (за необхідності).</w:t>
            </w:r>
          </w:p>
        </w:tc>
      </w:tr>
      <w:tr w:rsidR="008529D3" w:rsidRPr="008529D3" w:rsidTr="00903E71">
        <w:trPr>
          <w:trHeight w:val="104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10</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Порядок та спосіб подання документів, необхідних для отримання адміністративної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ind w:right="-1"/>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Заява та пакет документів подаються до Центру (через віддалене робоче місце) особисто, у тому числі за допомогою засобів телекомунікаційного зв'язку</w:t>
            </w:r>
          </w:p>
        </w:tc>
      </w:tr>
      <w:tr w:rsidR="008529D3" w:rsidRPr="008529D3" w:rsidTr="00903E71">
        <w:trPr>
          <w:trHeight w:val="69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11</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Платність /безоплатність адміністративної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Безоплатно</w:t>
            </w:r>
          </w:p>
        </w:tc>
      </w:tr>
      <w:tr w:rsidR="008529D3" w:rsidRPr="008529D3" w:rsidTr="00903E71">
        <w:trPr>
          <w:trHeight w:val="344"/>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uto"/>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
                <w:bCs/>
                <w:i/>
                <w:iCs/>
                <w:color w:val="000000"/>
                <w:sz w:val="24"/>
                <w:szCs w:val="24"/>
                <w:lang w:val="uk-UA" w:eastAsia="uk-UA"/>
              </w:rPr>
              <w:t>У разі оплати адміністративної послуги:</w:t>
            </w:r>
          </w:p>
        </w:tc>
      </w:tr>
      <w:tr w:rsidR="008529D3" w:rsidRPr="008529D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11.1</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Нормативно-правові акти, на підставі яких стягується плата</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w:t>
            </w:r>
          </w:p>
        </w:tc>
      </w:tr>
      <w:tr w:rsidR="008529D3" w:rsidRPr="008529D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11.2</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Розмір та порядок внесення плати </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w:t>
            </w:r>
          </w:p>
        </w:tc>
      </w:tr>
      <w:tr w:rsidR="008529D3" w:rsidRPr="008529D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color w:val="000000"/>
                <w:sz w:val="24"/>
                <w:szCs w:val="24"/>
                <w:lang w:val="uk-UA" w:eastAsia="uk-UA"/>
              </w:rPr>
              <w:t>11.3</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Розрахунковий рахунок для внесення плати</w:t>
            </w:r>
          </w:p>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w:t>
            </w:r>
          </w:p>
        </w:tc>
      </w:tr>
      <w:tr w:rsidR="008529D3" w:rsidRPr="008529D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bCs/>
                <w:sz w:val="24"/>
                <w:szCs w:val="24"/>
                <w:lang w:val="uk-UA" w:eastAsia="uk-UA"/>
              </w:rPr>
              <w:t>12</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Строк надання адміністративної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 xml:space="preserve">До 10 днів </w:t>
            </w:r>
          </w:p>
        </w:tc>
      </w:tr>
      <w:tr w:rsidR="008529D3" w:rsidRPr="008529D3"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bCs/>
                <w:sz w:val="24"/>
                <w:szCs w:val="24"/>
                <w:lang w:val="uk-UA" w:eastAsia="uk-UA"/>
              </w:rPr>
            </w:pPr>
            <w:r w:rsidRPr="008529D3">
              <w:rPr>
                <w:rFonts w:ascii="Times New Roman" w:eastAsia="Times New Roman" w:hAnsi="Times New Roman" w:cs="Times New Roman"/>
                <w:bCs/>
                <w:sz w:val="24"/>
                <w:szCs w:val="24"/>
                <w:lang w:val="uk-UA" w:eastAsia="uk-UA"/>
              </w:rPr>
              <w:t>13</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w:t>
            </w:r>
          </w:p>
        </w:tc>
      </w:tr>
      <w:tr w:rsidR="008529D3" w:rsidRPr="008529D3" w:rsidTr="00903E71">
        <w:trPr>
          <w:trHeight w:val="156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lastRenderedPageBreak/>
              <w:t>14</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both"/>
              <w:textAlignment w:val="baseline"/>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1. Невідповідність вмісту наданого пакета документів вимогам чинного законодавства.</w:t>
            </w:r>
          </w:p>
          <w:p w:rsidR="008529D3" w:rsidRPr="008529D3" w:rsidRDefault="008529D3" w:rsidP="008529D3">
            <w:pPr>
              <w:spacing w:after="0" w:line="240" w:lineRule="auto"/>
              <w:jc w:val="both"/>
              <w:textAlignment w:val="baseline"/>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2. Виявлення недостовірних відомостей у поданих документах.</w:t>
            </w:r>
          </w:p>
          <w:p w:rsidR="008529D3" w:rsidRPr="008529D3" w:rsidRDefault="008529D3" w:rsidP="008529D3">
            <w:pPr>
              <w:spacing w:after="0" w:line="240" w:lineRule="auto"/>
              <w:jc w:val="both"/>
              <w:textAlignment w:val="baseline"/>
              <w:rPr>
                <w:rFonts w:ascii="Times New Roman" w:eastAsia="Times New Roman" w:hAnsi="Times New Roman" w:cs="Times New Roman"/>
                <w:color w:val="000000"/>
                <w:sz w:val="24"/>
                <w:szCs w:val="24"/>
                <w:lang w:val="uk-UA" w:eastAsia="uk-UA"/>
              </w:rPr>
            </w:pPr>
            <w:r w:rsidRPr="008529D3">
              <w:rPr>
                <w:rFonts w:ascii="Times New Roman" w:eastAsia="Times New Roman" w:hAnsi="Times New Roman" w:cs="Times New Roman"/>
                <w:color w:val="000000"/>
                <w:sz w:val="24"/>
                <w:szCs w:val="24"/>
                <w:lang w:val="uk-UA" w:eastAsia="uk-UA"/>
              </w:rPr>
              <w:t>3. Надання неповного пакету документів</w:t>
            </w:r>
          </w:p>
        </w:tc>
      </w:tr>
      <w:tr w:rsidR="008529D3" w:rsidRPr="008529D3" w:rsidTr="00903E71">
        <w:trPr>
          <w:trHeight w:val="71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15</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Результат надання адміністративної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uto"/>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Повідомлення про призначення щомісячних компенсаційних виплат за пільгове забезпечення продуктами харчування / відмову у призначенні  компенсаційних виплат</w:t>
            </w:r>
          </w:p>
        </w:tc>
      </w:tr>
      <w:tr w:rsidR="008529D3" w:rsidRPr="008529D3" w:rsidTr="00903E71">
        <w:trPr>
          <w:trHeight w:val="86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16</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Спосіб отримання результату надання послуги</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ind w:left="34"/>
              <w:jc w:val="both"/>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 xml:space="preserve">Особисто, у тому числі за допомогою засобів телекомунікаційного зв'язку </w:t>
            </w:r>
          </w:p>
        </w:tc>
      </w:tr>
      <w:tr w:rsidR="008529D3" w:rsidRPr="008529D3" w:rsidTr="00903E71">
        <w:trPr>
          <w:trHeight w:val="2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17</w:t>
            </w:r>
          </w:p>
        </w:tc>
        <w:tc>
          <w:tcPr>
            <w:tcW w:w="3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9D3" w:rsidRPr="008529D3" w:rsidRDefault="008529D3" w:rsidP="008529D3">
            <w:pPr>
              <w:spacing w:after="0" w:line="240" w:lineRule="atLeast"/>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color w:val="000000"/>
                <w:sz w:val="24"/>
                <w:szCs w:val="24"/>
                <w:lang w:val="uk-UA" w:eastAsia="uk-UA"/>
              </w:rPr>
              <w:t>Примітка</w:t>
            </w:r>
          </w:p>
        </w:tc>
        <w:tc>
          <w:tcPr>
            <w:tcW w:w="5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29D3" w:rsidRPr="008529D3" w:rsidRDefault="008529D3" w:rsidP="008529D3">
            <w:pPr>
              <w:spacing w:after="0" w:line="240" w:lineRule="atLeast"/>
              <w:jc w:val="center"/>
              <w:rPr>
                <w:rFonts w:ascii="Times New Roman" w:eastAsia="Times New Roman" w:hAnsi="Times New Roman" w:cs="Times New Roman"/>
                <w:sz w:val="24"/>
                <w:szCs w:val="24"/>
                <w:lang w:val="uk-UA" w:eastAsia="uk-UA"/>
              </w:rPr>
            </w:pPr>
            <w:r w:rsidRPr="008529D3">
              <w:rPr>
                <w:rFonts w:ascii="Times New Roman" w:eastAsia="Times New Roman" w:hAnsi="Times New Roman" w:cs="Times New Roman"/>
                <w:sz w:val="24"/>
                <w:szCs w:val="24"/>
                <w:lang w:val="uk-UA" w:eastAsia="uk-UA"/>
              </w:rPr>
              <w:t>-</w:t>
            </w:r>
          </w:p>
        </w:tc>
      </w:tr>
    </w:tbl>
    <w:p w:rsidR="008529D3" w:rsidRPr="008529D3" w:rsidRDefault="008529D3" w:rsidP="008529D3">
      <w:pPr>
        <w:spacing w:after="200" w:line="276" w:lineRule="auto"/>
        <w:rPr>
          <w:rFonts w:ascii="Times New Roman" w:eastAsia="Times New Roman" w:hAnsi="Times New Roman" w:cs="Times New Roman"/>
          <w:sz w:val="28"/>
          <w:szCs w:val="28"/>
          <w:lang w:val="uk-UA" w:eastAsia="uk-UA"/>
        </w:rPr>
      </w:pPr>
    </w:p>
    <w:p w:rsidR="008529D3" w:rsidRPr="008529D3" w:rsidRDefault="008529D3" w:rsidP="008529D3">
      <w:pPr>
        <w:spacing w:after="200" w:line="276" w:lineRule="auto"/>
        <w:rPr>
          <w:rFonts w:ascii="Times New Roman" w:eastAsia="Times New Roman" w:hAnsi="Times New Roman" w:cs="Times New Roman"/>
          <w:sz w:val="28"/>
          <w:szCs w:val="28"/>
          <w:lang w:val="uk-UA" w:eastAsia="uk-UA"/>
        </w:rPr>
      </w:pPr>
    </w:p>
    <w:p w:rsidR="008529D3" w:rsidRPr="008529D3" w:rsidRDefault="008529D3" w:rsidP="008529D3">
      <w:pPr>
        <w:spacing w:after="0" w:line="240" w:lineRule="auto"/>
        <w:rPr>
          <w:rFonts w:ascii="Times New Roman" w:eastAsia="Times New Roman" w:hAnsi="Times New Roman" w:cs="Times New Roman"/>
          <w:b/>
          <w:bCs/>
          <w:i/>
          <w:iCs/>
          <w:sz w:val="24"/>
          <w:szCs w:val="24"/>
          <w:lang w:val="uk-UA" w:eastAsia="uk-UA"/>
        </w:rPr>
      </w:pPr>
      <w:r w:rsidRPr="008529D3">
        <w:rPr>
          <w:rFonts w:ascii="Times New Roman" w:eastAsia="Times New Roman" w:hAnsi="Times New Roman" w:cs="Times New Roman"/>
          <w:b/>
          <w:bCs/>
          <w:i/>
          <w:iCs/>
          <w:sz w:val="24"/>
          <w:szCs w:val="24"/>
          <w:lang w:val="uk-UA" w:eastAsia="uk-UA"/>
        </w:rPr>
        <w:t>Керуюча справами виконкому</w:t>
      </w:r>
    </w:p>
    <w:p w:rsidR="008529D3" w:rsidRDefault="008529D3" w:rsidP="008529D3">
      <w:pPr>
        <w:spacing w:after="0" w:line="240" w:lineRule="auto"/>
        <w:jc w:val="both"/>
        <w:rPr>
          <w:rFonts w:ascii="Times New Roman" w:eastAsia="Times New Roman" w:hAnsi="Times New Roman" w:cs="Times New Roman"/>
          <w:b/>
          <w:bCs/>
          <w:i/>
          <w:iCs/>
          <w:sz w:val="24"/>
          <w:szCs w:val="24"/>
          <w:lang w:val="uk-UA" w:eastAsia="uk-UA"/>
        </w:rPr>
      </w:pPr>
      <w:r w:rsidRPr="008529D3">
        <w:rPr>
          <w:rFonts w:ascii="Times New Roman" w:eastAsia="Times New Roman" w:hAnsi="Times New Roman" w:cs="Times New Roman"/>
          <w:b/>
          <w:bCs/>
          <w:i/>
          <w:iCs/>
          <w:sz w:val="24"/>
          <w:szCs w:val="24"/>
          <w:lang w:val="uk-UA" w:eastAsia="uk-UA"/>
        </w:rPr>
        <w:t xml:space="preserve">районної у місті ради </w:t>
      </w:r>
      <w:r w:rsidRPr="008529D3">
        <w:rPr>
          <w:rFonts w:ascii="Times New Roman" w:eastAsia="Times New Roman" w:hAnsi="Times New Roman" w:cs="Times New Roman"/>
          <w:b/>
          <w:bCs/>
          <w:i/>
          <w:iCs/>
          <w:sz w:val="24"/>
          <w:szCs w:val="24"/>
          <w:lang w:val="uk-UA" w:eastAsia="uk-UA"/>
        </w:rPr>
        <w:tab/>
      </w:r>
      <w:r w:rsidRPr="008529D3">
        <w:rPr>
          <w:rFonts w:ascii="Times New Roman" w:eastAsia="Times New Roman" w:hAnsi="Times New Roman" w:cs="Times New Roman"/>
          <w:b/>
          <w:bCs/>
          <w:i/>
          <w:iCs/>
          <w:sz w:val="24"/>
          <w:szCs w:val="24"/>
          <w:lang w:val="uk-UA" w:eastAsia="uk-UA"/>
        </w:rPr>
        <w:tab/>
      </w:r>
      <w:r w:rsidRPr="008529D3">
        <w:rPr>
          <w:rFonts w:ascii="Times New Roman" w:eastAsia="Times New Roman" w:hAnsi="Times New Roman" w:cs="Times New Roman"/>
          <w:b/>
          <w:bCs/>
          <w:i/>
          <w:iCs/>
          <w:sz w:val="24"/>
          <w:szCs w:val="24"/>
          <w:lang w:val="uk-UA" w:eastAsia="uk-UA"/>
        </w:rPr>
        <w:tab/>
      </w:r>
      <w:r w:rsidRPr="008529D3">
        <w:rPr>
          <w:rFonts w:ascii="Times New Roman" w:eastAsia="Times New Roman" w:hAnsi="Times New Roman" w:cs="Times New Roman"/>
          <w:b/>
          <w:bCs/>
          <w:i/>
          <w:iCs/>
          <w:sz w:val="24"/>
          <w:szCs w:val="24"/>
          <w:lang w:val="uk-UA" w:eastAsia="uk-UA"/>
        </w:rPr>
        <w:tab/>
      </w:r>
      <w:r w:rsidRPr="008529D3">
        <w:rPr>
          <w:rFonts w:ascii="Times New Roman" w:eastAsia="Times New Roman" w:hAnsi="Times New Roman" w:cs="Times New Roman"/>
          <w:b/>
          <w:bCs/>
          <w:i/>
          <w:iCs/>
          <w:sz w:val="24"/>
          <w:szCs w:val="24"/>
          <w:lang w:val="uk-UA" w:eastAsia="uk-UA"/>
        </w:rPr>
        <w:tab/>
      </w:r>
      <w:r w:rsidRPr="008529D3">
        <w:rPr>
          <w:rFonts w:ascii="Times New Roman" w:eastAsia="Times New Roman" w:hAnsi="Times New Roman" w:cs="Times New Roman"/>
          <w:b/>
          <w:bCs/>
          <w:i/>
          <w:iCs/>
          <w:sz w:val="24"/>
          <w:szCs w:val="24"/>
          <w:lang w:val="uk-UA" w:eastAsia="uk-UA"/>
        </w:rPr>
        <w:tab/>
        <w:t xml:space="preserve">             Алла ГОЛОВАТА</w:t>
      </w:r>
    </w:p>
    <w:p w:rsidR="008529D3" w:rsidRDefault="008529D3">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8529D3" w:rsidRPr="008529D3" w:rsidRDefault="008529D3" w:rsidP="008529D3">
      <w:pPr>
        <w:spacing w:after="0" w:line="240" w:lineRule="auto"/>
        <w:ind w:left="7080"/>
        <w:rPr>
          <w:rFonts w:ascii="Times New Roman" w:eastAsia="Calibri" w:hAnsi="Times New Roman" w:cs="Times New Roman"/>
          <w:b/>
          <w:bCs/>
          <w:i/>
          <w:iCs/>
          <w:sz w:val="24"/>
          <w:szCs w:val="24"/>
          <w:lang w:val="uk-UA"/>
        </w:rPr>
      </w:pPr>
      <w:r w:rsidRPr="008529D3">
        <w:rPr>
          <w:rFonts w:ascii="Times New Roman" w:eastAsia="Calibri" w:hAnsi="Times New Roman" w:cs="Times New Roman"/>
          <w:b/>
          <w:bCs/>
          <w:i/>
          <w:iCs/>
          <w:sz w:val="24"/>
          <w:szCs w:val="24"/>
          <w:lang w:val="uk-UA"/>
        </w:rPr>
        <w:lastRenderedPageBreak/>
        <w:t>Додаток 227</w:t>
      </w:r>
    </w:p>
    <w:p w:rsidR="008529D3" w:rsidRPr="008529D3" w:rsidRDefault="008529D3" w:rsidP="008529D3">
      <w:pPr>
        <w:spacing w:after="0" w:line="240" w:lineRule="auto"/>
        <w:ind w:left="7080"/>
        <w:rPr>
          <w:rFonts w:ascii="Times New Roman" w:eastAsia="Calibri" w:hAnsi="Times New Roman" w:cs="Times New Roman"/>
          <w:b/>
          <w:bCs/>
          <w:i/>
          <w:iCs/>
          <w:sz w:val="24"/>
          <w:szCs w:val="24"/>
          <w:lang w:val="uk-UA"/>
        </w:rPr>
      </w:pPr>
      <w:r w:rsidRPr="008529D3">
        <w:rPr>
          <w:rFonts w:ascii="Times New Roman" w:eastAsia="Calibri" w:hAnsi="Times New Roman" w:cs="Times New Roman"/>
          <w:b/>
          <w:bCs/>
          <w:i/>
          <w:iCs/>
          <w:sz w:val="24"/>
          <w:szCs w:val="24"/>
          <w:lang w:val="uk-UA"/>
        </w:rPr>
        <w:t>до рішення виконкому</w:t>
      </w:r>
    </w:p>
    <w:p w:rsidR="008529D3" w:rsidRPr="008529D3" w:rsidRDefault="008529D3" w:rsidP="008529D3">
      <w:pPr>
        <w:spacing w:after="0" w:line="240" w:lineRule="auto"/>
        <w:ind w:left="7080"/>
        <w:rPr>
          <w:rFonts w:ascii="Times New Roman" w:eastAsia="Calibri" w:hAnsi="Times New Roman" w:cs="Times New Roman"/>
          <w:b/>
          <w:bCs/>
          <w:i/>
          <w:iCs/>
          <w:sz w:val="24"/>
          <w:szCs w:val="24"/>
          <w:lang w:val="uk-UA"/>
        </w:rPr>
      </w:pPr>
      <w:r w:rsidRPr="008529D3">
        <w:rPr>
          <w:rFonts w:ascii="Times New Roman" w:eastAsia="Calibri" w:hAnsi="Times New Roman" w:cs="Times New Roman"/>
          <w:b/>
          <w:bCs/>
          <w:i/>
          <w:iCs/>
          <w:sz w:val="24"/>
          <w:szCs w:val="24"/>
          <w:lang w:val="uk-UA"/>
        </w:rPr>
        <w:t>районної у місті ради</w:t>
      </w:r>
    </w:p>
    <w:p w:rsidR="008529D3" w:rsidRPr="008529D3" w:rsidRDefault="008529D3" w:rsidP="008529D3">
      <w:pPr>
        <w:spacing w:after="0" w:line="240" w:lineRule="auto"/>
        <w:ind w:left="7080"/>
        <w:rPr>
          <w:rFonts w:ascii="Times New Roman" w:eastAsia="Calibri" w:hAnsi="Times New Roman" w:cs="Times New Roman"/>
          <w:b/>
          <w:bCs/>
          <w:i/>
          <w:iCs/>
          <w:color w:val="FFFFFF"/>
          <w:sz w:val="24"/>
          <w:szCs w:val="24"/>
          <w:lang w:val="uk-UA"/>
        </w:rPr>
      </w:pPr>
      <w:r w:rsidRPr="008529D3">
        <w:rPr>
          <w:rFonts w:ascii="Times New Roman" w:eastAsia="Calibri" w:hAnsi="Times New Roman" w:cs="Times New Roman"/>
          <w:b/>
          <w:i/>
          <w:sz w:val="24"/>
          <w:szCs w:val="24"/>
          <w:lang w:val="uk-UA"/>
        </w:rPr>
        <w:t>21.06.2023 № 216</w:t>
      </w:r>
      <w:r w:rsidRPr="008529D3">
        <w:rPr>
          <w:rFonts w:ascii="Times New Roman" w:eastAsia="Calibri" w:hAnsi="Times New Roman" w:cs="Times New Roman"/>
          <w:b/>
          <w:bCs/>
          <w:i/>
          <w:iCs/>
          <w:color w:val="FFFFFF"/>
          <w:sz w:val="24"/>
          <w:szCs w:val="24"/>
          <w:lang w:val="uk-UA"/>
        </w:rPr>
        <w:t>2 № 54</w:t>
      </w:r>
    </w:p>
    <w:p w:rsidR="008529D3" w:rsidRPr="008529D3" w:rsidRDefault="008529D3" w:rsidP="008529D3">
      <w:pPr>
        <w:suppressAutoHyphens/>
        <w:spacing w:after="0" w:line="240" w:lineRule="auto"/>
        <w:jc w:val="center"/>
        <w:rPr>
          <w:rFonts w:ascii="Times New Roman" w:eastAsia="Calibri" w:hAnsi="Times New Roman" w:cs="Times New Roman"/>
          <w:b/>
          <w:i/>
          <w:color w:val="000000"/>
          <w:sz w:val="28"/>
          <w:szCs w:val="28"/>
          <w:lang w:val="uk-UA"/>
        </w:rPr>
      </w:pPr>
    </w:p>
    <w:p w:rsidR="008529D3" w:rsidRPr="008529D3" w:rsidRDefault="008529D3" w:rsidP="008529D3">
      <w:pPr>
        <w:suppressAutoHyphens/>
        <w:spacing w:after="0" w:line="240" w:lineRule="auto"/>
        <w:jc w:val="both"/>
        <w:rPr>
          <w:rFonts w:ascii="Times New Roman" w:eastAsia="Calibri" w:hAnsi="Times New Roman" w:cs="Times New Roman"/>
          <w:b/>
          <w:i/>
          <w:color w:val="000000"/>
          <w:sz w:val="28"/>
          <w:szCs w:val="28"/>
          <w:lang w:val="uk-UA"/>
        </w:rPr>
      </w:pPr>
    </w:p>
    <w:p w:rsidR="008529D3" w:rsidRPr="008529D3" w:rsidRDefault="008529D3" w:rsidP="008529D3">
      <w:pPr>
        <w:spacing w:after="0" w:line="240" w:lineRule="auto"/>
        <w:jc w:val="center"/>
        <w:rPr>
          <w:rFonts w:ascii="Times New Roman" w:eastAsia="Calibri" w:hAnsi="Times New Roman" w:cs="Times New Roman"/>
          <w:b/>
          <w:bCs/>
          <w:sz w:val="24"/>
          <w:szCs w:val="24"/>
          <w:lang w:val="uk-UA"/>
        </w:rPr>
      </w:pPr>
      <w:r w:rsidRPr="008529D3">
        <w:rPr>
          <w:rFonts w:ascii="Times New Roman" w:eastAsia="Calibri" w:hAnsi="Times New Roman" w:cs="Times New Roman"/>
          <w:b/>
          <w:bCs/>
          <w:sz w:val="24"/>
          <w:szCs w:val="24"/>
          <w:lang w:val="uk-UA"/>
        </w:rPr>
        <w:t>ІНФОРМАЦІЙНА КАРТКА 72-90</w:t>
      </w:r>
    </w:p>
    <w:p w:rsidR="008529D3" w:rsidRPr="008529D3" w:rsidRDefault="008529D3" w:rsidP="008529D3">
      <w:pPr>
        <w:spacing w:after="0" w:line="240" w:lineRule="auto"/>
        <w:jc w:val="center"/>
        <w:rPr>
          <w:rFonts w:ascii="Times New Roman" w:eastAsia="Calibri" w:hAnsi="Times New Roman" w:cs="Times New Roman"/>
          <w:b/>
          <w:bCs/>
          <w:sz w:val="24"/>
          <w:szCs w:val="24"/>
          <w:lang w:val="uk-UA"/>
        </w:rPr>
      </w:pPr>
    </w:p>
    <w:p w:rsidR="008529D3" w:rsidRPr="008529D3" w:rsidRDefault="008529D3" w:rsidP="008529D3">
      <w:pPr>
        <w:widowControl w:val="0"/>
        <w:autoSpaceDE w:val="0"/>
        <w:autoSpaceDN w:val="0"/>
        <w:adjustRightInd w:val="0"/>
        <w:spacing w:after="60" w:line="240" w:lineRule="auto"/>
        <w:jc w:val="both"/>
        <w:rPr>
          <w:rFonts w:ascii="Times New Roman" w:eastAsia="Calibri" w:hAnsi="Times New Roman" w:cs="Times New Roman"/>
          <w:b/>
          <w:bCs/>
          <w:i/>
          <w:iCs/>
          <w:sz w:val="24"/>
          <w:szCs w:val="24"/>
          <w:u w:val="single"/>
          <w:lang w:val="uk-UA"/>
        </w:rPr>
      </w:pPr>
      <w:r w:rsidRPr="008529D3">
        <w:rPr>
          <w:rFonts w:ascii="Times New Roman" w:eastAsia="Calibri" w:hAnsi="Times New Roman" w:cs="Times New Roman"/>
          <w:b/>
          <w:bCs/>
          <w:i/>
          <w:iCs/>
          <w:sz w:val="24"/>
          <w:szCs w:val="24"/>
          <w:lang w:val="uk-UA"/>
        </w:rPr>
        <w:t xml:space="preserve">послуги </w:t>
      </w:r>
      <w:r w:rsidRPr="008529D3">
        <w:rPr>
          <w:rFonts w:ascii="Times New Roman" w:eastAsia="Calibri" w:hAnsi="Times New Roman" w:cs="Times New Roman"/>
          <w:b/>
          <w:bCs/>
          <w:i/>
          <w:iCs/>
          <w:sz w:val="24"/>
          <w:szCs w:val="24"/>
          <w:u w:val="single"/>
          <w:lang w:val="uk-UA"/>
        </w:rPr>
        <w:t>Призначення виплати одноразової компенсації за шкоду, заподіяну здоров'ю,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у ядерних випробуваннях, військових навчаннях із застосуванням ядерної зброї, складанні ядерних зарядів та здійснення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(у разі встановлення вищої групи інвалідності виплачується різниця)</w:t>
      </w:r>
    </w:p>
    <w:tbl>
      <w:tblPr>
        <w:tblW w:w="9781" w:type="dxa"/>
        <w:tblLayout w:type="fixed"/>
        <w:tblLook w:val="0000" w:firstRow="0" w:lastRow="0" w:firstColumn="0" w:lastColumn="0" w:noHBand="0" w:noVBand="0"/>
      </w:tblPr>
      <w:tblGrid>
        <w:gridCol w:w="636"/>
        <w:gridCol w:w="3162"/>
        <w:gridCol w:w="5983"/>
      </w:tblGrid>
      <w:tr w:rsidR="008529D3" w:rsidRPr="008529D3" w:rsidTr="00903E71">
        <w:trPr>
          <w:trHeight w:val="554"/>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spacing w:after="0" w:line="240" w:lineRule="auto"/>
              <w:jc w:val="center"/>
              <w:rPr>
                <w:rFonts w:ascii="Times New Roman" w:eastAsia="Calibri" w:hAnsi="Times New Roman" w:cs="Times New Roman"/>
                <w:b/>
                <w:bCs/>
                <w:sz w:val="24"/>
                <w:szCs w:val="24"/>
                <w:lang w:val="uk-UA"/>
              </w:rPr>
            </w:pPr>
            <w:r w:rsidRPr="008529D3">
              <w:rPr>
                <w:rFonts w:ascii="Times New Roman" w:eastAsia="Calibri" w:hAnsi="Times New Roman" w:cs="Times New Roman"/>
                <w:b/>
                <w:bCs/>
                <w:sz w:val="24"/>
                <w:szCs w:val="24"/>
                <w:lang w:val="uk-UA"/>
              </w:rPr>
              <w:t xml:space="preserve">Інформація про суб’єкта надання послуги </w:t>
            </w:r>
          </w:p>
          <w:p w:rsidR="008529D3" w:rsidRPr="008529D3" w:rsidRDefault="008529D3" w:rsidP="008529D3">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8529D3">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8529D3" w:rsidRPr="008529D3" w:rsidTr="00903E71">
        <w:trPr>
          <w:trHeight w:val="1147"/>
        </w:trPr>
        <w:tc>
          <w:tcPr>
            <w:tcW w:w="379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color w:val="000000"/>
                <w:sz w:val="24"/>
                <w:szCs w:val="24"/>
                <w:lang w:val="uk-UA" w:eastAsia="ru-RU"/>
              </w:rPr>
              <w:t>Центр адміністративних послуг «Віза» («Центр Дії») виконкому Криворізької міської ради (надалі</w:t>
            </w:r>
            <w:r w:rsidRPr="008529D3">
              <w:rPr>
                <w:rFonts w:ascii="Times New Roman" w:eastAsia="Calibri" w:hAnsi="Times New Roman" w:cs="Times New Roman"/>
                <w:color w:val="000000"/>
                <w:sz w:val="24"/>
                <w:szCs w:val="24"/>
                <w:lang w:eastAsia="ru-RU"/>
              </w:rPr>
              <w:t> </w:t>
            </w:r>
            <w:r w:rsidRPr="008529D3">
              <w:rPr>
                <w:rFonts w:ascii="Times New Roman" w:eastAsia="Calibri" w:hAnsi="Times New Roman" w:cs="Times New Roman"/>
                <w:color w:val="000000"/>
                <w:sz w:val="24"/>
                <w:szCs w:val="24"/>
                <w:lang w:val="uk-UA" w:eastAsia="ru-RU"/>
              </w:rPr>
              <w:t xml:space="preserve">– Центр)  </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center"/>
              <w:rPr>
                <w:rFonts w:ascii="Times New Roman" w:eastAsia="Calibri" w:hAnsi="Times New Roman" w:cs="Times New Roman"/>
                <w:sz w:val="24"/>
                <w:szCs w:val="24"/>
                <w:lang w:val="uk-UA" w:eastAsia="ru-RU"/>
              </w:rPr>
            </w:pPr>
            <w:r w:rsidRPr="008529D3">
              <w:rPr>
                <w:rFonts w:ascii="Times New Roman" w:eastAsia="Calibri" w:hAnsi="Times New Roman" w:cs="Times New Roman"/>
                <w:bCs/>
                <w:color w:val="000000"/>
                <w:sz w:val="24"/>
                <w:szCs w:val="24"/>
                <w:lang w:val="uk-UA" w:eastAsia="ru-RU"/>
              </w:rPr>
              <w:t>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color w:val="000000"/>
                <w:sz w:val="24"/>
                <w:szCs w:val="24"/>
                <w:lang w:val="uk-UA" w:eastAsia="ru-RU"/>
              </w:rPr>
              <w:t xml:space="preserve">Місцезнаходження віддалених робочих місць Центру </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center"/>
              <w:rPr>
                <w:rFonts w:ascii="Times New Roman" w:eastAsia="Calibri" w:hAnsi="Times New Roman" w:cs="Times New Roman"/>
                <w:sz w:val="24"/>
                <w:szCs w:val="24"/>
                <w:lang w:val="uk-UA" w:eastAsia="ru-RU"/>
              </w:rPr>
            </w:pPr>
            <w:r w:rsidRPr="008529D3">
              <w:rPr>
                <w:rFonts w:ascii="Times New Roman" w:eastAsia="Calibri" w:hAnsi="Times New Roman" w:cs="Times New Roman"/>
                <w:bCs/>
                <w:color w:val="000000"/>
                <w:sz w:val="24"/>
                <w:szCs w:val="24"/>
                <w:lang w:val="uk-UA" w:eastAsia="ru-RU"/>
              </w:rPr>
              <w:t>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color w:val="000000"/>
                <w:sz w:val="24"/>
                <w:szCs w:val="24"/>
                <w:lang w:val="uk-UA" w:eastAsia="ru-RU"/>
              </w:rPr>
            </w:pPr>
            <w:r w:rsidRPr="008529D3">
              <w:rPr>
                <w:rFonts w:ascii="Times New Roman" w:eastAsia="Calibri"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8529D3" w:rsidRPr="008529D3" w:rsidRDefault="008529D3" w:rsidP="008529D3">
            <w:pPr>
              <w:spacing w:after="0" w:line="240" w:lineRule="auto"/>
              <w:jc w:val="both"/>
              <w:rPr>
                <w:rFonts w:ascii="Times New Roman" w:eastAsia="Calibri" w:hAnsi="Times New Roman" w:cs="Times New Roman"/>
                <w:color w:val="000000"/>
                <w:sz w:val="24"/>
                <w:szCs w:val="24"/>
                <w:lang w:val="uk-UA" w:eastAsia="ru-RU"/>
              </w:rPr>
            </w:pPr>
            <w:r w:rsidRPr="008529D3">
              <w:rPr>
                <w:rFonts w:ascii="Times New Roman" w:eastAsia="Calibri" w:hAnsi="Times New Roman" w:cs="Times New Roman"/>
                <w:color w:val="000000"/>
                <w:sz w:val="24"/>
                <w:szCs w:val="24"/>
                <w:lang w:val="uk-UA" w:eastAsia="ru-RU"/>
              </w:rPr>
              <w:t>Понеділок, середа, четвер, п’ятниця, субота 08.00 – 15.30;</w:t>
            </w:r>
          </w:p>
          <w:p w:rsidR="008529D3" w:rsidRPr="008529D3" w:rsidRDefault="008529D3" w:rsidP="008529D3">
            <w:pPr>
              <w:spacing w:after="0" w:line="240" w:lineRule="auto"/>
              <w:jc w:val="both"/>
              <w:rPr>
                <w:rFonts w:ascii="Times New Roman" w:eastAsia="Calibri" w:hAnsi="Times New Roman" w:cs="Times New Roman"/>
                <w:color w:val="000000"/>
                <w:sz w:val="24"/>
                <w:szCs w:val="24"/>
                <w:lang w:val="uk-UA" w:eastAsia="ru-RU"/>
              </w:rPr>
            </w:pPr>
            <w:r w:rsidRPr="008529D3">
              <w:rPr>
                <w:rFonts w:ascii="Times New Roman" w:eastAsia="Calibri" w:hAnsi="Times New Roman" w:cs="Times New Roman"/>
                <w:color w:val="000000"/>
                <w:sz w:val="24"/>
                <w:szCs w:val="24"/>
                <w:lang w:val="uk-UA" w:eastAsia="ru-RU"/>
              </w:rPr>
              <w:t>вівторок 08.00 – 20.00;</w:t>
            </w:r>
          </w:p>
          <w:p w:rsidR="008529D3" w:rsidRPr="008529D3" w:rsidRDefault="008529D3" w:rsidP="008529D3">
            <w:pPr>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color w:val="000000"/>
                <w:sz w:val="24"/>
                <w:szCs w:val="24"/>
                <w:lang w:val="uk-UA" w:eastAsia="ru-RU"/>
              </w:rPr>
              <w:t>технічна перерва 12.30 – 13.00</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center"/>
              <w:rPr>
                <w:rFonts w:ascii="Times New Roman" w:eastAsia="Calibri" w:hAnsi="Times New Roman" w:cs="Times New Roman"/>
                <w:sz w:val="24"/>
                <w:szCs w:val="24"/>
                <w:lang w:val="uk-UA" w:eastAsia="ru-RU"/>
              </w:rPr>
            </w:pPr>
            <w:r w:rsidRPr="008529D3">
              <w:rPr>
                <w:rFonts w:ascii="Times New Roman" w:eastAsia="Calibri" w:hAnsi="Times New Roman" w:cs="Times New Roman"/>
                <w:bCs/>
                <w:color w:val="000000"/>
                <w:sz w:val="24"/>
                <w:szCs w:val="24"/>
                <w:lang w:val="uk-UA" w:eastAsia="ru-RU"/>
              </w:rPr>
              <w:t>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color w:val="000000"/>
                <w:sz w:val="24"/>
                <w:szCs w:val="24"/>
                <w:lang w:val="uk-UA" w:eastAsia="ru-RU"/>
              </w:rPr>
            </w:pPr>
            <w:r w:rsidRPr="008529D3">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 </w:t>
            </w:r>
          </w:p>
          <w:p w:rsidR="008529D3" w:rsidRPr="008529D3" w:rsidRDefault="008529D3" w:rsidP="008529D3">
            <w:pPr>
              <w:spacing w:after="0" w:line="240" w:lineRule="auto"/>
              <w:jc w:val="both"/>
              <w:rPr>
                <w:rFonts w:ascii="Times New Roman" w:eastAsia="Calibri" w:hAnsi="Times New Roman" w:cs="Times New Roman"/>
                <w:sz w:val="24"/>
                <w:szCs w:val="24"/>
                <w:lang w:val="uk-UA" w:eastAsia="ru-RU"/>
              </w:rPr>
            </w:pP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color w:val="000000"/>
                <w:sz w:val="24"/>
                <w:szCs w:val="24"/>
                <w:lang w:val="uk-UA" w:eastAsia="ru-RU"/>
              </w:rPr>
            </w:pPr>
            <w:r w:rsidRPr="008529D3">
              <w:rPr>
                <w:rFonts w:ascii="Times New Roman" w:eastAsia="Calibri" w:hAnsi="Times New Roman" w:cs="Times New Roman"/>
                <w:color w:val="000000"/>
                <w:sz w:val="24"/>
                <w:szCs w:val="24"/>
                <w:lang w:val="uk-UA" w:eastAsia="ru-RU"/>
              </w:rPr>
              <w:t>Телефон: 0975033528; 0674336786, 0-800-300-177</w:t>
            </w:r>
          </w:p>
          <w:p w:rsidR="008529D3" w:rsidRPr="008529D3" w:rsidRDefault="008529D3" w:rsidP="008529D3">
            <w:pPr>
              <w:spacing w:after="0" w:line="240" w:lineRule="auto"/>
              <w:jc w:val="both"/>
              <w:rPr>
                <w:rFonts w:ascii="Times New Roman" w:eastAsia="Calibri" w:hAnsi="Times New Roman" w:cs="Times New Roman"/>
                <w:color w:val="000000"/>
                <w:sz w:val="24"/>
                <w:szCs w:val="24"/>
                <w:lang w:val="uk-UA" w:eastAsia="ru-RU"/>
              </w:rPr>
            </w:pPr>
            <w:r w:rsidRPr="008529D3">
              <w:rPr>
                <w:rFonts w:ascii="Times New Roman" w:eastAsia="Calibri" w:hAnsi="Times New Roman" w:cs="Times New Roman"/>
                <w:color w:val="000000"/>
                <w:sz w:val="24"/>
                <w:szCs w:val="24"/>
                <w:lang w:val="uk-UA" w:eastAsia="ru-RU"/>
              </w:rPr>
              <w:t xml:space="preserve">Ел.пошта: </w:t>
            </w:r>
            <w:hyperlink r:id="rId142" w:history="1">
              <w:r w:rsidRPr="008529D3">
                <w:rPr>
                  <w:rFonts w:ascii="Times New Roman" w:eastAsia="Calibri" w:hAnsi="Times New Roman" w:cs="Times New Roman"/>
                  <w:color w:val="000000"/>
                  <w:sz w:val="24"/>
                  <w:szCs w:val="24"/>
                  <w:lang w:val="uk-UA" w:eastAsia="ru-RU"/>
                </w:rPr>
                <w:t>upszn@trnvk.gov.ua</w:t>
              </w:r>
            </w:hyperlink>
          </w:p>
          <w:p w:rsidR="008529D3" w:rsidRPr="008529D3" w:rsidRDefault="008529D3" w:rsidP="008529D3">
            <w:pPr>
              <w:spacing w:after="0" w:line="240" w:lineRule="auto"/>
              <w:jc w:val="both"/>
              <w:rPr>
                <w:rFonts w:ascii="Times New Roman" w:eastAsia="Calibri" w:hAnsi="Times New Roman" w:cs="Times New Roman"/>
                <w:color w:val="000000"/>
                <w:sz w:val="24"/>
                <w:szCs w:val="24"/>
                <w:lang w:val="uk-UA" w:eastAsia="ru-RU"/>
              </w:rPr>
            </w:pPr>
            <w:r w:rsidRPr="008529D3">
              <w:rPr>
                <w:rFonts w:ascii="Times New Roman" w:eastAsia="Calibri" w:hAnsi="Times New Roman" w:cs="Times New Roman"/>
                <w:color w:val="000000"/>
                <w:sz w:val="24"/>
                <w:szCs w:val="24"/>
                <w:lang w:val="uk-UA" w:eastAsia="ru-RU"/>
              </w:rPr>
              <w:t>Офіційний вебсайт виконкому районної у місті ради:</w:t>
            </w:r>
          </w:p>
          <w:p w:rsidR="008529D3" w:rsidRPr="008529D3" w:rsidRDefault="008529D3" w:rsidP="008529D3">
            <w:pPr>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color w:val="000000"/>
                <w:sz w:val="24"/>
                <w:szCs w:val="24"/>
                <w:lang w:val="uk-UA" w:eastAsia="ru-RU"/>
              </w:rPr>
              <w:t xml:space="preserve"> </w:t>
            </w:r>
            <w:hyperlink r:id="rId143" w:history="1">
              <w:r w:rsidRPr="008529D3">
                <w:rPr>
                  <w:rFonts w:ascii="Times New Roman" w:eastAsia="Calibri" w:hAnsi="Times New Roman" w:cs="Times New Roman"/>
                  <w:color w:val="000000"/>
                  <w:sz w:val="24"/>
                  <w:szCs w:val="24"/>
                  <w:lang w:val="uk-UA" w:eastAsia="ru-RU"/>
                </w:rPr>
                <w:t>trnvk.gov.ua</w:t>
              </w:r>
            </w:hyperlink>
          </w:p>
        </w:tc>
      </w:tr>
      <w:tr w:rsidR="008529D3" w:rsidRPr="008529D3" w:rsidTr="00903E71">
        <w:trPr>
          <w:trHeight w:val="346"/>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8529D3">
              <w:rPr>
                <w:rFonts w:ascii="Times New Roman" w:eastAsia="Calibri" w:hAnsi="Times New Roman" w:cs="Times New Roman"/>
                <w:b/>
                <w:bCs/>
                <w:sz w:val="24"/>
                <w:szCs w:val="24"/>
                <w:lang w:val="uk-UA"/>
              </w:rPr>
              <w:t>Нормативні акти, якими регламентується надання послуги</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4</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Кодекси, Закони України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xml:space="preserve">Закони України:  «Про адміністративні послуги», «Про статус і соціальний захист громадян, які постраждали внаслідок Чорнобильської катастрофи»  </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5</w:t>
            </w:r>
          </w:p>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Акти Кабінету Міністрів України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xml:space="preserve">Постанови Кабінету Міністрів України: </w:t>
            </w:r>
          </w:p>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xml:space="preserve">-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 </w:t>
            </w:r>
          </w:p>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xml:space="preserve">- від 20.09.2005 № 936 «Про затвердження Порядку використання коштів державного бюджету для </w:t>
            </w:r>
            <w:r w:rsidRPr="008529D3">
              <w:rPr>
                <w:rFonts w:ascii="Times New Roman" w:eastAsia="Calibri" w:hAnsi="Times New Roman" w:cs="Times New Roman"/>
                <w:sz w:val="24"/>
                <w:szCs w:val="24"/>
                <w:lang w:val="uk-UA"/>
              </w:rPr>
              <w:lastRenderedPageBreak/>
              <w:t xml:space="preserve">виконання програм, пов'язаних із соціальним захистом громадян, які постраждали внаслідок Чорнобильської катастрофи», зі змінами, </w:t>
            </w:r>
          </w:p>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 зі змінами</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lastRenderedPageBreak/>
              <w:t>6</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Акти центральних органів виконавчої влади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spacing w:after="0" w:line="240" w:lineRule="auto"/>
              <w:jc w:val="both"/>
              <w:rPr>
                <w:rFonts w:ascii="Times New Roman" w:eastAsia="Calibri" w:hAnsi="Times New Roman" w:cs="Times New Roman"/>
                <w:b/>
                <w:bCs/>
                <w:i/>
                <w:iCs/>
                <w:sz w:val="24"/>
                <w:szCs w:val="24"/>
                <w:lang w:val="uk-UA"/>
              </w:rPr>
            </w:pPr>
            <w:r w:rsidRPr="008529D3">
              <w:rPr>
                <w:rFonts w:ascii="Times New Roman" w:eastAsia="Calibri" w:hAnsi="Times New Roman" w:cs="Times New Roman"/>
                <w:sz w:val="24"/>
                <w:szCs w:val="24"/>
                <w:lang w:val="uk-UA"/>
              </w:rPr>
              <w:t>Наказ Міністерства соціальної політики України від 09.01.2023 № 3 «Про затвердження форми Заяви про призначення усіх видів соціальної допомоги та компенсацій»</w:t>
            </w:r>
          </w:p>
        </w:tc>
      </w:tr>
      <w:tr w:rsidR="008529D3" w:rsidRPr="008529D3" w:rsidTr="00903E71">
        <w:trPr>
          <w:trHeight w:val="75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7</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w:t>
            </w:r>
          </w:p>
        </w:tc>
      </w:tr>
      <w:tr w:rsidR="008529D3" w:rsidRPr="008529D3" w:rsidTr="00903E71">
        <w:trPr>
          <w:trHeight w:val="288"/>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8529D3">
              <w:rPr>
                <w:rFonts w:ascii="Times New Roman" w:eastAsia="Calibri" w:hAnsi="Times New Roman" w:cs="Times New Roman"/>
                <w:b/>
                <w:bCs/>
                <w:sz w:val="24"/>
                <w:szCs w:val="24"/>
                <w:lang w:val="uk-UA"/>
              </w:rPr>
              <w:t>Умови отримання послуги</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8</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Підстава для отримання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Заява, наявність відповідного пакета документів</w:t>
            </w:r>
          </w:p>
        </w:tc>
      </w:tr>
      <w:tr w:rsidR="008529D3" w:rsidRPr="008529D3" w:rsidTr="00903E71">
        <w:trPr>
          <w:trHeight w:val="70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9</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spacing w:after="0" w:line="240" w:lineRule="atLeast"/>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sz w:val="24"/>
                <w:szCs w:val="24"/>
                <w:lang w:val="uk-UA" w:eastAsia="ru-RU"/>
              </w:rPr>
              <w:t>- Заява* встановленого зразка (за умови пред'явлення паспорта громадянина України, у тому числі з відображенням інформації в електронному вигляді, отриманого з Єдиного державного веб-порталу електронних послуг «Портал Дія»);</w:t>
            </w:r>
          </w:p>
          <w:p w:rsidR="008529D3" w:rsidRPr="008529D3" w:rsidRDefault="008529D3" w:rsidP="008529D3">
            <w:pPr>
              <w:widowControl w:val="0"/>
              <w:spacing w:after="0" w:line="240" w:lineRule="atLeast"/>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sz w:val="24"/>
                <w:szCs w:val="24"/>
                <w:lang w:val="uk-UA" w:eastAsia="ru-RU"/>
              </w:rPr>
              <w:t>- реєстраційний номер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8529D3" w:rsidRPr="008529D3" w:rsidRDefault="008529D3" w:rsidP="008529D3">
            <w:pPr>
              <w:widowControl w:val="0"/>
              <w:spacing w:after="0" w:line="240" w:lineRule="atLeast"/>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sz w:val="24"/>
                <w:szCs w:val="24"/>
                <w:lang w:val="uk-UA" w:eastAsia="ru-RU"/>
              </w:rPr>
              <w:t>- посвідчення, що підтверджує статус осіб, які постраждали внаслідок Чорнобильської катастрофи, інших ядерних аварій та випробувань, військових навчань із застосуванням ядерної зброї, віднесених до категорії 1;</w:t>
            </w:r>
          </w:p>
          <w:p w:rsidR="008529D3" w:rsidRPr="008529D3" w:rsidRDefault="008529D3" w:rsidP="008529D3">
            <w:pPr>
              <w:widowControl w:val="0"/>
              <w:spacing w:after="0" w:line="240" w:lineRule="atLeast"/>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sz w:val="24"/>
                <w:szCs w:val="24"/>
                <w:lang w:val="uk-UA" w:eastAsia="ru-RU"/>
              </w:rPr>
              <w:t>- експертний висновок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p>
          <w:p w:rsidR="008529D3" w:rsidRPr="008529D3" w:rsidRDefault="008529D3" w:rsidP="008529D3">
            <w:pPr>
              <w:widowControl w:val="0"/>
              <w:spacing w:after="0" w:line="240" w:lineRule="atLeast"/>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sz w:val="24"/>
                <w:szCs w:val="24"/>
                <w:lang w:val="uk-UA" w:eastAsia="ru-RU"/>
              </w:rPr>
              <w:t>- довідка медико-соціальної експертної комісії про встановлення інвалідності відповідної групи, пов’язаної з наслідками Чорнобильської катастрофи,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w:t>
            </w:r>
          </w:p>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eastAsia="ru-RU"/>
              </w:rPr>
              <w:lastRenderedPageBreak/>
              <w:t>- довідка про реквізити банківського рахунку, відкритого для отримання компенсації</w:t>
            </w:r>
            <w:r w:rsidRPr="008529D3">
              <w:rPr>
                <w:rFonts w:ascii="Times New Roman" w:eastAsia="Calibri" w:hAnsi="Times New Roman" w:cs="Times New Roman"/>
                <w:sz w:val="24"/>
                <w:szCs w:val="24"/>
                <w:lang w:val="uk-UA"/>
              </w:rPr>
              <w:t xml:space="preserve"> </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lastRenderedPageBreak/>
              <w:t>10</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ind w:right="95"/>
              <w:jc w:val="both"/>
              <w:rPr>
                <w:rFonts w:ascii="Times New Roman" w:eastAsia="Calibri" w:hAnsi="Times New Roman" w:cs="Times New Roman"/>
                <w:sz w:val="24"/>
                <w:szCs w:val="24"/>
                <w:lang w:val="uk-UA" w:eastAsia="ru-RU"/>
              </w:rPr>
            </w:pPr>
            <w:r w:rsidRPr="008529D3">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Платність (безоплатність)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Безоплатно</w:t>
            </w:r>
          </w:p>
        </w:tc>
      </w:tr>
      <w:tr w:rsidR="008529D3" w:rsidRPr="008529D3" w:rsidTr="00903E71">
        <w:trPr>
          <w:trHeight w:val="344"/>
        </w:trPr>
        <w:tc>
          <w:tcPr>
            <w:tcW w:w="978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8529D3">
              <w:rPr>
                <w:rFonts w:ascii="Times New Roman" w:eastAsia="Calibri" w:hAnsi="Times New Roman" w:cs="Times New Roman"/>
                <w:b/>
                <w:bCs/>
                <w:sz w:val="24"/>
                <w:szCs w:val="24"/>
                <w:lang w:val="uk-UA"/>
              </w:rPr>
              <w:t>У разі оплати послуги:</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11.1</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Нормативно-правові акти, на підставі яких стягується плата</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11.2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Розмір та порядок внесення плати </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11.3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Розрахунковий рахунок для внесення плати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12</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Строк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xml:space="preserve">До 5 днів </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13</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w:t>
            </w:r>
          </w:p>
        </w:tc>
      </w:tr>
      <w:tr w:rsidR="008529D3" w:rsidRPr="008529D3" w:rsidTr="00903E71">
        <w:trPr>
          <w:trHeight w:val="111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14</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Перелік підстав для відмови в наданні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невідповідність вмісту наданого пакета документів вимогам чинного законодавства;</w:t>
            </w:r>
          </w:p>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виявлення недостовірних відомостей у поданих документах;</w:t>
            </w:r>
          </w:p>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надання неповного пакету документів</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15</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Результат надання послуги</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Повідомлення про призначення одноразової грошової компенсації</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16</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Способи отримання відповіді (результату)</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ind w:left="34"/>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8529D3" w:rsidRPr="008529D3"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17</w:t>
            </w:r>
          </w:p>
        </w:tc>
        <w:tc>
          <w:tcPr>
            <w:tcW w:w="3162" w:type="dxa"/>
            <w:tcBorders>
              <w:top w:val="single" w:sz="2" w:space="0" w:color="000000"/>
              <w:left w:val="single" w:sz="2" w:space="0" w:color="000000"/>
              <w:bottom w:val="single" w:sz="2" w:space="0" w:color="000000"/>
              <w:right w:val="single" w:sz="2" w:space="0" w:color="000000"/>
            </w:tcBorders>
            <w:shd w:val="clear" w:color="000000" w:fill="FFFFFF"/>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Примітка</w:t>
            </w:r>
          </w:p>
        </w:tc>
        <w:tc>
          <w:tcPr>
            <w:tcW w:w="59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29D3" w:rsidRPr="008529D3" w:rsidRDefault="008529D3" w:rsidP="008529D3">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8529D3">
              <w:rPr>
                <w:rFonts w:ascii="Times New Roman" w:eastAsia="Calibri" w:hAnsi="Times New Roman" w:cs="Times New Roman"/>
                <w:sz w:val="24"/>
                <w:szCs w:val="24"/>
                <w:lang w:val="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8529D3" w:rsidRPr="008529D3" w:rsidRDefault="008529D3" w:rsidP="008529D3">
      <w:pPr>
        <w:spacing w:after="0" w:line="240" w:lineRule="auto"/>
        <w:jc w:val="both"/>
        <w:rPr>
          <w:rFonts w:ascii="Times New Roman" w:eastAsia="Calibri" w:hAnsi="Times New Roman" w:cs="Times New Roman"/>
          <w:b/>
          <w:bCs/>
          <w:sz w:val="28"/>
          <w:szCs w:val="28"/>
          <w:lang w:val="uk-UA"/>
        </w:rPr>
      </w:pPr>
    </w:p>
    <w:p w:rsidR="008529D3" w:rsidRPr="008529D3" w:rsidRDefault="008529D3" w:rsidP="008529D3">
      <w:pPr>
        <w:spacing w:after="0" w:line="240" w:lineRule="auto"/>
        <w:jc w:val="both"/>
        <w:rPr>
          <w:rFonts w:ascii="Times New Roman" w:eastAsia="Calibri" w:hAnsi="Times New Roman" w:cs="Times New Roman"/>
          <w:b/>
          <w:bCs/>
          <w:i/>
          <w:iCs/>
          <w:sz w:val="24"/>
          <w:szCs w:val="24"/>
          <w:lang w:val="uk-UA"/>
        </w:rPr>
      </w:pPr>
      <w:r w:rsidRPr="008529D3">
        <w:rPr>
          <w:rFonts w:ascii="Times New Roman" w:eastAsia="Calibri" w:hAnsi="Times New Roman" w:cs="Times New Roman"/>
          <w:b/>
          <w:bCs/>
          <w:i/>
          <w:iCs/>
          <w:sz w:val="24"/>
          <w:szCs w:val="24"/>
          <w:lang w:val="uk-UA"/>
        </w:rPr>
        <w:t>Керуюча справами виконкому</w:t>
      </w:r>
    </w:p>
    <w:p w:rsidR="00314E74" w:rsidRDefault="008529D3" w:rsidP="008529D3">
      <w:pPr>
        <w:spacing w:after="0" w:line="240" w:lineRule="auto"/>
        <w:jc w:val="both"/>
        <w:rPr>
          <w:rFonts w:ascii="Times New Roman" w:eastAsia="Calibri" w:hAnsi="Times New Roman" w:cs="Times New Roman"/>
          <w:b/>
          <w:bCs/>
          <w:i/>
          <w:iCs/>
          <w:sz w:val="24"/>
          <w:szCs w:val="24"/>
          <w:lang w:val="uk-UA"/>
        </w:rPr>
      </w:pPr>
      <w:r w:rsidRPr="008529D3">
        <w:rPr>
          <w:rFonts w:ascii="Times New Roman" w:eastAsia="Calibri" w:hAnsi="Times New Roman" w:cs="Times New Roman"/>
          <w:b/>
          <w:bCs/>
          <w:i/>
          <w:iCs/>
          <w:sz w:val="24"/>
          <w:szCs w:val="24"/>
          <w:lang w:val="uk-UA"/>
        </w:rPr>
        <w:t xml:space="preserve">районної у місті ради </w:t>
      </w:r>
      <w:r w:rsidRPr="008529D3">
        <w:rPr>
          <w:rFonts w:ascii="Times New Roman" w:eastAsia="Calibri" w:hAnsi="Times New Roman" w:cs="Times New Roman"/>
          <w:b/>
          <w:bCs/>
          <w:i/>
          <w:iCs/>
          <w:sz w:val="24"/>
          <w:szCs w:val="24"/>
          <w:lang w:val="uk-UA"/>
        </w:rPr>
        <w:tab/>
      </w:r>
      <w:r w:rsidRPr="008529D3">
        <w:rPr>
          <w:rFonts w:ascii="Times New Roman" w:eastAsia="Calibri" w:hAnsi="Times New Roman" w:cs="Times New Roman"/>
          <w:b/>
          <w:bCs/>
          <w:i/>
          <w:iCs/>
          <w:sz w:val="24"/>
          <w:szCs w:val="24"/>
          <w:lang w:val="uk-UA"/>
        </w:rPr>
        <w:tab/>
      </w:r>
      <w:r w:rsidRPr="008529D3">
        <w:rPr>
          <w:rFonts w:ascii="Times New Roman" w:eastAsia="Calibri" w:hAnsi="Times New Roman" w:cs="Times New Roman"/>
          <w:b/>
          <w:bCs/>
          <w:i/>
          <w:iCs/>
          <w:sz w:val="24"/>
          <w:szCs w:val="24"/>
          <w:lang w:val="uk-UA"/>
        </w:rPr>
        <w:tab/>
      </w:r>
      <w:r w:rsidRPr="008529D3">
        <w:rPr>
          <w:rFonts w:ascii="Times New Roman" w:eastAsia="Calibri" w:hAnsi="Times New Roman" w:cs="Times New Roman"/>
          <w:b/>
          <w:bCs/>
          <w:i/>
          <w:iCs/>
          <w:sz w:val="24"/>
          <w:szCs w:val="24"/>
          <w:lang w:val="uk-UA"/>
        </w:rPr>
        <w:tab/>
      </w:r>
      <w:r w:rsidRPr="008529D3">
        <w:rPr>
          <w:rFonts w:ascii="Times New Roman" w:eastAsia="Calibri" w:hAnsi="Times New Roman" w:cs="Times New Roman"/>
          <w:b/>
          <w:bCs/>
          <w:i/>
          <w:iCs/>
          <w:sz w:val="24"/>
          <w:szCs w:val="24"/>
          <w:lang w:val="uk-UA"/>
        </w:rPr>
        <w:tab/>
      </w:r>
      <w:r w:rsidRPr="008529D3">
        <w:rPr>
          <w:rFonts w:ascii="Times New Roman" w:eastAsia="Calibri" w:hAnsi="Times New Roman" w:cs="Times New Roman"/>
          <w:b/>
          <w:bCs/>
          <w:i/>
          <w:iCs/>
          <w:sz w:val="24"/>
          <w:szCs w:val="24"/>
          <w:lang w:val="uk-UA"/>
        </w:rPr>
        <w:tab/>
        <w:t xml:space="preserve">             Алла ГОЛОВАТА</w:t>
      </w:r>
    </w:p>
    <w:p w:rsidR="00314E74" w:rsidRDefault="00314E7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314E74" w:rsidRPr="00314E74" w:rsidRDefault="00314E74" w:rsidP="00314E74">
      <w:pPr>
        <w:spacing w:after="0" w:line="240" w:lineRule="auto"/>
        <w:ind w:left="7080"/>
        <w:rPr>
          <w:rFonts w:ascii="Times New Roman" w:eastAsia="Calibri" w:hAnsi="Times New Roman" w:cs="Times New Roman"/>
          <w:b/>
          <w:bCs/>
          <w:i/>
          <w:iCs/>
          <w:sz w:val="24"/>
          <w:szCs w:val="24"/>
          <w:lang w:val="uk-UA"/>
        </w:rPr>
      </w:pPr>
      <w:r w:rsidRPr="00314E74">
        <w:rPr>
          <w:rFonts w:ascii="Times New Roman" w:eastAsia="Calibri" w:hAnsi="Times New Roman" w:cs="Times New Roman"/>
          <w:b/>
          <w:bCs/>
          <w:i/>
          <w:iCs/>
          <w:sz w:val="24"/>
          <w:szCs w:val="24"/>
          <w:lang w:val="uk-UA"/>
        </w:rPr>
        <w:lastRenderedPageBreak/>
        <w:t>Додаток 229</w:t>
      </w:r>
    </w:p>
    <w:p w:rsidR="00314E74" w:rsidRPr="00314E74" w:rsidRDefault="00314E74" w:rsidP="00314E74">
      <w:pPr>
        <w:spacing w:after="0" w:line="240" w:lineRule="auto"/>
        <w:ind w:left="7080"/>
        <w:rPr>
          <w:rFonts w:ascii="Times New Roman" w:eastAsia="Calibri" w:hAnsi="Times New Roman" w:cs="Times New Roman"/>
          <w:b/>
          <w:bCs/>
          <w:i/>
          <w:iCs/>
          <w:sz w:val="24"/>
          <w:szCs w:val="24"/>
          <w:lang w:val="uk-UA"/>
        </w:rPr>
      </w:pPr>
      <w:r w:rsidRPr="00314E74">
        <w:rPr>
          <w:rFonts w:ascii="Times New Roman" w:eastAsia="Calibri" w:hAnsi="Times New Roman" w:cs="Times New Roman"/>
          <w:b/>
          <w:bCs/>
          <w:i/>
          <w:iCs/>
          <w:sz w:val="24"/>
          <w:szCs w:val="24"/>
          <w:lang w:val="uk-UA"/>
        </w:rPr>
        <w:t>до рішення виконкому</w:t>
      </w:r>
    </w:p>
    <w:p w:rsidR="00314E74" w:rsidRPr="00314E74" w:rsidRDefault="00314E74" w:rsidP="00314E74">
      <w:pPr>
        <w:spacing w:after="0" w:line="240" w:lineRule="auto"/>
        <w:ind w:left="7080"/>
        <w:rPr>
          <w:rFonts w:ascii="Times New Roman" w:eastAsia="Calibri" w:hAnsi="Times New Roman" w:cs="Times New Roman"/>
          <w:b/>
          <w:bCs/>
          <w:i/>
          <w:iCs/>
          <w:sz w:val="24"/>
          <w:szCs w:val="24"/>
          <w:lang w:val="uk-UA"/>
        </w:rPr>
      </w:pPr>
      <w:r w:rsidRPr="00314E74">
        <w:rPr>
          <w:rFonts w:ascii="Times New Roman" w:eastAsia="Calibri" w:hAnsi="Times New Roman" w:cs="Times New Roman"/>
          <w:b/>
          <w:bCs/>
          <w:i/>
          <w:iCs/>
          <w:sz w:val="24"/>
          <w:szCs w:val="24"/>
          <w:lang w:val="uk-UA"/>
        </w:rPr>
        <w:t>районної у місті ради</w:t>
      </w:r>
    </w:p>
    <w:p w:rsidR="00314E74" w:rsidRPr="00314E74" w:rsidRDefault="00314E74" w:rsidP="00314E74">
      <w:pPr>
        <w:spacing w:after="0" w:line="240" w:lineRule="auto"/>
        <w:ind w:left="7080"/>
        <w:rPr>
          <w:rFonts w:ascii="Times New Roman" w:eastAsia="Calibri" w:hAnsi="Times New Roman" w:cs="Times New Roman"/>
          <w:b/>
          <w:bCs/>
          <w:i/>
          <w:iCs/>
          <w:color w:val="FFFFFF"/>
          <w:sz w:val="24"/>
          <w:szCs w:val="24"/>
          <w:lang w:val="uk-UA"/>
        </w:rPr>
      </w:pPr>
      <w:r w:rsidRPr="00314E74">
        <w:rPr>
          <w:rFonts w:ascii="Times New Roman" w:eastAsia="Calibri" w:hAnsi="Times New Roman" w:cs="Times New Roman"/>
          <w:b/>
          <w:i/>
          <w:sz w:val="24"/>
          <w:szCs w:val="24"/>
          <w:lang w:val="uk-UA"/>
        </w:rPr>
        <w:t>21.06.2023 № 216</w:t>
      </w:r>
      <w:r w:rsidRPr="00314E74">
        <w:rPr>
          <w:rFonts w:ascii="Times New Roman" w:eastAsia="Calibri" w:hAnsi="Times New Roman" w:cs="Times New Roman"/>
          <w:b/>
          <w:bCs/>
          <w:i/>
          <w:iCs/>
          <w:color w:val="FFFFFF"/>
          <w:sz w:val="24"/>
          <w:szCs w:val="24"/>
          <w:lang w:val="uk-UA"/>
        </w:rPr>
        <w:t>2 № 54</w:t>
      </w:r>
    </w:p>
    <w:p w:rsidR="00314E74" w:rsidRPr="00314E74" w:rsidRDefault="00314E74" w:rsidP="00314E74">
      <w:pPr>
        <w:suppressAutoHyphens/>
        <w:spacing w:after="0" w:line="240" w:lineRule="auto"/>
        <w:jc w:val="center"/>
        <w:rPr>
          <w:rFonts w:ascii="Times New Roman" w:eastAsia="Calibri" w:hAnsi="Times New Roman" w:cs="Times New Roman"/>
          <w:b/>
          <w:i/>
          <w:color w:val="000000"/>
          <w:sz w:val="28"/>
          <w:szCs w:val="28"/>
          <w:lang w:val="uk-UA"/>
        </w:rPr>
      </w:pPr>
    </w:p>
    <w:p w:rsidR="00314E74" w:rsidRPr="00314E74" w:rsidRDefault="00314E74" w:rsidP="00314E74">
      <w:pPr>
        <w:suppressAutoHyphens/>
        <w:spacing w:after="0" w:line="240" w:lineRule="auto"/>
        <w:jc w:val="center"/>
        <w:rPr>
          <w:rFonts w:ascii="Times New Roman" w:eastAsia="Calibri" w:hAnsi="Times New Roman" w:cs="Times New Roman"/>
          <w:b/>
          <w:i/>
          <w:color w:val="000000"/>
          <w:sz w:val="28"/>
          <w:szCs w:val="28"/>
          <w:lang w:val="uk-UA"/>
        </w:rPr>
      </w:pPr>
    </w:p>
    <w:p w:rsidR="00314E74" w:rsidRPr="00314E74" w:rsidRDefault="00314E74" w:rsidP="00314E74">
      <w:pPr>
        <w:suppressAutoHyphens/>
        <w:spacing w:after="0" w:line="240" w:lineRule="auto"/>
        <w:jc w:val="center"/>
        <w:rPr>
          <w:rFonts w:ascii="Times New Roman" w:eastAsia="Calibri" w:hAnsi="Times New Roman" w:cs="Times New Roman"/>
          <w:b/>
          <w:i/>
          <w:color w:val="000000"/>
          <w:sz w:val="28"/>
          <w:szCs w:val="28"/>
          <w:lang w:val="uk-UA"/>
        </w:rPr>
      </w:pPr>
    </w:p>
    <w:p w:rsidR="00314E74" w:rsidRPr="00314E74" w:rsidRDefault="00314E74" w:rsidP="00314E74">
      <w:pPr>
        <w:spacing w:after="0" w:line="240" w:lineRule="auto"/>
        <w:jc w:val="center"/>
        <w:rPr>
          <w:rFonts w:ascii="Times New Roman" w:eastAsia="Calibri" w:hAnsi="Times New Roman" w:cs="Times New Roman"/>
          <w:b/>
          <w:bCs/>
          <w:sz w:val="24"/>
          <w:szCs w:val="24"/>
          <w:lang w:val="uk-UA"/>
        </w:rPr>
      </w:pPr>
      <w:r w:rsidRPr="00314E74">
        <w:rPr>
          <w:rFonts w:ascii="Times New Roman" w:eastAsia="Calibri" w:hAnsi="Times New Roman" w:cs="Times New Roman"/>
          <w:b/>
          <w:bCs/>
          <w:sz w:val="24"/>
          <w:szCs w:val="24"/>
          <w:lang w:val="uk-UA"/>
        </w:rPr>
        <w:t>ІНФОРМАЦІЙНА КАРТКА 72-91</w:t>
      </w:r>
    </w:p>
    <w:p w:rsidR="00314E74" w:rsidRPr="00314E74" w:rsidRDefault="00314E74" w:rsidP="00314E74">
      <w:pPr>
        <w:spacing w:after="0" w:line="240" w:lineRule="auto"/>
        <w:jc w:val="center"/>
        <w:rPr>
          <w:rFonts w:ascii="Times New Roman" w:eastAsia="Calibri" w:hAnsi="Times New Roman" w:cs="Times New Roman"/>
          <w:b/>
          <w:bCs/>
          <w:sz w:val="28"/>
          <w:szCs w:val="28"/>
          <w:lang w:val="uk-UA" w:eastAsia="uk-UA"/>
        </w:rPr>
      </w:pPr>
    </w:p>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b/>
          <w:bCs/>
          <w:i/>
          <w:iCs/>
          <w:sz w:val="24"/>
          <w:szCs w:val="24"/>
          <w:lang w:val="uk-UA"/>
        </w:rPr>
      </w:pPr>
      <w:r w:rsidRPr="00314E74">
        <w:rPr>
          <w:rFonts w:ascii="Times New Roman" w:eastAsia="Calibri" w:hAnsi="Times New Roman" w:cs="Times New Roman"/>
          <w:b/>
          <w:bCs/>
          <w:i/>
          <w:iCs/>
          <w:sz w:val="24"/>
          <w:szCs w:val="24"/>
          <w:lang w:val="uk-UA"/>
        </w:rPr>
        <w:t xml:space="preserve">послуги </w:t>
      </w:r>
      <w:r w:rsidRPr="00314E74">
        <w:rPr>
          <w:rFonts w:ascii="Times New Roman" w:eastAsia="Calibri" w:hAnsi="Times New Roman" w:cs="Times New Roman"/>
          <w:b/>
          <w:bCs/>
          <w:i/>
          <w:iCs/>
          <w:sz w:val="24"/>
          <w:szCs w:val="24"/>
          <w:u w:val="single"/>
          <w:lang w:val="uk-UA"/>
        </w:rPr>
        <w:t>Призначення відшкодування громадянам у встановленому законодавством порядку втраченого заробітку, який вони мали до ушкодження здоров'я, у разі якщо захворювання або каліцтво, що виникли у зв'язку з виконанням робіт, пов'язаних з ліквідацією наслідків аварії на Чорнобильській АЕС, призвели до стійкої втрати професійної працездатності (без установлення інвалідності), що встановлено уповноваженою медичною комісією)</w:t>
      </w:r>
    </w:p>
    <w:tbl>
      <w:tblPr>
        <w:tblW w:w="9923" w:type="dxa"/>
        <w:tblLayout w:type="fixed"/>
        <w:tblLook w:val="0000" w:firstRow="0" w:lastRow="0" w:firstColumn="0" w:lastColumn="0" w:noHBand="0" w:noVBand="0"/>
      </w:tblPr>
      <w:tblGrid>
        <w:gridCol w:w="636"/>
        <w:gridCol w:w="3175"/>
        <w:gridCol w:w="6112"/>
      </w:tblGrid>
      <w:tr w:rsidR="00314E74" w:rsidRPr="00314E74" w:rsidTr="00903E71">
        <w:trPr>
          <w:trHeight w:val="385"/>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uto"/>
              <w:ind w:left="586" w:hanging="14"/>
              <w:jc w:val="center"/>
              <w:rPr>
                <w:rFonts w:ascii="Times New Roman" w:eastAsia="Calibri" w:hAnsi="Times New Roman" w:cs="Times New Roman"/>
                <w:b/>
                <w:bCs/>
                <w:i/>
                <w:color w:val="000000"/>
                <w:sz w:val="24"/>
                <w:szCs w:val="24"/>
                <w:lang w:val="uk-UA" w:eastAsia="ru-RU"/>
              </w:rPr>
            </w:pPr>
            <w:r w:rsidRPr="00314E74">
              <w:rPr>
                <w:rFonts w:ascii="Times New Roman" w:eastAsia="Calibri" w:hAnsi="Times New Roman" w:cs="Times New Roman"/>
                <w:b/>
                <w:bCs/>
                <w:i/>
                <w:color w:val="000000"/>
                <w:sz w:val="24"/>
                <w:szCs w:val="24"/>
                <w:lang w:val="uk-UA" w:eastAsia="ru-RU"/>
              </w:rPr>
              <w:t xml:space="preserve">Інформація про суб’єкта надання послуги </w:t>
            </w:r>
          </w:p>
          <w:p w:rsidR="00314E74" w:rsidRPr="00314E74" w:rsidRDefault="00314E74" w:rsidP="00314E74">
            <w:pPr>
              <w:widowControl w:val="0"/>
              <w:autoSpaceDE w:val="0"/>
              <w:autoSpaceDN w:val="0"/>
              <w:adjustRightInd w:val="0"/>
              <w:spacing w:after="0" w:line="240" w:lineRule="auto"/>
              <w:ind w:left="586" w:hanging="14"/>
              <w:jc w:val="center"/>
              <w:rPr>
                <w:rFonts w:ascii="Times New Roman" w:eastAsia="Calibri" w:hAnsi="Times New Roman" w:cs="Times New Roman"/>
                <w:sz w:val="24"/>
                <w:szCs w:val="24"/>
                <w:lang w:val="uk-UA"/>
              </w:rPr>
            </w:pPr>
            <w:r w:rsidRPr="00314E74">
              <w:rPr>
                <w:rFonts w:ascii="Times New Roman" w:eastAsia="Calibri"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314E74" w:rsidRPr="00314E74" w:rsidTr="00903E71">
        <w:trPr>
          <w:trHeight w:val="1"/>
        </w:trPr>
        <w:tc>
          <w:tcPr>
            <w:tcW w:w="3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sz w:val="24"/>
                <w:szCs w:val="24"/>
                <w:lang w:val="uk-UA" w:eastAsia="ru-RU"/>
              </w:rPr>
            </w:pPr>
            <w:r w:rsidRPr="00314E74">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sz w:val="24"/>
                <w:szCs w:val="24"/>
                <w:lang w:val="uk-UA" w:eastAsia="ru-RU"/>
              </w:rPr>
            </w:pPr>
            <w:r w:rsidRPr="00314E74">
              <w:rPr>
                <w:rFonts w:ascii="Times New Roman" w:eastAsia="Calibri" w:hAnsi="Times New Roman" w:cs="Times New Roman"/>
                <w:color w:val="000000"/>
                <w:sz w:val="24"/>
                <w:szCs w:val="24"/>
                <w:lang w:val="uk-UA" w:eastAsia="ru-RU"/>
              </w:rPr>
              <w:t>Центр адміністративних послуг «Віза» («Центр Дії») виконкому Криворізької міської ради (надалі</w:t>
            </w:r>
            <w:r w:rsidRPr="00314E74">
              <w:rPr>
                <w:rFonts w:ascii="Times New Roman" w:eastAsia="Calibri" w:hAnsi="Times New Roman" w:cs="Times New Roman"/>
                <w:color w:val="000000"/>
                <w:sz w:val="24"/>
                <w:szCs w:val="24"/>
                <w:lang w:eastAsia="ru-RU"/>
              </w:rPr>
              <w:t> </w:t>
            </w:r>
            <w:r w:rsidRPr="00314E74">
              <w:rPr>
                <w:rFonts w:ascii="Times New Roman" w:eastAsia="Calibri" w:hAnsi="Times New Roman" w:cs="Times New Roman"/>
                <w:color w:val="000000"/>
                <w:sz w:val="24"/>
                <w:szCs w:val="24"/>
                <w:lang w:val="uk-UA" w:eastAsia="ru-RU"/>
              </w:rPr>
              <w:t xml:space="preserve">– Центр)  </w:t>
            </w:r>
          </w:p>
        </w:tc>
      </w:tr>
      <w:tr w:rsidR="00314E74" w:rsidRPr="00314E74" w:rsidTr="00903E71">
        <w:trPr>
          <w:trHeight w:val="873"/>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center"/>
              <w:rPr>
                <w:rFonts w:ascii="Times New Roman" w:eastAsia="Calibri" w:hAnsi="Times New Roman" w:cs="Times New Roman"/>
                <w:sz w:val="24"/>
                <w:szCs w:val="24"/>
                <w:lang w:val="uk-UA" w:eastAsia="ru-RU"/>
              </w:rPr>
            </w:pPr>
            <w:r w:rsidRPr="00314E74">
              <w:rPr>
                <w:rFonts w:ascii="Times New Roman" w:eastAsia="Calibri" w:hAnsi="Times New Roman" w:cs="Times New Roman"/>
                <w:bCs/>
                <w:color w:val="000000"/>
                <w:sz w:val="24"/>
                <w:szCs w:val="24"/>
                <w:lang w:val="uk-UA" w:eastAsia="ru-RU"/>
              </w:rPr>
              <w:t>1</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sz w:val="24"/>
                <w:szCs w:val="24"/>
                <w:lang w:val="uk-UA" w:eastAsia="ru-RU"/>
              </w:rPr>
            </w:pPr>
            <w:r w:rsidRPr="00314E74">
              <w:rPr>
                <w:rFonts w:ascii="Times New Roman" w:eastAsia="Calibri" w:hAnsi="Times New Roman" w:cs="Times New Roman"/>
                <w:color w:val="000000"/>
                <w:sz w:val="24"/>
                <w:szCs w:val="24"/>
                <w:lang w:val="uk-UA" w:eastAsia="ru-RU"/>
              </w:rPr>
              <w:t xml:space="preserve">Місцезнаходження віддалених робочих місць Центру </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314E74" w:rsidRPr="00314E74" w:rsidTr="00903E71">
        <w:trPr>
          <w:trHeight w:val="973"/>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center"/>
              <w:rPr>
                <w:rFonts w:ascii="Times New Roman" w:eastAsia="Calibri" w:hAnsi="Times New Roman" w:cs="Times New Roman"/>
                <w:sz w:val="24"/>
                <w:szCs w:val="24"/>
                <w:lang w:val="uk-UA" w:eastAsia="ru-RU"/>
              </w:rPr>
            </w:pPr>
            <w:r w:rsidRPr="00314E74">
              <w:rPr>
                <w:rFonts w:ascii="Times New Roman" w:eastAsia="Calibri" w:hAnsi="Times New Roman" w:cs="Times New Roman"/>
                <w:bCs/>
                <w:color w:val="000000"/>
                <w:sz w:val="24"/>
                <w:szCs w:val="24"/>
                <w:lang w:val="uk-UA" w:eastAsia="ru-RU"/>
              </w:rPr>
              <w:t>2</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sz w:val="24"/>
                <w:szCs w:val="24"/>
                <w:lang w:val="uk-UA" w:eastAsia="ru-RU"/>
              </w:rPr>
            </w:pPr>
            <w:r w:rsidRPr="00314E74">
              <w:rPr>
                <w:rFonts w:ascii="Times New Roman" w:eastAsia="Calibri"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color w:val="000000"/>
                <w:sz w:val="24"/>
                <w:szCs w:val="24"/>
                <w:lang w:val="uk-UA" w:eastAsia="ru-RU"/>
              </w:rPr>
            </w:pPr>
            <w:r w:rsidRPr="00314E74">
              <w:rPr>
                <w:rFonts w:ascii="Times New Roman" w:eastAsia="Calibri"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314E74" w:rsidRPr="00314E74" w:rsidRDefault="00314E74" w:rsidP="00314E74">
            <w:pPr>
              <w:spacing w:after="0" w:line="240" w:lineRule="auto"/>
              <w:jc w:val="both"/>
              <w:rPr>
                <w:rFonts w:ascii="Times New Roman" w:eastAsia="Calibri" w:hAnsi="Times New Roman" w:cs="Times New Roman"/>
                <w:color w:val="000000"/>
                <w:sz w:val="24"/>
                <w:szCs w:val="24"/>
                <w:lang w:val="uk-UA" w:eastAsia="ru-RU"/>
              </w:rPr>
            </w:pPr>
            <w:r w:rsidRPr="00314E74">
              <w:rPr>
                <w:rFonts w:ascii="Times New Roman" w:eastAsia="Calibri" w:hAnsi="Times New Roman" w:cs="Times New Roman"/>
                <w:color w:val="000000"/>
                <w:sz w:val="24"/>
                <w:szCs w:val="24"/>
                <w:lang w:val="uk-UA" w:eastAsia="ru-RU"/>
              </w:rPr>
              <w:t>Понеділок, середа, четвер, п’ятниця, субота 08.00 – 15.30;</w:t>
            </w:r>
          </w:p>
          <w:p w:rsidR="00314E74" w:rsidRPr="00314E74" w:rsidRDefault="00314E74" w:rsidP="00314E74">
            <w:pPr>
              <w:spacing w:after="0" w:line="240" w:lineRule="auto"/>
              <w:jc w:val="both"/>
              <w:rPr>
                <w:rFonts w:ascii="Times New Roman" w:eastAsia="Calibri" w:hAnsi="Times New Roman" w:cs="Times New Roman"/>
                <w:color w:val="000000"/>
                <w:sz w:val="24"/>
                <w:szCs w:val="24"/>
                <w:lang w:val="uk-UA" w:eastAsia="ru-RU"/>
              </w:rPr>
            </w:pPr>
            <w:r w:rsidRPr="00314E74">
              <w:rPr>
                <w:rFonts w:ascii="Times New Roman" w:eastAsia="Calibri" w:hAnsi="Times New Roman" w:cs="Times New Roman"/>
                <w:color w:val="000000"/>
                <w:sz w:val="24"/>
                <w:szCs w:val="24"/>
                <w:lang w:val="uk-UA" w:eastAsia="ru-RU"/>
              </w:rPr>
              <w:t>вівторок 08.00 – 20.00;</w:t>
            </w:r>
          </w:p>
          <w:p w:rsidR="00314E74" w:rsidRPr="00314E74" w:rsidRDefault="00314E74" w:rsidP="00314E74">
            <w:pPr>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color w:val="000000"/>
                <w:sz w:val="24"/>
                <w:szCs w:val="24"/>
                <w:lang w:val="uk-UA" w:eastAsia="ru-RU"/>
              </w:rPr>
              <w:t>технічна перерва 12.30 – 13.00</w:t>
            </w:r>
          </w:p>
        </w:tc>
      </w:tr>
      <w:tr w:rsidR="00314E74" w:rsidRPr="00314E74" w:rsidTr="00903E71">
        <w:trPr>
          <w:trHeight w:val="973"/>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center"/>
              <w:rPr>
                <w:rFonts w:ascii="Times New Roman" w:eastAsia="Calibri" w:hAnsi="Times New Roman" w:cs="Times New Roman"/>
                <w:sz w:val="24"/>
                <w:szCs w:val="24"/>
                <w:lang w:val="uk-UA" w:eastAsia="ru-RU"/>
              </w:rPr>
            </w:pPr>
            <w:r w:rsidRPr="00314E74">
              <w:rPr>
                <w:rFonts w:ascii="Times New Roman" w:eastAsia="Calibri" w:hAnsi="Times New Roman" w:cs="Times New Roman"/>
                <w:bCs/>
                <w:color w:val="000000"/>
                <w:sz w:val="24"/>
                <w:szCs w:val="24"/>
                <w:lang w:val="uk-UA" w:eastAsia="ru-RU"/>
              </w:rPr>
              <w:t>3</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color w:val="000000"/>
                <w:sz w:val="24"/>
                <w:szCs w:val="24"/>
                <w:lang w:val="uk-UA" w:eastAsia="ru-RU"/>
              </w:rPr>
            </w:pPr>
            <w:r w:rsidRPr="00314E74">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 </w:t>
            </w:r>
          </w:p>
          <w:p w:rsidR="00314E74" w:rsidRPr="00314E74" w:rsidRDefault="00314E74" w:rsidP="00314E74">
            <w:pPr>
              <w:spacing w:after="0" w:line="240" w:lineRule="auto"/>
              <w:jc w:val="both"/>
              <w:rPr>
                <w:rFonts w:ascii="Times New Roman" w:eastAsia="Calibri" w:hAnsi="Times New Roman" w:cs="Times New Roman"/>
                <w:sz w:val="24"/>
                <w:szCs w:val="24"/>
                <w:lang w:val="uk-UA" w:eastAsia="ru-RU"/>
              </w:rPr>
            </w:pP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color w:val="000000"/>
                <w:sz w:val="24"/>
                <w:szCs w:val="24"/>
                <w:lang w:val="uk-UA" w:eastAsia="ru-RU"/>
              </w:rPr>
            </w:pPr>
            <w:r w:rsidRPr="00314E74">
              <w:rPr>
                <w:rFonts w:ascii="Times New Roman" w:eastAsia="Calibri" w:hAnsi="Times New Roman" w:cs="Times New Roman"/>
                <w:color w:val="000000"/>
                <w:sz w:val="24"/>
                <w:szCs w:val="24"/>
                <w:lang w:val="uk-UA" w:eastAsia="ru-RU"/>
              </w:rPr>
              <w:t>Телефон: 0975033528; 0674336786, 0-800-300-177</w:t>
            </w:r>
          </w:p>
          <w:p w:rsidR="00314E74" w:rsidRPr="00314E74" w:rsidRDefault="00314E74" w:rsidP="00314E74">
            <w:pPr>
              <w:spacing w:after="0" w:line="240" w:lineRule="auto"/>
              <w:jc w:val="both"/>
              <w:rPr>
                <w:rFonts w:ascii="Times New Roman" w:eastAsia="Calibri" w:hAnsi="Times New Roman" w:cs="Times New Roman"/>
                <w:color w:val="000000"/>
                <w:sz w:val="24"/>
                <w:szCs w:val="24"/>
                <w:lang w:val="uk-UA" w:eastAsia="ru-RU"/>
              </w:rPr>
            </w:pPr>
            <w:r w:rsidRPr="00314E74">
              <w:rPr>
                <w:rFonts w:ascii="Times New Roman" w:eastAsia="Calibri" w:hAnsi="Times New Roman" w:cs="Times New Roman"/>
                <w:color w:val="000000"/>
                <w:sz w:val="24"/>
                <w:szCs w:val="24"/>
                <w:lang w:val="uk-UA" w:eastAsia="ru-RU"/>
              </w:rPr>
              <w:t xml:space="preserve">Ел.пошта: </w:t>
            </w:r>
            <w:hyperlink r:id="rId144" w:history="1">
              <w:r w:rsidRPr="00314E74">
                <w:rPr>
                  <w:rFonts w:ascii="Times New Roman" w:eastAsia="Calibri" w:hAnsi="Times New Roman" w:cs="Times New Roman"/>
                  <w:color w:val="000000"/>
                  <w:sz w:val="24"/>
                  <w:szCs w:val="24"/>
                  <w:lang w:val="uk-UA" w:eastAsia="ru-RU"/>
                </w:rPr>
                <w:t>upszn@trnvk.gov.ua</w:t>
              </w:r>
            </w:hyperlink>
          </w:p>
          <w:p w:rsidR="00314E74" w:rsidRPr="00314E74" w:rsidRDefault="00314E74" w:rsidP="00314E74">
            <w:pPr>
              <w:spacing w:after="0" w:line="240" w:lineRule="auto"/>
              <w:jc w:val="both"/>
              <w:rPr>
                <w:rFonts w:ascii="Times New Roman" w:eastAsia="Calibri" w:hAnsi="Times New Roman" w:cs="Times New Roman"/>
                <w:color w:val="000000"/>
                <w:sz w:val="24"/>
                <w:szCs w:val="24"/>
                <w:lang w:val="uk-UA" w:eastAsia="ru-RU"/>
              </w:rPr>
            </w:pPr>
            <w:r w:rsidRPr="00314E74">
              <w:rPr>
                <w:rFonts w:ascii="Times New Roman" w:eastAsia="Calibri" w:hAnsi="Times New Roman" w:cs="Times New Roman"/>
                <w:color w:val="000000"/>
                <w:sz w:val="24"/>
                <w:szCs w:val="24"/>
                <w:lang w:val="uk-UA" w:eastAsia="ru-RU"/>
              </w:rPr>
              <w:t>Офіційний вебсайт виконкому районної у місті ради:</w:t>
            </w:r>
          </w:p>
          <w:p w:rsidR="00314E74" w:rsidRPr="00314E74" w:rsidRDefault="00314E74" w:rsidP="00314E74">
            <w:pPr>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color w:val="000000"/>
                <w:sz w:val="24"/>
                <w:szCs w:val="24"/>
                <w:lang w:val="uk-UA" w:eastAsia="ru-RU"/>
              </w:rPr>
              <w:t xml:space="preserve"> </w:t>
            </w:r>
            <w:hyperlink r:id="rId145" w:history="1">
              <w:r w:rsidRPr="00314E74">
                <w:rPr>
                  <w:rFonts w:ascii="Times New Roman" w:eastAsia="Calibri" w:hAnsi="Times New Roman" w:cs="Times New Roman"/>
                  <w:color w:val="000000"/>
                  <w:sz w:val="24"/>
                  <w:szCs w:val="24"/>
                  <w:lang w:val="uk-UA" w:eastAsia="ru-RU"/>
                </w:rPr>
                <w:t>trnvk.gov.ua</w:t>
              </w:r>
            </w:hyperlink>
          </w:p>
        </w:tc>
      </w:tr>
      <w:tr w:rsidR="00314E74" w:rsidRPr="00314E74" w:rsidTr="00903E71">
        <w:trPr>
          <w:trHeight w:val="346"/>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314E74">
              <w:rPr>
                <w:rFonts w:ascii="Times New Roman" w:eastAsia="Calibri" w:hAnsi="Times New Roman" w:cs="Times New Roman"/>
                <w:b/>
                <w:bCs/>
                <w:sz w:val="24"/>
                <w:szCs w:val="24"/>
                <w:lang w:val="uk-UA"/>
              </w:rPr>
              <w:t>Нормативні акти, якими регламентується надання послуги</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4</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Кодекси, Закони України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xml:space="preserve">Закони України:  </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xml:space="preserve">- «Про адміністративні послуги», </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xml:space="preserve">- «Про статус і соціальний захист громадян, які постраждали внаслідок Чорнобильської катастрофи»  </w:t>
            </w:r>
          </w:p>
        </w:tc>
      </w:tr>
      <w:tr w:rsidR="00314E74" w:rsidRPr="00314E74" w:rsidTr="00903E71">
        <w:trPr>
          <w:trHeight w:val="152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5</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Акти Кабінету Міністрів України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Постанова Кабінету Міністрів України від 20.09.2005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6</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Акти центральних органів виконавчої влади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Наказ Міністерства соціальної політики України від 09.01.2023 № 3 «Про затвердження форми Заяви про призначення усіх видів соціальної допомоги та компенсацій»</w:t>
            </w:r>
          </w:p>
        </w:tc>
      </w:tr>
      <w:tr w:rsidR="00314E74" w:rsidRPr="00314E74" w:rsidTr="00903E71">
        <w:trPr>
          <w:trHeight w:val="929"/>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lastRenderedPageBreak/>
              <w:t>7</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w:t>
            </w:r>
          </w:p>
        </w:tc>
      </w:tr>
      <w:tr w:rsidR="00314E74" w:rsidRPr="00314E74" w:rsidTr="00903E71">
        <w:trPr>
          <w:trHeight w:val="288"/>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314E74">
              <w:rPr>
                <w:rFonts w:ascii="Times New Roman" w:eastAsia="Calibri" w:hAnsi="Times New Roman" w:cs="Times New Roman"/>
                <w:b/>
                <w:bCs/>
                <w:sz w:val="24"/>
                <w:szCs w:val="24"/>
                <w:lang w:val="uk-UA"/>
              </w:rPr>
              <w:t>Умови отримання послуги</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8</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Підстава для отримання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Заява, наявність відповідного пакета документів</w:t>
            </w:r>
          </w:p>
        </w:tc>
      </w:tr>
      <w:tr w:rsidR="00314E74" w:rsidRPr="00314E74" w:rsidTr="00903E71">
        <w:trPr>
          <w:trHeight w:val="495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9</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spacing w:after="0" w:line="240" w:lineRule="atLeast"/>
              <w:jc w:val="both"/>
              <w:rPr>
                <w:rFonts w:ascii="Times New Roman" w:eastAsia="Calibri" w:hAnsi="Times New Roman" w:cs="Times New Roman"/>
                <w:sz w:val="24"/>
                <w:szCs w:val="24"/>
                <w:lang w:val="uk-UA" w:eastAsia="ru-RU"/>
              </w:rPr>
            </w:pPr>
            <w:r w:rsidRPr="00314E74">
              <w:rPr>
                <w:rFonts w:ascii="Times New Roman" w:eastAsia="Calibri" w:hAnsi="Times New Roman" w:cs="Times New Roman"/>
                <w:sz w:val="24"/>
                <w:szCs w:val="24"/>
                <w:lang w:val="uk-UA" w:eastAsia="ru-RU"/>
              </w:rPr>
              <w:t>1. Заява* встановленого зразка (за умови пред'явлення паспорта громадянина України, у тому числі з відображенням інформації в електронному вигляді, отриманого з Єдиного державного веб-порталу електронних послуг «Портал Дія»);</w:t>
            </w:r>
          </w:p>
          <w:p w:rsidR="00314E74" w:rsidRPr="00314E74" w:rsidRDefault="00314E74" w:rsidP="00314E74">
            <w:pPr>
              <w:widowControl w:val="0"/>
              <w:spacing w:after="0" w:line="240" w:lineRule="atLeast"/>
              <w:jc w:val="both"/>
              <w:rPr>
                <w:rFonts w:ascii="Times New Roman" w:eastAsia="Calibri" w:hAnsi="Times New Roman" w:cs="Times New Roman"/>
                <w:sz w:val="24"/>
                <w:szCs w:val="24"/>
                <w:lang w:val="uk-UA" w:eastAsia="ru-RU"/>
              </w:rPr>
            </w:pPr>
            <w:r w:rsidRPr="00314E74">
              <w:rPr>
                <w:rFonts w:ascii="Times New Roman" w:eastAsia="Calibri" w:hAnsi="Times New Roman" w:cs="Times New Roman"/>
                <w:sz w:val="24"/>
                <w:szCs w:val="24"/>
                <w:lang w:val="uk-UA" w:eastAsia="ru-RU"/>
              </w:rPr>
              <w:t>2. реєстраційний номер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3. Копії документів (за умови пред'явлення оригіналу):</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документа, що підтверджує статус громадян, які постраждали внаслідок Чорнобильської катастрофи,  із числа осіб, віднесених до категорії 2;</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довідки медико-соціальної експертної комісії про встановлення % стійкої втрати працездатності;</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xml:space="preserve">4. Довідка підприємства з розрахунком суми відшкодування; </w:t>
            </w:r>
          </w:p>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5. Довідка про реквізити банківського рахунку, відкритого для отримання компенсації</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10</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11</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Платність (безоплатність)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Безоплатно</w:t>
            </w:r>
          </w:p>
        </w:tc>
      </w:tr>
      <w:tr w:rsidR="00314E74" w:rsidRPr="00314E74" w:rsidTr="00903E71">
        <w:trPr>
          <w:trHeight w:val="344"/>
        </w:trPr>
        <w:tc>
          <w:tcPr>
            <w:tcW w:w="99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314E74">
              <w:rPr>
                <w:rFonts w:ascii="Times New Roman" w:eastAsia="Calibri" w:hAnsi="Times New Roman" w:cs="Times New Roman"/>
                <w:b/>
                <w:bCs/>
                <w:sz w:val="24"/>
                <w:szCs w:val="24"/>
                <w:lang w:val="uk-UA"/>
              </w:rPr>
              <w:t>У разі оплати послуги:</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11.1</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Нормативно-правові акти, на підставі яких стягується плата</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11.2</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Розмір та порядок внесення плати </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11.3</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Розрахунковий рахунок для внесення плати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12</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Строк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xml:space="preserve">До 30 днів </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13</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w:t>
            </w:r>
          </w:p>
        </w:tc>
      </w:tr>
      <w:tr w:rsidR="00314E74" w:rsidRPr="00314E74" w:rsidTr="00903E71">
        <w:trPr>
          <w:trHeight w:val="418"/>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14</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Перелік підстав для відмови в наданні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Невідповідність вмісту наданого пакета документів вимогам чинного законодавства;</w:t>
            </w:r>
          </w:p>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виявлення недостовірних відомостей у поданих документах;</w:t>
            </w:r>
          </w:p>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надання неповного пакету документів</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lastRenderedPageBreak/>
              <w:t>15</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Результат надання послуги</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xml:space="preserve">Повідомлення про призначення грошової компенсації </w:t>
            </w:r>
          </w:p>
          <w:p w:rsidR="00314E74" w:rsidRPr="00314E74" w:rsidRDefault="00314E74" w:rsidP="00314E74">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16</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Способи отримання відповіді (результату)</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ind w:left="34"/>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314E74" w:rsidRPr="00314E74" w:rsidTr="00903E71">
        <w:trPr>
          <w:trHeight w:val="1"/>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17</w:t>
            </w:r>
          </w:p>
        </w:tc>
        <w:tc>
          <w:tcPr>
            <w:tcW w:w="3175" w:type="dxa"/>
            <w:tcBorders>
              <w:top w:val="single" w:sz="2" w:space="0" w:color="000000"/>
              <w:left w:val="single" w:sz="2" w:space="0" w:color="000000"/>
              <w:bottom w:val="single" w:sz="2" w:space="0" w:color="000000"/>
              <w:right w:val="single" w:sz="2" w:space="0" w:color="000000"/>
            </w:tcBorders>
            <w:shd w:val="clear" w:color="000000" w:fill="FFFFFF"/>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Примітка</w:t>
            </w:r>
          </w:p>
        </w:tc>
        <w:tc>
          <w:tcPr>
            <w:tcW w:w="61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4E74" w:rsidRPr="00314E74" w:rsidRDefault="00314E74" w:rsidP="00314E74">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314E74">
              <w:rPr>
                <w:rFonts w:ascii="Times New Roman" w:eastAsia="Calibri" w:hAnsi="Times New Roman" w:cs="Times New Roman"/>
                <w:sz w:val="24"/>
                <w:szCs w:val="24"/>
                <w:lang w:val="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314E74" w:rsidRPr="00314E74" w:rsidRDefault="00314E74" w:rsidP="00314E74">
      <w:pPr>
        <w:spacing w:after="0" w:line="240" w:lineRule="auto"/>
        <w:jc w:val="both"/>
        <w:rPr>
          <w:rFonts w:ascii="Times New Roman" w:eastAsia="Calibri" w:hAnsi="Times New Roman" w:cs="Times New Roman"/>
          <w:b/>
          <w:bCs/>
          <w:i/>
          <w:iCs/>
          <w:sz w:val="28"/>
          <w:szCs w:val="28"/>
          <w:lang w:val="uk-UA"/>
        </w:rPr>
      </w:pPr>
    </w:p>
    <w:p w:rsidR="00314E74" w:rsidRPr="00314E74" w:rsidRDefault="00314E74" w:rsidP="00314E74">
      <w:pPr>
        <w:spacing w:after="0" w:line="240" w:lineRule="auto"/>
        <w:jc w:val="both"/>
        <w:rPr>
          <w:rFonts w:ascii="Times New Roman" w:eastAsia="Calibri" w:hAnsi="Times New Roman" w:cs="Times New Roman"/>
          <w:b/>
          <w:bCs/>
          <w:i/>
          <w:iCs/>
          <w:sz w:val="24"/>
          <w:szCs w:val="24"/>
          <w:lang w:val="uk-UA"/>
        </w:rPr>
      </w:pPr>
      <w:r w:rsidRPr="00314E74">
        <w:rPr>
          <w:rFonts w:ascii="Times New Roman" w:eastAsia="Calibri" w:hAnsi="Times New Roman" w:cs="Times New Roman"/>
          <w:b/>
          <w:bCs/>
          <w:i/>
          <w:iCs/>
          <w:sz w:val="24"/>
          <w:szCs w:val="24"/>
          <w:lang w:val="uk-UA"/>
        </w:rPr>
        <w:t>Керуюча справами виконкому</w:t>
      </w:r>
    </w:p>
    <w:p w:rsidR="00314E74" w:rsidRDefault="00314E74" w:rsidP="00314E74">
      <w:pPr>
        <w:spacing w:after="0" w:line="240" w:lineRule="auto"/>
        <w:jc w:val="both"/>
        <w:rPr>
          <w:rFonts w:ascii="Times New Roman" w:eastAsia="Calibri" w:hAnsi="Times New Roman" w:cs="Times New Roman"/>
          <w:b/>
          <w:bCs/>
          <w:i/>
          <w:iCs/>
          <w:sz w:val="24"/>
          <w:szCs w:val="24"/>
          <w:lang w:val="uk-UA"/>
        </w:rPr>
      </w:pPr>
      <w:r w:rsidRPr="00314E74">
        <w:rPr>
          <w:rFonts w:ascii="Times New Roman" w:eastAsia="Calibri" w:hAnsi="Times New Roman" w:cs="Times New Roman"/>
          <w:b/>
          <w:bCs/>
          <w:i/>
          <w:iCs/>
          <w:sz w:val="24"/>
          <w:szCs w:val="24"/>
          <w:lang w:val="uk-UA"/>
        </w:rPr>
        <w:t xml:space="preserve">районної у місті ради </w:t>
      </w:r>
      <w:r w:rsidRPr="00314E74">
        <w:rPr>
          <w:rFonts w:ascii="Times New Roman" w:eastAsia="Calibri" w:hAnsi="Times New Roman" w:cs="Times New Roman"/>
          <w:b/>
          <w:bCs/>
          <w:i/>
          <w:iCs/>
          <w:sz w:val="24"/>
          <w:szCs w:val="24"/>
          <w:lang w:val="uk-UA"/>
        </w:rPr>
        <w:tab/>
      </w:r>
      <w:r w:rsidRPr="00314E74">
        <w:rPr>
          <w:rFonts w:ascii="Times New Roman" w:eastAsia="Calibri" w:hAnsi="Times New Roman" w:cs="Times New Roman"/>
          <w:b/>
          <w:bCs/>
          <w:i/>
          <w:iCs/>
          <w:sz w:val="24"/>
          <w:szCs w:val="24"/>
          <w:lang w:val="uk-UA"/>
        </w:rPr>
        <w:tab/>
      </w:r>
      <w:r w:rsidRPr="00314E74">
        <w:rPr>
          <w:rFonts w:ascii="Times New Roman" w:eastAsia="Calibri" w:hAnsi="Times New Roman" w:cs="Times New Roman"/>
          <w:b/>
          <w:bCs/>
          <w:i/>
          <w:iCs/>
          <w:sz w:val="24"/>
          <w:szCs w:val="24"/>
          <w:lang w:val="uk-UA"/>
        </w:rPr>
        <w:tab/>
      </w:r>
      <w:r w:rsidRPr="00314E74">
        <w:rPr>
          <w:rFonts w:ascii="Times New Roman" w:eastAsia="Calibri" w:hAnsi="Times New Roman" w:cs="Times New Roman"/>
          <w:b/>
          <w:bCs/>
          <w:i/>
          <w:iCs/>
          <w:sz w:val="24"/>
          <w:szCs w:val="24"/>
          <w:lang w:val="uk-UA"/>
        </w:rPr>
        <w:tab/>
      </w:r>
      <w:r w:rsidRPr="00314E74">
        <w:rPr>
          <w:rFonts w:ascii="Times New Roman" w:eastAsia="Calibri" w:hAnsi="Times New Roman" w:cs="Times New Roman"/>
          <w:b/>
          <w:bCs/>
          <w:i/>
          <w:iCs/>
          <w:sz w:val="24"/>
          <w:szCs w:val="24"/>
          <w:lang w:val="uk-UA"/>
        </w:rPr>
        <w:tab/>
      </w:r>
      <w:r w:rsidRPr="00314E74">
        <w:rPr>
          <w:rFonts w:ascii="Times New Roman" w:eastAsia="Calibri" w:hAnsi="Times New Roman" w:cs="Times New Roman"/>
          <w:b/>
          <w:bCs/>
          <w:i/>
          <w:iCs/>
          <w:sz w:val="24"/>
          <w:szCs w:val="24"/>
          <w:lang w:val="uk-UA"/>
        </w:rPr>
        <w:tab/>
        <w:t xml:space="preserve">             Алла ГОЛОВАТА</w:t>
      </w:r>
    </w:p>
    <w:p w:rsidR="00314E74" w:rsidRDefault="00314E7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314E74" w:rsidRPr="00314E74" w:rsidRDefault="00314E74" w:rsidP="00314E74">
      <w:pPr>
        <w:spacing w:after="0" w:line="240" w:lineRule="auto"/>
        <w:ind w:left="7200"/>
        <w:rPr>
          <w:rFonts w:ascii="Times New Roman" w:eastAsia="Times New Roman" w:hAnsi="Times New Roman" w:cs="Times New Roman"/>
          <w:b/>
          <w:bCs/>
          <w:i/>
          <w:iCs/>
          <w:color w:val="FFFFFF"/>
          <w:sz w:val="24"/>
          <w:szCs w:val="24"/>
          <w:lang w:val="uk-UA" w:eastAsia="ru-RU"/>
        </w:rPr>
      </w:pPr>
      <w:r w:rsidRPr="00314E74">
        <w:rPr>
          <w:rFonts w:ascii="Times New Roman" w:eastAsia="Times New Roman" w:hAnsi="Times New Roman" w:cs="Times New Roman"/>
          <w:b/>
          <w:bCs/>
          <w:i/>
          <w:iCs/>
          <w:sz w:val="24"/>
          <w:szCs w:val="24"/>
          <w:lang w:val="uk-UA" w:eastAsia="ru-RU"/>
        </w:rPr>
        <w:lastRenderedPageBreak/>
        <w:t>Додаток 231</w:t>
      </w:r>
    </w:p>
    <w:p w:rsidR="00314E74" w:rsidRPr="00314E74" w:rsidRDefault="00314E74" w:rsidP="00314E74">
      <w:pPr>
        <w:spacing w:after="0" w:line="240" w:lineRule="auto"/>
        <w:ind w:left="7200"/>
        <w:rPr>
          <w:rFonts w:ascii="Times New Roman" w:eastAsia="Times New Roman" w:hAnsi="Times New Roman" w:cs="Times New Roman"/>
          <w:b/>
          <w:bCs/>
          <w:i/>
          <w:iCs/>
          <w:sz w:val="24"/>
          <w:szCs w:val="24"/>
          <w:lang w:val="uk-UA" w:eastAsia="ru-RU"/>
        </w:rPr>
      </w:pPr>
      <w:r w:rsidRPr="00314E74">
        <w:rPr>
          <w:rFonts w:ascii="Times New Roman" w:eastAsia="Times New Roman" w:hAnsi="Times New Roman" w:cs="Times New Roman"/>
          <w:b/>
          <w:bCs/>
          <w:i/>
          <w:iCs/>
          <w:sz w:val="24"/>
          <w:szCs w:val="24"/>
          <w:lang w:val="uk-UA" w:eastAsia="ru-RU"/>
        </w:rPr>
        <w:t>до рішення виконкому</w:t>
      </w:r>
    </w:p>
    <w:p w:rsidR="00314E74" w:rsidRPr="00314E74" w:rsidRDefault="00314E74" w:rsidP="00314E74">
      <w:pPr>
        <w:spacing w:after="0" w:line="240" w:lineRule="auto"/>
        <w:ind w:left="7200"/>
        <w:rPr>
          <w:rFonts w:ascii="Times New Roman" w:eastAsia="Times New Roman" w:hAnsi="Times New Roman" w:cs="Times New Roman"/>
          <w:b/>
          <w:bCs/>
          <w:i/>
          <w:iCs/>
          <w:sz w:val="24"/>
          <w:szCs w:val="24"/>
          <w:lang w:val="uk-UA" w:eastAsia="ru-RU"/>
        </w:rPr>
      </w:pPr>
      <w:r w:rsidRPr="00314E74">
        <w:rPr>
          <w:rFonts w:ascii="Times New Roman" w:eastAsia="Times New Roman" w:hAnsi="Times New Roman" w:cs="Times New Roman"/>
          <w:b/>
          <w:bCs/>
          <w:i/>
          <w:iCs/>
          <w:sz w:val="24"/>
          <w:szCs w:val="24"/>
          <w:lang w:val="uk-UA" w:eastAsia="ru-RU"/>
        </w:rPr>
        <w:t>районної у місті ради</w:t>
      </w:r>
    </w:p>
    <w:p w:rsidR="00314E74" w:rsidRPr="00314E74" w:rsidRDefault="00314E74" w:rsidP="00314E74">
      <w:pPr>
        <w:spacing w:after="0" w:line="240" w:lineRule="auto"/>
        <w:ind w:left="7200"/>
        <w:rPr>
          <w:rFonts w:ascii="Times New Roman" w:eastAsia="Times New Roman" w:hAnsi="Times New Roman" w:cs="Times New Roman"/>
          <w:b/>
          <w:bCs/>
          <w:i/>
          <w:iCs/>
          <w:color w:val="FFFFFF"/>
          <w:sz w:val="24"/>
          <w:szCs w:val="24"/>
          <w:lang w:val="uk-UA" w:eastAsia="ru-RU"/>
        </w:rPr>
      </w:pPr>
      <w:r w:rsidRPr="00314E74">
        <w:rPr>
          <w:rFonts w:ascii="Times New Roman" w:eastAsia="Times New Roman" w:hAnsi="Times New Roman" w:cs="Calibri"/>
          <w:b/>
          <w:i/>
          <w:sz w:val="24"/>
          <w:szCs w:val="24"/>
          <w:lang w:eastAsia="ru-RU"/>
        </w:rPr>
        <w:t>21.06.2023 № 216</w:t>
      </w:r>
      <w:r w:rsidRPr="00314E74">
        <w:rPr>
          <w:rFonts w:ascii="Times New Roman" w:eastAsia="Times New Roman" w:hAnsi="Times New Roman" w:cs="Times New Roman"/>
          <w:b/>
          <w:bCs/>
          <w:i/>
          <w:iCs/>
          <w:color w:val="FFFFFF"/>
          <w:sz w:val="24"/>
          <w:szCs w:val="24"/>
          <w:lang w:val="uk-UA" w:eastAsia="ru-RU"/>
        </w:rPr>
        <w:t xml:space="preserve"> № 54</w:t>
      </w:r>
    </w:p>
    <w:p w:rsidR="00314E74" w:rsidRPr="00314E74" w:rsidRDefault="00314E74" w:rsidP="00314E74">
      <w:pPr>
        <w:suppressAutoHyphens/>
        <w:rPr>
          <w:rFonts w:ascii="Times New Roman" w:eastAsia="Times New Roman" w:hAnsi="Times New Roman" w:cs="Times New Roman"/>
          <w:b/>
          <w:i/>
          <w:color w:val="000000"/>
          <w:lang w:val="uk-UA" w:eastAsia="ru-RU"/>
        </w:rPr>
      </w:pPr>
    </w:p>
    <w:p w:rsidR="00314E74" w:rsidRPr="00314E74" w:rsidRDefault="00314E74" w:rsidP="00314E74">
      <w:pPr>
        <w:spacing w:after="0"/>
        <w:jc w:val="center"/>
        <w:rPr>
          <w:rFonts w:ascii="Times New Roman" w:eastAsia="Times New Roman" w:hAnsi="Times New Roman" w:cs="Times New Roman"/>
          <w:b/>
          <w:bCs/>
          <w:sz w:val="24"/>
          <w:szCs w:val="24"/>
          <w:lang w:val="uk-UA" w:eastAsia="ru-RU"/>
        </w:rPr>
      </w:pPr>
      <w:r w:rsidRPr="00314E74">
        <w:rPr>
          <w:rFonts w:ascii="Times New Roman" w:eastAsia="Times New Roman" w:hAnsi="Times New Roman" w:cs="Times New Roman"/>
          <w:b/>
          <w:bCs/>
          <w:sz w:val="24"/>
          <w:szCs w:val="24"/>
          <w:lang w:val="uk-UA" w:eastAsia="ru-RU"/>
        </w:rPr>
        <w:t>ІНФОРМАЦІЙНА КАРТКА 72-117</w:t>
      </w:r>
    </w:p>
    <w:p w:rsidR="00314E74" w:rsidRPr="00314E74" w:rsidRDefault="00314E74" w:rsidP="00314E74">
      <w:pPr>
        <w:spacing w:after="0" w:line="240" w:lineRule="auto"/>
        <w:jc w:val="both"/>
        <w:rPr>
          <w:rFonts w:ascii="Times New Roman" w:eastAsia="Times New Roman" w:hAnsi="Times New Roman" w:cs="Times New Roman"/>
          <w:b/>
          <w:i/>
          <w:sz w:val="24"/>
          <w:szCs w:val="24"/>
          <w:u w:val="single"/>
          <w:lang w:val="uk-UA" w:eastAsia="ru-RU"/>
        </w:rPr>
      </w:pPr>
      <w:r w:rsidRPr="00314E74">
        <w:rPr>
          <w:rFonts w:ascii="Times New Roman" w:eastAsia="Times New Roman" w:hAnsi="Times New Roman" w:cs="Times New Roman"/>
          <w:b/>
          <w:i/>
          <w:sz w:val="24"/>
          <w:szCs w:val="24"/>
          <w:lang w:val="uk-UA" w:eastAsia="ru-RU"/>
        </w:rPr>
        <w:t xml:space="preserve">послуги </w:t>
      </w:r>
      <w:r w:rsidRPr="00314E74">
        <w:rPr>
          <w:rFonts w:ascii="Times New Roman" w:eastAsia="Times New Roman" w:hAnsi="Times New Roman" w:cs="Times New Roman"/>
          <w:b/>
          <w:i/>
          <w:sz w:val="24"/>
          <w:szCs w:val="24"/>
          <w:u w:val="single"/>
          <w:lang w:val="uk-UA" w:eastAsia="ru-RU"/>
        </w:rPr>
        <w:t>Прийом документів для надання одноразової матеріальної допомоги мешканцям м. Кривого Рогу на відшкодування вартості проїзду автомобільним або залізничним транспортом один раз на рік до будь-якого пункту України і в зворотному напрямку громадянам, які постраждали внаслідок чорнобильської катастрофи, віднесеним до категорій 1,2</w:t>
      </w:r>
    </w:p>
    <w:p w:rsidR="00314E74" w:rsidRPr="00314E74" w:rsidRDefault="00314E74" w:rsidP="00314E74">
      <w:pPr>
        <w:spacing w:after="0" w:line="240" w:lineRule="auto"/>
        <w:jc w:val="both"/>
        <w:rPr>
          <w:rFonts w:ascii="Times New Roman" w:eastAsia="Times New Roman" w:hAnsi="Times New Roman" w:cs="Times New Roman"/>
          <w:b/>
          <w:i/>
          <w:sz w:val="24"/>
          <w:szCs w:val="24"/>
          <w:lang w:val="uk-UA" w:eastAsia="ru-RU"/>
        </w:rPr>
      </w:pPr>
    </w:p>
    <w:tbl>
      <w:tblPr>
        <w:tblW w:w="9835" w:type="dxa"/>
        <w:tblLayout w:type="fixed"/>
        <w:tblCellMar>
          <w:left w:w="115" w:type="dxa"/>
          <w:right w:w="115" w:type="dxa"/>
        </w:tblCellMar>
        <w:tblLook w:val="0000" w:firstRow="0" w:lastRow="0" w:firstColumn="0" w:lastColumn="0" w:noHBand="0" w:noVBand="0"/>
      </w:tblPr>
      <w:tblGrid>
        <w:gridCol w:w="835"/>
        <w:gridCol w:w="3161"/>
        <w:gridCol w:w="5839"/>
      </w:tblGrid>
      <w:tr w:rsidR="00314E74" w:rsidRPr="00314E74" w:rsidTr="00903E71">
        <w:trPr>
          <w:trHeight w:val="296"/>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line="240" w:lineRule="auto"/>
              <w:ind w:left="586" w:hanging="13"/>
              <w:jc w:val="center"/>
              <w:rPr>
                <w:rFonts w:ascii="Times New Roman" w:eastAsia="Times New Roman" w:hAnsi="Times New Roman" w:cs="Calibri"/>
                <w:b/>
                <w:bCs/>
                <w:i/>
                <w:color w:val="000000"/>
                <w:sz w:val="24"/>
                <w:szCs w:val="24"/>
                <w:lang w:val="uk-UA" w:eastAsia="ru-RU"/>
              </w:rPr>
            </w:pPr>
            <w:r w:rsidRPr="00314E74">
              <w:rPr>
                <w:rFonts w:ascii="Times New Roman" w:eastAsia="Times New Roman" w:hAnsi="Times New Roman" w:cs="Calibri"/>
                <w:b/>
                <w:bCs/>
                <w:i/>
                <w:color w:val="000000"/>
                <w:sz w:val="24"/>
                <w:szCs w:val="24"/>
                <w:lang w:val="uk-UA" w:eastAsia="ru-RU"/>
              </w:rPr>
              <w:t xml:space="preserve">Інформація про суб’єкта надання послуги </w:t>
            </w:r>
          </w:p>
          <w:p w:rsidR="00314E74" w:rsidRPr="00314E74" w:rsidRDefault="00314E74" w:rsidP="00314E74">
            <w:pPr>
              <w:widowControl w:val="0"/>
              <w:spacing w:after="0" w:line="240" w:lineRule="auto"/>
              <w:ind w:left="586" w:hanging="13"/>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Calibri"/>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314E74" w:rsidRPr="00314E74" w:rsidTr="00903E71">
        <w:tc>
          <w:tcPr>
            <w:tcW w:w="3996" w:type="dxa"/>
            <w:gridSpan w:val="2"/>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jc w:val="both"/>
              <w:rPr>
                <w:rFonts w:ascii="Times New Roman" w:eastAsia="Times New Roman" w:hAnsi="Times New Roman" w:cs="Calibri"/>
                <w:sz w:val="24"/>
                <w:szCs w:val="24"/>
                <w:lang w:val="uk-UA" w:eastAsia="ru-RU"/>
              </w:rPr>
            </w:pPr>
            <w:r w:rsidRPr="00314E74">
              <w:rPr>
                <w:rFonts w:ascii="Times New Roman" w:eastAsia="Times New Roman" w:hAnsi="Times New Roman" w:cs="Calibri"/>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jc w:val="both"/>
              <w:rPr>
                <w:rFonts w:ascii="Times New Roman" w:eastAsia="Times New Roman" w:hAnsi="Times New Roman" w:cs="Calibri"/>
                <w:sz w:val="24"/>
                <w:szCs w:val="24"/>
                <w:lang w:val="uk-UA" w:eastAsia="ru-RU"/>
              </w:rPr>
            </w:pPr>
            <w:r w:rsidRPr="00314E74">
              <w:rPr>
                <w:rFonts w:ascii="Times New Roman" w:eastAsia="Times New Roman" w:hAnsi="Times New Roman" w:cs="Calibri"/>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jc w:val="center"/>
              <w:rPr>
                <w:rFonts w:ascii="Times New Roman" w:eastAsia="Times New Roman" w:hAnsi="Times New Roman" w:cs="Calibri"/>
                <w:sz w:val="24"/>
                <w:szCs w:val="24"/>
                <w:lang w:val="uk-UA" w:eastAsia="ru-RU"/>
              </w:rPr>
            </w:pPr>
            <w:r w:rsidRPr="00314E74">
              <w:rPr>
                <w:rFonts w:ascii="Times New Roman" w:eastAsia="Times New Roman" w:hAnsi="Times New Roman" w:cs="Calibri"/>
                <w:bCs/>
                <w:color w:val="000000"/>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rPr>
                <w:rFonts w:ascii="Times New Roman" w:eastAsia="Times New Roman" w:hAnsi="Times New Roman" w:cs="Calibri"/>
                <w:sz w:val="24"/>
                <w:szCs w:val="24"/>
                <w:lang w:val="uk-UA" w:eastAsia="ru-RU"/>
              </w:rPr>
            </w:pPr>
            <w:r w:rsidRPr="00314E74">
              <w:rPr>
                <w:rFonts w:ascii="Times New Roman" w:eastAsia="Times New Roman" w:hAnsi="Times New Roman" w:cs="Calibri"/>
                <w:color w:val="000000"/>
                <w:sz w:val="24"/>
                <w:szCs w:val="24"/>
                <w:lang w:val="uk-UA" w:eastAsia="ru-RU"/>
              </w:rPr>
              <w:t xml:space="preserve">Місцезнаходження віддалених робочих місць Центру </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rPr>
                <w:rFonts w:ascii="Times New Roman" w:eastAsia="Times New Roman" w:hAnsi="Times New Roman" w:cs="Calibri"/>
                <w:sz w:val="24"/>
                <w:szCs w:val="24"/>
                <w:lang w:val="uk-UA" w:eastAsia="ru-RU"/>
              </w:rPr>
            </w:pPr>
            <w:r w:rsidRPr="00314E74">
              <w:rPr>
                <w:rFonts w:ascii="Times New Roman" w:eastAsia="Times New Roman" w:hAnsi="Times New Roman" w:cs="Calibri"/>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jc w:val="center"/>
              <w:rPr>
                <w:rFonts w:ascii="Times New Roman" w:eastAsia="Times New Roman" w:hAnsi="Times New Roman" w:cs="Calibri"/>
                <w:sz w:val="24"/>
                <w:szCs w:val="24"/>
                <w:lang w:val="uk-UA" w:eastAsia="ru-RU"/>
              </w:rPr>
            </w:pPr>
            <w:r w:rsidRPr="00314E74">
              <w:rPr>
                <w:rFonts w:ascii="Times New Roman" w:eastAsia="Times New Roman" w:hAnsi="Times New Roman" w:cs="Calibri"/>
                <w:bCs/>
                <w:color w:val="000000"/>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rPr>
                <w:rFonts w:ascii="Times New Roman" w:eastAsia="Times New Roman" w:hAnsi="Times New Roman" w:cs="Calibri"/>
                <w:sz w:val="24"/>
                <w:szCs w:val="24"/>
                <w:lang w:val="uk-UA" w:eastAsia="ru-RU"/>
              </w:rPr>
            </w:pPr>
            <w:r w:rsidRPr="00314E74">
              <w:rPr>
                <w:rFonts w:ascii="Times New Roman" w:eastAsia="Times New Roman" w:hAnsi="Times New Roman" w:cs="Calibri"/>
                <w:color w:val="000000"/>
                <w:sz w:val="24"/>
                <w:szCs w:val="24"/>
                <w:lang w:val="uk-UA" w:eastAsia="ru-RU"/>
              </w:rPr>
              <w:t xml:space="preserve">Інформація щодо режиму роботи віддалених робочих місць Центру </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rPr>
                <w:rFonts w:ascii="Times New Roman" w:eastAsia="Times New Roman" w:hAnsi="Times New Roman" w:cs="Calibri"/>
                <w:color w:val="000000"/>
                <w:sz w:val="24"/>
                <w:szCs w:val="24"/>
                <w:lang w:val="uk-UA" w:eastAsia="ru-RU"/>
              </w:rPr>
            </w:pPr>
            <w:r w:rsidRPr="00314E74">
              <w:rPr>
                <w:rFonts w:ascii="Times New Roman" w:eastAsia="Times New Roman" w:hAnsi="Times New Roman" w:cs="Calibri"/>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314E74" w:rsidRPr="00314E74" w:rsidRDefault="00314E74" w:rsidP="00314E74">
            <w:pPr>
              <w:spacing w:after="0" w:line="240" w:lineRule="auto"/>
              <w:rPr>
                <w:rFonts w:ascii="Times New Roman" w:eastAsia="Times New Roman" w:hAnsi="Times New Roman" w:cs="Calibri"/>
                <w:color w:val="000000"/>
                <w:sz w:val="24"/>
                <w:szCs w:val="24"/>
                <w:lang w:val="uk-UA" w:eastAsia="ru-RU"/>
              </w:rPr>
            </w:pPr>
            <w:r w:rsidRPr="00314E74">
              <w:rPr>
                <w:rFonts w:ascii="Times New Roman" w:eastAsia="Times New Roman" w:hAnsi="Times New Roman" w:cs="Calibri"/>
                <w:color w:val="000000"/>
                <w:sz w:val="24"/>
                <w:szCs w:val="24"/>
                <w:lang w:val="uk-UA" w:eastAsia="ru-RU"/>
              </w:rPr>
              <w:t>Понеділок, середа, четвер, п’ятниця, субота 08.00 – 15.30;</w:t>
            </w:r>
          </w:p>
          <w:p w:rsidR="00314E74" w:rsidRPr="00314E74" w:rsidRDefault="00314E74" w:rsidP="00314E74">
            <w:pPr>
              <w:spacing w:after="0" w:line="240" w:lineRule="auto"/>
              <w:rPr>
                <w:rFonts w:ascii="Times New Roman" w:eastAsia="Times New Roman" w:hAnsi="Times New Roman" w:cs="Calibri"/>
                <w:color w:val="000000"/>
                <w:sz w:val="24"/>
                <w:szCs w:val="24"/>
                <w:lang w:val="uk-UA" w:eastAsia="ru-RU"/>
              </w:rPr>
            </w:pPr>
            <w:r w:rsidRPr="00314E74">
              <w:rPr>
                <w:rFonts w:ascii="Times New Roman" w:eastAsia="Times New Roman" w:hAnsi="Times New Roman" w:cs="Calibri"/>
                <w:color w:val="000000"/>
                <w:sz w:val="24"/>
                <w:szCs w:val="24"/>
                <w:lang w:val="uk-UA" w:eastAsia="ru-RU"/>
              </w:rPr>
              <w:t>вівторок 08.00 – 20.00;</w:t>
            </w:r>
          </w:p>
          <w:p w:rsidR="00314E74" w:rsidRPr="00314E74" w:rsidRDefault="00314E74" w:rsidP="00314E74">
            <w:pPr>
              <w:spacing w:after="0" w:line="240" w:lineRule="auto"/>
              <w:rPr>
                <w:rFonts w:ascii="Times New Roman" w:eastAsia="Times New Roman" w:hAnsi="Times New Roman" w:cs="Calibri"/>
                <w:sz w:val="24"/>
                <w:szCs w:val="24"/>
                <w:lang w:val="uk-UA" w:eastAsia="ru-RU"/>
              </w:rPr>
            </w:pPr>
            <w:r w:rsidRPr="00314E74">
              <w:rPr>
                <w:rFonts w:ascii="Times New Roman" w:eastAsia="Times New Roman" w:hAnsi="Times New Roman" w:cs="Calibri"/>
                <w:color w:val="000000"/>
                <w:sz w:val="24"/>
                <w:szCs w:val="24"/>
                <w:lang w:val="uk-UA" w:eastAsia="ru-RU"/>
              </w:rPr>
              <w:t>технічна перерва 12.30 – 13.00</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jc w:val="center"/>
              <w:rPr>
                <w:rFonts w:ascii="Times New Roman" w:eastAsia="Times New Roman" w:hAnsi="Times New Roman" w:cs="Calibri"/>
                <w:sz w:val="24"/>
                <w:szCs w:val="24"/>
                <w:lang w:val="uk-UA" w:eastAsia="ru-RU"/>
              </w:rPr>
            </w:pPr>
            <w:r w:rsidRPr="00314E74">
              <w:rPr>
                <w:rFonts w:ascii="Times New Roman" w:eastAsia="Times New Roman" w:hAnsi="Times New Roman" w:cs="Calibri"/>
                <w:bCs/>
                <w:color w:val="000000"/>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rPr>
                <w:rFonts w:ascii="Times New Roman" w:eastAsia="Times New Roman" w:hAnsi="Times New Roman" w:cs="Calibri"/>
                <w:color w:val="000000"/>
                <w:sz w:val="24"/>
                <w:szCs w:val="24"/>
                <w:lang w:val="uk-UA" w:eastAsia="ru-RU"/>
              </w:rPr>
            </w:pPr>
            <w:r w:rsidRPr="00314E74">
              <w:rPr>
                <w:rFonts w:ascii="Times New Roman" w:eastAsia="Times New Roman" w:hAnsi="Times New Roman" w:cs="Calibri"/>
                <w:color w:val="000000"/>
                <w:sz w:val="24"/>
                <w:szCs w:val="24"/>
                <w:lang w:val="uk-UA" w:eastAsia="ru-RU"/>
              </w:rPr>
              <w:t>Телефони та адреси електронної пошти віддалених робочих місць Центру </w:t>
            </w:r>
          </w:p>
          <w:p w:rsidR="00314E74" w:rsidRPr="00314E74" w:rsidRDefault="00314E74" w:rsidP="00314E74">
            <w:pPr>
              <w:spacing w:after="0" w:line="240" w:lineRule="auto"/>
              <w:rPr>
                <w:rFonts w:ascii="Times New Roman" w:eastAsia="Times New Roman" w:hAnsi="Times New Roman" w:cs="Calibri"/>
                <w:sz w:val="24"/>
                <w:szCs w:val="24"/>
                <w:lang w:val="uk-UA" w:eastAsia="ru-RU"/>
              </w:rPr>
            </w:pP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after="0" w:line="240" w:lineRule="auto"/>
              <w:rPr>
                <w:rFonts w:ascii="Times New Roman" w:eastAsia="Times New Roman" w:hAnsi="Times New Roman" w:cs="Calibri"/>
                <w:color w:val="000000"/>
                <w:sz w:val="24"/>
                <w:szCs w:val="24"/>
                <w:lang w:val="uk-UA" w:eastAsia="ru-RU"/>
              </w:rPr>
            </w:pPr>
            <w:r w:rsidRPr="00314E74">
              <w:rPr>
                <w:rFonts w:ascii="Times New Roman" w:eastAsia="Times New Roman" w:hAnsi="Times New Roman" w:cs="Calibri"/>
                <w:color w:val="000000"/>
                <w:sz w:val="24"/>
                <w:szCs w:val="24"/>
                <w:lang w:val="uk-UA" w:eastAsia="ru-RU"/>
              </w:rPr>
              <w:t>Телефон: 0975033528; 0674336786, 0-800-300-177</w:t>
            </w:r>
          </w:p>
          <w:p w:rsidR="00314E74" w:rsidRPr="00314E74" w:rsidRDefault="00314E74" w:rsidP="00314E74">
            <w:pPr>
              <w:spacing w:after="0" w:line="240" w:lineRule="auto"/>
              <w:rPr>
                <w:rFonts w:ascii="Times New Roman" w:eastAsia="Times New Roman" w:hAnsi="Times New Roman" w:cs="Calibri"/>
                <w:color w:val="000000"/>
                <w:sz w:val="24"/>
                <w:szCs w:val="24"/>
                <w:lang w:val="uk-UA" w:eastAsia="ru-RU"/>
              </w:rPr>
            </w:pPr>
            <w:r w:rsidRPr="00314E74">
              <w:rPr>
                <w:rFonts w:ascii="Times New Roman" w:eastAsia="Times New Roman" w:hAnsi="Times New Roman" w:cs="Calibri"/>
                <w:color w:val="000000"/>
                <w:sz w:val="24"/>
                <w:szCs w:val="24"/>
                <w:lang w:val="uk-UA" w:eastAsia="ru-RU"/>
              </w:rPr>
              <w:t xml:space="preserve">Ел.пошта: </w:t>
            </w:r>
            <w:hyperlink r:id="rId146" w:history="1">
              <w:r w:rsidRPr="00314E74">
                <w:rPr>
                  <w:rFonts w:ascii="Times New Roman" w:eastAsia="Times New Roman" w:hAnsi="Times New Roman" w:cs="Calibri"/>
                  <w:color w:val="000000"/>
                  <w:sz w:val="24"/>
                  <w:szCs w:val="24"/>
                  <w:lang w:val="uk-UA" w:eastAsia="ru-RU"/>
                </w:rPr>
                <w:t>upszn@trnvk.gov.ua</w:t>
              </w:r>
            </w:hyperlink>
          </w:p>
          <w:p w:rsidR="00314E74" w:rsidRPr="00314E74" w:rsidRDefault="00314E74" w:rsidP="00314E74">
            <w:pPr>
              <w:spacing w:after="0" w:line="240" w:lineRule="auto"/>
              <w:rPr>
                <w:rFonts w:ascii="Times New Roman" w:eastAsia="Times New Roman" w:hAnsi="Times New Roman" w:cs="Calibri"/>
                <w:color w:val="000000"/>
                <w:sz w:val="24"/>
                <w:szCs w:val="24"/>
                <w:lang w:val="uk-UA" w:eastAsia="ru-RU"/>
              </w:rPr>
            </w:pPr>
            <w:r w:rsidRPr="00314E74">
              <w:rPr>
                <w:rFonts w:ascii="Times New Roman" w:eastAsia="Times New Roman" w:hAnsi="Times New Roman" w:cs="Calibri"/>
                <w:color w:val="000000"/>
                <w:sz w:val="24"/>
                <w:szCs w:val="24"/>
                <w:lang w:val="uk-UA" w:eastAsia="ru-RU"/>
              </w:rPr>
              <w:t>Офіційний вебсайт виконкому районної у місті ради:</w:t>
            </w:r>
          </w:p>
          <w:p w:rsidR="00314E74" w:rsidRPr="00314E74" w:rsidRDefault="00314E74" w:rsidP="00314E74">
            <w:pPr>
              <w:spacing w:after="0" w:line="240" w:lineRule="auto"/>
              <w:rPr>
                <w:rFonts w:ascii="Times New Roman" w:eastAsia="Times New Roman" w:hAnsi="Times New Roman" w:cs="Calibri"/>
                <w:sz w:val="24"/>
                <w:szCs w:val="24"/>
                <w:lang w:val="uk-UA" w:eastAsia="ru-RU"/>
              </w:rPr>
            </w:pPr>
            <w:hyperlink r:id="rId147" w:history="1">
              <w:r w:rsidRPr="00314E74">
                <w:rPr>
                  <w:rFonts w:ascii="Times New Roman" w:eastAsia="Times New Roman" w:hAnsi="Times New Roman" w:cs="Calibri"/>
                  <w:color w:val="000000"/>
                  <w:sz w:val="24"/>
                  <w:szCs w:val="24"/>
                  <w:lang w:val="uk-UA" w:eastAsia="ru-RU"/>
                </w:rPr>
                <w:t>trnvk.gov.ua</w:t>
              </w:r>
            </w:hyperlink>
          </w:p>
        </w:tc>
      </w:tr>
      <w:tr w:rsidR="00314E74" w:rsidRPr="00314E74" w:rsidTr="00903E71">
        <w:trPr>
          <w:trHeight w:val="346"/>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line="240" w:lineRule="auto"/>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b/>
                <w:i/>
                <w:sz w:val="24"/>
                <w:szCs w:val="24"/>
                <w:lang w:val="uk-UA" w:eastAsia="ru-RU"/>
              </w:rPr>
              <w:t>Нормативні акти, якими регламентується надання адміністративної послуги</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Кодекси, Закони України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Закони України:</w:t>
            </w:r>
          </w:p>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«Про місцеве самоврядування в Україні»,</w:t>
            </w:r>
          </w:p>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«Про державний бюджет України», на відповідний рік;</w:t>
            </w:r>
          </w:p>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«Про адміністративні послуги»;</w:t>
            </w:r>
          </w:p>
          <w:p w:rsidR="00314E74" w:rsidRPr="00314E74" w:rsidRDefault="00314E74" w:rsidP="00314E74">
            <w:pPr>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5</w:t>
            </w:r>
          </w:p>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Акти Кабінету Міністрів України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both"/>
              <w:rPr>
                <w:rFonts w:ascii="Times New Roman" w:eastAsia="Times New Roman" w:hAnsi="Times New Roman" w:cs="Times New Roman"/>
                <w:sz w:val="24"/>
                <w:szCs w:val="24"/>
                <w:lang w:val="uk-UA" w:eastAsia="ru-RU"/>
              </w:rPr>
            </w:pPr>
          </w:p>
          <w:p w:rsidR="00314E74" w:rsidRPr="00314E74" w:rsidRDefault="00314E74" w:rsidP="00314E74">
            <w:pPr>
              <w:widowControl w:val="0"/>
              <w:spacing w:after="0"/>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Акти центральних органів виконавчої влади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spacing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w:t>
            </w:r>
          </w:p>
        </w:tc>
      </w:tr>
      <w:tr w:rsidR="00314E74" w:rsidRPr="00314E74" w:rsidTr="00903E71">
        <w:trPr>
          <w:trHeight w:val="751"/>
        </w:trPr>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Рішення Криворізької міської ради від 21.12.2016             № 1182 «Про затвердження Програми соціального захисту окремих категорій мешканців м. Кривого рогу на 2017–2023 роки», зі змінами;</w:t>
            </w:r>
          </w:p>
          <w:p w:rsidR="00314E74" w:rsidRPr="00314E74" w:rsidRDefault="00314E74" w:rsidP="00314E74">
            <w:pPr>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lastRenderedPageBreak/>
              <w:t>Рішення виконкому Криворізької міської ради від 09.01.2019 №25 «Про затвердження Порядку надання одноразової матеріальної допомоги мешканцям м. Кривого Рогу на відшкодування вартості проїзду автомобільним або залізничним транспортом один раз на рік до будь-якого пункту України і в зворотному напрямку громадянам, які постраждали внаслідок чорнобильської катастрофи, віднесеним до категорій 1, 2»,</w:t>
            </w:r>
            <w:r w:rsidRPr="00314E74">
              <w:rPr>
                <w:rFonts w:ascii="Calibri" w:eastAsia="Times New Roman" w:hAnsi="Calibri" w:cs="Calibri"/>
                <w:sz w:val="24"/>
                <w:szCs w:val="24"/>
                <w:lang w:val="uk-UA" w:eastAsia="ru-RU"/>
              </w:rPr>
              <w:t xml:space="preserve"> </w:t>
            </w:r>
            <w:r w:rsidRPr="00314E74">
              <w:rPr>
                <w:rFonts w:ascii="Times New Roman" w:eastAsia="Times New Roman" w:hAnsi="Times New Roman" w:cs="Times New Roman"/>
                <w:sz w:val="24"/>
                <w:szCs w:val="24"/>
                <w:lang w:val="uk-UA" w:eastAsia="ru-RU"/>
              </w:rPr>
              <w:t>зі змінами.</w:t>
            </w:r>
          </w:p>
        </w:tc>
      </w:tr>
      <w:tr w:rsidR="00314E74" w:rsidRPr="00314E74" w:rsidTr="00903E71">
        <w:trPr>
          <w:trHeight w:val="288"/>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line="240" w:lineRule="auto"/>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b/>
                <w:i/>
                <w:sz w:val="24"/>
                <w:szCs w:val="24"/>
                <w:lang w:val="uk-UA" w:eastAsia="ru-RU"/>
              </w:rPr>
              <w:lastRenderedPageBreak/>
              <w:t>Умови отримання адміністративної послуги</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xml:space="preserve">Заява, наявність відповідного пакета документів </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заява зі згодою на обробку персональних даних:</w:t>
            </w:r>
          </w:p>
          <w:p w:rsidR="00314E74" w:rsidRPr="00314E74" w:rsidRDefault="00314E74" w:rsidP="00314E74">
            <w:pPr>
              <w:spacing w:after="0" w:line="240" w:lineRule="auto"/>
              <w:jc w:val="both"/>
              <w:rPr>
                <w:rFonts w:ascii="Times New Roman" w:eastAsia="SimSun" w:hAnsi="Times New Roman" w:cs="Times New Roman"/>
                <w:sz w:val="24"/>
                <w:szCs w:val="24"/>
                <w:lang w:val="uk-UA" w:eastAsia="zh-CN"/>
              </w:rPr>
            </w:pPr>
            <w:r w:rsidRPr="00314E74">
              <w:rPr>
                <w:rFonts w:ascii="Times New Roman" w:eastAsia="SimSun" w:hAnsi="Times New Roman" w:cs="Times New Roman"/>
                <w:sz w:val="24"/>
                <w:szCs w:val="24"/>
                <w:lang w:val="uk-UA" w:eastAsia="zh-CN"/>
              </w:rPr>
              <w:t>- копії з пред'явленням оригіналу:</w:t>
            </w:r>
          </w:p>
          <w:p w:rsidR="00314E74" w:rsidRPr="00314E74" w:rsidRDefault="00314E74" w:rsidP="00314E74">
            <w:pPr>
              <w:spacing w:after="0" w:line="240" w:lineRule="auto"/>
              <w:jc w:val="both"/>
              <w:rPr>
                <w:rFonts w:ascii="Times New Roman" w:eastAsia="SimSun" w:hAnsi="Times New Roman" w:cs="Times New Roman"/>
                <w:sz w:val="24"/>
                <w:szCs w:val="24"/>
                <w:lang w:val="uk-UA" w:eastAsia="zh-CN"/>
              </w:rPr>
            </w:pPr>
            <w:r w:rsidRPr="00314E74">
              <w:rPr>
                <w:rFonts w:ascii="Times New Roman" w:eastAsia="SimSun" w:hAnsi="Times New Roman" w:cs="Times New Roman"/>
                <w:sz w:val="24"/>
                <w:szCs w:val="24"/>
                <w:lang w:val="uk-UA" w:eastAsia="zh-CN"/>
              </w:rPr>
              <w:t>- паспорта (сторінки 1, 2, з реєстрацією) заявника, у разі наявності паспорта у формі картки (ID-картка) – паспорта та довідки про реєстрацію;</w:t>
            </w:r>
          </w:p>
          <w:p w:rsidR="00314E74" w:rsidRPr="00314E74" w:rsidRDefault="00314E74" w:rsidP="00314E74">
            <w:pPr>
              <w:spacing w:after="0" w:line="240" w:lineRule="auto"/>
              <w:jc w:val="both"/>
              <w:rPr>
                <w:rFonts w:ascii="Times New Roman" w:eastAsia="SimSun" w:hAnsi="Times New Roman" w:cs="Times New Roman"/>
                <w:sz w:val="24"/>
                <w:szCs w:val="24"/>
                <w:lang w:val="uk-UA" w:eastAsia="zh-CN"/>
              </w:rPr>
            </w:pPr>
            <w:r w:rsidRPr="00314E74">
              <w:rPr>
                <w:rFonts w:ascii="Times New Roman" w:eastAsia="SimSun" w:hAnsi="Times New Roman" w:cs="Times New Roman"/>
                <w:sz w:val="24"/>
                <w:szCs w:val="24"/>
                <w:lang w:val="uk-UA" w:eastAsia="zh-CN"/>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У разі наявності паспорта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314E74" w:rsidRPr="00314E74" w:rsidRDefault="00314E74" w:rsidP="00314E74">
            <w:pPr>
              <w:spacing w:after="0" w:line="240" w:lineRule="auto"/>
              <w:jc w:val="both"/>
              <w:rPr>
                <w:rFonts w:ascii="Times New Roman" w:eastAsia="SimSun" w:hAnsi="Times New Roman" w:cs="Times New Roman"/>
                <w:sz w:val="24"/>
                <w:szCs w:val="24"/>
                <w:lang w:val="uk-UA" w:eastAsia="zh-CN"/>
              </w:rPr>
            </w:pPr>
            <w:r w:rsidRPr="00314E74">
              <w:rPr>
                <w:rFonts w:ascii="Times New Roman" w:eastAsia="SimSun" w:hAnsi="Times New Roman" w:cs="Times New Roman"/>
                <w:sz w:val="24"/>
                <w:szCs w:val="24"/>
                <w:lang w:val="uk-UA" w:eastAsia="zh-CN"/>
              </w:rPr>
              <w:t>- посвідчення, що підтверджує категорію;</w:t>
            </w:r>
          </w:p>
          <w:p w:rsidR="00314E74" w:rsidRPr="00314E74" w:rsidRDefault="00314E74" w:rsidP="00314E74">
            <w:pPr>
              <w:spacing w:after="0" w:line="240" w:lineRule="auto"/>
              <w:jc w:val="both"/>
              <w:rPr>
                <w:rFonts w:ascii="Times New Roman" w:eastAsia="SimSun" w:hAnsi="Times New Roman" w:cs="Times New Roman"/>
                <w:sz w:val="24"/>
                <w:szCs w:val="24"/>
                <w:lang w:val="uk-UA" w:eastAsia="zh-CN"/>
              </w:rPr>
            </w:pPr>
            <w:r w:rsidRPr="00314E74">
              <w:rPr>
                <w:rFonts w:ascii="Times New Roman" w:eastAsia="SimSun" w:hAnsi="Times New Roman" w:cs="Times New Roman"/>
                <w:sz w:val="24"/>
                <w:szCs w:val="24"/>
                <w:lang w:val="uk-UA" w:eastAsia="zh-CN"/>
              </w:rPr>
              <w:t>- оригінали проїзних документів, із зазначенням суми вартості проїзду, для підтвердження факту поїздки за наявності електронного квитка, його необхідно обміняти в касі на паперовий</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ind w:right="37"/>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Безоплатно</w:t>
            </w:r>
          </w:p>
        </w:tc>
      </w:tr>
      <w:tr w:rsidR="00314E74" w:rsidRPr="00314E74" w:rsidTr="00903E71">
        <w:trPr>
          <w:trHeight w:val="344"/>
        </w:trPr>
        <w:tc>
          <w:tcPr>
            <w:tcW w:w="9835" w:type="dxa"/>
            <w:gridSpan w:val="3"/>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line="240" w:lineRule="auto"/>
              <w:jc w:val="center"/>
              <w:rPr>
                <w:rFonts w:ascii="Times New Roman" w:eastAsia="Times New Roman" w:hAnsi="Times New Roman" w:cs="Times New Roman"/>
                <w:b/>
                <w:i/>
                <w:sz w:val="24"/>
                <w:szCs w:val="24"/>
                <w:lang w:val="uk-UA" w:eastAsia="ru-RU"/>
              </w:rPr>
            </w:pPr>
            <w:r w:rsidRPr="00314E74">
              <w:rPr>
                <w:rFonts w:ascii="Times New Roman" w:eastAsia="Times New Roman" w:hAnsi="Times New Roman" w:cs="Times New Roman"/>
                <w:b/>
                <w:i/>
                <w:sz w:val="24"/>
                <w:szCs w:val="24"/>
                <w:lang w:val="uk-UA" w:eastAsia="ru-RU"/>
              </w:rPr>
              <w:t>У разі оплати адміністративної послуги:</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839"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Розмір та порядок внесення плати</w:t>
            </w:r>
          </w:p>
        </w:tc>
        <w:tc>
          <w:tcPr>
            <w:tcW w:w="5839"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Розрахунковий рахунок для внесення плати</w:t>
            </w:r>
          </w:p>
        </w:tc>
        <w:tc>
          <w:tcPr>
            <w:tcW w:w="5839"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Строк надання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xml:space="preserve">У день звернення </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 xml:space="preserve">Перелік підстав для зупинення розгляду </w:t>
            </w:r>
            <w:r w:rsidRPr="00314E74">
              <w:rPr>
                <w:rFonts w:ascii="Times New Roman" w:eastAsia="Times New Roman" w:hAnsi="Times New Roman" w:cs="Times New Roman"/>
                <w:sz w:val="24"/>
                <w:szCs w:val="24"/>
                <w:lang w:val="uk-UA" w:eastAsia="ru-RU"/>
              </w:rPr>
              <w:lastRenderedPageBreak/>
              <w:t>документів, поданих для надання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lastRenderedPageBreak/>
              <w:t>У разі смерті одержувача матеріальної допомоги, зміни реєстрації місця проживання.</w:t>
            </w:r>
          </w:p>
        </w:tc>
      </w:tr>
      <w:tr w:rsidR="00314E74" w:rsidRPr="00314E74" w:rsidTr="00903E71">
        <w:trPr>
          <w:trHeight w:val="1111"/>
        </w:trPr>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2. Невідповідність вмісту наданого пакета документів вимогам чинного законодавства.</w:t>
            </w:r>
          </w:p>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3. Виявлення недостовірних відомостей у поданих документах.</w:t>
            </w:r>
          </w:p>
          <w:p w:rsidR="00314E74" w:rsidRPr="00314E74" w:rsidRDefault="00314E74" w:rsidP="00314E74">
            <w:pPr>
              <w:widowControl w:val="0"/>
              <w:spacing w:after="0" w:line="240" w:lineRule="auto"/>
              <w:jc w:val="both"/>
              <w:rPr>
                <w:rFonts w:ascii="Times New Roman" w:eastAsia="Times New Roman" w:hAnsi="Times New Roman" w:cs="Times New Roman"/>
                <w:bCs/>
                <w:sz w:val="24"/>
                <w:szCs w:val="24"/>
                <w:lang w:val="uk-UA" w:eastAsia="ru-RU"/>
              </w:rPr>
            </w:pPr>
            <w:r w:rsidRPr="00314E74">
              <w:rPr>
                <w:rFonts w:ascii="Times New Roman" w:eastAsia="Times New Roman" w:hAnsi="Times New Roman" w:cs="Times New Roman"/>
                <w:sz w:val="24"/>
                <w:szCs w:val="24"/>
                <w:lang w:val="uk-UA" w:eastAsia="ru-RU"/>
              </w:rPr>
              <w:t>4. П</w:t>
            </w:r>
            <w:r w:rsidRPr="00314E74">
              <w:rPr>
                <w:rFonts w:ascii="Times New Roman" w:eastAsia="Times New Roman" w:hAnsi="Times New Roman" w:cs="Times New Roman"/>
                <w:bCs/>
                <w:sz w:val="24"/>
                <w:szCs w:val="24"/>
                <w:lang w:val="uk-UA" w:eastAsia="ru-RU"/>
              </w:rPr>
              <w:t>овторне звернення із заявою за матеріальною допомогою протягом року.</w:t>
            </w:r>
          </w:p>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bCs/>
                <w:sz w:val="24"/>
                <w:szCs w:val="24"/>
                <w:lang w:val="uk-UA" w:eastAsia="ru-RU"/>
              </w:rPr>
              <w:t>5. В</w:t>
            </w:r>
            <w:r w:rsidRPr="00314E74">
              <w:rPr>
                <w:rFonts w:ascii="Times New Roman" w:eastAsia="Times New Roman" w:hAnsi="Times New Roman" w:cs="Times New Roman"/>
                <w:sz w:val="24"/>
                <w:szCs w:val="24"/>
                <w:lang w:val="uk-UA" w:eastAsia="ru-RU"/>
              </w:rPr>
              <w:t>ідсутності або недійсність електронного підпису в разі подання заяви електронною поштою разом із сканкопіями документів.</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Результат надання адміністративної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line="240" w:lineRule="auto"/>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Calibri"/>
                <w:sz w:val="24"/>
                <w:szCs w:val="24"/>
                <w:lang w:val="uk-UA" w:eastAsia="ru-RU"/>
              </w:rPr>
              <w:t>Повідомлення про п</w:t>
            </w:r>
            <w:r w:rsidRPr="00314E74">
              <w:rPr>
                <w:rFonts w:ascii="Times New Roman" w:eastAsia="Times New Roman" w:hAnsi="Times New Roman" w:cs="Times New Roman"/>
                <w:sz w:val="24"/>
                <w:szCs w:val="24"/>
                <w:lang w:val="uk-UA" w:eastAsia="ru-RU"/>
              </w:rPr>
              <w:t xml:space="preserve">рийом документів для надання одноразової матеріальної допомоги </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Спосіб отримання результату надання послуги</w:t>
            </w:r>
          </w:p>
        </w:tc>
        <w:tc>
          <w:tcPr>
            <w:tcW w:w="5839"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ind w:left="34"/>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Особисто або через представника, який діє на підставі виданої йому довіреності</w:t>
            </w:r>
          </w:p>
        </w:tc>
      </w:tr>
      <w:tr w:rsidR="00314E74" w:rsidRPr="00314E74" w:rsidTr="00903E71">
        <w:tc>
          <w:tcPr>
            <w:tcW w:w="835"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jc w:val="center"/>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314E74" w:rsidRPr="00314E74" w:rsidRDefault="00314E74" w:rsidP="00314E74">
            <w:pPr>
              <w:widowControl w:val="0"/>
              <w:spacing w:after="0"/>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Примітка</w:t>
            </w:r>
          </w:p>
        </w:tc>
        <w:tc>
          <w:tcPr>
            <w:tcW w:w="5839" w:type="dxa"/>
            <w:tcBorders>
              <w:top w:val="single" w:sz="4" w:space="0" w:color="000000"/>
              <w:left w:val="single" w:sz="4" w:space="0" w:color="000000"/>
              <w:bottom w:val="single" w:sz="4" w:space="0" w:color="000000"/>
              <w:right w:val="single" w:sz="4" w:space="0" w:color="000000"/>
            </w:tcBorders>
            <w:vAlign w:val="center"/>
          </w:tcPr>
          <w:p w:rsidR="00314E74" w:rsidRPr="00314E74" w:rsidRDefault="00314E74" w:rsidP="00314E74">
            <w:pPr>
              <w:widowControl w:val="0"/>
              <w:spacing w:after="0"/>
              <w:jc w:val="both"/>
              <w:rPr>
                <w:rFonts w:ascii="Times New Roman" w:eastAsia="Times New Roman" w:hAnsi="Times New Roman" w:cs="Times New Roman"/>
                <w:sz w:val="24"/>
                <w:szCs w:val="24"/>
                <w:lang w:val="uk-UA" w:eastAsia="ru-RU"/>
              </w:rPr>
            </w:pPr>
            <w:r w:rsidRPr="00314E74">
              <w:rPr>
                <w:rFonts w:ascii="Times New Roman" w:eastAsia="Times New Roman" w:hAnsi="Times New Roman" w:cs="Times New Roman"/>
                <w:sz w:val="24"/>
                <w:szCs w:val="24"/>
                <w:lang w:val="uk-UA" w:eastAsia="ru-RU"/>
              </w:rPr>
              <w:t>-</w:t>
            </w:r>
          </w:p>
        </w:tc>
      </w:tr>
    </w:tbl>
    <w:p w:rsidR="00314E74" w:rsidRPr="00314E74" w:rsidRDefault="00314E74" w:rsidP="00314E74">
      <w:pPr>
        <w:rPr>
          <w:rFonts w:ascii="Times New Roman" w:eastAsia="Times New Roman" w:hAnsi="Times New Roman" w:cs="Times New Roman"/>
          <w:sz w:val="28"/>
          <w:szCs w:val="28"/>
          <w:lang w:val="uk-UA" w:eastAsia="ru-RU"/>
        </w:rPr>
      </w:pPr>
    </w:p>
    <w:p w:rsidR="00314E74" w:rsidRPr="00314E74" w:rsidRDefault="00314E74" w:rsidP="00314E74">
      <w:pPr>
        <w:spacing w:after="0" w:line="240" w:lineRule="auto"/>
        <w:rPr>
          <w:rFonts w:ascii="Times New Roman" w:eastAsia="Times New Roman" w:hAnsi="Times New Roman" w:cs="Times New Roman"/>
          <w:b/>
          <w:bCs/>
          <w:i/>
          <w:iCs/>
          <w:sz w:val="24"/>
          <w:szCs w:val="24"/>
          <w:lang w:val="uk-UA" w:eastAsia="ru-RU"/>
        </w:rPr>
      </w:pPr>
      <w:r w:rsidRPr="00314E74">
        <w:rPr>
          <w:rFonts w:ascii="Times New Roman" w:eastAsia="Times New Roman" w:hAnsi="Times New Roman" w:cs="Times New Roman"/>
          <w:b/>
          <w:bCs/>
          <w:i/>
          <w:iCs/>
          <w:sz w:val="24"/>
          <w:szCs w:val="24"/>
          <w:lang w:val="uk-UA" w:eastAsia="ru-RU"/>
        </w:rPr>
        <w:t>Керуюча справами виконкому</w:t>
      </w:r>
    </w:p>
    <w:p w:rsidR="004B6547" w:rsidRDefault="00314E74" w:rsidP="00314E74">
      <w:pPr>
        <w:spacing w:after="0" w:line="240" w:lineRule="auto"/>
        <w:jc w:val="both"/>
        <w:rPr>
          <w:rFonts w:ascii="Times New Roman" w:eastAsia="Times New Roman" w:hAnsi="Times New Roman" w:cs="Times New Roman"/>
          <w:b/>
          <w:bCs/>
          <w:i/>
          <w:iCs/>
          <w:sz w:val="24"/>
          <w:szCs w:val="24"/>
          <w:lang w:val="uk-UA" w:eastAsia="ru-RU"/>
        </w:rPr>
      </w:pPr>
      <w:r w:rsidRPr="00314E74">
        <w:rPr>
          <w:rFonts w:ascii="Times New Roman" w:eastAsia="Times New Roman" w:hAnsi="Times New Roman" w:cs="Times New Roman"/>
          <w:b/>
          <w:bCs/>
          <w:i/>
          <w:iCs/>
          <w:sz w:val="24"/>
          <w:szCs w:val="24"/>
          <w:lang w:val="uk-UA" w:eastAsia="ru-RU"/>
        </w:rPr>
        <w:t xml:space="preserve">районної у місті ради </w:t>
      </w:r>
      <w:r w:rsidRPr="00314E74">
        <w:rPr>
          <w:rFonts w:ascii="Times New Roman" w:eastAsia="Times New Roman" w:hAnsi="Times New Roman" w:cs="Times New Roman"/>
          <w:b/>
          <w:bCs/>
          <w:i/>
          <w:iCs/>
          <w:sz w:val="24"/>
          <w:szCs w:val="24"/>
          <w:lang w:val="uk-UA" w:eastAsia="ru-RU"/>
        </w:rPr>
        <w:tab/>
      </w:r>
      <w:r w:rsidRPr="00314E74">
        <w:rPr>
          <w:rFonts w:ascii="Times New Roman" w:eastAsia="Times New Roman" w:hAnsi="Times New Roman" w:cs="Times New Roman"/>
          <w:b/>
          <w:bCs/>
          <w:i/>
          <w:iCs/>
          <w:sz w:val="24"/>
          <w:szCs w:val="24"/>
          <w:lang w:val="uk-UA" w:eastAsia="ru-RU"/>
        </w:rPr>
        <w:tab/>
      </w:r>
      <w:r w:rsidRPr="00314E74">
        <w:rPr>
          <w:rFonts w:ascii="Times New Roman" w:eastAsia="Times New Roman" w:hAnsi="Times New Roman" w:cs="Times New Roman"/>
          <w:b/>
          <w:bCs/>
          <w:i/>
          <w:iCs/>
          <w:sz w:val="24"/>
          <w:szCs w:val="24"/>
          <w:lang w:val="uk-UA" w:eastAsia="ru-RU"/>
        </w:rPr>
        <w:tab/>
      </w:r>
      <w:r w:rsidRPr="00314E74">
        <w:rPr>
          <w:rFonts w:ascii="Times New Roman" w:eastAsia="Times New Roman" w:hAnsi="Times New Roman" w:cs="Times New Roman"/>
          <w:b/>
          <w:bCs/>
          <w:i/>
          <w:iCs/>
          <w:sz w:val="24"/>
          <w:szCs w:val="24"/>
          <w:lang w:val="uk-UA" w:eastAsia="ru-RU"/>
        </w:rPr>
        <w:tab/>
      </w:r>
      <w:r w:rsidRPr="00314E74">
        <w:rPr>
          <w:rFonts w:ascii="Times New Roman" w:eastAsia="Times New Roman" w:hAnsi="Times New Roman" w:cs="Times New Roman"/>
          <w:b/>
          <w:bCs/>
          <w:i/>
          <w:iCs/>
          <w:sz w:val="24"/>
          <w:szCs w:val="24"/>
          <w:lang w:val="uk-UA" w:eastAsia="ru-RU"/>
        </w:rPr>
        <w:tab/>
      </w:r>
      <w:r w:rsidRPr="00314E74">
        <w:rPr>
          <w:rFonts w:ascii="Times New Roman" w:eastAsia="Times New Roman" w:hAnsi="Times New Roman" w:cs="Times New Roman"/>
          <w:b/>
          <w:bCs/>
          <w:i/>
          <w:iCs/>
          <w:sz w:val="24"/>
          <w:szCs w:val="24"/>
          <w:lang w:val="uk-UA" w:eastAsia="ru-RU"/>
        </w:rPr>
        <w:tab/>
        <w:t xml:space="preserve">             Алла ГОЛОВАТА</w:t>
      </w:r>
    </w:p>
    <w:p w:rsidR="004B6547" w:rsidRDefault="004B6547">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B6547" w:rsidRPr="004B6547" w:rsidRDefault="004B6547" w:rsidP="004B6547">
      <w:pPr>
        <w:spacing w:after="0" w:line="240" w:lineRule="auto"/>
        <w:ind w:left="7080"/>
        <w:rPr>
          <w:rFonts w:ascii="Times New Roman" w:eastAsia="Calibri" w:hAnsi="Times New Roman" w:cs="Times New Roman"/>
          <w:b/>
          <w:bCs/>
          <w:i/>
          <w:iCs/>
          <w:sz w:val="24"/>
          <w:szCs w:val="24"/>
          <w:lang w:val="uk-UA"/>
        </w:rPr>
      </w:pPr>
      <w:r w:rsidRPr="004B6547">
        <w:rPr>
          <w:rFonts w:ascii="Times New Roman" w:eastAsia="Calibri" w:hAnsi="Times New Roman" w:cs="Times New Roman"/>
          <w:b/>
          <w:bCs/>
          <w:i/>
          <w:iCs/>
          <w:sz w:val="24"/>
          <w:szCs w:val="24"/>
          <w:lang w:val="uk-UA"/>
        </w:rPr>
        <w:lastRenderedPageBreak/>
        <w:t>Додаток 233</w:t>
      </w:r>
    </w:p>
    <w:p w:rsidR="004B6547" w:rsidRPr="004B6547" w:rsidRDefault="004B6547" w:rsidP="004B6547">
      <w:pPr>
        <w:spacing w:after="0" w:line="240" w:lineRule="auto"/>
        <w:ind w:left="7080"/>
        <w:rPr>
          <w:rFonts w:ascii="Times New Roman" w:eastAsia="Calibri" w:hAnsi="Times New Roman" w:cs="Times New Roman"/>
          <w:b/>
          <w:bCs/>
          <w:i/>
          <w:iCs/>
          <w:sz w:val="24"/>
          <w:szCs w:val="24"/>
          <w:lang w:val="uk-UA"/>
        </w:rPr>
      </w:pPr>
      <w:r w:rsidRPr="004B6547">
        <w:rPr>
          <w:rFonts w:ascii="Times New Roman" w:eastAsia="Calibri" w:hAnsi="Times New Roman" w:cs="Times New Roman"/>
          <w:b/>
          <w:bCs/>
          <w:i/>
          <w:iCs/>
          <w:sz w:val="24"/>
          <w:szCs w:val="24"/>
          <w:lang w:val="uk-UA"/>
        </w:rPr>
        <w:t>до рішення виконкому</w:t>
      </w:r>
    </w:p>
    <w:p w:rsidR="004B6547" w:rsidRPr="004B6547" w:rsidRDefault="004B6547" w:rsidP="004B6547">
      <w:pPr>
        <w:spacing w:after="0" w:line="240" w:lineRule="auto"/>
        <w:ind w:left="7080"/>
        <w:rPr>
          <w:rFonts w:ascii="Times New Roman" w:eastAsia="Calibri" w:hAnsi="Times New Roman" w:cs="Times New Roman"/>
          <w:b/>
          <w:bCs/>
          <w:i/>
          <w:iCs/>
          <w:sz w:val="24"/>
          <w:szCs w:val="24"/>
          <w:lang w:val="uk-UA"/>
        </w:rPr>
      </w:pPr>
      <w:r w:rsidRPr="004B6547">
        <w:rPr>
          <w:rFonts w:ascii="Times New Roman" w:eastAsia="Calibri" w:hAnsi="Times New Roman" w:cs="Times New Roman"/>
          <w:b/>
          <w:bCs/>
          <w:i/>
          <w:iCs/>
          <w:sz w:val="24"/>
          <w:szCs w:val="24"/>
          <w:lang w:val="uk-UA"/>
        </w:rPr>
        <w:t>районної у місті ради</w:t>
      </w:r>
    </w:p>
    <w:p w:rsidR="004B6547" w:rsidRPr="004B6547" w:rsidRDefault="004B6547" w:rsidP="004B6547">
      <w:pPr>
        <w:spacing w:after="0" w:line="240" w:lineRule="auto"/>
        <w:ind w:left="7080"/>
        <w:rPr>
          <w:rFonts w:ascii="Times New Roman" w:eastAsia="Calibri" w:hAnsi="Times New Roman" w:cs="Times New Roman"/>
          <w:b/>
          <w:bCs/>
          <w:i/>
          <w:iCs/>
          <w:sz w:val="24"/>
          <w:szCs w:val="24"/>
          <w:lang w:val="uk-UA"/>
        </w:rPr>
      </w:pPr>
      <w:r w:rsidRPr="004B6547">
        <w:rPr>
          <w:rFonts w:ascii="Times New Roman" w:eastAsia="Calibri" w:hAnsi="Times New Roman" w:cs="Times New Roman"/>
          <w:b/>
          <w:i/>
          <w:sz w:val="24"/>
          <w:szCs w:val="24"/>
          <w:lang w:val="uk-UA"/>
        </w:rPr>
        <w:t>21.06.2023 № 216</w:t>
      </w:r>
    </w:p>
    <w:p w:rsidR="004B6547" w:rsidRPr="004B6547" w:rsidRDefault="004B6547" w:rsidP="004B6547">
      <w:pPr>
        <w:tabs>
          <w:tab w:val="left" w:pos="4200"/>
        </w:tabs>
        <w:spacing w:after="0" w:line="240" w:lineRule="auto"/>
        <w:jc w:val="both"/>
        <w:rPr>
          <w:rFonts w:ascii="Times New Roman" w:eastAsia="Calibri" w:hAnsi="Times New Roman" w:cs="Times New Roman"/>
          <w:b/>
          <w:bCs/>
          <w:sz w:val="28"/>
          <w:szCs w:val="28"/>
          <w:lang w:val="uk-UA"/>
        </w:rPr>
      </w:pPr>
    </w:p>
    <w:p w:rsidR="004B6547" w:rsidRPr="004B6547" w:rsidRDefault="004B6547" w:rsidP="004B6547">
      <w:pPr>
        <w:spacing w:after="0" w:line="240" w:lineRule="auto"/>
        <w:jc w:val="center"/>
        <w:rPr>
          <w:rFonts w:ascii="Times New Roman" w:eastAsia="Calibri" w:hAnsi="Times New Roman" w:cs="Times New Roman"/>
          <w:b/>
          <w:bCs/>
          <w:sz w:val="24"/>
          <w:szCs w:val="24"/>
          <w:lang w:val="uk-UA" w:eastAsia="uk-UA"/>
        </w:rPr>
      </w:pPr>
      <w:r w:rsidRPr="004B6547">
        <w:rPr>
          <w:rFonts w:ascii="Times New Roman" w:eastAsia="Calibri" w:hAnsi="Times New Roman" w:cs="Times New Roman"/>
          <w:b/>
          <w:bCs/>
          <w:sz w:val="24"/>
          <w:szCs w:val="24"/>
          <w:lang w:val="uk-UA" w:eastAsia="uk-UA"/>
        </w:rPr>
        <w:t>ІНФОРМАЦІЙНА КАРТКА 72-92</w:t>
      </w:r>
    </w:p>
    <w:p w:rsidR="004B6547" w:rsidRPr="004B6547" w:rsidRDefault="004B6547" w:rsidP="004B6547">
      <w:pPr>
        <w:spacing w:after="0" w:line="240" w:lineRule="auto"/>
        <w:jc w:val="both"/>
        <w:rPr>
          <w:rFonts w:ascii="Times New Roman" w:eastAsia="Calibri" w:hAnsi="Times New Roman" w:cs="Times New Roman"/>
          <w:b/>
          <w:bCs/>
          <w:sz w:val="24"/>
          <w:szCs w:val="24"/>
          <w:lang w:val="uk-UA"/>
        </w:rPr>
      </w:pPr>
    </w:p>
    <w:p w:rsidR="004B6547" w:rsidRPr="004B6547" w:rsidRDefault="004B6547" w:rsidP="004B6547">
      <w:pPr>
        <w:spacing w:after="0" w:line="240" w:lineRule="auto"/>
        <w:jc w:val="both"/>
        <w:rPr>
          <w:rFonts w:ascii="Times New Roman" w:eastAsia="Calibri" w:hAnsi="Times New Roman" w:cs="Times New Roman"/>
          <w:b/>
          <w:bCs/>
          <w:i/>
          <w:iCs/>
          <w:sz w:val="24"/>
          <w:szCs w:val="24"/>
          <w:lang w:val="uk-UA" w:eastAsia="ru-RU"/>
        </w:rPr>
      </w:pPr>
      <w:r w:rsidRPr="004B6547">
        <w:rPr>
          <w:rFonts w:ascii="Times New Roman" w:eastAsia="Calibri" w:hAnsi="Times New Roman" w:cs="Times New Roman"/>
          <w:b/>
          <w:bCs/>
          <w:i/>
          <w:iCs/>
          <w:sz w:val="24"/>
          <w:szCs w:val="24"/>
          <w:lang w:val="uk-UA"/>
        </w:rPr>
        <w:t xml:space="preserve">послуги </w:t>
      </w:r>
      <w:r w:rsidRPr="004B6547">
        <w:rPr>
          <w:rFonts w:ascii="Times New Roman" w:eastAsia="Calibri" w:hAnsi="Times New Roman" w:cs="Times New Roman"/>
          <w:b/>
          <w:bCs/>
          <w:i/>
          <w:iCs/>
          <w:sz w:val="24"/>
          <w:szCs w:val="24"/>
          <w:u w:val="single"/>
          <w:lang w:val="uk-UA" w:eastAsia="ru-RU"/>
        </w:rPr>
        <w:t>Призначення допомоги на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4B6547">
        <w:rPr>
          <w:rFonts w:ascii="Times New Roman" w:eastAsia="Calibri" w:hAnsi="Times New Roman" w:cs="Times New Roman"/>
          <w:b/>
          <w:bCs/>
          <w:i/>
          <w:iCs/>
          <w:sz w:val="24"/>
          <w:szCs w:val="24"/>
          <w:lang w:val="uk-UA" w:eastAsia="ru-RU"/>
        </w:rPr>
        <w:t xml:space="preserve"> </w:t>
      </w:r>
    </w:p>
    <w:p w:rsidR="004B6547" w:rsidRPr="004B6547" w:rsidRDefault="004B6547" w:rsidP="004B6547">
      <w:pPr>
        <w:spacing w:after="0" w:line="240" w:lineRule="auto"/>
        <w:jc w:val="both"/>
        <w:rPr>
          <w:rFonts w:ascii="Times New Roman" w:eastAsia="Calibri" w:hAnsi="Times New Roman" w:cs="Times New Roman"/>
          <w:b/>
          <w:bCs/>
          <w:i/>
          <w:iCs/>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4B6547" w:rsidRPr="004B6547" w:rsidTr="00903E71">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b/>
                <w:bCs/>
                <w:sz w:val="24"/>
                <w:szCs w:val="24"/>
                <w:lang w:val="uk-UA"/>
              </w:rPr>
            </w:pPr>
            <w:r w:rsidRPr="004B6547">
              <w:rPr>
                <w:rFonts w:ascii="Times New Roman" w:eastAsia="Calibri" w:hAnsi="Times New Roman" w:cs="Times New Roman"/>
                <w:b/>
                <w:bCs/>
                <w:sz w:val="24"/>
                <w:szCs w:val="24"/>
                <w:lang w:val="uk-UA"/>
              </w:rPr>
              <w:t xml:space="preserve">Інформація про суб’єкта надання послуги </w:t>
            </w:r>
          </w:p>
          <w:p w:rsidR="004B6547" w:rsidRPr="004B6547" w:rsidRDefault="004B6547" w:rsidP="004B6547">
            <w:pPr>
              <w:spacing w:after="0" w:line="240" w:lineRule="auto"/>
              <w:jc w:val="center"/>
              <w:rPr>
                <w:rFonts w:ascii="Times New Roman" w:eastAsia="Calibri" w:hAnsi="Times New Roman" w:cs="Times New Roman"/>
                <w:b/>
                <w:bCs/>
                <w:sz w:val="24"/>
                <w:szCs w:val="24"/>
                <w:lang w:val="uk-UA"/>
              </w:rPr>
            </w:pPr>
            <w:r w:rsidRPr="004B6547">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4B6547" w:rsidRPr="004B6547" w:rsidTr="00903E71">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b/>
                <w:bCs/>
                <w:sz w:val="24"/>
                <w:szCs w:val="24"/>
                <w:lang w:val="uk-UA"/>
              </w:rPr>
            </w:pPr>
            <w:r w:rsidRPr="004B6547">
              <w:rPr>
                <w:rFonts w:ascii="Times New Roman" w:eastAsia="Calibri"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4B6547" w:rsidRPr="004B6547"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w:t>
            </w:r>
          </w:p>
          <w:p w:rsidR="004B6547" w:rsidRPr="004B6547" w:rsidRDefault="004B6547" w:rsidP="004B6547">
            <w:pPr>
              <w:spacing w:after="0" w:line="240" w:lineRule="auto"/>
              <w:jc w:val="center"/>
              <w:rPr>
                <w:rFonts w:ascii="Times New Roman" w:eastAsia="Calibri" w:hAnsi="Times New Roman" w:cs="Times New Roman"/>
                <w:sz w:val="24"/>
                <w:szCs w:val="24"/>
                <w:lang w:val="uk-UA"/>
              </w:rPr>
            </w:pPr>
          </w:p>
          <w:p w:rsidR="004B6547" w:rsidRPr="004B6547" w:rsidRDefault="004B6547" w:rsidP="004B6547">
            <w:pPr>
              <w:spacing w:after="0" w:line="240" w:lineRule="auto"/>
              <w:jc w:val="center"/>
              <w:rPr>
                <w:rFonts w:ascii="Times New Roman" w:eastAsia="Calibri" w:hAnsi="Times New Roman" w:cs="Times New Roman"/>
                <w:sz w:val="24"/>
                <w:szCs w:val="24"/>
                <w:lang w:val="uk-UA"/>
              </w:rPr>
            </w:pPr>
          </w:p>
          <w:p w:rsidR="004B6547" w:rsidRPr="004B6547" w:rsidRDefault="004B6547" w:rsidP="004B6547">
            <w:pPr>
              <w:spacing w:after="0" w:line="240" w:lineRule="auto"/>
              <w:jc w:val="center"/>
              <w:rPr>
                <w:rFonts w:ascii="Times New Roman" w:eastAsia="Calibri" w:hAnsi="Times New Roman" w:cs="Times New Roman"/>
                <w:sz w:val="24"/>
                <w:szCs w:val="24"/>
                <w:lang w:val="uk-UA"/>
              </w:rPr>
            </w:pP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Місцезнаходження віддаленого робочого місця Центру </w:t>
            </w:r>
          </w:p>
          <w:p w:rsidR="004B6547" w:rsidRPr="004B6547" w:rsidRDefault="004B6547" w:rsidP="004B6547">
            <w:pPr>
              <w:spacing w:after="0" w:line="240" w:lineRule="auto"/>
              <w:jc w:val="both"/>
              <w:rPr>
                <w:rFonts w:ascii="Times New Roman" w:eastAsia="Calibri" w:hAnsi="Times New Roman" w:cs="Times New Roman"/>
                <w:sz w:val="24"/>
                <w:szCs w:val="24"/>
                <w:lang w:val="uk-UA"/>
              </w:rPr>
            </w:pP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B6547" w:rsidRPr="004B6547"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2</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Понеділок, середа, четвер, п’ятниця, субота 08.00 – 15.30;</w:t>
            </w:r>
          </w:p>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вівторок 08.00 – 20.00;</w:t>
            </w:r>
          </w:p>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технічна перерва 12.30 – 13.00</w:t>
            </w:r>
          </w:p>
        </w:tc>
      </w:tr>
      <w:tr w:rsidR="004B6547" w:rsidRPr="004B6547"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3</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tLeast"/>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Телефон: 0975033528; 0674336786, 0-800-300-177</w:t>
            </w:r>
          </w:p>
          <w:p w:rsidR="004B6547" w:rsidRPr="004B6547" w:rsidRDefault="004B6547" w:rsidP="004B6547">
            <w:pPr>
              <w:spacing w:after="0" w:line="240" w:lineRule="atLeast"/>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Ел.пошта: </w:t>
            </w:r>
            <w:hyperlink r:id="rId148" w:history="1">
              <w:r w:rsidRPr="004B6547">
                <w:rPr>
                  <w:rFonts w:ascii="Times New Roman" w:eastAsia="Calibri" w:hAnsi="Times New Roman" w:cs="Times New Roman"/>
                  <w:sz w:val="24"/>
                  <w:szCs w:val="24"/>
                  <w:lang w:val="uk-UA"/>
                </w:rPr>
                <w:t>upszn@trnvk.gov.ua</w:t>
              </w:r>
            </w:hyperlink>
          </w:p>
          <w:p w:rsidR="004B6547" w:rsidRPr="004B6547" w:rsidRDefault="004B6547" w:rsidP="004B6547">
            <w:pPr>
              <w:spacing w:after="0" w:line="240" w:lineRule="atLeast"/>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Офіційний вебсайт виконкому районної у місті ради: </w:t>
            </w:r>
            <w:hyperlink r:id="rId149" w:history="1">
              <w:r w:rsidRPr="004B6547">
                <w:rPr>
                  <w:rFonts w:ascii="Times New Roman" w:eastAsia="Calibri" w:hAnsi="Times New Roman" w:cs="Times New Roman"/>
                  <w:sz w:val="24"/>
                  <w:szCs w:val="24"/>
                  <w:lang w:val="uk-UA"/>
                </w:rPr>
                <w:t>trnvk.gov.ua</w:t>
              </w:r>
            </w:hyperlink>
          </w:p>
        </w:tc>
      </w:tr>
      <w:tr w:rsidR="004B6547" w:rsidRPr="004B6547" w:rsidTr="00903E71">
        <w:tc>
          <w:tcPr>
            <w:tcW w:w="9713" w:type="dxa"/>
            <w:gridSpan w:val="3"/>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b/>
                <w:bCs/>
                <w:sz w:val="24"/>
                <w:szCs w:val="24"/>
                <w:lang w:val="uk-UA"/>
              </w:rPr>
            </w:pPr>
            <w:r w:rsidRPr="004B654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4</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uppressAutoHyphens/>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xml:space="preserve">Закони України: </w:t>
            </w:r>
          </w:p>
          <w:p w:rsidR="004B6547" w:rsidRPr="004B6547" w:rsidRDefault="004B6547" w:rsidP="004B6547">
            <w:pPr>
              <w:spacing w:after="0" w:line="240" w:lineRule="auto"/>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xml:space="preserve">- «Про адміністративні послуги», </w:t>
            </w:r>
          </w:p>
          <w:p w:rsidR="004B6547" w:rsidRPr="004B6547" w:rsidRDefault="004B6547" w:rsidP="004B6547">
            <w:pPr>
              <w:spacing w:after="0" w:line="240" w:lineRule="auto"/>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xml:space="preserve">- «Про статус ветеранів війни, гарантії їх соціального захисту»,  </w:t>
            </w:r>
          </w:p>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eastAsia="ru-RU"/>
              </w:rPr>
              <w:t>- «Про основні засади соціального захисту ветеранів праці та інших громадян похилого віку в Україні»</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5</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uppressAutoHyphens/>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Постанова Кабінету Міністрів України від 28.10.2004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 зі змінами</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6</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uppressAutoHyphens/>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 xml:space="preserve">Акти центральних </w:t>
            </w:r>
          </w:p>
          <w:p w:rsidR="004B6547" w:rsidRPr="004B6547" w:rsidRDefault="004B6547" w:rsidP="004B6547">
            <w:pPr>
              <w:suppressAutoHyphens/>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eastAsia="ru-RU"/>
              </w:rPr>
              <w:t>-</w:t>
            </w:r>
          </w:p>
        </w:tc>
      </w:tr>
      <w:tr w:rsidR="004B6547" w:rsidRPr="004B6547" w:rsidTr="00903E71">
        <w:trPr>
          <w:trHeight w:val="1153"/>
        </w:trPr>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lastRenderedPageBreak/>
              <w:t>7</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uppressAutoHyphens/>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w:t>
            </w:r>
          </w:p>
        </w:tc>
      </w:tr>
      <w:tr w:rsidR="004B6547" w:rsidRPr="004B6547" w:rsidTr="00903E71">
        <w:tc>
          <w:tcPr>
            <w:tcW w:w="9713" w:type="dxa"/>
            <w:gridSpan w:val="3"/>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b/>
                <w:bCs/>
                <w:sz w:val="24"/>
                <w:szCs w:val="24"/>
                <w:lang w:val="uk-UA"/>
              </w:rPr>
            </w:pPr>
            <w:r w:rsidRPr="004B6547">
              <w:rPr>
                <w:rFonts w:ascii="Times New Roman" w:eastAsia="Calibri" w:hAnsi="Times New Roman" w:cs="Times New Roman"/>
                <w:b/>
                <w:bCs/>
                <w:sz w:val="24"/>
                <w:szCs w:val="24"/>
                <w:lang w:val="uk-UA"/>
              </w:rPr>
              <w:t>Умови отримання послуги</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8</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ind w:firstLine="17"/>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Заява, наявність відповідного пакету документів</w:t>
            </w:r>
          </w:p>
        </w:tc>
      </w:tr>
      <w:tr w:rsidR="004B6547" w:rsidRPr="004B6547" w:rsidTr="00903E71">
        <w:trPr>
          <w:trHeight w:val="1490"/>
        </w:trPr>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9</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1. Заява виконавця волевиявлення померлого або особи, яка зобов’язалася поховати померлого;</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xml:space="preserve">2. Документ, що посвідчує особу (в електронному або паперовому вигляді); </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3. Копії документів (з пред'явленням оригіналів):</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 заявника;</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свідоцтво про смерть померлої (загиблої)  особи, яка має особливі заслуги та особливі трудові заслуги перед Батьківщиною чи учасника бойових дій та особи з інвалідністю внаслідок війни;</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пільгового посвідчення померлої (загиблої) особи, яка має особливі заслуги та особливі трудові заслуги перед Батьківщиною чи учасника бойових дій та особи з інвалідністю внаслідок війни;</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xml:space="preserve">- договору-замовлення на організацію та проведення поховання (у разі укладання такого договору з ритуальною службою) </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4. Рахунок на оплату послуг з організації та проведення поховання;</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5. Документи (чеки), що підтверджують вартість витрат на поховання (у разі коли поховання було здійснено без укладання договору – замовлення з ритуальною службою, тобто самостійно замовником)</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10</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4B6547" w:rsidRPr="004B6547" w:rsidRDefault="004B6547" w:rsidP="004B6547">
            <w:pPr>
              <w:spacing w:after="0" w:line="240" w:lineRule="auto"/>
              <w:jc w:val="both"/>
              <w:rPr>
                <w:rFonts w:ascii="Times New Roman" w:eastAsia="Calibri" w:hAnsi="Times New Roman" w:cs="Times New Roman"/>
                <w:sz w:val="24"/>
                <w:szCs w:val="24"/>
                <w:lang w:val="uk-UA"/>
              </w:rPr>
            </w:pP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11</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Безоплатно</w:t>
            </w:r>
          </w:p>
        </w:tc>
      </w:tr>
      <w:tr w:rsidR="004B6547" w:rsidRPr="004B6547" w:rsidTr="00903E71">
        <w:tc>
          <w:tcPr>
            <w:tcW w:w="9713" w:type="dxa"/>
            <w:gridSpan w:val="3"/>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ind w:firstLine="217"/>
              <w:jc w:val="center"/>
              <w:rPr>
                <w:rFonts w:ascii="Times New Roman" w:eastAsia="Calibri" w:hAnsi="Times New Roman" w:cs="Times New Roman"/>
                <w:sz w:val="24"/>
                <w:szCs w:val="24"/>
                <w:lang w:val="uk-UA"/>
              </w:rPr>
            </w:pPr>
            <w:r w:rsidRPr="004B6547">
              <w:rPr>
                <w:rFonts w:ascii="Times New Roman" w:eastAsia="Calibri" w:hAnsi="Times New Roman" w:cs="Times New Roman"/>
                <w:b/>
                <w:bCs/>
                <w:sz w:val="24"/>
                <w:szCs w:val="24"/>
                <w:lang w:val="uk-UA" w:eastAsia="ar-SA"/>
              </w:rPr>
              <w:t>У разі оплати послуги:</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11.1</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tabs>
                <w:tab w:val="left" w:pos="2127"/>
              </w:tabs>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w:t>
            </w:r>
          </w:p>
          <w:p w:rsidR="004B6547" w:rsidRPr="004B6547" w:rsidRDefault="004B6547" w:rsidP="004B6547">
            <w:pPr>
              <w:tabs>
                <w:tab w:val="left" w:pos="2127"/>
              </w:tabs>
              <w:spacing w:after="0" w:line="240" w:lineRule="auto"/>
              <w:jc w:val="both"/>
              <w:rPr>
                <w:rFonts w:ascii="Times New Roman" w:eastAsia="Calibri" w:hAnsi="Times New Roman" w:cs="Times New Roman"/>
                <w:sz w:val="24"/>
                <w:szCs w:val="24"/>
                <w:lang w:val="uk-UA" w:eastAsia="ar-SA"/>
              </w:rPr>
            </w:pPr>
          </w:p>
          <w:p w:rsidR="004B6547" w:rsidRPr="004B6547" w:rsidRDefault="004B6547" w:rsidP="004B6547">
            <w:pPr>
              <w:spacing w:after="0" w:line="240" w:lineRule="auto"/>
              <w:jc w:val="both"/>
              <w:rPr>
                <w:rFonts w:ascii="Times New Roman" w:eastAsia="Calibri" w:hAnsi="Times New Roman" w:cs="Times New Roman"/>
                <w:sz w:val="24"/>
                <w:szCs w:val="24"/>
                <w:lang w:val="uk-UA" w:eastAsia="ar-SA"/>
              </w:rPr>
            </w:pPr>
          </w:p>
          <w:p w:rsidR="004B6547" w:rsidRPr="004B6547" w:rsidRDefault="004B6547" w:rsidP="004B6547">
            <w:pPr>
              <w:spacing w:after="0" w:line="240" w:lineRule="auto"/>
              <w:jc w:val="both"/>
              <w:rPr>
                <w:rFonts w:ascii="Times New Roman" w:eastAsia="Calibri" w:hAnsi="Times New Roman" w:cs="Times New Roman"/>
                <w:sz w:val="24"/>
                <w:szCs w:val="24"/>
                <w:lang w:val="uk-UA" w:eastAsia="ar-SA"/>
              </w:rPr>
            </w:pP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lastRenderedPageBreak/>
              <w:t>11.2</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tabs>
                <w:tab w:val="left" w:pos="2127"/>
              </w:tabs>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11.3</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napToGrid w:val="0"/>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ar-SA"/>
              </w:rPr>
              <w:t>-</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12</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Строк надання </w:t>
            </w:r>
          </w:p>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У день звернення </w:t>
            </w:r>
          </w:p>
        </w:tc>
      </w:tr>
      <w:tr w:rsidR="004B6547" w:rsidRPr="004B6547"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13</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tLeast"/>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eastAsia="ar-SA"/>
              </w:rPr>
              <w:t xml:space="preserve"> </w:t>
            </w:r>
            <w:r w:rsidRPr="004B6547">
              <w:rPr>
                <w:rFonts w:ascii="Times New Roman" w:eastAsia="Calibri" w:hAnsi="Times New Roman" w:cs="Times New Roman"/>
                <w:sz w:val="24"/>
                <w:szCs w:val="24"/>
                <w:lang w:val="uk-UA" w:eastAsia="ru-RU"/>
              </w:rPr>
              <w:t xml:space="preserve">- </w:t>
            </w:r>
          </w:p>
        </w:tc>
      </w:tr>
      <w:tr w:rsidR="004B6547" w:rsidRPr="004B6547"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14</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textAlignment w:val="baseline"/>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1.Надання неповного пакету документів.</w:t>
            </w:r>
          </w:p>
          <w:p w:rsidR="004B6547" w:rsidRPr="004B6547" w:rsidRDefault="004B6547" w:rsidP="004B6547">
            <w:pPr>
              <w:spacing w:after="0" w:line="240" w:lineRule="auto"/>
              <w:jc w:val="both"/>
              <w:textAlignment w:val="baseline"/>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2.Невідповідність вмісту наданого пакета документів вимогам чинного законодавства.</w:t>
            </w:r>
          </w:p>
          <w:p w:rsidR="004B6547" w:rsidRPr="004B6547" w:rsidRDefault="004B6547" w:rsidP="004B6547">
            <w:pPr>
              <w:spacing w:after="0" w:line="240" w:lineRule="atLeast"/>
              <w:jc w:val="both"/>
              <w:rPr>
                <w:rFonts w:ascii="Times New Roman" w:eastAsia="Calibri" w:hAnsi="Times New Roman" w:cs="Times New Roman"/>
                <w:sz w:val="24"/>
                <w:szCs w:val="24"/>
                <w:lang w:val="uk-UA" w:eastAsia="ar-SA"/>
              </w:rPr>
            </w:pPr>
            <w:r w:rsidRPr="004B6547">
              <w:rPr>
                <w:rFonts w:ascii="Times New Roman" w:eastAsia="Calibri" w:hAnsi="Times New Roman" w:cs="Times New Roman"/>
                <w:sz w:val="24"/>
                <w:szCs w:val="24"/>
                <w:lang w:val="uk-UA" w:eastAsia="ru-RU"/>
              </w:rPr>
              <w:t>3.Виявлення недостовірних відомостей у поданих документах</w:t>
            </w:r>
            <w:r w:rsidRPr="004B6547">
              <w:rPr>
                <w:rFonts w:ascii="Times New Roman" w:eastAsia="Calibri" w:hAnsi="Times New Roman" w:cs="Times New Roman"/>
                <w:color w:val="000000"/>
                <w:sz w:val="24"/>
                <w:szCs w:val="24"/>
                <w:lang w:val="uk-UA" w:eastAsia="ru-RU"/>
              </w:rPr>
              <w:t>.</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15</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Повідомлення про прийняття документів, формування особової справи для відправки до КЗ «Центр здійснення соціальних виплат та надання інформаційно – консультативної допомоги з питань соціального захисту населення» Дніпропетровської обласної ради» для відшкодування витрат на здійснення поховання</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16</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4B6547" w:rsidRPr="004B6547" w:rsidTr="00903E71">
        <w:tc>
          <w:tcPr>
            <w:tcW w:w="709"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center"/>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17</w:t>
            </w:r>
          </w:p>
        </w:tc>
        <w:tc>
          <w:tcPr>
            <w:tcW w:w="2694"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Примітка</w:t>
            </w:r>
          </w:p>
        </w:tc>
        <w:tc>
          <w:tcPr>
            <w:tcW w:w="6310" w:type="dxa"/>
            <w:tcBorders>
              <w:top w:val="single" w:sz="4" w:space="0" w:color="auto"/>
              <w:left w:val="single" w:sz="4" w:space="0" w:color="auto"/>
              <w:bottom w:val="single" w:sz="4" w:space="0" w:color="auto"/>
              <w:right w:val="single" w:sz="4" w:space="0" w:color="auto"/>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eastAsia="ru-RU"/>
              </w:rPr>
              <w:t xml:space="preserve"> -</w:t>
            </w:r>
          </w:p>
        </w:tc>
      </w:tr>
    </w:tbl>
    <w:p w:rsidR="004B6547" w:rsidRPr="004B6547" w:rsidRDefault="004B6547" w:rsidP="004B6547">
      <w:pPr>
        <w:spacing w:after="0" w:line="240" w:lineRule="auto"/>
        <w:jc w:val="both"/>
        <w:rPr>
          <w:rFonts w:ascii="Times New Roman" w:eastAsia="Calibri" w:hAnsi="Times New Roman" w:cs="Times New Roman"/>
          <w:b/>
          <w:bCs/>
          <w:sz w:val="24"/>
          <w:szCs w:val="24"/>
          <w:lang w:val="uk-UA"/>
        </w:rPr>
      </w:pPr>
    </w:p>
    <w:p w:rsidR="004B6547" w:rsidRPr="004B6547" w:rsidRDefault="004B6547" w:rsidP="004B6547">
      <w:pPr>
        <w:spacing w:after="0" w:line="240" w:lineRule="auto"/>
        <w:jc w:val="both"/>
        <w:rPr>
          <w:rFonts w:ascii="Times New Roman" w:eastAsia="Calibri" w:hAnsi="Times New Roman" w:cs="Times New Roman"/>
          <w:b/>
          <w:bCs/>
          <w:sz w:val="24"/>
          <w:szCs w:val="24"/>
          <w:lang w:val="uk-UA"/>
        </w:rPr>
      </w:pPr>
    </w:p>
    <w:p w:rsidR="004B6547" w:rsidRPr="004B6547" w:rsidRDefault="004B6547" w:rsidP="004B6547">
      <w:pPr>
        <w:spacing w:after="0" w:line="240" w:lineRule="auto"/>
        <w:jc w:val="both"/>
        <w:rPr>
          <w:rFonts w:ascii="Times New Roman" w:eastAsia="Calibri" w:hAnsi="Times New Roman" w:cs="Times New Roman"/>
          <w:b/>
          <w:bCs/>
          <w:i/>
          <w:iCs/>
          <w:sz w:val="24"/>
          <w:szCs w:val="24"/>
          <w:lang w:val="uk-UA"/>
        </w:rPr>
      </w:pPr>
      <w:r w:rsidRPr="004B6547">
        <w:rPr>
          <w:rFonts w:ascii="Times New Roman" w:eastAsia="Calibri" w:hAnsi="Times New Roman" w:cs="Times New Roman"/>
          <w:b/>
          <w:bCs/>
          <w:i/>
          <w:iCs/>
          <w:sz w:val="24"/>
          <w:szCs w:val="24"/>
          <w:lang w:val="uk-UA"/>
        </w:rPr>
        <w:t>Керуюча справами виконкому</w:t>
      </w:r>
    </w:p>
    <w:p w:rsidR="008529D3" w:rsidRDefault="004B6547" w:rsidP="004B6547">
      <w:pPr>
        <w:spacing w:after="0" w:line="240" w:lineRule="auto"/>
        <w:jc w:val="both"/>
        <w:rPr>
          <w:rFonts w:ascii="Times New Roman" w:eastAsia="Times New Roman" w:hAnsi="Times New Roman" w:cs="Times New Roman"/>
          <w:b/>
          <w:bCs/>
          <w:i/>
          <w:iCs/>
          <w:sz w:val="24"/>
          <w:szCs w:val="24"/>
          <w:lang w:val="uk-UA" w:eastAsia="ru-RU"/>
        </w:rPr>
      </w:pPr>
      <w:r w:rsidRPr="004B6547">
        <w:rPr>
          <w:rFonts w:ascii="Times New Roman" w:eastAsia="Calibri" w:hAnsi="Times New Roman" w:cs="Times New Roman"/>
          <w:b/>
          <w:bCs/>
          <w:i/>
          <w:iCs/>
          <w:sz w:val="24"/>
          <w:szCs w:val="24"/>
          <w:lang w:val="uk-UA"/>
        </w:rPr>
        <w:t xml:space="preserve">районної у місті ради </w:t>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t>Алла ГОЛОВАТА</w:t>
      </w:r>
    </w:p>
    <w:p w:rsidR="008529D3" w:rsidRDefault="008529D3">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B6547" w:rsidRPr="004B6547" w:rsidRDefault="004B6547" w:rsidP="004B6547">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lastRenderedPageBreak/>
        <w:t>Додаток 234</w:t>
      </w:r>
    </w:p>
    <w:p w:rsidR="004B6547" w:rsidRPr="004B6547" w:rsidRDefault="004B6547" w:rsidP="004B6547">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до рішення виконкому</w:t>
      </w:r>
    </w:p>
    <w:p w:rsidR="004B6547" w:rsidRPr="004B6547" w:rsidRDefault="004B6547" w:rsidP="004B6547">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районної у місті ради</w:t>
      </w:r>
    </w:p>
    <w:p w:rsidR="004B6547" w:rsidRPr="004B6547" w:rsidRDefault="004B6547" w:rsidP="004B6547">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i/>
          <w:sz w:val="24"/>
          <w:szCs w:val="24"/>
          <w:lang w:val="uk-UA" w:eastAsia="ru-RU"/>
        </w:rPr>
        <w:t>21.06.2023 № 216</w:t>
      </w:r>
    </w:p>
    <w:p w:rsidR="004B6547" w:rsidRPr="004B6547" w:rsidRDefault="004B6547" w:rsidP="004B6547">
      <w:pPr>
        <w:spacing w:after="0" w:line="240" w:lineRule="auto"/>
        <w:jc w:val="center"/>
        <w:rPr>
          <w:rFonts w:ascii="Times New Roman" w:eastAsia="Times New Roman" w:hAnsi="Times New Roman" w:cs="Times New Roman"/>
          <w:sz w:val="24"/>
          <w:szCs w:val="24"/>
          <w:lang w:val="uk-UA" w:eastAsia="ru-RU"/>
        </w:rPr>
      </w:pPr>
    </w:p>
    <w:p w:rsidR="004B6547" w:rsidRPr="004B6547" w:rsidRDefault="004B6547" w:rsidP="004B6547">
      <w:pPr>
        <w:spacing w:after="0" w:line="240" w:lineRule="auto"/>
        <w:jc w:val="center"/>
        <w:rPr>
          <w:rFonts w:ascii="Times New Roman" w:eastAsia="Times New Roman" w:hAnsi="Times New Roman" w:cs="Times New Roman"/>
          <w:sz w:val="24"/>
          <w:szCs w:val="24"/>
          <w:lang w:val="uk-UA" w:eastAsia="ru-RU"/>
        </w:rPr>
      </w:pPr>
    </w:p>
    <w:p w:rsidR="004B6547" w:rsidRPr="004B6547" w:rsidRDefault="004B6547" w:rsidP="004B6547">
      <w:pPr>
        <w:spacing w:after="0" w:line="240" w:lineRule="auto"/>
        <w:jc w:val="center"/>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Технологічна  картка № 72-92</w:t>
      </w:r>
    </w:p>
    <w:p w:rsidR="004B6547" w:rsidRPr="004B6547" w:rsidRDefault="004B6547" w:rsidP="004B6547">
      <w:pPr>
        <w:spacing w:after="0" w:line="240" w:lineRule="auto"/>
        <w:jc w:val="both"/>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i/>
          <w:iCs/>
          <w:sz w:val="24"/>
          <w:szCs w:val="24"/>
          <w:lang w:val="uk-UA" w:eastAsia="ru-RU"/>
        </w:rPr>
        <w:t xml:space="preserve">Назва послуги: </w:t>
      </w:r>
      <w:r w:rsidRPr="004B6547">
        <w:rPr>
          <w:rFonts w:ascii="Times New Roman" w:eastAsia="Times New Roman" w:hAnsi="Times New Roman" w:cs="Times New Roman"/>
          <w:b/>
          <w:bCs/>
          <w:i/>
          <w:iCs/>
          <w:sz w:val="24"/>
          <w:szCs w:val="24"/>
          <w:lang w:val="uk-UA" w:eastAsia="ru-RU"/>
        </w:rPr>
        <w:t>Призначення допомоги на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p w:rsidR="004B6547" w:rsidRPr="004B6547" w:rsidRDefault="004B6547" w:rsidP="004B6547">
      <w:pPr>
        <w:spacing w:after="0" w:line="240" w:lineRule="auto"/>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4B6547">
        <w:rPr>
          <w:rFonts w:ascii="Times New Roman" w:eastAsia="Times New Roman" w:hAnsi="Times New Roman" w:cs="Times New Roman"/>
          <w:b/>
          <w:bCs/>
          <w:i/>
          <w:iCs/>
          <w:sz w:val="24"/>
          <w:szCs w:val="24"/>
          <w:lang w:val="uk-UA" w:eastAsia="ru-RU"/>
        </w:rPr>
        <w:t>у день звернення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7"/>
        <w:gridCol w:w="2568"/>
        <w:gridCol w:w="2328"/>
        <w:gridCol w:w="2146"/>
        <w:gridCol w:w="2089"/>
      </w:tblGrid>
      <w:tr w:rsidR="004B6547" w:rsidRPr="004B6547" w:rsidTr="00903E71">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 з/п</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Відповідальна посадова особа</w:t>
            </w: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p w:rsidR="004B6547" w:rsidRPr="004B6547" w:rsidRDefault="004B6547" w:rsidP="004B6547">
            <w:pPr>
              <w:suppressAutoHyphens/>
              <w:spacing w:after="0" w:line="240" w:lineRule="auto"/>
              <w:jc w:val="center"/>
              <w:rPr>
                <w:rFonts w:ascii="Times New Roman" w:eastAsia="Times New Roman" w:hAnsi="Times New Roman" w:cs="Times New Roman"/>
                <w:b/>
                <w:bCs/>
                <w:i/>
                <w:iCs/>
                <w:sz w:val="24"/>
                <w:szCs w:val="24"/>
                <w:lang w:val="uk-UA" w:eastAsia="ar-SA"/>
              </w:rPr>
            </w:pP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b/>
                <w:bCs/>
                <w:i/>
                <w:iCs/>
                <w:sz w:val="24"/>
                <w:szCs w:val="24"/>
                <w:lang w:val="uk-UA" w:eastAsia="ar-SA"/>
              </w:rPr>
              <w:t>Терміни виконання етапів (дії, рішення)</w:t>
            </w:r>
          </w:p>
        </w:tc>
      </w:tr>
      <w:tr w:rsidR="004B6547" w:rsidRPr="004B6547" w:rsidTr="00903E71">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1</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2</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3</w:t>
            </w: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4</w:t>
            </w: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i/>
                <w:iCs/>
                <w:sz w:val="24"/>
                <w:szCs w:val="24"/>
                <w:lang w:val="uk-UA" w:eastAsia="ar-SA"/>
              </w:rPr>
              <w:t>5</w:t>
            </w:r>
          </w:p>
        </w:tc>
      </w:tr>
      <w:tr w:rsidR="004B6547" w:rsidRPr="004B6547" w:rsidTr="00903E71">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1.</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У момент</w:t>
            </w:r>
          </w:p>
          <w:p w:rsidR="004B6547" w:rsidRPr="004B6547" w:rsidRDefault="004B6547" w:rsidP="004B6547">
            <w:pPr>
              <w:suppressAutoHyphens/>
              <w:spacing w:after="0" w:line="240" w:lineRule="auto"/>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 xml:space="preserve">звернення </w:t>
            </w:r>
          </w:p>
        </w:tc>
      </w:tr>
      <w:tr w:rsidR="004B6547" w:rsidRPr="004B6547" w:rsidTr="00903E71">
        <w:trPr>
          <w:trHeight w:val="1365"/>
        </w:trPr>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2.</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eastAsia="ru-RU"/>
              </w:rPr>
            </w:pPr>
            <w:r w:rsidRPr="004B654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У день </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звернення</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p>
        </w:tc>
      </w:tr>
      <w:tr w:rsidR="004B6547" w:rsidRPr="004B6547" w:rsidTr="00903E71">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3.</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Розгляд пакету документів</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eastAsia="ru-RU"/>
              </w:rPr>
            </w:pPr>
            <w:r w:rsidRPr="004B654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У день </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звернення</w:t>
            </w:r>
          </w:p>
        </w:tc>
      </w:tr>
      <w:tr w:rsidR="004B6547" w:rsidRPr="004B6547" w:rsidTr="00903E71">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4.</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Розрахунок суми на відшкодування витрат </w:t>
            </w:r>
            <w:r w:rsidRPr="004B6547">
              <w:rPr>
                <w:rFonts w:ascii="Times New Roman" w:eastAsia="Times New Roman" w:hAnsi="Times New Roman" w:cs="Times New Roman"/>
                <w:sz w:val="24"/>
                <w:szCs w:val="24"/>
                <w:lang w:val="uk-UA" w:eastAsia="ru-RU"/>
              </w:rPr>
              <w:lastRenderedPageBreak/>
              <w:t>на здійснення поховання</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lastRenderedPageBreak/>
              <w:t xml:space="preserve">Начальник, спеціаліст відділу соціальної </w:t>
            </w:r>
            <w:r w:rsidRPr="004B6547">
              <w:rPr>
                <w:rFonts w:ascii="Times New Roman" w:eastAsia="Times New Roman" w:hAnsi="Times New Roman" w:cs="Times New Roman"/>
                <w:sz w:val="24"/>
                <w:szCs w:val="24"/>
                <w:lang w:val="uk-UA" w:eastAsia="ru-RU"/>
              </w:rPr>
              <w:lastRenderedPageBreak/>
              <w:t xml:space="preserve">підтримки громадян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eastAsia="ru-RU"/>
              </w:rPr>
            </w:pPr>
            <w:r w:rsidRPr="004B6547">
              <w:rPr>
                <w:rFonts w:ascii="Times New Roman" w:eastAsia="Times New Roman" w:hAnsi="Times New Roman" w:cs="Times New Roman"/>
                <w:sz w:val="24"/>
                <w:szCs w:val="24"/>
                <w:lang w:val="uk-UA" w:eastAsia="ru-RU"/>
              </w:rPr>
              <w:lastRenderedPageBreak/>
              <w:t xml:space="preserve">Відділ соціальної підтримки громадян </w:t>
            </w:r>
            <w:r w:rsidRPr="004B6547">
              <w:rPr>
                <w:rFonts w:ascii="Times New Roman" w:eastAsia="Times New Roman" w:hAnsi="Times New Roman" w:cs="Times New Roman"/>
                <w:sz w:val="24"/>
                <w:szCs w:val="24"/>
                <w:lang w:val="uk-UA" w:eastAsia="ru-RU"/>
              </w:rPr>
              <w:lastRenderedPageBreak/>
              <w:t>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lastRenderedPageBreak/>
              <w:t xml:space="preserve">У день </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звернення</w:t>
            </w:r>
          </w:p>
        </w:tc>
      </w:tr>
      <w:tr w:rsidR="004B6547" w:rsidRPr="004B6547" w:rsidTr="00903E71">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5.</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Формування особової справи та відправка до КЗ «Центр здійснення соціальних виплат та надання інформаційно-консультативної допомоги з питань соціального захисту населення» Дніпропетровської обласної ради»</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eastAsia="ru-RU"/>
              </w:rPr>
            </w:pPr>
            <w:r w:rsidRPr="004B654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У день </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звернення</w:t>
            </w:r>
          </w:p>
        </w:tc>
      </w:tr>
      <w:tr w:rsidR="004B6547" w:rsidRPr="004B6547" w:rsidTr="00903E71">
        <w:tc>
          <w:tcPr>
            <w:tcW w:w="697"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6.</w:t>
            </w:r>
          </w:p>
        </w:tc>
        <w:tc>
          <w:tcPr>
            <w:tcW w:w="256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Видача результату послуги</w:t>
            </w:r>
          </w:p>
        </w:tc>
        <w:tc>
          <w:tcPr>
            <w:tcW w:w="2328"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eastAsia="ru-RU"/>
              </w:rPr>
            </w:pPr>
            <w:r w:rsidRPr="004B654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2089"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У день</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звернення</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замовника</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послуги</w:t>
            </w:r>
          </w:p>
        </w:tc>
      </w:tr>
    </w:tbl>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p>
    <w:p w:rsidR="004B6547" w:rsidRPr="004B6547" w:rsidRDefault="004B6547" w:rsidP="004B6547">
      <w:pPr>
        <w:spacing w:after="0" w:line="240" w:lineRule="auto"/>
        <w:rPr>
          <w:rFonts w:ascii="Times New Roman" w:eastAsia="Times New Roman" w:hAnsi="Times New Roman" w:cs="Times New Roman"/>
          <w:b/>
          <w:bCs/>
          <w:i/>
          <w:iCs/>
          <w:sz w:val="24"/>
          <w:szCs w:val="24"/>
          <w:lang w:val="uk-UA" w:eastAsia="ru-RU"/>
        </w:rPr>
      </w:pPr>
    </w:p>
    <w:p w:rsidR="004B6547" w:rsidRPr="004B6547" w:rsidRDefault="004B6547" w:rsidP="004B6547">
      <w:pPr>
        <w:spacing w:after="0" w:line="240" w:lineRule="auto"/>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Керуюча справами виконкому</w:t>
      </w:r>
    </w:p>
    <w:p w:rsidR="004B6547" w:rsidRDefault="004B6547" w:rsidP="004B6547">
      <w:pPr>
        <w:spacing w:after="0" w:line="240" w:lineRule="auto"/>
        <w:jc w:val="both"/>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 xml:space="preserve">районної у місті ради </w:t>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t xml:space="preserve">                   </w:t>
      </w:r>
      <w:r w:rsidRPr="004B6547">
        <w:rPr>
          <w:rFonts w:ascii="Times New Roman" w:eastAsia="Times New Roman" w:hAnsi="Times New Roman" w:cs="Times New Roman"/>
          <w:b/>
          <w:bCs/>
          <w:i/>
          <w:iCs/>
          <w:sz w:val="24"/>
          <w:szCs w:val="24"/>
          <w:lang w:val="uk-UA" w:eastAsia="ru-RU"/>
        </w:rPr>
        <w:tab/>
        <w:t>Алла ГОЛОВАТА</w:t>
      </w:r>
    </w:p>
    <w:p w:rsidR="004B6547" w:rsidRDefault="004B6547">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B6547" w:rsidRPr="004B6547" w:rsidRDefault="004B6547" w:rsidP="004B6547">
      <w:pPr>
        <w:spacing w:after="0" w:line="240" w:lineRule="auto"/>
        <w:ind w:left="7080"/>
        <w:rPr>
          <w:rFonts w:ascii="Times New Roman" w:eastAsia="Calibri" w:hAnsi="Times New Roman" w:cs="Times New Roman"/>
          <w:b/>
          <w:bCs/>
          <w:i/>
          <w:iCs/>
          <w:sz w:val="24"/>
          <w:szCs w:val="24"/>
          <w:lang w:val="uk-UA" w:eastAsia="ru-RU"/>
        </w:rPr>
      </w:pPr>
      <w:r w:rsidRPr="004B6547">
        <w:rPr>
          <w:rFonts w:ascii="Times New Roman" w:eastAsia="Calibri" w:hAnsi="Times New Roman" w:cs="Times New Roman"/>
          <w:b/>
          <w:bCs/>
          <w:i/>
          <w:iCs/>
          <w:sz w:val="24"/>
          <w:szCs w:val="24"/>
          <w:lang w:val="uk-UA" w:eastAsia="ru-RU"/>
        </w:rPr>
        <w:lastRenderedPageBreak/>
        <w:t>Додаток 235</w:t>
      </w:r>
    </w:p>
    <w:p w:rsidR="004B6547" w:rsidRPr="004B6547" w:rsidRDefault="004B6547" w:rsidP="004B6547">
      <w:pPr>
        <w:spacing w:after="0" w:line="240" w:lineRule="auto"/>
        <w:ind w:left="7080"/>
        <w:rPr>
          <w:rFonts w:ascii="Times New Roman" w:eastAsia="Calibri" w:hAnsi="Times New Roman" w:cs="Times New Roman"/>
          <w:b/>
          <w:bCs/>
          <w:i/>
          <w:iCs/>
          <w:sz w:val="24"/>
          <w:szCs w:val="24"/>
          <w:lang w:val="uk-UA" w:eastAsia="ru-RU"/>
        </w:rPr>
      </w:pPr>
      <w:r w:rsidRPr="004B6547">
        <w:rPr>
          <w:rFonts w:ascii="Times New Roman" w:eastAsia="Calibri" w:hAnsi="Times New Roman" w:cs="Times New Roman"/>
          <w:b/>
          <w:bCs/>
          <w:i/>
          <w:iCs/>
          <w:sz w:val="24"/>
          <w:szCs w:val="24"/>
          <w:lang w:val="uk-UA" w:eastAsia="ru-RU"/>
        </w:rPr>
        <w:t>до рішення виконкому</w:t>
      </w:r>
    </w:p>
    <w:p w:rsidR="004B6547" w:rsidRPr="004B6547" w:rsidRDefault="004B6547" w:rsidP="004B6547">
      <w:pPr>
        <w:spacing w:after="0" w:line="240" w:lineRule="auto"/>
        <w:ind w:left="7080"/>
        <w:rPr>
          <w:rFonts w:ascii="Times New Roman" w:eastAsia="Calibri" w:hAnsi="Times New Roman" w:cs="Times New Roman"/>
          <w:b/>
          <w:bCs/>
          <w:i/>
          <w:iCs/>
          <w:sz w:val="24"/>
          <w:szCs w:val="24"/>
          <w:lang w:val="uk-UA" w:eastAsia="ru-RU"/>
        </w:rPr>
      </w:pPr>
      <w:r w:rsidRPr="004B6547">
        <w:rPr>
          <w:rFonts w:ascii="Times New Roman" w:eastAsia="Calibri" w:hAnsi="Times New Roman" w:cs="Times New Roman"/>
          <w:b/>
          <w:bCs/>
          <w:i/>
          <w:iCs/>
          <w:sz w:val="24"/>
          <w:szCs w:val="24"/>
          <w:lang w:val="uk-UA" w:eastAsia="ru-RU"/>
        </w:rPr>
        <w:t>районної у місті ради</w:t>
      </w:r>
    </w:p>
    <w:p w:rsidR="004B6547" w:rsidRPr="004B6547" w:rsidRDefault="004B6547" w:rsidP="004B6547">
      <w:pPr>
        <w:spacing w:after="0" w:line="240" w:lineRule="auto"/>
        <w:ind w:left="7080"/>
        <w:rPr>
          <w:rFonts w:ascii="Times New Roman" w:eastAsia="Calibri" w:hAnsi="Times New Roman" w:cs="Times New Roman"/>
          <w:b/>
          <w:bCs/>
          <w:i/>
          <w:iCs/>
          <w:color w:val="FF0000"/>
          <w:sz w:val="24"/>
          <w:szCs w:val="24"/>
          <w:lang w:val="uk-UA" w:eastAsia="ru-RU"/>
        </w:rPr>
      </w:pPr>
      <w:r w:rsidRPr="004B6547">
        <w:rPr>
          <w:rFonts w:ascii="Times New Roman" w:eastAsia="Calibri" w:hAnsi="Times New Roman" w:cs="Calibri"/>
          <w:b/>
          <w:i/>
          <w:sz w:val="24"/>
          <w:szCs w:val="24"/>
          <w:lang w:val="uk-UA"/>
        </w:rPr>
        <w:t xml:space="preserve"> 21.06.2023 № 216</w:t>
      </w:r>
    </w:p>
    <w:p w:rsidR="004B6547" w:rsidRPr="004B6547" w:rsidRDefault="004B6547" w:rsidP="004B6547">
      <w:pPr>
        <w:spacing w:after="0" w:line="240" w:lineRule="auto"/>
        <w:rPr>
          <w:rFonts w:ascii="Times New Roman" w:eastAsia="Calibri" w:hAnsi="Times New Roman" w:cs="Times New Roman"/>
          <w:b/>
          <w:bCs/>
          <w:sz w:val="28"/>
          <w:szCs w:val="28"/>
          <w:lang w:val="uk-UA" w:eastAsia="ru-RU"/>
        </w:rPr>
      </w:pPr>
    </w:p>
    <w:p w:rsidR="004B6547" w:rsidRPr="004B6547" w:rsidRDefault="004B6547" w:rsidP="004B6547">
      <w:pPr>
        <w:spacing w:after="0" w:line="240" w:lineRule="auto"/>
        <w:jc w:val="center"/>
        <w:rPr>
          <w:rFonts w:ascii="Times New Roman" w:eastAsia="Calibri" w:hAnsi="Times New Roman" w:cs="Calibri"/>
          <w:b/>
          <w:bCs/>
          <w:color w:val="000000"/>
          <w:sz w:val="24"/>
          <w:szCs w:val="24"/>
          <w:lang w:val="uk-UA" w:eastAsia="ru-RU"/>
        </w:rPr>
      </w:pPr>
      <w:r w:rsidRPr="004B6547">
        <w:rPr>
          <w:rFonts w:ascii="Times New Roman" w:eastAsia="Calibri" w:hAnsi="Times New Roman" w:cs="Calibri"/>
          <w:b/>
          <w:bCs/>
          <w:color w:val="000000"/>
          <w:sz w:val="24"/>
          <w:szCs w:val="24"/>
          <w:lang w:val="uk-UA" w:eastAsia="ru-RU"/>
        </w:rPr>
        <w:t>ІНФОРМАЦІЙНА КАРТКА   № 72- 134</w:t>
      </w:r>
    </w:p>
    <w:p w:rsidR="004B6547" w:rsidRPr="004B6547" w:rsidRDefault="004B6547" w:rsidP="004B6547">
      <w:pPr>
        <w:spacing w:after="0" w:line="240" w:lineRule="auto"/>
        <w:jc w:val="both"/>
        <w:rPr>
          <w:rFonts w:ascii="Times New Roman" w:eastAsia="Calibri" w:hAnsi="Times New Roman" w:cs="Calibri"/>
          <w:b/>
          <w:bCs/>
          <w:iCs/>
          <w:color w:val="000000"/>
          <w:sz w:val="24"/>
          <w:szCs w:val="24"/>
          <w:lang w:val="uk-UA" w:eastAsia="ru-RU"/>
        </w:rPr>
      </w:pPr>
    </w:p>
    <w:p w:rsidR="004B6547" w:rsidRPr="004B6547" w:rsidRDefault="004B6547" w:rsidP="004B6547">
      <w:pPr>
        <w:spacing w:after="0" w:line="240" w:lineRule="auto"/>
        <w:jc w:val="both"/>
        <w:rPr>
          <w:rFonts w:ascii="Times New Roman" w:eastAsia="Calibri" w:hAnsi="Times New Roman" w:cs="Calibri"/>
          <w:b/>
          <w:bCs/>
          <w:i/>
          <w:iCs/>
          <w:color w:val="000000"/>
          <w:sz w:val="24"/>
          <w:szCs w:val="24"/>
          <w:lang w:val="uk-UA" w:eastAsia="ru-RU"/>
        </w:rPr>
      </w:pPr>
      <w:r w:rsidRPr="004B6547">
        <w:rPr>
          <w:rFonts w:ascii="Times New Roman" w:eastAsia="Calibri" w:hAnsi="Times New Roman" w:cs="Calibri"/>
          <w:b/>
          <w:bCs/>
          <w:iCs/>
          <w:color w:val="000000"/>
          <w:sz w:val="24"/>
          <w:szCs w:val="24"/>
          <w:lang w:val="uk-UA" w:eastAsia="ru-RU"/>
        </w:rPr>
        <w:t>послуги</w:t>
      </w:r>
      <w:r w:rsidRPr="004B6547">
        <w:rPr>
          <w:rFonts w:ascii="Times New Roman" w:eastAsia="Calibri" w:hAnsi="Times New Roman" w:cs="Calibri"/>
          <w:b/>
          <w:bCs/>
          <w:i/>
          <w:iCs/>
          <w:color w:val="000000"/>
          <w:sz w:val="24"/>
          <w:szCs w:val="24"/>
          <w:lang w:val="uk-UA" w:eastAsia="ru-RU"/>
        </w:rPr>
        <w:t xml:space="preserve"> Виплата грошової компенсації вартості за самостійно придбані засоби реабілітації</w:t>
      </w:r>
    </w:p>
    <w:p w:rsidR="004B6547" w:rsidRPr="004B6547" w:rsidRDefault="004B6547" w:rsidP="004B6547">
      <w:pPr>
        <w:spacing w:after="0" w:line="240" w:lineRule="auto"/>
        <w:jc w:val="both"/>
        <w:rPr>
          <w:rFonts w:ascii="Times New Roman" w:eastAsia="Calibri" w:hAnsi="Times New Roman" w:cs="Calibri"/>
          <w:sz w:val="24"/>
          <w:szCs w:val="24"/>
          <w:lang w:val="uk-UA" w:eastAsia="ru-RU"/>
        </w:rPr>
      </w:pPr>
      <w:r w:rsidRPr="004B6547">
        <w:rPr>
          <w:rFonts w:ascii="Times New Roman" w:eastAsia="Calibri" w:hAnsi="Times New Roman" w:cs="Calibri"/>
          <w:b/>
          <w:i/>
          <w:sz w:val="24"/>
          <w:szCs w:val="24"/>
          <w:lang w:val="uk-UA" w:eastAsia="ru-RU"/>
        </w:rPr>
        <w:t xml:space="preserve">  </w:t>
      </w:r>
    </w:p>
    <w:tbl>
      <w:tblPr>
        <w:tblW w:w="0" w:type="auto"/>
        <w:tblLook w:val="04A0" w:firstRow="1" w:lastRow="0" w:firstColumn="1" w:lastColumn="0" w:noHBand="0" w:noVBand="1"/>
      </w:tblPr>
      <w:tblGrid>
        <w:gridCol w:w="636"/>
        <w:gridCol w:w="3229"/>
        <w:gridCol w:w="5763"/>
      </w:tblGrid>
      <w:tr w:rsidR="004B6547" w:rsidRPr="004B6547"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240" w:lineRule="auto"/>
              <w:ind w:left="586" w:hanging="14"/>
              <w:jc w:val="center"/>
              <w:rPr>
                <w:rFonts w:ascii="Times New Roman" w:eastAsia="Calibri" w:hAnsi="Times New Roman" w:cs="Calibri"/>
                <w:b/>
                <w:bCs/>
                <w:color w:val="000000"/>
                <w:sz w:val="24"/>
                <w:szCs w:val="24"/>
                <w:lang w:val="uk-UA" w:eastAsia="ru-RU"/>
              </w:rPr>
            </w:pPr>
            <w:r w:rsidRPr="004B6547">
              <w:rPr>
                <w:rFonts w:ascii="Times New Roman" w:eastAsia="Calibri" w:hAnsi="Times New Roman" w:cs="Calibri"/>
                <w:b/>
                <w:bCs/>
                <w:color w:val="000000"/>
                <w:sz w:val="24"/>
                <w:szCs w:val="24"/>
                <w:lang w:val="uk-UA" w:eastAsia="ru-RU"/>
              </w:rPr>
              <w:t xml:space="preserve">Інформація про суб’єкта надання послуги </w:t>
            </w:r>
          </w:p>
          <w:p w:rsidR="004B6547" w:rsidRPr="004B6547" w:rsidRDefault="004B6547" w:rsidP="004B6547">
            <w:pPr>
              <w:spacing w:after="0" w:line="240" w:lineRule="auto"/>
              <w:ind w:left="586" w:hanging="14"/>
              <w:jc w:val="center"/>
              <w:rPr>
                <w:rFonts w:ascii="Times New Roman" w:eastAsia="Calibri" w:hAnsi="Times New Roman" w:cs="Calibri"/>
                <w:sz w:val="24"/>
                <w:szCs w:val="24"/>
                <w:lang w:val="uk-UA" w:eastAsia="ru-RU"/>
              </w:rPr>
            </w:pPr>
            <w:r w:rsidRPr="004B6547">
              <w:rPr>
                <w:rFonts w:ascii="Times New Roman" w:eastAsia="Calibri" w:hAnsi="Times New Roman" w:cs="Calibri"/>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B6547" w:rsidRPr="004B6547" w:rsidTr="00903E71">
        <w:tc>
          <w:tcPr>
            <w:tcW w:w="0" w:type="auto"/>
            <w:gridSpan w:val="2"/>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ind w:right="-51"/>
              <w:jc w:val="both"/>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widowControl w:val="0"/>
              <w:spacing w:after="0" w:line="240" w:lineRule="auto"/>
              <w:jc w:val="both"/>
              <w:rPr>
                <w:rFonts w:ascii="Times New Roman" w:eastAsia="Calibri" w:hAnsi="Times New Roman" w:cs="Calibri"/>
                <w:sz w:val="24"/>
                <w:szCs w:val="24"/>
                <w:lang w:val="uk-UA"/>
              </w:rPr>
            </w:pPr>
            <w:r w:rsidRPr="004B6547">
              <w:rPr>
                <w:rFonts w:ascii="Times New Roman" w:eastAsia="Calibri" w:hAnsi="Times New Roman" w:cs="Calibri"/>
                <w:sz w:val="24"/>
                <w:szCs w:val="24"/>
                <w:lang w:val="uk-UA"/>
              </w:rPr>
              <w:t>Понеділок, середа, четвер, п’ятниця, субота 08.00 – 15.30;</w:t>
            </w:r>
          </w:p>
          <w:p w:rsidR="004B6547" w:rsidRPr="004B6547" w:rsidRDefault="004B6547" w:rsidP="004B6547">
            <w:pPr>
              <w:widowControl w:val="0"/>
              <w:spacing w:after="0" w:line="240" w:lineRule="auto"/>
              <w:jc w:val="both"/>
              <w:rPr>
                <w:rFonts w:ascii="Times New Roman" w:eastAsia="Calibri" w:hAnsi="Times New Roman" w:cs="Calibri"/>
                <w:sz w:val="24"/>
                <w:szCs w:val="24"/>
                <w:lang w:val="uk-UA"/>
              </w:rPr>
            </w:pPr>
            <w:r w:rsidRPr="004B6547">
              <w:rPr>
                <w:rFonts w:ascii="Times New Roman" w:eastAsia="Calibri" w:hAnsi="Times New Roman" w:cs="Calibri"/>
                <w:sz w:val="24"/>
                <w:szCs w:val="24"/>
                <w:lang w:val="uk-UA"/>
              </w:rPr>
              <w:t>вівторок 08.00 – 20.00;</w:t>
            </w:r>
          </w:p>
          <w:p w:rsidR="004B6547" w:rsidRPr="004B6547" w:rsidRDefault="004B6547" w:rsidP="004B6547">
            <w:pPr>
              <w:spacing w:after="0" w:line="240" w:lineRule="auto"/>
              <w:jc w:val="both"/>
              <w:rPr>
                <w:rFonts w:ascii="Times New Roman" w:eastAsia="Calibri" w:hAnsi="Times New Roman" w:cs="Times New Roman"/>
                <w:sz w:val="24"/>
                <w:szCs w:val="24"/>
                <w:lang w:val="uk-UA"/>
              </w:rPr>
            </w:pPr>
            <w:r w:rsidRPr="004B6547">
              <w:rPr>
                <w:rFonts w:ascii="Times New Roman" w:eastAsia="Calibri" w:hAnsi="Times New Roman" w:cs="Calibri"/>
                <w:sz w:val="24"/>
                <w:szCs w:val="24"/>
                <w:lang w:val="uk-UA"/>
              </w:rPr>
              <w:t>технічна перерва 12.30 – 13.00</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Телефон: </w:t>
            </w:r>
            <w:r w:rsidRPr="004B6547">
              <w:rPr>
                <w:rFonts w:ascii="Times New Roman" w:eastAsia="Calibri" w:hAnsi="Times New Roman" w:cs="Times New Roman"/>
                <w:sz w:val="24"/>
                <w:szCs w:val="24"/>
                <w:lang w:val="uk-UA" w:eastAsia="ru-RU"/>
              </w:rPr>
              <w:t>0975033528; 0674336786, 0-800-300-177</w:t>
            </w:r>
          </w:p>
          <w:p w:rsidR="004B6547" w:rsidRPr="004B6547" w:rsidRDefault="004B6547" w:rsidP="004B6547">
            <w:pPr>
              <w:spacing w:after="0" w:line="240" w:lineRule="auto"/>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Ел.пошта: </w:t>
            </w:r>
            <w:hyperlink r:id="rId150" w:history="1">
              <w:r w:rsidRPr="004B6547">
                <w:rPr>
                  <w:rFonts w:ascii="Times New Roman" w:eastAsia="Calibri" w:hAnsi="Times New Roman" w:cs="Times New Roman"/>
                  <w:sz w:val="24"/>
                  <w:szCs w:val="24"/>
                  <w:lang w:val="uk-UA"/>
                </w:rPr>
                <w:t>upszn@trnvk.gov.ua</w:t>
              </w:r>
            </w:hyperlink>
          </w:p>
          <w:p w:rsidR="004B6547" w:rsidRPr="004B6547" w:rsidRDefault="004B6547" w:rsidP="004B6547">
            <w:pPr>
              <w:spacing w:after="0" w:line="240" w:lineRule="auto"/>
              <w:rPr>
                <w:rFonts w:ascii="Times New Roman" w:eastAsia="Calibri" w:hAnsi="Times New Roman" w:cs="Times New Roman"/>
                <w:sz w:val="24"/>
                <w:szCs w:val="24"/>
                <w:lang w:val="uk-UA"/>
              </w:rPr>
            </w:pPr>
            <w:r w:rsidRPr="004B6547">
              <w:rPr>
                <w:rFonts w:ascii="Times New Roman" w:eastAsia="Calibri" w:hAnsi="Times New Roman" w:cs="Times New Roman"/>
                <w:sz w:val="24"/>
                <w:szCs w:val="24"/>
                <w:lang w:val="uk-UA"/>
              </w:rPr>
              <w:t xml:space="preserve">Офіційний вебсайт виконкому районної у місті ради: </w:t>
            </w:r>
            <w:hyperlink r:id="rId151" w:history="1">
              <w:r w:rsidRPr="004B6547">
                <w:rPr>
                  <w:rFonts w:ascii="Times New Roman" w:eastAsia="Calibri" w:hAnsi="Times New Roman" w:cs="Times New Roman"/>
                  <w:sz w:val="24"/>
                  <w:szCs w:val="24"/>
                  <w:lang w:val="uk-UA"/>
                </w:rPr>
                <w:t>trnvk.gov.ua</w:t>
              </w:r>
            </w:hyperlink>
          </w:p>
        </w:tc>
      </w:tr>
      <w:tr w:rsidR="004B6547" w:rsidRPr="004B6547"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240" w:lineRule="auto"/>
              <w:jc w:val="center"/>
              <w:rPr>
                <w:rFonts w:ascii="Times New Roman" w:eastAsia="Calibri" w:hAnsi="Times New Roman" w:cs="Calibri"/>
                <w:sz w:val="24"/>
                <w:szCs w:val="24"/>
                <w:lang w:val="uk-UA" w:eastAsia="ru-RU"/>
              </w:rPr>
            </w:pPr>
            <w:r w:rsidRPr="004B6547">
              <w:rPr>
                <w:rFonts w:ascii="Times New Roman" w:eastAsia="Calibri" w:hAnsi="Times New Roman" w:cs="Calibri"/>
                <w:b/>
                <w:bCs/>
                <w:i/>
                <w:iCs/>
                <w:color w:val="000000"/>
                <w:sz w:val="24"/>
                <w:szCs w:val="24"/>
                <w:lang w:val="uk-UA" w:eastAsia="ru-RU"/>
              </w:rPr>
              <w:t>Нормативні акти, якими регламентується надання адміністративної послуги</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Закони України:</w:t>
            </w:r>
          </w:p>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«Про адміністративні послуги»;</w:t>
            </w:r>
          </w:p>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«Про реабілітацію осіб з інвалідністю в Україні»;</w:t>
            </w:r>
          </w:p>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«Про основи соціальної захищеності осіб з інвалідністю в Україні» </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jc w:val="center"/>
              <w:rPr>
                <w:rFonts w:ascii="Times New Roman" w:eastAsia="Calibri" w:hAnsi="Times New Roman" w:cs="Calibri"/>
                <w:sz w:val="24"/>
                <w:szCs w:val="24"/>
                <w:lang w:val="uk-UA" w:eastAsia="ru-RU"/>
              </w:rPr>
            </w:pPr>
            <w:r w:rsidRPr="004B6547">
              <w:rPr>
                <w:rFonts w:ascii="Times New Roman" w:eastAsia="Calibri" w:hAnsi="Times New Roman" w:cs="Calibri"/>
                <w:bCs/>
                <w:sz w:val="24"/>
                <w:szCs w:val="24"/>
                <w:lang w:val="uk-UA" w:eastAsia="ru-RU"/>
              </w:rPr>
              <w:t>5</w:t>
            </w:r>
          </w:p>
          <w:p w:rsidR="004B6547" w:rsidRPr="004B6547" w:rsidRDefault="004B6547" w:rsidP="004B6547">
            <w:pPr>
              <w:spacing w:after="0" w:line="0" w:lineRule="atLeast"/>
              <w:rPr>
                <w:rFonts w:ascii="Times New Roman" w:eastAsia="Calibri" w:hAnsi="Times New Roman" w:cs="Calibri"/>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widowControl w:val="0"/>
              <w:spacing w:after="0" w:line="240" w:lineRule="auto"/>
              <w:contextualSpacing/>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Постанови Кабінету Міністрів України:</w:t>
            </w:r>
          </w:p>
          <w:p w:rsidR="004B6547" w:rsidRPr="004B6547" w:rsidRDefault="004B6547" w:rsidP="004B6547">
            <w:pPr>
              <w:widowControl w:val="0"/>
              <w:spacing w:after="0" w:line="240" w:lineRule="auto"/>
              <w:contextualSpacing/>
              <w:jc w:val="both"/>
              <w:rPr>
                <w:rFonts w:ascii="Times New Roman" w:eastAsia="Calibri" w:hAnsi="Times New Roman" w:cs="Calibri"/>
                <w:sz w:val="24"/>
                <w:szCs w:val="24"/>
                <w:lang w:val="uk-UA"/>
              </w:rPr>
            </w:pPr>
            <w:r w:rsidRPr="004B6547">
              <w:rPr>
                <w:rFonts w:ascii="Times New Roman" w:eastAsia="Calibri" w:hAnsi="Times New Roman" w:cs="Calibri"/>
                <w:sz w:val="24"/>
                <w:szCs w:val="24"/>
                <w:lang w:val="uk-UA" w:eastAsia="ru-RU"/>
              </w:rPr>
              <w:t xml:space="preserve">   від 05.04.2012 № 321 «</w:t>
            </w:r>
            <w:r w:rsidRPr="004B6547">
              <w:rPr>
                <w:rFonts w:ascii="Times New Roman" w:eastAsia="Calibri" w:hAnsi="Times New Roman" w:cs="Calibri"/>
                <w:sz w:val="24"/>
                <w:szCs w:val="24"/>
                <w:lang w:val="uk-UA"/>
              </w:rPr>
              <w:t>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та інші засоби реабілітації, їх переліку</w:t>
            </w:r>
            <w:r w:rsidRPr="004B6547">
              <w:rPr>
                <w:rFonts w:ascii="Times New Roman" w:eastAsia="Calibri" w:hAnsi="Times New Roman" w:cs="Calibri"/>
                <w:sz w:val="24"/>
                <w:szCs w:val="24"/>
                <w:lang w:val="uk-UA" w:eastAsia="ru-RU"/>
              </w:rPr>
              <w:t>» зі змінами;</w:t>
            </w:r>
          </w:p>
          <w:p w:rsidR="004B6547" w:rsidRPr="004B6547" w:rsidRDefault="004B6547" w:rsidP="004B6547">
            <w:pPr>
              <w:widowControl w:val="0"/>
              <w:spacing w:after="0" w:line="240" w:lineRule="auto"/>
              <w:contextualSpacing/>
              <w:jc w:val="both"/>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   від 01.10.2014 № 518 «Деякі питання протезування та ортезування виробами підвищеної функціональності за новітніми технологіями та технологіями виготовлення, які відсутні в Україні, та/або спеціальними виробами для занять спортом окремих категорій громадян, які втратили функціональні можливості кінцівки або кінцівок» зі змінами</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both"/>
              <w:rPr>
                <w:rFonts w:ascii="Times New Roman" w:eastAsia="Calibri" w:hAnsi="Times New Roman" w:cs="Calibri"/>
                <w:color w:val="000000"/>
                <w:sz w:val="24"/>
                <w:szCs w:val="24"/>
                <w:lang w:val="uk-UA" w:eastAsia="ru-RU"/>
              </w:rPr>
            </w:pPr>
            <w:r w:rsidRPr="004B6547">
              <w:rPr>
                <w:rFonts w:ascii="Times New Roman" w:eastAsia="Calibri" w:hAnsi="Times New Roman" w:cs="Calibri"/>
                <w:color w:val="000000"/>
                <w:sz w:val="24"/>
                <w:szCs w:val="24"/>
                <w:lang w:val="uk-UA" w:eastAsia="ru-RU"/>
              </w:rPr>
              <w:t>Накази Міністерства соціальної політики України:</w:t>
            </w:r>
          </w:p>
          <w:p w:rsidR="004B6547" w:rsidRPr="004B6547" w:rsidRDefault="004B6547" w:rsidP="004B6547">
            <w:pPr>
              <w:spacing w:after="0" w:line="0" w:lineRule="atLeast"/>
              <w:jc w:val="both"/>
              <w:rPr>
                <w:rFonts w:ascii="Times New Roman" w:eastAsia="Calibri" w:hAnsi="Times New Roman" w:cs="Calibri"/>
                <w:color w:val="000000"/>
                <w:sz w:val="24"/>
                <w:szCs w:val="24"/>
                <w:lang w:val="uk-UA" w:eastAsia="ru-RU"/>
              </w:rPr>
            </w:pPr>
            <w:r w:rsidRPr="004B6547">
              <w:rPr>
                <w:rFonts w:ascii="Times New Roman" w:eastAsia="Calibri" w:hAnsi="Times New Roman" w:cs="Calibri"/>
                <w:color w:val="000000"/>
                <w:sz w:val="24"/>
                <w:szCs w:val="24"/>
                <w:lang w:val="uk-UA" w:eastAsia="ru-RU"/>
              </w:rPr>
              <w:t xml:space="preserve">   від 17.03.2021 № 134 «Про затвердження Порядку призначення технічних засобів реабілітації відповідно до функціональних можливостей особи з інвалідністю, постраждалого внаслідок анти терористичної операції»,</w:t>
            </w:r>
          </w:p>
          <w:p w:rsidR="004B6547" w:rsidRPr="004B6547" w:rsidRDefault="004B6547" w:rsidP="004B6547">
            <w:pPr>
              <w:spacing w:after="0" w:line="0" w:lineRule="atLeast"/>
              <w:jc w:val="both"/>
              <w:rPr>
                <w:rFonts w:ascii="Times New Roman" w:eastAsia="Calibri" w:hAnsi="Times New Roman" w:cs="Calibri"/>
                <w:color w:val="000000"/>
                <w:sz w:val="24"/>
                <w:szCs w:val="24"/>
                <w:lang w:val="uk-UA" w:eastAsia="ru-RU"/>
              </w:rPr>
            </w:pPr>
            <w:r w:rsidRPr="004B6547">
              <w:rPr>
                <w:rFonts w:ascii="Times New Roman" w:eastAsia="Calibri" w:hAnsi="Times New Roman" w:cs="Calibri"/>
                <w:color w:val="000000"/>
                <w:sz w:val="24"/>
                <w:szCs w:val="24"/>
                <w:lang w:val="uk-UA" w:eastAsia="ru-RU"/>
              </w:rPr>
              <w:t xml:space="preserve">   від 06.07.2022 № 195 «Про затвердження форм документів з обліку та забезпечення осіб з інвалідністю, дітей з інвалідністю та інших окремих категорій населення допоміжними засобами реабілітації (технічними та іншими засобами реабілітації)»,</w:t>
            </w:r>
          </w:p>
          <w:p w:rsidR="004B6547" w:rsidRPr="004B6547" w:rsidRDefault="004B6547" w:rsidP="004B6547">
            <w:pPr>
              <w:spacing w:after="0" w:line="0" w:lineRule="atLeast"/>
              <w:jc w:val="both"/>
              <w:rPr>
                <w:rFonts w:ascii="Times New Roman" w:eastAsia="Calibri" w:hAnsi="Times New Roman" w:cs="Calibri"/>
                <w:color w:val="000000"/>
                <w:sz w:val="24"/>
                <w:szCs w:val="24"/>
                <w:lang w:val="uk-UA" w:eastAsia="ru-RU"/>
              </w:rPr>
            </w:pPr>
            <w:r w:rsidRPr="004B6547">
              <w:rPr>
                <w:rFonts w:ascii="Times New Roman" w:eastAsia="Calibri" w:hAnsi="Times New Roman" w:cs="Calibri"/>
                <w:color w:val="000000"/>
                <w:sz w:val="24"/>
                <w:szCs w:val="24"/>
                <w:lang w:val="uk-UA" w:eastAsia="ru-RU"/>
              </w:rPr>
              <w:t xml:space="preserve">   від 04.06.2021 № 309 «Про затвердження Переліку технічних та інших засобів реабілітації для осіб з інвалідністю, дітей з інвалідністю та інших окремих категорій населення, за які виплачується грошова компенсація їх вартості»;</w:t>
            </w:r>
          </w:p>
          <w:p w:rsidR="004B6547" w:rsidRPr="004B6547" w:rsidRDefault="004B6547" w:rsidP="004B6547">
            <w:pPr>
              <w:widowControl w:val="0"/>
              <w:spacing w:after="0" w:line="240" w:lineRule="auto"/>
              <w:contextualSpacing/>
              <w:jc w:val="both"/>
              <w:rPr>
                <w:rFonts w:ascii="Times New Roman" w:eastAsia="Calibri" w:hAnsi="Times New Roman" w:cs="Calibri"/>
                <w:color w:val="000000"/>
                <w:sz w:val="24"/>
                <w:szCs w:val="24"/>
                <w:lang w:val="uk-UA" w:eastAsia="ru-RU"/>
              </w:rPr>
            </w:pPr>
            <w:r w:rsidRPr="004B6547">
              <w:rPr>
                <w:rFonts w:ascii="Times New Roman" w:eastAsia="Calibri" w:hAnsi="Times New Roman" w:cs="Calibri"/>
                <w:color w:val="000000"/>
                <w:sz w:val="24"/>
                <w:szCs w:val="24"/>
                <w:lang w:val="uk-UA" w:eastAsia="ru-RU"/>
              </w:rPr>
              <w:t xml:space="preserve">   Спільний наказ Міністерства соціальної політики України та Міністерства охорони здоров’я  України від 20.11.2020 № 774/2691 «Про затвердження Переліку діагнозів відповідно до найменування технічних та інших засобів реабілітації згідно з Міжнародною статистичною класифікацією хвороб та споріднених проблем охорони здоров’я»</w:t>
            </w:r>
          </w:p>
          <w:p w:rsidR="004B6547" w:rsidRPr="004B6547" w:rsidRDefault="004B6547" w:rsidP="004B6547">
            <w:pPr>
              <w:widowControl w:val="0"/>
              <w:spacing w:after="0" w:line="240" w:lineRule="auto"/>
              <w:contextualSpacing/>
              <w:jc w:val="both"/>
              <w:rPr>
                <w:rFonts w:ascii="Times New Roman" w:eastAsia="Times New Roman" w:hAnsi="Times New Roman" w:cs="Times New Roman"/>
                <w:color w:val="000000"/>
                <w:sz w:val="24"/>
                <w:szCs w:val="24"/>
                <w:lang w:val="uk-UA" w:eastAsia="ru-RU"/>
              </w:rPr>
            </w:pPr>
          </w:p>
        </w:tc>
      </w:tr>
      <w:tr w:rsidR="004B6547" w:rsidRPr="004B6547"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jc w:val="center"/>
              <w:rPr>
                <w:rFonts w:ascii="Times New Roman" w:eastAsia="Calibri" w:hAnsi="Times New Roman" w:cs="Calibri"/>
                <w:sz w:val="24"/>
                <w:szCs w:val="24"/>
                <w:lang w:val="uk-UA" w:eastAsia="ru-RU"/>
              </w:rPr>
            </w:pPr>
            <w:r w:rsidRPr="004B6547">
              <w:rPr>
                <w:rFonts w:ascii="Times New Roman" w:eastAsia="Calibri" w:hAnsi="Times New Roman" w:cs="Calibri"/>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widowControl w:val="0"/>
              <w:spacing w:after="0" w:line="240" w:lineRule="auto"/>
              <w:rPr>
                <w:rFonts w:ascii="Times New Roman" w:eastAsia="Calibri" w:hAnsi="Times New Roman" w:cs="Calibri"/>
                <w:color w:val="000000"/>
                <w:sz w:val="24"/>
                <w:szCs w:val="24"/>
                <w:lang w:val="uk-UA" w:eastAsia="ru-RU"/>
              </w:rPr>
            </w:pPr>
            <w:r w:rsidRPr="004B6547">
              <w:rPr>
                <w:rFonts w:ascii="Times New Roman" w:eastAsia="Calibri" w:hAnsi="Times New Roman" w:cs="Calibri"/>
                <w:color w:val="000000"/>
                <w:sz w:val="24"/>
                <w:szCs w:val="24"/>
                <w:lang w:val="uk-UA" w:eastAsia="ru-RU"/>
              </w:rPr>
              <w:t>-</w:t>
            </w:r>
          </w:p>
        </w:tc>
      </w:tr>
      <w:tr w:rsidR="004B6547" w:rsidRPr="004B6547"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240" w:lineRule="auto"/>
              <w:jc w:val="center"/>
              <w:rPr>
                <w:rFonts w:ascii="Times New Roman" w:eastAsia="Calibri" w:hAnsi="Times New Roman" w:cs="Calibri"/>
                <w:sz w:val="24"/>
                <w:szCs w:val="24"/>
                <w:lang w:val="uk-UA" w:eastAsia="ru-RU"/>
              </w:rPr>
            </w:pPr>
            <w:r w:rsidRPr="004B6547">
              <w:rPr>
                <w:rFonts w:ascii="Times New Roman" w:eastAsia="Calibri" w:hAnsi="Times New Roman" w:cs="Calibri"/>
                <w:b/>
                <w:bCs/>
                <w:i/>
                <w:iCs/>
                <w:color w:val="000000"/>
                <w:sz w:val="24"/>
                <w:szCs w:val="24"/>
                <w:lang w:val="uk-UA" w:eastAsia="ru-RU"/>
              </w:rPr>
              <w:t>Умови отримання адміністративної послуги</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Заява, наявність відповідного пакету документів</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Заява.</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паспорта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(далі - документ, що посвідчує особу), або свідоцтво про народження (для дітей віком до 14 років);</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висновку МСЕК про встановлення інвалідності для осіб з інвалідністю (для дітей з інвалідністю - висновок ЛКК) - у разі, коли особа вперше звертається для забезпечення засобами реабілітації або виплати компенсації або змінюється група і причина інвалідності;</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індивідуальної програми реабілітації  (для особи з інвалідністю та дитини з інвалідністю) або висновку </w:t>
            </w:r>
            <w:r w:rsidRPr="004B6547">
              <w:rPr>
                <w:rFonts w:ascii="Times New Roman" w:eastAsia="Calibri" w:hAnsi="Times New Roman" w:cs="Calibri"/>
                <w:sz w:val="24"/>
                <w:szCs w:val="24"/>
                <w:lang w:val="uk-UA" w:eastAsia="ru-RU"/>
              </w:rPr>
              <w:lastRenderedPageBreak/>
              <w:t>ЛКК (для інших осіб, осіб з інвалідністю, група інвалідності яких установлена до 1 січня 2007 р. безстроково або строк дії не закінчився), що містить показання для забезпечення засобами реабілітації (індивідуальна програма не пред’являється особами з інвалідністю для виплати компенсації за спеціальні засоби для орієнтування, спілкування та обміну інформацією у випадках, передбачених пунктами 7-9 Порядку);</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одного з передбачених Податковим кодексом України документів з даними про реєстраційний номер облікової картки платника податків або паспорт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посвідчення, яке підтверджує право особи на пільги.</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Розрахунковий документ, що підтверджує придбання засобу реабілітації, зазначеного в переліку технічних та інших засобів реабілітації для осіб з інвалідністю, дітей з інвалідністю та інших окремих категорій населення, за які виплачується грошова компенсація їх вартості, затверджених наказом Міністерства соціальної політики України від 04.06.2021 № 309.   </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Довідка з банку про номер рахунка для перерахування коштів.</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Учасники бойових дій, постраждалі додатково подають такі документи:</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рішення ВЛК чи висновок ЛКК (для учасників бойових дій, постраждалих, яким не встановлено інвалідність);</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довідку органу внутрішніх справ про притягнення до кримінальної відповідальності, відсутність (наявність) судимості або обмежень, передбачених кримінально-процесуальним законодавством (для учасників бойових дій, постраждалих з числа мирних громадян України, які проживали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та яким не встановлено інвалідність);</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висновок експерта за результатами судово-медичної експертизи (для учасників бойових дій, постраждалих з числа мирних громадян України, які проживали в районі проведення анти 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w:t>
            </w:r>
            <w:r w:rsidRPr="004B6547">
              <w:rPr>
                <w:rFonts w:ascii="Times New Roman" w:eastAsia="Calibri" w:hAnsi="Times New Roman" w:cs="Calibri"/>
                <w:sz w:val="24"/>
                <w:szCs w:val="24"/>
                <w:lang w:val="uk-UA" w:eastAsia="ru-RU"/>
              </w:rPr>
              <w:lastRenderedPageBreak/>
              <w:t>Донецькій та Луганській областях та яким не встановлено інвалідність);</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документ, що підтверджує відомості про зареєстроване (задеклароване) місце проживання (перебування) особи безпосередньо в районах та у період проведення воєнних (бойових) дій або в районах, що піддавалися бомбардуванням, авіа ударам та іншим збройним нападам під час військової агресії Російської Федерації проти України, в районі проведення антитерористичної операції, районі здійснення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виданий уповноваженим органом за місцем проживання такої особи (для постраждалих);</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витяг з наказу командира військової частини (начальника територіального підрозділу) або довідку про обставини травми (поранення, контузії, каліцтва), видану командиром військової частини (начальником територіального підрозділу), або копію іншого документа з відомостями про участь в антитерористичній операції, перебуваючи безпосередньо в районі та у період проведення антитерористичної операції, у здійсненні заходів із забезпечення національної безпеки і оборони, відсічі та стримування збройної агресії Російської Федерації у Донецькій та Луганській областях, перебуваючи безпосередньо в районі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(для осіб, визначених пунктами 19-23 частини першої статті 6 Закону України “Про статус ветеранів війни, гарантії їх соціального захисту”, яким не встановлено інвалідність);</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довідку з місця роботи (для працівників підприємств, установ, організацій, які отримали поранення, контузію, каліцтво або захворювання внаслідок військової агресії Російської Федерації проти України, участі в антитерористичній операції чи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проведення воєнних (бойових) дій або районах, що піддавалися бомбардуванням, авіа ударам та іншим збройним нападам);</w:t>
            </w:r>
          </w:p>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довідку про взяття на облік внутрішньо переміщеної особи (для постраждалих, які є внутрішньо переміщеними особами)</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ind w:right="-202"/>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Заява та пакет документів подаються в Центр (через віддалене робоче місце) особисто або через представника (законного представника);   </w:t>
            </w:r>
          </w:p>
          <w:p w:rsidR="004B6547" w:rsidRPr="004B6547" w:rsidRDefault="004B6547" w:rsidP="004B6547">
            <w:pPr>
              <w:spacing w:after="0" w:line="0" w:lineRule="atLeast"/>
              <w:ind w:right="-202"/>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через електронний кабінет особи з інвалідністю, дитини з інвалідністю, іншої особи (далі - електронний кабінет особи) або через Єдиний державний веб-портал електронних послуг.</w:t>
            </w:r>
          </w:p>
          <w:p w:rsidR="004B6547" w:rsidRPr="004B6547" w:rsidRDefault="004B6547" w:rsidP="004B6547">
            <w:pPr>
              <w:spacing w:after="0" w:line="0" w:lineRule="atLeast"/>
              <w:ind w:right="-202"/>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Через електронний кабінет особи та Єдиний державний веб-портал електронних послуг заява подається із застосуванням електронного підпису, що базується на кваліфікованому сертифікаті відповідно до вимог Закону України «Про електронні довірчі послуги» особи з інвалідністю, іншої особи або їх законного представника та законного представника дитини з інвалідністю.</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widowControl w:val="0"/>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Безоплатно</w:t>
            </w:r>
          </w:p>
        </w:tc>
      </w:tr>
      <w:tr w:rsidR="004B6547" w:rsidRPr="004B6547"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240" w:lineRule="auto"/>
              <w:jc w:val="center"/>
              <w:rPr>
                <w:rFonts w:ascii="Times New Roman" w:eastAsia="Calibri" w:hAnsi="Times New Roman" w:cs="Calibri"/>
                <w:sz w:val="24"/>
                <w:szCs w:val="24"/>
                <w:lang w:val="uk-UA" w:eastAsia="ru-RU"/>
              </w:rPr>
            </w:pPr>
            <w:r w:rsidRPr="004B6547">
              <w:rPr>
                <w:rFonts w:ascii="Times New Roman" w:eastAsia="Calibri" w:hAnsi="Times New Roman" w:cs="Calibri"/>
                <w:b/>
                <w:bCs/>
                <w:i/>
                <w:iCs/>
                <w:color w:val="000000"/>
                <w:sz w:val="24"/>
                <w:szCs w:val="24"/>
                <w:lang w:val="uk-UA" w:eastAsia="ru-RU"/>
              </w:rPr>
              <w:t>У разі оплати адміністративної послуги:</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widowControl w:val="0"/>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widowControl w:val="0"/>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widowControl w:val="0"/>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widowControl w:val="0"/>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До 5 днів</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bCs/>
                <w:sz w:val="24"/>
                <w:szCs w:val="24"/>
                <w:lang w:val="uk-UA" w:eastAsia="ru-RU"/>
              </w:rPr>
            </w:pPr>
            <w:r w:rsidRPr="004B6547">
              <w:rPr>
                <w:rFonts w:ascii="Times New Roman" w:eastAsia="Calibri" w:hAnsi="Times New Roman" w:cs="Calibri"/>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widowControl w:val="0"/>
              <w:spacing w:after="0" w:line="0" w:lineRule="atLeast"/>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shd w:val="clear" w:color="auto" w:fill="FFFFFF"/>
                <w:lang w:val="uk-UA"/>
              </w:rPr>
              <w:t xml:space="preserve">   </w:t>
            </w:r>
          </w:p>
        </w:tc>
      </w:tr>
      <w:tr w:rsidR="004B6547" w:rsidRPr="004B6547"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jc w:val="center"/>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jc w:val="both"/>
              <w:textAlignment w:val="baseline"/>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Надання неповного пакету документів.</w:t>
            </w:r>
          </w:p>
          <w:p w:rsidR="004B6547" w:rsidRPr="004B6547" w:rsidRDefault="004B6547" w:rsidP="004B6547">
            <w:pPr>
              <w:spacing w:after="0" w:line="240" w:lineRule="auto"/>
              <w:jc w:val="both"/>
              <w:textAlignment w:val="baseline"/>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Невідповідність вмісту наданого пакета документів вимогам чинного законодавства.</w:t>
            </w:r>
          </w:p>
          <w:p w:rsidR="004B6547" w:rsidRPr="004B6547" w:rsidRDefault="004B6547" w:rsidP="004B6547">
            <w:pPr>
              <w:spacing w:after="0" w:line="240" w:lineRule="auto"/>
              <w:jc w:val="both"/>
              <w:textAlignment w:val="baseline"/>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Виявлення недостовірних відомостей у поданих документах.</w:t>
            </w:r>
          </w:p>
          <w:p w:rsidR="004B6547" w:rsidRPr="004B6547" w:rsidRDefault="004B6547" w:rsidP="004B6547">
            <w:pPr>
              <w:spacing w:after="0" w:line="240" w:lineRule="auto"/>
              <w:jc w:val="both"/>
              <w:textAlignment w:val="baseline"/>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Відмова отримувача від даної послуги.</w:t>
            </w:r>
          </w:p>
          <w:p w:rsidR="004B6547" w:rsidRPr="004B6547" w:rsidRDefault="004B6547" w:rsidP="004B6547">
            <w:pPr>
              <w:spacing w:after="0" w:line="240" w:lineRule="auto"/>
              <w:jc w:val="both"/>
              <w:textAlignment w:val="baseline"/>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Смерть отримувача даної послуги</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Повідомлення про передачу заяви про виплату компенсації разом з документами в електронній та паперовій формі до територіального відділення Фонду соціального захисту осіб з інвалідністю для здійснення виплати</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ind w:left="34"/>
              <w:jc w:val="both"/>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 xml:space="preserve">   Особисто, через законного представника дитини з інвалідністю, іншу особу / засобами телекомунікаційного зв’язку (зазначеними у заяві про забезпечення засобом реабілітації)</w:t>
            </w:r>
          </w:p>
        </w:tc>
      </w:tr>
      <w:tr w:rsidR="004B6547" w:rsidRPr="004B6547" w:rsidTr="00903E71">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jc w:val="center"/>
              <w:rPr>
                <w:rFonts w:ascii="Times New Roman" w:eastAsia="Calibri" w:hAnsi="Times New Roman" w:cs="Calibri"/>
                <w:sz w:val="24"/>
                <w:szCs w:val="24"/>
                <w:lang w:val="uk-UA" w:eastAsia="ru-RU"/>
              </w:rPr>
            </w:pPr>
            <w:r w:rsidRPr="004B6547">
              <w:rPr>
                <w:rFonts w:ascii="Times New Roman" w:eastAsia="Calibri" w:hAnsi="Times New Roman" w:cs="Calibri"/>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0" w:lineRule="atLeast"/>
              <w:rPr>
                <w:rFonts w:ascii="Times New Roman" w:eastAsia="Calibri" w:hAnsi="Times New Roman" w:cs="Calibri"/>
                <w:sz w:val="24"/>
                <w:szCs w:val="24"/>
                <w:lang w:val="uk-UA" w:eastAsia="ru-RU"/>
              </w:rPr>
            </w:pPr>
            <w:r w:rsidRPr="004B6547">
              <w:rPr>
                <w:rFonts w:ascii="Times New Roman" w:eastAsia="Calibri" w:hAnsi="Times New Roman" w:cs="Calibri"/>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4B6547" w:rsidRPr="004B6547" w:rsidRDefault="004B6547" w:rsidP="004B6547">
            <w:pPr>
              <w:spacing w:after="0" w:line="0" w:lineRule="atLeast"/>
              <w:jc w:val="both"/>
              <w:rPr>
                <w:rFonts w:ascii="Times New Roman" w:eastAsia="Calibri" w:hAnsi="Times New Roman" w:cs="Calibri"/>
                <w:sz w:val="24"/>
                <w:szCs w:val="24"/>
                <w:lang w:val="uk-UA" w:eastAsia="ru-RU"/>
              </w:rPr>
            </w:pPr>
          </w:p>
        </w:tc>
      </w:tr>
    </w:tbl>
    <w:p w:rsidR="004B6547" w:rsidRPr="004B6547" w:rsidRDefault="004B6547" w:rsidP="004B6547">
      <w:pPr>
        <w:spacing w:after="0" w:line="240" w:lineRule="auto"/>
        <w:rPr>
          <w:rFonts w:ascii="Times New Roman" w:eastAsia="Calibri" w:hAnsi="Times New Roman" w:cs="Times New Roman"/>
          <w:b/>
          <w:bCs/>
          <w:i/>
          <w:iCs/>
          <w:sz w:val="24"/>
          <w:szCs w:val="24"/>
          <w:lang w:val="uk-UA"/>
        </w:rPr>
      </w:pPr>
      <w:r w:rsidRPr="004B6547">
        <w:rPr>
          <w:rFonts w:ascii="Times New Roman" w:eastAsia="Calibri" w:hAnsi="Times New Roman" w:cs="Times New Roman"/>
          <w:b/>
          <w:bCs/>
          <w:i/>
          <w:iCs/>
          <w:sz w:val="24"/>
          <w:szCs w:val="24"/>
          <w:lang w:val="uk-UA"/>
        </w:rPr>
        <w:t>Керуюча справами виконкому</w:t>
      </w:r>
    </w:p>
    <w:p w:rsidR="004B6547" w:rsidRDefault="004B6547" w:rsidP="008468B0">
      <w:pPr>
        <w:spacing w:after="0" w:line="240" w:lineRule="auto"/>
        <w:rPr>
          <w:rFonts w:ascii="Times New Roman" w:eastAsia="Calibri" w:hAnsi="Times New Roman" w:cs="Times New Roman"/>
          <w:b/>
          <w:bCs/>
          <w:i/>
          <w:iCs/>
          <w:sz w:val="24"/>
          <w:szCs w:val="24"/>
          <w:lang w:val="uk-UA"/>
        </w:rPr>
      </w:pPr>
      <w:r w:rsidRPr="004B6547">
        <w:rPr>
          <w:rFonts w:ascii="Times New Roman" w:eastAsia="Calibri" w:hAnsi="Times New Roman" w:cs="Times New Roman"/>
          <w:b/>
          <w:bCs/>
          <w:i/>
          <w:iCs/>
          <w:sz w:val="24"/>
          <w:szCs w:val="24"/>
          <w:lang w:val="uk-UA"/>
        </w:rPr>
        <w:t xml:space="preserve">районної у місті ради </w:t>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r>
      <w:r w:rsidRPr="004B6547">
        <w:rPr>
          <w:rFonts w:ascii="Times New Roman" w:eastAsia="Calibri" w:hAnsi="Times New Roman" w:cs="Times New Roman"/>
          <w:b/>
          <w:bCs/>
          <w:i/>
          <w:iCs/>
          <w:sz w:val="24"/>
          <w:szCs w:val="24"/>
          <w:lang w:val="uk-UA"/>
        </w:rPr>
        <w:tab/>
        <w:t>Алла ГОЛОВАТА</w:t>
      </w:r>
    </w:p>
    <w:p w:rsidR="004B6547" w:rsidRPr="004B6547" w:rsidRDefault="004B6547" w:rsidP="004B6547">
      <w:pPr>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lastRenderedPageBreak/>
        <w:t>Додаток 236</w:t>
      </w:r>
    </w:p>
    <w:p w:rsidR="004B6547" w:rsidRPr="004B6547" w:rsidRDefault="004B6547" w:rsidP="004B6547">
      <w:pPr>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до рішення виконкому</w:t>
      </w:r>
    </w:p>
    <w:p w:rsidR="004B6547" w:rsidRPr="004B6547" w:rsidRDefault="004B6547" w:rsidP="004B6547">
      <w:pPr>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районної у місті ради</w:t>
      </w:r>
    </w:p>
    <w:p w:rsidR="004B6547" w:rsidRPr="004B6547" w:rsidRDefault="004B6547" w:rsidP="004B6547">
      <w:pPr>
        <w:spacing w:after="0" w:line="240" w:lineRule="auto"/>
        <w:ind w:left="7080"/>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21.06.2023 № 216</w:t>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p>
    <w:p w:rsidR="004B6547" w:rsidRPr="004B6547" w:rsidRDefault="004B6547" w:rsidP="004B6547">
      <w:pPr>
        <w:spacing w:after="0" w:line="240" w:lineRule="auto"/>
        <w:ind w:left="6372"/>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 xml:space="preserve">  </w:t>
      </w:r>
    </w:p>
    <w:p w:rsidR="004B6547" w:rsidRPr="004B6547" w:rsidRDefault="004B6547" w:rsidP="004B6547">
      <w:pPr>
        <w:spacing w:after="0" w:line="240" w:lineRule="auto"/>
        <w:jc w:val="center"/>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Технологічна  картка №  72-134</w:t>
      </w:r>
    </w:p>
    <w:p w:rsidR="004B6547" w:rsidRPr="004B6547" w:rsidRDefault="004B6547" w:rsidP="004B6547">
      <w:pPr>
        <w:spacing w:after="0" w:line="240" w:lineRule="auto"/>
        <w:jc w:val="center"/>
        <w:rPr>
          <w:rFonts w:ascii="Times New Roman" w:eastAsia="Times New Roman" w:hAnsi="Times New Roman" w:cs="Times New Roman"/>
          <w:i/>
          <w:iCs/>
          <w:sz w:val="24"/>
          <w:szCs w:val="24"/>
          <w:lang w:val="uk-UA" w:eastAsia="ru-RU"/>
        </w:rPr>
      </w:pPr>
    </w:p>
    <w:p w:rsidR="004B6547" w:rsidRPr="004B6547" w:rsidRDefault="004B6547" w:rsidP="004B6547">
      <w:pPr>
        <w:spacing w:after="0" w:line="240" w:lineRule="auto"/>
        <w:jc w:val="both"/>
        <w:rPr>
          <w:rFonts w:ascii="Times New Roman" w:eastAsia="Times New Roman" w:hAnsi="Times New Roman" w:cs="Times New Roman"/>
          <w:b/>
          <w:bCs/>
          <w:i/>
          <w:iCs/>
          <w:color w:val="000000"/>
          <w:sz w:val="24"/>
          <w:szCs w:val="24"/>
          <w:lang w:val="uk-UA" w:eastAsia="ru-RU"/>
        </w:rPr>
      </w:pPr>
      <w:r w:rsidRPr="004B6547">
        <w:rPr>
          <w:rFonts w:ascii="Times New Roman" w:eastAsia="Times New Roman" w:hAnsi="Times New Roman" w:cs="Times New Roman"/>
          <w:i/>
          <w:iCs/>
          <w:sz w:val="24"/>
          <w:szCs w:val="24"/>
          <w:lang w:val="uk-UA" w:eastAsia="ru-RU"/>
        </w:rPr>
        <w:t>Назва послуги</w:t>
      </w:r>
      <w:r w:rsidRPr="004B6547">
        <w:rPr>
          <w:rFonts w:ascii="Times New Roman" w:eastAsia="Times New Roman" w:hAnsi="Times New Roman" w:cs="Times New Roman"/>
          <w:sz w:val="24"/>
          <w:szCs w:val="24"/>
          <w:lang w:val="uk-UA" w:eastAsia="ru-RU"/>
        </w:rPr>
        <w:t xml:space="preserve">:  </w:t>
      </w:r>
      <w:r w:rsidRPr="004B6547">
        <w:rPr>
          <w:rFonts w:ascii="Times New Roman" w:eastAsia="Times New Roman" w:hAnsi="Times New Roman" w:cs="Times New Roman"/>
          <w:b/>
          <w:bCs/>
          <w:i/>
          <w:iCs/>
          <w:color w:val="000000"/>
          <w:sz w:val="24"/>
          <w:szCs w:val="24"/>
          <w:lang w:val="uk-UA" w:eastAsia="ru-RU"/>
        </w:rPr>
        <w:t>Виплата грошової компенсації вартості за самостійно придбані засоби реабілітації</w:t>
      </w:r>
    </w:p>
    <w:p w:rsidR="004B6547" w:rsidRPr="004B6547" w:rsidRDefault="004B6547" w:rsidP="004B6547">
      <w:pPr>
        <w:spacing w:after="0" w:line="240" w:lineRule="auto"/>
        <w:jc w:val="both"/>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 xml:space="preserve"> </w:t>
      </w:r>
    </w:p>
    <w:p w:rsidR="004B6547" w:rsidRPr="004B6547" w:rsidRDefault="004B6547" w:rsidP="004B6547">
      <w:pPr>
        <w:spacing w:after="0" w:line="240" w:lineRule="auto"/>
        <w:jc w:val="both"/>
        <w:rPr>
          <w:rFonts w:ascii="Times New Roman" w:eastAsia="Times New Roman" w:hAnsi="Times New Roman" w:cs="Times New Roman"/>
          <w:i/>
          <w:iCs/>
          <w:sz w:val="24"/>
          <w:szCs w:val="24"/>
          <w:lang w:val="uk-UA" w:eastAsia="ru-RU"/>
        </w:rPr>
      </w:pPr>
      <w:r w:rsidRPr="004B6547">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4B6547">
        <w:rPr>
          <w:rFonts w:ascii="Times New Roman" w:eastAsia="Times New Roman" w:hAnsi="Times New Roman" w:cs="Times New Roman"/>
          <w:b/>
          <w:bCs/>
          <w:i/>
          <w:iCs/>
          <w:sz w:val="24"/>
          <w:szCs w:val="24"/>
          <w:lang w:val="uk-UA" w:eastAsia="ru-RU"/>
        </w:rPr>
        <w:t>до 5  днів</w:t>
      </w:r>
      <w:r w:rsidRPr="004B6547">
        <w:rPr>
          <w:rFonts w:ascii="Times New Roman" w:eastAsia="Times New Roman" w:hAnsi="Times New Roman" w:cs="Times New Roman"/>
          <w:i/>
          <w:iCs/>
          <w:sz w:val="24"/>
          <w:szCs w:val="24"/>
          <w:lang w:val="uk-UA" w:eastAsia="ru-RU"/>
        </w:rPr>
        <w:t xml:space="preserve"> </w:t>
      </w:r>
      <w:r w:rsidRPr="004B6547">
        <w:rPr>
          <w:rFonts w:ascii="Times New Roman" w:eastAsia="Times New Roman" w:hAnsi="Times New Roman" w:cs="Times New Roman"/>
          <w:sz w:val="24"/>
          <w:szCs w:val="24"/>
          <w:lang w:val="uk-UA" w:eastAsia="ru-RU"/>
        </w:rPr>
        <w:t xml:space="preserve"> </w:t>
      </w:r>
    </w:p>
    <w:tbl>
      <w:tblPr>
        <w:tblW w:w="9828" w:type="dxa"/>
        <w:tblLook w:val="00A0" w:firstRow="1" w:lastRow="0" w:firstColumn="1" w:lastColumn="0" w:noHBand="0" w:noVBand="0"/>
      </w:tblPr>
      <w:tblGrid>
        <w:gridCol w:w="705"/>
        <w:gridCol w:w="2651"/>
        <w:gridCol w:w="2265"/>
        <w:gridCol w:w="2296"/>
        <w:gridCol w:w="1911"/>
      </w:tblGrid>
      <w:tr w:rsidR="004B6547" w:rsidRPr="004B6547" w:rsidTr="00903E71">
        <w:tc>
          <w:tcPr>
            <w:tcW w:w="70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 з/п</w:t>
            </w:r>
          </w:p>
        </w:tc>
        <w:tc>
          <w:tcPr>
            <w:tcW w:w="265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26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 xml:space="preserve">Відповідальна посадова особа </w:t>
            </w:r>
          </w:p>
        </w:tc>
        <w:tc>
          <w:tcPr>
            <w:tcW w:w="229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b/>
                <w:bCs/>
                <w:i/>
                <w:iCs/>
                <w:sz w:val="24"/>
                <w:szCs w:val="24"/>
                <w:lang w:val="uk-UA" w:eastAsia="ar-SA"/>
              </w:rPr>
            </w:pPr>
            <w:r w:rsidRPr="004B6547">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91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b/>
                <w:bCs/>
                <w:i/>
                <w:iCs/>
                <w:sz w:val="24"/>
                <w:szCs w:val="24"/>
                <w:lang w:val="uk-UA" w:eastAsia="ar-SA"/>
              </w:rPr>
              <w:t>Терміни виконання етапів (дії, рішення)</w:t>
            </w:r>
          </w:p>
        </w:tc>
      </w:tr>
      <w:tr w:rsidR="004B6547" w:rsidRPr="004B6547" w:rsidTr="00903E71">
        <w:tc>
          <w:tcPr>
            <w:tcW w:w="70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2</w:t>
            </w:r>
          </w:p>
        </w:tc>
        <w:tc>
          <w:tcPr>
            <w:tcW w:w="226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3</w:t>
            </w:r>
          </w:p>
        </w:tc>
        <w:tc>
          <w:tcPr>
            <w:tcW w:w="229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i/>
                <w:iCs/>
                <w:sz w:val="24"/>
                <w:szCs w:val="24"/>
                <w:lang w:val="uk-UA" w:eastAsia="ar-SA"/>
              </w:rPr>
            </w:pPr>
            <w:r w:rsidRPr="004B6547">
              <w:rPr>
                <w:rFonts w:ascii="Times New Roman" w:eastAsia="Times New Roman" w:hAnsi="Times New Roman" w:cs="Times New Roman"/>
                <w:i/>
                <w:iCs/>
                <w:sz w:val="24"/>
                <w:szCs w:val="24"/>
                <w:lang w:val="uk-UA" w:eastAsia="ar-SA"/>
              </w:rPr>
              <w:t>4</w:t>
            </w:r>
          </w:p>
        </w:tc>
        <w:tc>
          <w:tcPr>
            <w:tcW w:w="191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i/>
                <w:iCs/>
                <w:sz w:val="24"/>
                <w:szCs w:val="24"/>
                <w:lang w:val="uk-UA" w:eastAsia="ar-SA"/>
              </w:rPr>
              <w:t>5</w:t>
            </w:r>
          </w:p>
        </w:tc>
      </w:tr>
      <w:tr w:rsidR="004B6547" w:rsidRPr="004B6547" w:rsidTr="00903E71">
        <w:tc>
          <w:tcPr>
            <w:tcW w:w="705" w:type="dxa"/>
            <w:tcBorders>
              <w:top w:val="single" w:sz="4" w:space="0" w:color="000000"/>
              <w:left w:val="single" w:sz="4" w:space="0" w:color="000000"/>
              <w:bottom w:val="single" w:sz="4" w:space="0" w:color="000000"/>
              <w:right w:val="single" w:sz="4" w:space="0" w:color="000000"/>
            </w:tcBorders>
          </w:tcPr>
          <w:p w:rsidR="004B6547" w:rsidRPr="004B6547" w:rsidRDefault="004B6547" w:rsidP="00D64923">
            <w:pPr>
              <w:suppressAutoHyphens/>
              <w:spacing w:after="0" w:line="276"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1</w:t>
            </w:r>
          </w:p>
        </w:tc>
        <w:tc>
          <w:tcPr>
            <w:tcW w:w="265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Прийом   заяви та документів </w:t>
            </w:r>
          </w:p>
        </w:tc>
        <w:tc>
          <w:tcPr>
            <w:tcW w:w="226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p>
        </w:tc>
        <w:tc>
          <w:tcPr>
            <w:tcW w:w="191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40" w:lineRule="auto"/>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 xml:space="preserve">У момент звернення </w:t>
            </w:r>
          </w:p>
        </w:tc>
      </w:tr>
      <w:tr w:rsidR="004B6547" w:rsidRPr="004B6547" w:rsidTr="00903E71">
        <w:trPr>
          <w:trHeight w:val="1365"/>
        </w:trPr>
        <w:tc>
          <w:tcPr>
            <w:tcW w:w="705" w:type="dxa"/>
            <w:tcBorders>
              <w:top w:val="single" w:sz="4" w:space="0" w:color="auto"/>
              <w:left w:val="single" w:sz="4" w:space="0" w:color="000000"/>
              <w:bottom w:val="single" w:sz="4" w:space="0" w:color="000000"/>
              <w:right w:val="single" w:sz="4" w:space="0" w:color="000000"/>
            </w:tcBorders>
          </w:tcPr>
          <w:p w:rsidR="004B6547" w:rsidRPr="004B6547" w:rsidRDefault="00D64923" w:rsidP="004B6547">
            <w:pPr>
              <w:suppressAutoHyphens/>
              <w:spacing w:after="0" w:line="276" w:lineRule="auto"/>
              <w:jc w:val="center"/>
              <w:rPr>
                <w:rFonts w:ascii="Times New Roman" w:eastAsia="Times New Roman" w:hAnsi="Times New Roman" w:cs="Times New Roman"/>
                <w:sz w:val="24"/>
                <w:szCs w:val="24"/>
                <w:lang w:val="uk-UA" w:eastAsia="ar-SA"/>
              </w:rPr>
            </w:pPr>
            <w:r>
              <w:rPr>
                <w:rFonts w:ascii="Times New Roman" w:eastAsia="Times New Roman" w:hAnsi="Times New Roman" w:cs="Times New Roman"/>
                <w:sz w:val="24"/>
                <w:szCs w:val="24"/>
                <w:lang w:val="uk-UA" w:eastAsia="ar-SA"/>
              </w:rPr>
              <w:t>2</w:t>
            </w:r>
          </w:p>
        </w:tc>
        <w:tc>
          <w:tcPr>
            <w:tcW w:w="2651" w:type="dxa"/>
            <w:tcBorders>
              <w:top w:val="single" w:sz="4" w:space="0" w:color="auto"/>
              <w:left w:val="single" w:sz="4" w:space="0" w:color="000000"/>
              <w:bottom w:val="single" w:sz="4" w:space="0" w:color="000000"/>
              <w:right w:val="single" w:sz="4" w:space="0" w:color="000000"/>
            </w:tcBorders>
          </w:tcPr>
          <w:p w:rsidR="004B6547" w:rsidRPr="004B6547" w:rsidRDefault="004B6547" w:rsidP="004B6547">
            <w:pPr>
              <w:shd w:val="clear" w:color="auto" w:fill="FFFFFF"/>
              <w:spacing w:after="0" w:line="240" w:lineRule="auto"/>
              <w:ind w:firstLine="15"/>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Ознайомлення  особи з інвалідністю, дитини з інвалідністю, інших осіб або їх законних представників з  інформаційними  матеріали щодо:</w:t>
            </w:r>
          </w:p>
          <w:p w:rsidR="004B6547" w:rsidRPr="004B6547" w:rsidRDefault="004B6547" w:rsidP="004B6547">
            <w:pPr>
              <w:shd w:val="clear" w:color="auto" w:fill="FFFFFF"/>
              <w:spacing w:after="0" w:line="240" w:lineRule="auto"/>
              <w:ind w:firstLine="15"/>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переліку підприємств із зазначенням їх контактних даних, до яких такі особи можуть звернутися з питань забезпечення технічними та іншими засобами реабілітації, який розміщений на офіційних веб-сайтах Мінсоцполітики та Фонду;</w:t>
            </w:r>
          </w:p>
          <w:p w:rsidR="004B6547" w:rsidRPr="004B6547" w:rsidRDefault="004B6547" w:rsidP="004B6547">
            <w:pPr>
              <w:shd w:val="clear" w:color="auto" w:fill="FFFFFF"/>
              <w:spacing w:after="0" w:line="240" w:lineRule="auto"/>
              <w:ind w:firstLine="15"/>
              <w:jc w:val="both"/>
              <w:rPr>
                <w:rFonts w:ascii="Times New Roman" w:eastAsia="Calibri" w:hAnsi="Times New Roman" w:cs="Times New Roman"/>
                <w:sz w:val="24"/>
                <w:szCs w:val="24"/>
                <w:lang w:val="uk-UA" w:eastAsia="ru-RU"/>
              </w:rPr>
            </w:pPr>
            <w:r w:rsidRPr="004B6547">
              <w:rPr>
                <w:rFonts w:ascii="Times New Roman" w:eastAsia="Calibri" w:hAnsi="Times New Roman" w:cs="Times New Roman"/>
                <w:sz w:val="24"/>
                <w:szCs w:val="24"/>
                <w:lang w:val="uk-UA" w:eastAsia="ru-RU"/>
              </w:rPr>
              <w:t xml:space="preserve">- каталогу технічних та інших засобів реабілітації, якими такі підприємства </w:t>
            </w:r>
            <w:r w:rsidRPr="004B6547">
              <w:rPr>
                <w:rFonts w:ascii="Times New Roman" w:eastAsia="Calibri" w:hAnsi="Times New Roman" w:cs="Times New Roman"/>
                <w:sz w:val="24"/>
                <w:szCs w:val="24"/>
                <w:lang w:val="uk-UA" w:eastAsia="ru-RU"/>
              </w:rPr>
              <w:lastRenderedPageBreak/>
              <w:t>забезпечують осіб з інвалідністю, дітей з інвалідністю та інших осіб;</w:t>
            </w:r>
          </w:p>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 механізму забезпечення технічними та іншими засобами реабілітації та отримання компенсації     </w:t>
            </w:r>
          </w:p>
        </w:tc>
        <w:tc>
          <w:tcPr>
            <w:tcW w:w="2265" w:type="dxa"/>
            <w:tcBorders>
              <w:top w:val="single" w:sz="4" w:space="0" w:color="auto"/>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ru-RU"/>
              </w:rPr>
              <w:lastRenderedPageBreak/>
              <w:t xml:space="preserve">Спеціаліст відділу соціального захисту населення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p>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p>
        </w:tc>
        <w:tc>
          <w:tcPr>
            <w:tcW w:w="2296" w:type="dxa"/>
            <w:tcBorders>
              <w:top w:val="single" w:sz="4" w:space="0" w:color="auto"/>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p>
        </w:tc>
        <w:tc>
          <w:tcPr>
            <w:tcW w:w="1911" w:type="dxa"/>
            <w:tcBorders>
              <w:top w:val="single" w:sz="4" w:space="0" w:color="auto"/>
              <w:left w:val="single" w:sz="4" w:space="0" w:color="000000"/>
              <w:bottom w:val="single" w:sz="4" w:space="0" w:color="auto"/>
              <w:right w:val="single" w:sz="4" w:space="0" w:color="auto"/>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У день звернення  </w:t>
            </w:r>
          </w:p>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p>
        </w:tc>
      </w:tr>
      <w:tr w:rsidR="004B6547" w:rsidRPr="004B6547" w:rsidTr="00903E71">
        <w:tc>
          <w:tcPr>
            <w:tcW w:w="70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3</w:t>
            </w:r>
          </w:p>
        </w:tc>
        <w:tc>
          <w:tcPr>
            <w:tcW w:w="265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before="60" w:after="6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Занесення інформації до Централізованого банку даних з проблем інвалідності (ЦБІ)</w:t>
            </w:r>
          </w:p>
        </w:tc>
        <w:tc>
          <w:tcPr>
            <w:tcW w:w="226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Спеціаліст відділу соціального захисту населення управління праці та соціального захисту населення 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911" w:type="dxa"/>
            <w:tcBorders>
              <w:top w:val="single" w:sz="4" w:space="0" w:color="auto"/>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1 робочий день</w:t>
            </w:r>
          </w:p>
        </w:tc>
      </w:tr>
      <w:tr w:rsidR="004B6547" w:rsidRPr="004B6547" w:rsidTr="00903E71">
        <w:trPr>
          <w:trHeight w:val="2203"/>
        </w:trPr>
        <w:tc>
          <w:tcPr>
            <w:tcW w:w="705" w:type="dxa"/>
            <w:tcBorders>
              <w:top w:val="single" w:sz="4" w:space="0" w:color="000000"/>
              <w:left w:val="single" w:sz="4" w:space="0" w:color="000000"/>
              <w:bottom w:val="single" w:sz="4" w:space="0" w:color="000000"/>
              <w:right w:val="single" w:sz="4" w:space="0" w:color="000000"/>
            </w:tcBorders>
          </w:tcPr>
          <w:p w:rsidR="004B6547" w:rsidRPr="004B6547" w:rsidRDefault="00D64923" w:rsidP="004B6547">
            <w:pPr>
              <w:suppressAutoHyphens/>
              <w:spacing w:after="0" w:line="276" w:lineRule="auto"/>
              <w:jc w:val="center"/>
              <w:rPr>
                <w:rFonts w:ascii="Times New Roman" w:eastAsia="Times New Roman" w:hAnsi="Times New Roman" w:cs="Times New Roman"/>
                <w:sz w:val="24"/>
                <w:szCs w:val="24"/>
                <w:lang w:val="uk-UA" w:eastAsia="ar-SA"/>
              </w:rPr>
            </w:pPr>
            <w:r>
              <w:rPr>
                <w:rFonts w:ascii="Times New Roman" w:eastAsia="Times New Roman" w:hAnsi="Times New Roman" w:cs="Times New Roman"/>
                <w:sz w:val="24"/>
                <w:szCs w:val="24"/>
                <w:lang w:val="uk-UA" w:eastAsia="ar-SA"/>
              </w:rPr>
              <w:t>4</w:t>
            </w:r>
          </w:p>
        </w:tc>
        <w:tc>
          <w:tcPr>
            <w:tcW w:w="265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shd w:val="clear" w:color="auto" w:fill="FFFFFF"/>
                <w:lang w:val="uk-UA" w:eastAsia="ru-RU"/>
              </w:rPr>
            </w:pPr>
            <w:r w:rsidRPr="004B6547">
              <w:rPr>
                <w:rFonts w:ascii="Times New Roman" w:eastAsia="Times New Roman" w:hAnsi="Times New Roman" w:cs="Times New Roman"/>
                <w:sz w:val="24"/>
                <w:szCs w:val="24"/>
                <w:shd w:val="clear" w:color="auto" w:fill="FFFFFF"/>
                <w:lang w:val="uk-UA" w:eastAsia="ru-RU"/>
              </w:rPr>
              <w:t>Відправлення сканованих заяв та наданих документів до територіального  відділення Фонду соціального захисту інвалідів в Україні</w:t>
            </w:r>
          </w:p>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shd w:val="clear" w:color="auto" w:fill="FFFFFF"/>
                <w:lang w:val="uk-UA" w:eastAsia="ru-RU"/>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Спеціаліст відділу соціального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r w:rsidRPr="004B6547">
              <w:rPr>
                <w:rFonts w:ascii="Times New Roman" w:eastAsia="Times New Roman" w:hAnsi="Times New Roman" w:cs="Times New Roman"/>
                <w:sz w:val="24"/>
                <w:szCs w:val="24"/>
                <w:lang w:val="uk-UA" w:eastAsia="ru-RU"/>
              </w:rPr>
              <w:t xml:space="preserve">  </w:t>
            </w:r>
          </w:p>
        </w:tc>
        <w:tc>
          <w:tcPr>
            <w:tcW w:w="1911" w:type="dxa"/>
            <w:tcBorders>
              <w:top w:val="single" w:sz="4" w:space="0" w:color="auto"/>
              <w:left w:val="single" w:sz="4" w:space="0" w:color="000000"/>
              <w:bottom w:val="single" w:sz="4" w:space="0" w:color="auto"/>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1 робочий день</w:t>
            </w:r>
          </w:p>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p>
        </w:tc>
      </w:tr>
      <w:tr w:rsidR="004B6547" w:rsidRPr="004B6547" w:rsidTr="00903E71">
        <w:tc>
          <w:tcPr>
            <w:tcW w:w="70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uppressAutoHyphens/>
              <w:spacing w:after="0" w:line="276" w:lineRule="auto"/>
              <w:jc w:val="center"/>
              <w:rPr>
                <w:rFonts w:ascii="Times New Roman" w:eastAsia="Times New Roman" w:hAnsi="Times New Roman" w:cs="Times New Roman"/>
                <w:sz w:val="24"/>
                <w:szCs w:val="24"/>
                <w:lang w:val="uk-UA" w:eastAsia="ar-SA"/>
              </w:rPr>
            </w:pPr>
            <w:r w:rsidRPr="004B6547">
              <w:rPr>
                <w:rFonts w:ascii="Times New Roman" w:eastAsia="Times New Roman" w:hAnsi="Times New Roman" w:cs="Times New Roman"/>
                <w:sz w:val="24"/>
                <w:szCs w:val="24"/>
                <w:lang w:val="uk-UA" w:eastAsia="ar-SA"/>
              </w:rPr>
              <w:t>5</w:t>
            </w:r>
          </w:p>
        </w:tc>
        <w:tc>
          <w:tcPr>
            <w:tcW w:w="2651"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color w:val="333333"/>
                <w:sz w:val="24"/>
                <w:szCs w:val="24"/>
                <w:shd w:val="clear" w:color="auto" w:fill="FFFFFF"/>
                <w:lang w:val="uk-UA" w:eastAsia="ru-RU"/>
              </w:rPr>
            </w:pPr>
            <w:r w:rsidRPr="004B6547">
              <w:rPr>
                <w:rFonts w:ascii="Times New Roman" w:eastAsia="Times New Roman" w:hAnsi="Times New Roman" w:cs="Times New Roman"/>
                <w:color w:val="333333"/>
                <w:sz w:val="24"/>
                <w:szCs w:val="24"/>
                <w:lang w:val="uk-UA" w:eastAsia="ru-RU"/>
              </w:rPr>
              <w:t xml:space="preserve"> </w:t>
            </w:r>
            <w:r w:rsidRPr="004B6547">
              <w:rPr>
                <w:rFonts w:ascii="Times New Roman" w:eastAsia="Times New Roman" w:hAnsi="Times New Roman" w:cs="Times New Roman"/>
                <w:sz w:val="24"/>
                <w:szCs w:val="24"/>
                <w:lang w:val="uk-UA" w:eastAsia="ru-RU"/>
              </w:rPr>
              <w:t>Передача заяв про  виплату компенсації разом з документами в паперовій формі до територіального відділення  Фонду соціального захисту інвалідів в Україні</w:t>
            </w:r>
            <w:r w:rsidRPr="004B6547">
              <w:rPr>
                <w:rFonts w:ascii="Times New Roman" w:eastAsia="Times New Roman" w:hAnsi="Times New Roman" w:cs="Times New Roman"/>
                <w:color w:val="333333"/>
                <w:sz w:val="24"/>
                <w:szCs w:val="24"/>
                <w:shd w:val="clear" w:color="auto" w:fill="FFFFFF"/>
                <w:lang w:val="uk-UA" w:eastAsia="ru-RU"/>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 xml:space="preserve">Спеціаліст відділу соціального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p>
        </w:tc>
        <w:tc>
          <w:tcPr>
            <w:tcW w:w="2296" w:type="dxa"/>
            <w:tcBorders>
              <w:top w:val="single" w:sz="4" w:space="0" w:color="000000"/>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ru-RU"/>
              </w:rPr>
            </w:pPr>
            <w:r w:rsidRPr="004B6547">
              <w:rPr>
                <w:rFonts w:ascii="Times New Roman" w:eastAsia="Times New Roman" w:hAnsi="Times New Roman" w:cs="Times New Roman"/>
                <w:sz w:val="24"/>
                <w:szCs w:val="24"/>
                <w:lang w:val="uk-UA" w:eastAsia="ru-RU"/>
              </w:rPr>
              <w:t xml:space="preserve">Відділ соціального захисту населення управління праці та соціального захисту населення </w:t>
            </w:r>
            <w:r w:rsidRPr="004B6547">
              <w:rPr>
                <w:rFonts w:ascii="Times New Roman" w:eastAsia="Times New Roman" w:hAnsi="Times New Roman" w:cs="Times New Roman"/>
                <w:sz w:val="24"/>
                <w:szCs w:val="24"/>
                <w:lang w:val="uk-UA" w:eastAsia="ar-SA"/>
              </w:rPr>
              <w:t>виконкому районної у місті ради</w:t>
            </w:r>
            <w:r w:rsidRPr="004B6547">
              <w:rPr>
                <w:rFonts w:ascii="Times New Roman" w:eastAsia="Times New Roman" w:hAnsi="Times New Roman" w:cs="Times New Roman"/>
                <w:sz w:val="24"/>
                <w:szCs w:val="24"/>
                <w:lang w:val="uk-UA" w:eastAsia="ru-RU"/>
              </w:rPr>
              <w:t xml:space="preserve">  </w:t>
            </w:r>
          </w:p>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p>
        </w:tc>
        <w:tc>
          <w:tcPr>
            <w:tcW w:w="1911" w:type="dxa"/>
            <w:tcBorders>
              <w:top w:val="single" w:sz="4" w:space="0" w:color="auto"/>
              <w:left w:val="single" w:sz="4" w:space="0" w:color="000000"/>
              <w:bottom w:val="single" w:sz="4" w:space="0" w:color="000000"/>
              <w:right w:val="single" w:sz="4" w:space="0" w:color="000000"/>
            </w:tcBorders>
          </w:tcPr>
          <w:p w:rsidR="004B6547" w:rsidRPr="004B6547" w:rsidRDefault="004B6547" w:rsidP="004B6547">
            <w:pPr>
              <w:spacing w:after="0" w:line="240" w:lineRule="auto"/>
              <w:rPr>
                <w:rFonts w:ascii="Times New Roman" w:eastAsia="Times New Roman" w:hAnsi="Times New Roman" w:cs="Times New Roman"/>
                <w:sz w:val="24"/>
                <w:szCs w:val="24"/>
                <w:lang w:val="uk-UA" w:eastAsia="uk-UA"/>
              </w:rPr>
            </w:pPr>
            <w:r w:rsidRPr="004B6547">
              <w:rPr>
                <w:rFonts w:ascii="Times New Roman" w:eastAsia="Times New Roman" w:hAnsi="Times New Roman" w:cs="Times New Roman"/>
                <w:sz w:val="24"/>
                <w:szCs w:val="24"/>
                <w:lang w:val="uk-UA" w:eastAsia="ru-RU"/>
              </w:rPr>
              <w:t>один раз на 2 тижні</w:t>
            </w:r>
          </w:p>
        </w:tc>
      </w:tr>
    </w:tbl>
    <w:p w:rsidR="004B6547" w:rsidRPr="004B6547" w:rsidRDefault="004B6547" w:rsidP="004B6547">
      <w:pPr>
        <w:spacing w:after="0" w:line="240" w:lineRule="auto"/>
        <w:rPr>
          <w:rFonts w:ascii="Times New Roman" w:eastAsia="Times New Roman" w:hAnsi="Times New Roman" w:cs="Times New Roman"/>
          <w:b/>
          <w:bCs/>
          <w:sz w:val="24"/>
          <w:szCs w:val="24"/>
          <w:lang w:val="uk-UA" w:eastAsia="uk-UA"/>
        </w:rPr>
      </w:pPr>
    </w:p>
    <w:p w:rsidR="004B6547" w:rsidRPr="004B6547" w:rsidRDefault="004B6547" w:rsidP="004B6547">
      <w:pPr>
        <w:spacing w:after="0" w:line="240" w:lineRule="auto"/>
        <w:rPr>
          <w:rFonts w:ascii="Times New Roman" w:eastAsia="Times New Roman" w:hAnsi="Times New Roman" w:cs="Times New Roman"/>
          <w:b/>
          <w:bCs/>
          <w:i/>
          <w:iCs/>
          <w:sz w:val="24"/>
          <w:szCs w:val="24"/>
          <w:lang w:val="uk-UA" w:eastAsia="ru-RU"/>
        </w:rPr>
      </w:pPr>
      <w:r w:rsidRPr="004B6547">
        <w:rPr>
          <w:rFonts w:ascii="Times New Roman" w:eastAsia="Times New Roman" w:hAnsi="Times New Roman" w:cs="Times New Roman"/>
          <w:b/>
          <w:bCs/>
          <w:i/>
          <w:iCs/>
          <w:sz w:val="24"/>
          <w:szCs w:val="24"/>
          <w:lang w:val="uk-UA" w:eastAsia="ru-RU"/>
        </w:rPr>
        <w:t>Керуюча справами виконкому</w:t>
      </w:r>
    </w:p>
    <w:p w:rsidR="004B6547" w:rsidRDefault="004B6547" w:rsidP="004B6547">
      <w:pPr>
        <w:rPr>
          <w:rFonts w:ascii="Times New Roman" w:eastAsia="Calibri" w:hAnsi="Times New Roman" w:cs="Times New Roman"/>
          <w:b/>
          <w:bCs/>
          <w:i/>
          <w:iCs/>
          <w:sz w:val="24"/>
          <w:szCs w:val="24"/>
          <w:lang w:val="uk-UA"/>
        </w:rPr>
      </w:pPr>
      <w:r w:rsidRPr="004B6547">
        <w:rPr>
          <w:rFonts w:ascii="Times New Roman" w:eastAsia="Times New Roman" w:hAnsi="Times New Roman" w:cs="Times New Roman"/>
          <w:b/>
          <w:bCs/>
          <w:i/>
          <w:iCs/>
          <w:sz w:val="24"/>
          <w:szCs w:val="24"/>
          <w:lang w:val="uk-UA" w:eastAsia="ru-RU"/>
        </w:rPr>
        <w:t xml:space="preserve">районної у місті ради </w:t>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r>
      <w:r w:rsidRPr="004B6547">
        <w:rPr>
          <w:rFonts w:ascii="Times New Roman" w:eastAsia="Times New Roman" w:hAnsi="Times New Roman" w:cs="Times New Roman"/>
          <w:b/>
          <w:bCs/>
          <w:i/>
          <w:iCs/>
          <w:sz w:val="24"/>
          <w:szCs w:val="24"/>
          <w:lang w:val="uk-UA" w:eastAsia="ru-RU"/>
        </w:rPr>
        <w:tab/>
        <w:t>Алла ГОЛОВАТА</w:t>
      </w:r>
      <w:r>
        <w:rPr>
          <w:rFonts w:ascii="Times New Roman" w:eastAsia="Calibri" w:hAnsi="Times New Roman" w:cs="Times New Roman"/>
          <w:b/>
          <w:bCs/>
          <w:i/>
          <w:iCs/>
          <w:sz w:val="24"/>
          <w:szCs w:val="24"/>
          <w:lang w:val="uk-UA"/>
        </w:rPr>
        <w:br w:type="page"/>
      </w:r>
    </w:p>
    <w:p w:rsidR="00D87199" w:rsidRPr="00D87199" w:rsidRDefault="00D87199" w:rsidP="00D87199">
      <w:pPr>
        <w:spacing w:after="0" w:line="240" w:lineRule="auto"/>
        <w:ind w:left="7080"/>
        <w:rPr>
          <w:rFonts w:ascii="Times New Roman" w:eastAsia="Times New Roman" w:hAnsi="Times New Roman" w:cs="Times New Roman"/>
          <w:b/>
          <w:bCs/>
          <w:i/>
          <w:iCs/>
          <w:sz w:val="24"/>
          <w:szCs w:val="24"/>
          <w:lang w:val="uk-UA" w:eastAsia="ru-RU"/>
        </w:rPr>
      </w:pPr>
      <w:r w:rsidRPr="00D87199">
        <w:rPr>
          <w:rFonts w:ascii="Times New Roman" w:eastAsia="Times New Roman" w:hAnsi="Times New Roman" w:cs="Times New Roman"/>
          <w:b/>
          <w:bCs/>
          <w:i/>
          <w:iCs/>
          <w:sz w:val="24"/>
          <w:szCs w:val="24"/>
          <w:lang w:val="uk-UA" w:eastAsia="ru-RU"/>
        </w:rPr>
        <w:lastRenderedPageBreak/>
        <w:t>Додаток 237</w:t>
      </w:r>
    </w:p>
    <w:p w:rsidR="00D87199" w:rsidRPr="00D87199" w:rsidRDefault="00D87199" w:rsidP="00D87199">
      <w:pPr>
        <w:spacing w:after="0" w:line="240" w:lineRule="auto"/>
        <w:ind w:left="7080"/>
        <w:rPr>
          <w:rFonts w:ascii="Times New Roman" w:eastAsia="Times New Roman" w:hAnsi="Times New Roman" w:cs="Times New Roman"/>
          <w:b/>
          <w:bCs/>
          <w:i/>
          <w:iCs/>
          <w:sz w:val="24"/>
          <w:szCs w:val="24"/>
          <w:lang w:val="uk-UA" w:eastAsia="ru-RU"/>
        </w:rPr>
      </w:pPr>
      <w:r w:rsidRPr="00D87199">
        <w:rPr>
          <w:rFonts w:ascii="Times New Roman" w:eastAsia="Times New Roman" w:hAnsi="Times New Roman" w:cs="Times New Roman"/>
          <w:b/>
          <w:bCs/>
          <w:i/>
          <w:iCs/>
          <w:sz w:val="24"/>
          <w:szCs w:val="24"/>
          <w:lang w:val="uk-UA" w:eastAsia="ru-RU"/>
        </w:rPr>
        <w:t>до рішення виконкому</w:t>
      </w:r>
    </w:p>
    <w:p w:rsidR="00D87199" w:rsidRPr="00D87199" w:rsidRDefault="00D87199" w:rsidP="00D87199">
      <w:pPr>
        <w:spacing w:after="0" w:line="240" w:lineRule="auto"/>
        <w:ind w:left="7080"/>
        <w:rPr>
          <w:rFonts w:ascii="Times New Roman" w:eastAsia="Times New Roman" w:hAnsi="Times New Roman" w:cs="Times New Roman"/>
          <w:b/>
          <w:bCs/>
          <w:i/>
          <w:iCs/>
          <w:sz w:val="24"/>
          <w:szCs w:val="24"/>
          <w:lang w:val="uk-UA" w:eastAsia="ru-RU"/>
        </w:rPr>
      </w:pPr>
      <w:r w:rsidRPr="00D87199">
        <w:rPr>
          <w:rFonts w:ascii="Times New Roman" w:eastAsia="Times New Roman" w:hAnsi="Times New Roman" w:cs="Times New Roman"/>
          <w:b/>
          <w:bCs/>
          <w:i/>
          <w:iCs/>
          <w:sz w:val="24"/>
          <w:szCs w:val="24"/>
          <w:lang w:val="uk-UA" w:eastAsia="ru-RU"/>
        </w:rPr>
        <w:t>районної у місті ради</w:t>
      </w:r>
    </w:p>
    <w:p w:rsidR="00D87199" w:rsidRPr="00D87199" w:rsidRDefault="00D87199" w:rsidP="00D87199">
      <w:pPr>
        <w:spacing w:after="0" w:line="240" w:lineRule="auto"/>
        <w:ind w:left="7080"/>
        <w:rPr>
          <w:rFonts w:ascii="Times New Roman" w:eastAsia="Times New Roman" w:hAnsi="Times New Roman" w:cs="Times New Roman"/>
          <w:b/>
          <w:bCs/>
          <w:i/>
          <w:iCs/>
          <w:sz w:val="24"/>
          <w:szCs w:val="24"/>
          <w:lang w:val="uk-UA" w:eastAsia="ru-RU"/>
        </w:rPr>
      </w:pPr>
      <w:r w:rsidRPr="00D87199">
        <w:rPr>
          <w:rFonts w:ascii="Times New Roman" w:eastAsia="Times New Roman" w:hAnsi="Times New Roman" w:cs="Times New Roman"/>
          <w:b/>
          <w:bCs/>
          <w:i/>
          <w:iCs/>
          <w:sz w:val="24"/>
          <w:szCs w:val="24"/>
          <w:lang w:val="uk-UA" w:eastAsia="ru-RU"/>
        </w:rPr>
        <w:t>21.06.2023 № 216</w:t>
      </w:r>
    </w:p>
    <w:p w:rsidR="00D87199" w:rsidRPr="00D87199" w:rsidRDefault="00D87199" w:rsidP="00D87199">
      <w:pPr>
        <w:spacing w:after="0" w:line="240" w:lineRule="auto"/>
        <w:rPr>
          <w:rFonts w:ascii="Times New Roman" w:eastAsia="Times New Roman" w:hAnsi="Times New Roman" w:cs="Times New Roman"/>
          <w:b/>
          <w:bCs/>
          <w:sz w:val="28"/>
          <w:szCs w:val="28"/>
          <w:lang w:val="uk-UA" w:eastAsia="ru-RU"/>
        </w:rPr>
      </w:pPr>
    </w:p>
    <w:p w:rsidR="00D87199" w:rsidRPr="00D87199" w:rsidRDefault="00D87199" w:rsidP="00D87199">
      <w:pPr>
        <w:spacing w:after="0" w:line="240" w:lineRule="auto"/>
        <w:jc w:val="center"/>
        <w:rPr>
          <w:rFonts w:ascii="Times New Roman" w:eastAsia="Times New Roman" w:hAnsi="Times New Roman" w:cs="Times New Roman"/>
          <w:b/>
          <w:bCs/>
          <w:sz w:val="24"/>
          <w:szCs w:val="24"/>
          <w:lang w:val="uk-UA" w:eastAsia="ru-RU"/>
        </w:rPr>
      </w:pPr>
      <w:r w:rsidRPr="00D87199">
        <w:rPr>
          <w:rFonts w:ascii="Times New Roman" w:eastAsia="Times New Roman" w:hAnsi="Times New Roman" w:cs="Times New Roman"/>
          <w:b/>
          <w:bCs/>
          <w:sz w:val="24"/>
          <w:szCs w:val="24"/>
          <w:lang w:val="uk-UA" w:eastAsia="ru-RU"/>
        </w:rPr>
        <w:t>ІНФОРМАЦІЙНА КАРТКА 72-135</w:t>
      </w:r>
    </w:p>
    <w:p w:rsidR="00D87199" w:rsidRPr="00D87199" w:rsidRDefault="00D87199" w:rsidP="00D87199">
      <w:pPr>
        <w:spacing w:after="0" w:line="240" w:lineRule="auto"/>
        <w:jc w:val="center"/>
        <w:rPr>
          <w:rFonts w:ascii="Times New Roman" w:eastAsia="Times New Roman" w:hAnsi="Times New Roman" w:cs="Times New Roman"/>
          <w:color w:val="FF0000"/>
          <w:sz w:val="24"/>
          <w:szCs w:val="24"/>
          <w:lang w:val="uk-UA" w:eastAsia="ru-RU"/>
        </w:rPr>
      </w:pPr>
    </w:p>
    <w:p w:rsidR="00D87199" w:rsidRPr="00D87199" w:rsidRDefault="00D87199" w:rsidP="00D87199">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D87199">
        <w:rPr>
          <w:rFonts w:ascii="Times New Roman" w:eastAsia="Times New Roman" w:hAnsi="Times New Roman" w:cs="Times New Roman"/>
          <w:b/>
          <w:bCs/>
          <w:i/>
          <w:iCs/>
          <w:sz w:val="24"/>
          <w:szCs w:val="24"/>
          <w:lang w:val="uk-UA" w:eastAsia="ru-RU"/>
        </w:rPr>
        <w:t xml:space="preserve">послуги </w:t>
      </w:r>
      <w:r w:rsidRPr="00D87199">
        <w:rPr>
          <w:rFonts w:ascii="Times New Roman" w:eastAsia="Times New Roman" w:hAnsi="Times New Roman" w:cs="Times New Roman"/>
          <w:b/>
          <w:bCs/>
          <w:i/>
          <w:iCs/>
          <w:color w:val="000000"/>
          <w:sz w:val="24"/>
          <w:szCs w:val="24"/>
          <w:u w:val="single"/>
          <w:lang w:val="uk-UA" w:eastAsia="ru-RU"/>
        </w:rPr>
        <w:t>Призначення грошової компенсації за належні для отримання жилі приміщення для деяких категорій осіб, які брали участь в Революції Гідності, а також членів їх сімей</w:t>
      </w:r>
    </w:p>
    <w:p w:rsidR="00D87199" w:rsidRPr="00D87199" w:rsidRDefault="00D87199" w:rsidP="00D87199">
      <w:pPr>
        <w:spacing w:after="0" w:line="240" w:lineRule="auto"/>
        <w:jc w:val="both"/>
        <w:rPr>
          <w:rFonts w:ascii="Times New Roman" w:eastAsia="Times New Roman" w:hAnsi="Times New Roman" w:cs="Times New Roman"/>
          <w:b/>
          <w:bCs/>
          <w:i/>
          <w:iCs/>
          <w:sz w:val="24"/>
          <w:szCs w:val="24"/>
          <w:u w:val="single"/>
          <w:lang w:val="uk-UA"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206"/>
        <w:gridCol w:w="5693"/>
      </w:tblGrid>
      <w:tr w:rsidR="00D87199" w:rsidRPr="00D87199"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uto"/>
              <w:ind w:left="586" w:hanging="14"/>
              <w:jc w:val="center"/>
              <w:rPr>
                <w:rFonts w:ascii="Times New Roman" w:eastAsia="Times New Roman" w:hAnsi="Times New Roman" w:cs="Times New Roman"/>
                <w:b/>
                <w:bCs/>
                <w:sz w:val="24"/>
                <w:szCs w:val="24"/>
                <w:lang w:val="uk-UA" w:eastAsia="ru-RU"/>
              </w:rPr>
            </w:pPr>
            <w:r w:rsidRPr="00D87199">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D87199" w:rsidRPr="00D87199" w:rsidRDefault="00D87199" w:rsidP="00D87199">
            <w:pPr>
              <w:spacing w:after="0" w:line="240" w:lineRule="auto"/>
              <w:ind w:left="586" w:hanging="14"/>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D87199" w:rsidRPr="00D87199"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ind w:right="-51"/>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both"/>
              <w:rPr>
                <w:rFonts w:ascii="Times New Roman" w:eastAsia="Times New Roman" w:hAnsi="Times New Roman" w:cs="Times New Roman"/>
                <w:sz w:val="24"/>
                <w:szCs w:val="24"/>
                <w:lang w:val="uk-UA"/>
              </w:rPr>
            </w:pPr>
            <w:r w:rsidRPr="00D87199">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both"/>
              <w:rPr>
                <w:rFonts w:ascii="Times New Roman" w:eastAsia="Times New Roman" w:hAnsi="Times New Roman" w:cs="Times New Roman"/>
                <w:sz w:val="24"/>
                <w:szCs w:val="24"/>
                <w:lang w:val="uk-UA"/>
              </w:rPr>
            </w:pPr>
            <w:r w:rsidRPr="00D87199">
              <w:rPr>
                <w:rFonts w:ascii="Times New Roman" w:eastAsia="Times New Roman" w:hAnsi="Times New Roman" w:cs="Times New Roman"/>
                <w:sz w:val="24"/>
                <w:szCs w:val="24"/>
                <w:lang w:val="uk-UA"/>
              </w:rPr>
              <w:t>Понеділок, середа, четвер, п’ятниця, субота 08.00 – 15.30;</w:t>
            </w:r>
          </w:p>
          <w:p w:rsidR="00D87199" w:rsidRPr="00D87199" w:rsidRDefault="00D87199" w:rsidP="00D87199">
            <w:pPr>
              <w:spacing w:after="0" w:line="240" w:lineRule="auto"/>
              <w:jc w:val="both"/>
              <w:rPr>
                <w:rFonts w:ascii="Times New Roman" w:eastAsia="Times New Roman" w:hAnsi="Times New Roman" w:cs="Times New Roman"/>
                <w:sz w:val="24"/>
                <w:szCs w:val="24"/>
                <w:lang w:val="uk-UA"/>
              </w:rPr>
            </w:pPr>
            <w:r w:rsidRPr="00D87199">
              <w:rPr>
                <w:rFonts w:ascii="Times New Roman" w:eastAsia="Times New Roman" w:hAnsi="Times New Roman" w:cs="Times New Roman"/>
                <w:sz w:val="24"/>
                <w:szCs w:val="24"/>
                <w:lang w:val="uk-UA"/>
              </w:rPr>
              <w:t>вівторок 08.00 – 20.00;</w:t>
            </w:r>
          </w:p>
          <w:p w:rsidR="00D87199" w:rsidRPr="00D87199" w:rsidRDefault="00D87199" w:rsidP="00D87199">
            <w:pPr>
              <w:spacing w:after="0" w:line="240" w:lineRule="auto"/>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rPr>
              <w:t>технічна перерва 12.30 – 13.00</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both"/>
              <w:rPr>
                <w:rFonts w:ascii="Times New Roman" w:eastAsia="Times New Roman" w:hAnsi="Times New Roman" w:cs="Times New Roman"/>
                <w:sz w:val="24"/>
                <w:szCs w:val="24"/>
                <w:lang w:val="uk-UA"/>
              </w:rPr>
            </w:pPr>
            <w:r w:rsidRPr="00D87199">
              <w:rPr>
                <w:rFonts w:ascii="Times New Roman" w:eastAsia="Times New Roman" w:hAnsi="Times New Roman" w:cs="Times New Roman"/>
                <w:sz w:val="24"/>
                <w:szCs w:val="24"/>
                <w:lang w:val="uk-UA"/>
              </w:rPr>
              <w:t>Телефон: 0975033528; 0674336786, 0-800-300-177</w:t>
            </w:r>
          </w:p>
          <w:p w:rsidR="00D87199" w:rsidRPr="00D87199" w:rsidRDefault="00D87199" w:rsidP="00D87199">
            <w:pPr>
              <w:spacing w:after="0" w:line="240" w:lineRule="atLeast"/>
              <w:jc w:val="both"/>
              <w:rPr>
                <w:rFonts w:ascii="Times New Roman" w:eastAsia="Times New Roman" w:hAnsi="Times New Roman" w:cs="Times New Roman"/>
                <w:sz w:val="24"/>
                <w:szCs w:val="24"/>
                <w:lang w:val="uk-UA"/>
              </w:rPr>
            </w:pPr>
            <w:r w:rsidRPr="00D87199">
              <w:rPr>
                <w:rFonts w:ascii="Times New Roman" w:eastAsia="Times New Roman" w:hAnsi="Times New Roman" w:cs="Times New Roman"/>
                <w:sz w:val="24"/>
                <w:szCs w:val="24"/>
                <w:lang w:val="uk-UA"/>
              </w:rPr>
              <w:t xml:space="preserve">Ел.пошта: </w:t>
            </w:r>
            <w:hyperlink r:id="rId152" w:history="1">
              <w:r w:rsidRPr="00D87199">
                <w:rPr>
                  <w:rFonts w:ascii="Times New Roman" w:eastAsia="Times New Roman" w:hAnsi="Times New Roman" w:cs="Times New Roman"/>
                  <w:sz w:val="24"/>
                  <w:szCs w:val="24"/>
                  <w:lang w:val="uk-UA"/>
                </w:rPr>
                <w:t>upszn@trnvk.gov.ua</w:t>
              </w:r>
            </w:hyperlink>
          </w:p>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53" w:history="1">
              <w:r w:rsidRPr="00D87199">
                <w:rPr>
                  <w:rFonts w:ascii="Times New Roman" w:eastAsia="Times New Roman" w:hAnsi="Times New Roman" w:cs="Times New Roman"/>
                  <w:sz w:val="24"/>
                  <w:szCs w:val="24"/>
                  <w:lang w:val="uk-UA"/>
                </w:rPr>
                <w:t>trnvk.gov.ua</w:t>
              </w:r>
            </w:hyperlink>
          </w:p>
        </w:tc>
      </w:tr>
      <w:tr w:rsidR="00D87199" w:rsidRPr="00D87199"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uto"/>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Закони України:</w:t>
            </w:r>
          </w:p>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«Про адміністративні послуги»;</w:t>
            </w:r>
          </w:p>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«Про місцеве самоврядування в Україні»;</w:t>
            </w:r>
          </w:p>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Житловий Кодекс України</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5</w:t>
            </w:r>
          </w:p>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both"/>
              <w:rPr>
                <w:rFonts w:ascii="Times New Roman" w:eastAsia="Times New Roman" w:hAnsi="Times New Roman" w:cs="Times New Roman"/>
                <w:color w:val="000000"/>
                <w:sz w:val="24"/>
                <w:szCs w:val="24"/>
                <w:lang w:val="uk-UA" w:eastAsia="ru-RU"/>
              </w:rPr>
            </w:pPr>
            <w:r w:rsidRPr="00D87199">
              <w:rPr>
                <w:rFonts w:ascii="Times New Roman" w:eastAsia="Times New Roman" w:hAnsi="Times New Roman" w:cs="Times New Roman"/>
                <w:color w:val="000000"/>
                <w:sz w:val="24"/>
                <w:szCs w:val="24"/>
                <w:lang w:val="uk-UA" w:eastAsia="ru-RU"/>
              </w:rPr>
              <w:t>Постанова Кабінету Міністрів України від 20.02.2019 № 206 «Питання забезпечення житлом деяких категорій осіб, які брали участь в Революції Гідності, а також членів їх сімей», зі зміанми</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200" w:line="240" w:lineRule="auto"/>
              <w:rPr>
                <w:rFonts w:ascii="Times New Roman" w:eastAsia="Times New Roman" w:hAnsi="Times New Roman" w:cs="Times New Roman"/>
                <w:color w:val="000000"/>
                <w:sz w:val="24"/>
                <w:szCs w:val="24"/>
                <w:lang w:val="uk-UA" w:eastAsia="ru-RU"/>
              </w:rPr>
            </w:pPr>
            <w:r w:rsidRPr="00D87199">
              <w:rPr>
                <w:rFonts w:ascii="Times New Roman" w:eastAsia="Times New Roman" w:hAnsi="Times New Roman" w:cs="Times New Roman"/>
                <w:color w:val="000000"/>
                <w:sz w:val="24"/>
                <w:szCs w:val="24"/>
                <w:lang w:val="uk-UA" w:eastAsia="ru-RU"/>
              </w:rPr>
              <w:t>-</w:t>
            </w:r>
          </w:p>
        </w:tc>
      </w:tr>
      <w:tr w:rsidR="00D87199" w:rsidRPr="00D87199"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color w:val="000000"/>
                <w:sz w:val="24"/>
                <w:szCs w:val="24"/>
                <w:lang w:val="uk-UA" w:eastAsia="ru-RU"/>
              </w:rPr>
              <w:t>Рішення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tc>
      </w:tr>
      <w:tr w:rsidR="00D87199" w:rsidRPr="00D87199"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uto"/>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Заява, наявність відповідного пакету документів.</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Право на отримання грошової компенсації мають члени сімей осіб, які загинули або померли внаслідок поранень, каліцтва, контузії чи інших ушкоджень </w:t>
            </w:r>
            <w:r w:rsidRPr="00D87199">
              <w:rPr>
                <w:rFonts w:ascii="Times New Roman" w:eastAsia="Times New Roman" w:hAnsi="Times New Roman" w:cs="Times New Roman"/>
                <w:sz w:val="24"/>
                <w:szCs w:val="24"/>
                <w:lang w:val="uk-UA" w:eastAsia="ru-RU"/>
              </w:rPr>
              <w:lastRenderedPageBreak/>
              <w:t>здоров’я, одержаних під час участі в Революції Гідності, а також сім’ї осіб, яким посмертно присвоєно звання Герой України за громадянську мужність, патріотизм, героїчне відстоювання конституційних засад демократії, прав і свобод людини, самовіддане служіння Українському народові, виявлені під час Революції Гідності (далі - загиблий (померлий), статус яким надано відповідно до абзацу чотирнадцятого пункту 1 статті 10 Закону (далі - члени сім’ї загиблого (померлого), за категоріями у такій черговості (за відсутності отримувачів попередньої категорії):</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категорія I - дружина (чоловік) і малолітні та неповнолітні діти загиблого (померлого) (в тому числі усиновлені), які проживають разом з матір’ю (батьком); один з подружжя, який не одружився вдруге;</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категорія II - малолітні та неповнолітні діти загиблого (померлого) (в тому числі усиновлені), які на день його смерті проживали окремо від матері (батька), якщо загибла (померла) особа на день смерті була розлучена або не була розлучена і дружина (чоловік) цієї особи не була (не був) позбавлена (позбавлений) батьківських прав; малолітні та неповнолітні діти загиблого (померлого);</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категорія III - батьки загиблого (померлого);</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категорія IV - повнолітні діти, які не мають (і не мали) своїх сімей;</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категорія V - повнолітні діти, які мають свої сім’ї, але стали особами з інвалідністю до досягнення повноліття;</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категорія VI - повнолітні діти, обоє батьків яких загинули (померли);</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категорія VII - дружина (чоловік) загиблої (померлої) особи, яка (який) на момент смерті особи була позбавлена (був позбавлений) батьківських прав стосовно малолітніх та неповнолітніх дітей загиблого (померлого), у тому числі усиновлених особою, яка загинула (померла), або які не були позбавлені батьківських прав, але малолітні та/або неповнолітні діти, у тому числі усиновлені загиблою (померлою) особою, проживають окремо від дружини (чоловіка);</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утриманці особи загиблого (померлого), яким у зв’язку з цим виплачується пенсія.</w:t>
            </w:r>
          </w:p>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Право на отримання грошової компенсації мають особи, які стали особами з інвалідністю I-II групи внаслідок поранень, каліцтва, контузії чи інших ушкоджень здоров’я, одержаних під час участі в Революції Гідності, статус яким встановлено відповідно до пункту 10 частини другої статті 7 Закону (далі - особи з інвалідністю)</w:t>
            </w:r>
          </w:p>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Заява про призначення грошової компенсації, в якій заявник зазначає інформацію про наявність/відсутність у нього та членів сім’ї, на яких розраховується грошова компенсація, майнових прав на незакінчене будівництвом житло та про те, що йому не надавалося житло раніше і не виплачувалася грошова компенсація за рахунок бюджетних коштів як члену сім’ї загиблого (померлого) або як особі з інвалідністю внаслідок війни.</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Копії (електронні копії за технічної можливості) документа, що посвідчує особу заявника, а у разі подання документів законним представником чи уповноваженою особою - документів, що посвідчують особу тих осіб, від імені яких подається заява, а також документа, який надає повноваження законному представникові чи уповноваженій особі представляти таких осіб, оформленого відповідно до законодавства, або за технічної можливості паспорта громадянина України у вигляді відображення в електронній формі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тощо), а також інформації про місце проживання (за наявності), що подаються засобами Єдиного державного вебпорталу електронних послуг «Портал Дія».</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Копія посвідчення встановленого зразка, що підтверджує статус члена сім’ї загиблого або особи з інвалідністю внаслідок війни.</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Копії документів, що посвідчують родинні стосунки між членом сім’ї загиблого (померлого) і загиблим (померлим), між малолітніми та неповнолітніми дітьми і загиблим (померлим), між особою з інвалідністю внаслідок війни і членами його сім’ї, на яких нараховується грошова компенсація, які разом з ним перебувають на квартирному обліку, за технічної можливості відображення в електронній формі інформації, що міститься у свідоцтві про народження, виготовленому на паперовому бланку, що подається засобами Єдиного державного вебпорталу електрон-них послуг «Портал Дія».</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Копія довідки медико-соціальної експертної комісії про групу та причину інвалідності - для осіб з інвалідністю внаслідок війни.</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Копія рішення виконавчого комітету районної, міської, районної в місті, селищної, сільської ради про взяття заявника та членів його сім’ї на квартирний облік.</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Копія довідки про наявність/відсутність зареєстрованого до 31 грудня 2012 року права </w:t>
            </w:r>
            <w:r w:rsidRPr="00D87199">
              <w:rPr>
                <w:rFonts w:ascii="Times New Roman" w:eastAsia="Times New Roman" w:hAnsi="Times New Roman" w:cs="Times New Roman"/>
                <w:sz w:val="24"/>
                <w:szCs w:val="24"/>
                <w:lang w:val="uk-UA" w:eastAsia="ru-RU"/>
              </w:rPr>
              <w:lastRenderedPageBreak/>
              <w:t>власності на житло, яке розташоване в населених пунктах на підконтрольній Україні території.</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Згода (викладена письмово у довільній формі) членів сім’ї особи з інвалідністю внаслідок війни (крім малолітніх та неповнолітніх дітей), на яких нараховується грошова компенсація, щодо включення їх у розрахунок грошової компенсації.</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Управлінням праці та соціального захисту населення самостійно до заяви додаються:</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копія переліку осіб, які під час участі в масових акціях громадського протесту отримали тілесні ушкодження (тяжкі, середньої тяжкості, легкі), затвердженого Міністерством охорони здоров’я, до якого включено особу з інвалідністю внаслідок війни; </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копія списку осіб, смерть яких пов’язана з участю в масових акціях громадського протесту, що відбулися у період з 21 листопада 2013 року по 21 лютого 2014 року, затвердженого Мінсоцполітики, до якого включено загиблого (померлого); </w:t>
            </w:r>
          </w:p>
          <w:p w:rsidR="00D87199" w:rsidRPr="00D87199" w:rsidRDefault="00D87199" w:rsidP="00D87199">
            <w:pPr>
              <w:spacing w:after="0" w:line="0" w:lineRule="atLeast"/>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інформаційна довідка про зареєстровані після                        31 грудня 2012 року речові права на нерухоме майно заявника та членів його сім’ї, яких включено в розрахунок грошової компенсації.</w:t>
            </w:r>
          </w:p>
          <w:p w:rsidR="00D87199" w:rsidRPr="00D87199" w:rsidRDefault="00D87199" w:rsidP="00D87199">
            <w:pPr>
              <w:spacing w:after="0" w:line="240" w:lineRule="auto"/>
              <w:jc w:val="both"/>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10. За наявності електронної інформаційної взаємодії між органом соціального захисту населення та державними органами, органами місцевого самоврядування, підприємствами, установами або організаціями, у володінні яких перебуває інформація, необхідна для надання послуги, така інформація заявником не подається.</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ind w:right="-202"/>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Безоплатно</w:t>
            </w:r>
          </w:p>
        </w:tc>
      </w:tr>
      <w:tr w:rsidR="00D87199" w:rsidRPr="00D87199"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uto"/>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i/>
                <w:iCs/>
                <w:sz w:val="24"/>
                <w:szCs w:val="24"/>
                <w:lang w:val="uk-UA" w:eastAsia="ru-RU"/>
              </w:rPr>
              <w:t>У разі оплати адміністративної послуги:</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У місячний строк</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b/>
                <w:bCs/>
                <w:sz w:val="24"/>
                <w:szCs w:val="24"/>
                <w:lang w:val="uk-UA" w:eastAsia="ru-RU"/>
              </w:rPr>
            </w:pPr>
            <w:r w:rsidRPr="00D87199">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p>
        </w:tc>
      </w:tr>
      <w:tr w:rsidR="00D87199" w:rsidRPr="00D87199"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center"/>
              <w:rPr>
                <w:rFonts w:ascii="Times New Roman" w:eastAsia="Times New Roman" w:hAnsi="Times New Roman" w:cs="Times New Roman"/>
                <w:b/>
                <w:sz w:val="24"/>
                <w:szCs w:val="24"/>
                <w:lang w:val="uk-UA" w:eastAsia="ru-RU"/>
              </w:rPr>
            </w:pPr>
            <w:r w:rsidRPr="00D87199">
              <w:rPr>
                <w:rFonts w:ascii="Times New Roman" w:eastAsia="Times New Roman" w:hAnsi="Times New Roman" w:cs="Times New Roman"/>
                <w:b/>
                <w:sz w:val="24"/>
                <w:szCs w:val="24"/>
                <w:lang w:val="uk-UA" w:eastAsia="ru-RU"/>
              </w:rPr>
              <w:lastRenderedPageBreak/>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Надання неповного пакету документів.</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Члени сім’ї загиблого (померлого) та особа з інвалідністю внаслідок війни (далі - заявник) не перебувають на квартирному обліку.</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Заявник є членом сім’ї загиблого (померлого) за категорією, нижчою, ніж категорія, до якої належить інший член сім’ї цього ж загиблого (померлого), в разі одночасного подання ними заяви про отримання грошової компенсації.</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Особа з інвалідністю не належить до осіб, які стали особами з інвалідністю внаслідок поранень, каліцтва, контузії чи інших ушкоджень здоров'я, одержаних під час участі у масових акціях громадського протесту в Україні з 21 листопада 2013 року по 21 лютого                    2014 року за євроінтеграцію та проти режиму Януковича.</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Заявник, а також всі члени сім’ї, на яких розраховується грошова компенсація, володіють майновими правами на незакінчене будівництвом житло чи правом власності на житлове приміщення, що відповідає нормі жилої площі 13,65 кв. м, визначеної статтею 47 Житлового кодексу України (на кожного члена сім’ї), яке розташоване в населених пунктах на підконтрольній Україні території (крім житлового приміщення, яке зруйноване або стало непридатним для проживання внаслідок збройної агресії Російської Федерації в Донецькій та Луганській областях, розташованого в інших регіонах, ніж тимчасово окуповані території у Донецькій та Луганській областях, Автономній Республіці Крим і м. Севасто-полі), або таке нерухоме майно було відчужено протягом п’яти років, що передують даті подання заяви про призначення грошової компенсації.</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Заявнику вже надавалося житло або вже виплачувалася грошова компенсація як члену сім’ї загиблого (померлого) або як особі з інвалідністю внаслідок війни за рахунок бюджетних коштів.</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Особу з інвалідністю не включено до переліку осіб, які під час участі в масових акціях громадського протесту отримали тілесні ушкодження (тяжкі, середньої тяжкості, легкі), затвердженого МОЗ.</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Член сім’ї загиблого (померлого) не відноситься до таких категорій членів його сім'ї, як: батьки; один із подружжя, який не одружився вдруге; діти, які не мають (і не мали) своїх сімей; діти, які мають свої сім’ї, але стали особами з інвалідністю до досягнення повноліття; діти, обоє з батьків яких загинули або </w:t>
            </w:r>
            <w:r w:rsidRPr="00D87199">
              <w:rPr>
                <w:rFonts w:ascii="Times New Roman" w:eastAsia="Times New Roman" w:hAnsi="Times New Roman" w:cs="Times New Roman"/>
                <w:sz w:val="24"/>
                <w:szCs w:val="24"/>
                <w:lang w:val="uk-UA" w:eastAsia="ru-RU"/>
              </w:rPr>
              <w:lastRenderedPageBreak/>
              <w:t>пропали безвісти; утриманці загиблого (померлого), яким у зв’язку з цим виплачується пенсія.</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Загиблу (померлу) особу, члени сім’ї якої подали заяву про отримання грошової компенсації, не включено до списку осіб, смерть яких пов’язана з участю в масових акціях громадського протесту, що відбулися у період з 21 листопада 2013 року по                           21 лютого 2014 року, затвердженого Мінсоцполітики.</w:t>
            </w:r>
          </w:p>
          <w:p w:rsidR="00D87199" w:rsidRPr="00D87199" w:rsidRDefault="00D87199" w:rsidP="00D87199">
            <w:pPr>
              <w:spacing w:after="0" w:line="240" w:lineRule="auto"/>
              <w:jc w:val="both"/>
              <w:textAlignment w:val="baseline"/>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   Заявник є членом сім’ї загиблого (померлого) за категорією, нижчою, ніж категорія, до якої належить інший член сім’ї цього ж загиблого (померлого), який вже отримав житло або грошову компенсацію, - до виплати грошової компенсації всім членам сім’ї загиблого (померлого), які перебувають на обліку в Єдиному державному автоматизованому реєстрі осіб, які мають право на пільги і мають першочергове право на таку виплату</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b/>
                <w:sz w:val="24"/>
                <w:szCs w:val="24"/>
                <w:lang w:val="uk-UA" w:eastAsia="ru-RU"/>
              </w:rPr>
            </w:pPr>
            <w:r w:rsidRPr="00D87199">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uto"/>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 xml:space="preserve">Прийняття рішення про призначення або відмову у призначенні грошової компенсації  </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b/>
                <w:sz w:val="24"/>
                <w:szCs w:val="24"/>
                <w:lang w:val="uk-UA" w:eastAsia="ru-RU"/>
              </w:rPr>
            </w:pPr>
            <w:r w:rsidRPr="00D87199">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ind w:left="34"/>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Особисто або представником, який діє на підставі виданої йому довіреності, оформленої у відповідності з вимогами чинного законодавства</w:t>
            </w:r>
          </w:p>
        </w:tc>
      </w:tr>
      <w:tr w:rsidR="00D87199" w:rsidRPr="00D87199"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jc w:val="center"/>
              <w:rPr>
                <w:rFonts w:ascii="Times New Roman" w:eastAsia="Times New Roman" w:hAnsi="Times New Roman" w:cs="Times New Roman"/>
                <w:b/>
                <w:sz w:val="24"/>
                <w:szCs w:val="24"/>
                <w:lang w:val="uk-UA" w:eastAsia="ru-RU"/>
              </w:rPr>
            </w:pPr>
            <w:r w:rsidRPr="00D87199">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7199" w:rsidRPr="00D87199" w:rsidRDefault="00D87199" w:rsidP="00D87199">
            <w:pPr>
              <w:spacing w:after="0" w:line="240" w:lineRule="atLeast"/>
              <w:rPr>
                <w:rFonts w:ascii="Times New Roman" w:eastAsia="Times New Roman" w:hAnsi="Times New Roman" w:cs="Times New Roman"/>
                <w:sz w:val="24"/>
                <w:szCs w:val="24"/>
                <w:lang w:val="uk-UA" w:eastAsia="ru-RU"/>
              </w:rPr>
            </w:pPr>
            <w:r w:rsidRPr="00D87199">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7199" w:rsidRPr="00D87199" w:rsidRDefault="00D87199" w:rsidP="00D87199">
            <w:pPr>
              <w:spacing w:after="0" w:line="240" w:lineRule="atLeast"/>
              <w:jc w:val="both"/>
              <w:rPr>
                <w:rFonts w:ascii="Times New Roman" w:eastAsia="Times New Roman" w:hAnsi="Times New Roman" w:cs="Times New Roman"/>
                <w:sz w:val="24"/>
                <w:szCs w:val="24"/>
                <w:lang w:val="uk-UA" w:eastAsia="ru-RU"/>
              </w:rPr>
            </w:pPr>
          </w:p>
        </w:tc>
      </w:tr>
    </w:tbl>
    <w:p w:rsidR="00D87199" w:rsidRPr="00D87199" w:rsidRDefault="00D87199" w:rsidP="00D87199">
      <w:pPr>
        <w:spacing w:after="200" w:line="276" w:lineRule="auto"/>
        <w:rPr>
          <w:rFonts w:ascii="Calibri" w:eastAsia="Times New Roman" w:hAnsi="Calibri" w:cs="Times New Roman"/>
          <w:b/>
          <w:bCs/>
          <w:i/>
          <w:iCs/>
          <w:sz w:val="24"/>
          <w:szCs w:val="24"/>
          <w:lang w:val="uk-UA" w:eastAsia="ru-RU"/>
        </w:rPr>
      </w:pPr>
    </w:p>
    <w:p w:rsidR="00D87199" w:rsidRPr="00D87199" w:rsidRDefault="00D87199" w:rsidP="00D87199">
      <w:pPr>
        <w:spacing w:after="200" w:line="276" w:lineRule="auto"/>
        <w:rPr>
          <w:rFonts w:ascii="Calibri" w:eastAsia="Times New Roman" w:hAnsi="Calibri" w:cs="Times New Roman"/>
          <w:b/>
          <w:bCs/>
          <w:i/>
          <w:iCs/>
          <w:sz w:val="24"/>
          <w:szCs w:val="24"/>
          <w:lang w:val="uk-UA" w:eastAsia="ru-RU"/>
        </w:rPr>
      </w:pPr>
    </w:p>
    <w:p w:rsidR="00D87199" w:rsidRPr="00D87199" w:rsidRDefault="00D87199" w:rsidP="00D87199">
      <w:pPr>
        <w:spacing w:after="0" w:line="240" w:lineRule="auto"/>
        <w:jc w:val="both"/>
        <w:rPr>
          <w:rFonts w:ascii="Times New Roman" w:eastAsia="Times New Roman" w:hAnsi="Times New Roman" w:cs="Times New Roman"/>
          <w:b/>
          <w:bCs/>
          <w:i/>
          <w:iCs/>
          <w:sz w:val="24"/>
          <w:szCs w:val="24"/>
          <w:lang w:val="uk-UA"/>
        </w:rPr>
      </w:pPr>
      <w:r w:rsidRPr="00D87199">
        <w:rPr>
          <w:rFonts w:ascii="Times New Roman" w:eastAsia="Times New Roman" w:hAnsi="Times New Roman" w:cs="Times New Roman"/>
          <w:b/>
          <w:bCs/>
          <w:i/>
          <w:iCs/>
          <w:sz w:val="24"/>
          <w:szCs w:val="24"/>
          <w:lang w:val="uk-UA"/>
        </w:rPr>
        <w:t>Керуюча справами виконкому</w:t>
      </w:r>
    </w:p>
    <w:p w:rsidR="00895E76" w:rsidRDefault="00D87199" w:rsidP="00D87199">
      <w:pPr>
        <w:spacing w:after="0" w:line="240" w:lineRule="auto"/>
        <w:rPr>
          <w:rFonts w:ascii="Times New Roman" w:eastAsia="Times New Roman" w:hAnsi="Times New Roman" w:cs="Times New Roman"/>
          <w:b/>
          <w:bCs/>
          <w:i/>
          <w:iCs/>
          <w:sz w:val="24"/>
          <w:szCs w:val="24"/>
          <w:lang w:val="uk-UA"/>
        </w:rPr>
      </w:pPr>
      <w:r w:rsidRPr="00D87199">
        <w:rPr>
          <w:rFonts w:ascii="Times New Roman" w:eastAsia="Times New Roman" w:hAnsi="Times New Roman" w:cs="Times New Roman"/>
          <w:b/>
          <w:bCs/>
          <w:i/>
          <w:iCs/>
          <w:sz w:val="24"/>
          <w:szCs w:val="24"/>
          <w:lang w:val="uk-UA"/>
        </w:rPr>
        <w:t xml:space="preserve">районної у місті ради </w:t>
      </w:r>
      <w:r w:rsidRPr="00D87199">
        <w:rPr>
          <w:rFonts w:ascii="Times New Roman" w:eastAsia="Times New Roman" w:hAnsi="Times New Roman" w:cs="Times New Roman"/>
          <w:b/>
          <w:bCs/>
          <w:i/>
          <w:iCs/>
          <w:sz w:val="24"/>
          <w:szCs w:val="24"/>
          <w:lang w:val="uk-UA"/>
        </w:rPr>
        <w:tab/>
      </w:r>
      <w:r w:rsidRPr="00D87199">
        <w:rPr>
          <w:rFonts w:ascii="Times New Roman" w:eastAsia="Times New Roman" w:hAnsi="Times New Roman" w:cs="Times New Roman"/>
          <w:b/>
          <w:bCs/>
          <w:i/>
          <w:iCs/>
          <w:sz w:val="24"/>
          <w:szCs w:val="24"/>
          <w:lang w:val="uk-UA"/>
        </w:rPr>
        <w:tab/>
      </w:r>
      <w:r w:rsidRPr="00D87199">
        <w:rPr>
          <w:rFonts w:ascii="Times New Roman" w:eastAsia="Times New Roman" w:hAnsi="Times New Roman" w:cs="Times New Roman"/>
          <w:b/>
          <w:bCs/>
          <w:i/>
          <w:iCs/>
          <w:sz w:val="24"/>
          <w:szCs w:val="24"/>
          <w:lang w:val="uk-UA"/>
        </w:rPr>
        <w:tab/>
      </w:r>
      <w:r w:rsidRPr="00D87199">
        <w:rPr>
          <w:rFonts w:ascii="Times New Roman" w:eastAsia="Times New Roman" w:hAnsi="Times New Roman" w:cs="Times New Roman"/>
          <w:b/>
          <w:bCs/>
          <w:i/>
          <w:iCs/>
          <w:sz w:val="24"/>
          <w:szCs w:val="24"/>
          <w:lang w:val="uk-UA"/>
        </w:rPr>
        <w:tab/>
      </w:r>
      <w:r w:rsidRPr="00D87199">
        <w:rPr>
          <w:rFonts w:ascii="Times New Roman" w:eastAsia="Times New Roman" w:hAnsi="Times New Roman" w:cs="Times New Roman"/>
          <w:b/>
          <w:bCs/>
          <w:i/>
          <w:iCs/>
          <w:sz w:val="24"/>
          <w:szCs w:val="24"/>
          <w:lang w:val="uk-UA"/>
        </w:rPr>
        <w:tab/>
        <w:t xml:space="preserve">                   </w:t>
      </w:r>
      <w:r w:rsidRPr="00D87199">
        <w:rPr>
          <w:rFonts w:ascii="Times New Roman" w:eastAsia="Times New Roman" w:hAnsi="Times New Roman" w:cs="Times New Roman"/>
          <w:b/>
          <w:bCs/>
          <w:i/>
          <w:iCs/>
          <w:sz w:val="24"/>
          <w:szCs w:val="24"/>
          <w:lang w:val="uk-UA"/>
        </w:rPr>
        <w:tab/>
        <w:t>Алла ГОЛОВАТА</w:t>
      </w:r>
    </w:p>
    <w:p w:rsidR="00895E76" w:rsidRDefault="00895E76">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895E76" w:rsidRPr="00895E76" w:rsidRDefault="00895E76" w:rsidP="00895E76">
      <w:pPr>
        <w:spacing w:after="0" w:line="240" w:lineRule="auto"/>
        <w:ind w:left="6372" w:firstLine="708"/>
        <w:rPr>
          <w:rFonts w:ascii="Times New Roman" w:eastAsia="Times New Roman" w:hAnsi="Times New Roman" w:cs="Times New Roman"/>
          <w:b/>
          <w:bCs/>
          <w:i/>
          <w:sz w:val="24"/>
          <w:szCs w:val="24"/>
          <w:lang w:val="uk-UA" w:eastAsia="ru-RU"/>
        </w:rPr>
      </w:pPr>
      <w:r w:rsidRPr="00895E76">
        <w:rPr>
          <w:rFonts w:ascii="Times New Roman" w:eastAsia="Times New Roman" w:hAnsi="Times New Roman" w:cs="Times New Roman"/>
          <w:b/>
          <w:bCs/>
          <w:i/>
          <w:sz w:val="24"/>
          <w:szCs w:val="24"/>
          <w:lang w:val="uk-UA" w:eastAsia="ru-RU"/>
        </w:rPr>
        <w:lastRenderedPageBreak/>
        <w:t>Додаток 238</w:t>
      </w:r>
    </w:p>
    <w:p w:rsidR="00895E76" w:rsidRPr="00895E76" w:rsidRDefault="00895E76" w:rsidP="00895E76">
      <w:pPr>
        <w:spacing w:after="0" w:line="240" w:lineRule="auto"/>
        <w:ind w:left="6372" w:firstLine="708"/>
        <w:rPr>
          <w:rFonts w:ascii="Times New Roman" w:eastAsia="Times New Roman" w:hAnsi="Times New Roman" w:cs="Times New Roman"/>
          <w:b/>
          <w:bCs/>
          <w:i/>
          <w:sz w:val="24"/>
          <w:szCs w:val="24"/>
          <w:lang w:val="uk-UA" w:eastAsia="ru-RU"/>
        </w:rPr>
      </w:pPr>
      <w:r w:rsidRPr="00895E76">
        <w:rPr>
          <w:rFonts w:ascii="Times New Roman" w:eastAsia="Times New Roman" w:hAnsi="Times New Roman" w:cs="Times New Roman"/>
          <w:b/>
          <w:bCs/>
          <w:i/>
          <w:sz w:val="24"/>
          <w:szCs w:val="24"/>
          <w:lang w:val="uk-UA" w:eastAsia="ru-RU"/>
        </w:rPr>
        <w:t xml:space="preserve">до рішення виконкому </w:t>
      </w:r>
    </w:p>
    <w:p w:rsidR="00895E76" w:rsidRPr="00895E76" w:rsidRDefault="00895E76" w:rsidP="00895E76">
      <w:pPr>
        <w:spacing w:after="0" w:line="240" w:lineRule="auto"/>
        <w:ind w:left="6372" w:firstLine="708"/>
        <w:rPr>
          <w:rFonts w:ascii="Times New Roman" w:eastAsia="Times New Roman" w:hAnsi="Times New Roman" w:cs="Times New Roman"/>
          <w:b/>
          <w:bCs/>
          <w:i/>
          <w:sz w:val="24"/>
          <w:szCs w:val="24"/>
          <w:lang w:val="uk-UA" w:eastAsia="ru-RU"/>
        </w:rPr>
      </w:pPr>
      <w:r w:rsidRPr="00895E76">
        <w:rPr>
          <w:rFonts w:ascii="Times New Roman" w:eastAsia="Times New Roman" w:hAnsi="Times New Roman" w:cs="Times New Roman"/>
          <w:b/>
          <w:bCs/>
          <w:i/>
          <w:sz w:val="24"/>
          <w:szCs w:val="24"/>
          <w:lang w:val="uk-UA" w:eastAsia="ru-RU"/>
        </w:rPr>
        <w:t>районної у місті ради</w:t>
      </w:r>
    </w:p>
    <w:p w:rsidR="00895E76" w:rsidRPr="00895E76" w:rsidRDefault="00895E76" w:rsidP="00895E76">
      <w:pPr>
        <w:spacing w:after="0" w:line="240" w:lineRule="auto"/>
        <w:ind w:left="6372" w:firstLine="708"/>
        <w:rPr>
          <w:rFonts w:ascii="Times New Roman" w:eastAsia="Times New Roman" w:hAnsi="Times New Roman" w:cs="Times New Roman"/>
          <w:b/>
          <w:bCs/>
          <w:i/>
          <w:sz w:val="24"/>
          <w:szCs w:val="24"/>
          <w:lang w:val="uk-UA" w:eastAsia="ru-RU"/>
        </w:rPr>
      </w:pPr>
      <w:r w:rsidRPr="00895E76">
        <w:rPr>
          <w:rFonts w:ascii="Times New Roman" w:eastAsia="Times New Roman" w:hAnsi="Times New Roman" w:cs="Times New Roman"/>
          <w:b/>
          <w:bCs/>
          <w:i/>
          <w:sz w:val="24"/>
          <w:szCs w:val="24"/>
          <w:lang w:val="uk-UA" w:eastAsia="ru-RU"/>
        </w:rPr>
        <w:t>21.06.2023 № 216</w:t>
      </w:r>
    </w:p>
    <w:p w:rsidR="00895E76" w:rsidRPr="00895E76" w:rsidRDefault="00895E76" w:rsidP="00895E76">
      <w:pPr>
        <w:spacing w:after="0" w:line="240" w:lineRule="auto"/>
        <w:jc w:val="center"/>
        <w:rPr>
          <w:rFonts w:ascii="Times New Roman" w:eastAsia="Times New Roman" w:hAnsi="Times New Roman" w:cs="Times New Roman"/>
          <w:b/>
          <w:i/>
          <w:sz w:val="24"/>
          <w:szCs w:val="24"/>
          <w:lang w:val="uk-UA" w:eastAsia="ru-RU"/>
        </w:rPr>
      </w:pPr>
    </w:p>
    <w:p w:rsidR="00895E76" w:rsidRPr="00895E76" w:rsidRDefault="00895E76" w:rsidP="00895E76">
      <w:pPr>
        <w:spacing w:after="0" w:line="240" w:lineRule="auto"/>
        <w:jc w:val="center"/>
        <w:rPr>
          <w:rFonts w:ascii="Times New Roman" w:eastAsia="Times New Roman" w:hAnsi="Times New Roman" w:cs="Times New Roman"/>
          <w:b/>
          <w:i/>
          <w:sz w:val="24"/>
          <w:szCs w:val="24"/>
          <w:lang w:val="uk-UA" w:eastAsia="ru-RU"/>
        </w:rPr>
      </w:pPr>
    </w:p>
    <w:p w:rsidR="00895E76" w:rsidRPr="00895E76" w:rsidRDefault="00895E76" w:rsidP="00895E76">
      <w:pPr>
        <w:spacing w:after="0" w:line="240" w:lineRule="auto"/>
        <w:jc w:val="center"/>
        <w:rPr>
          <w:rFonts w:ascii="Times New Roman" w:eastAsia="Times New Roman" w:hAnsi="Times New Roman" w:cs="Times New Roman"/>
          <w:b/>
          <w:i/>
          <w:sz w:val="24"/>
          <w:szCs w:val="24"/>
          <w:lang w:val="uk-UA" w:eastAsia="ru-RU"/>
        </w:rPr>
      </w:pPr>
      <w:r w:rsidRPr="00895E76">
        <w:rPr>
          <w:rFonts w:ascii="Times New Roman" w:eastAsia="Times New Roman" w:hAnsi="Times New Roman" w:cs="Times New Roman"/>
          <w:b/>
          <w:i/>
          <w:sz w:val="24"/>
          <w:szCs w:val="24"/>
          <w:lang w:val="uk-UA" w:eastAsia="ru-RU"/>
        </w:rPr>
        <w:t>Технологічна  картка № 72-135</w:t>
      </w:r>
    </w:p>
    <w:p w:rsidR="00895E76" w:rsidRPr="00895E76" w:rsidRDefault="00895E76" w:rsidP="00895E76">
      <w:pPr>
        <w:spacing w:after="0" w:line="240" w:lineRule="auto"/>
        <w:jc w:val="both"/>
        <w:rPr>
          <w:rFonts w:ascii="Times New Roman" w:eastAsia="Times New Roman" w:hAnsi="Times New Roman" w:cs="Times New Roman"/>
          <w:i/>
          <w:iCs/>
          <w:sz w:val="24"/>
          <w:szCs w:val="24"/>
          <w:lang w:val="uk-UA" w:eastAsia="ru-RU"/>
        </w:rPr>
      </w:pPr>
      <w:r w:rsidRPr="00895E76">
        <w:rPr>
          <w:rFonts w:ascii="Times New Roman" w:eastAsia="Times New Roman" w:hAnsi="Times New Roman" w:cs="Times New Roman"/>
          <w:i/>
          <w:iCs/>
          <w:sz w:val="24"/>
          <w:szCs w:val="24"/>
          <w:lang w:val="uk-UA" w:eastAsia="ru-RU"/>
        </w:rPr>
        <w:t>Назва послуги</w:t>
      </w:r>
      <w:r w:rsidRPr="00895E76">
        <w:rPr>
          <w:rFonts w:ascii="Times New Roman" w:eastAsia="Times New Roman" w:hAnsi="Times New Roman" w:cs="Times New Roman"/>
          <w:sz w:val="24"/>
          <w:szCs w:val="24"/>
          <w:lang w:val="uk-UA" w:eastAsia="ru-RU"/>
        </w:rPr>
        <w:t xml:space="preserve">: </w:t>
      </w:r>
      <w:r w:rsidRPr="00895E76">
        <w:rPr>
          <w:rFonts w:ascii="Times New Roman" w:eastAsia="Times New Roman" w:hAnsi="Times New Roman" w:cs="Times New Roman"/>
          <w:b/>
          <w:bCs/>
          <w:i/>
          <w:iCs/>
          <w:color w:val="000000"/>
          <w:sz w:val="24"/>
          <w:szCs w:val="24"/>
          <w:u w:val="single"/>
          <w:lang w:val="uk-UA" w:eastAsia="ru-RU"/>
        </w:rPr>
        <w:t>Призначення грошової компенсації за належні для отримання жилі приміщення для деяких категорій осіб, які брали участь в Революції Гідності, а також членів їх сімей</w:t>
      </w:r>
    </w:p>
    <w:p w:rsidR="00895E76" w:rsidRPr="00895E76" w:rsidRDefault="00895E76" w:rsidP="00895E76">
      <w:pPr>
        <w:spacing w:after="0" w:line="240" w:lineRule="auto"/>
        <w:jc w:val="both"/>
        <w:rPr>
          <w:rFonts w:ascii="Times New Roman" w:eastAsia="Times New Roman" w:hAnsi="Times New Roman" w:cs="Times New Roman"/>
          <w:b/>
          <w:bCs/>
          <w:i/>
          <w:sz w:val="24"/>
          <w:szCs w:val="24"/>
          <w:u w:val="single"/>
          <w:lang w:val="uk-UA" w:eastAsia="ru-RU"/>
        </w:rPr>
      </w:pPr>
      <w:r w:rsidRPr="00895E76">
        <w:rPr>
          <w:rFonts w:ascii="Times New Roman" w:eastAsia="Times New Roman" w:hAnsi="Times New Roman" w:cs="Times New Roman"/>
          <w:i/>
          <w:iCs/>
          <w:sz w:val="24"/>
          <w:szCs w:val="24"/>
          <w:lang w:val="uk-UA" w:eastAsia="ru-RU"/>
        </w:rPr>
        <w:t>Загальна кількість  днів надання послуги:</w:t>
      </w:r>
      <w:r w:rsidRPr="00895E76">
        <w:rPr>
          <w:rFonts w:ascii="Times New Roman" w:eastAsia="Times New Roman" w:hAnsi="Times New Roman" w:cs="Times New Roman"/>
          <w:sz w:val="24"/>
          <w:szCs w:val="24"/>
          <w:lang w:val="uk-UA" w:eastAsia="ru-RU"/>
        </w:rPr>
        <w:t xml:space="preserve"> </w:t>
      </w:r>
      <w:r w:rsidRPr="00895E76">
        <w:rPr>
          <w:rFonts w:ascii="Times New Roman" w:eastAsia="Times New Roman" w:hAnsi="Times New Roman" w:cs="Times New Roman"/>
          <w:b/>
          <w:i/>
          <w:sz w:val="24"/>
          <w:szCs w:val="24"/>
          <w:lang w:val="uk-UA"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895E76" w:rsidRPr="00895E76" w:rsidTr="00903E71">
        <w:tc>
          <w:tcPr>
            <w:tcW w:w="536"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b/>
                <w:bCs/>
                <w:i/>
                <w:iCs/>
                <w:sz w:val="24"/>
                <w:szCs w:val="24"/>
                <w:lang w:val="uk-UA" w:eastAsia="ru-RU"/>
              </w:rPr>
              <w:t>Термін виконання (днів)</w:t>
            </w:r>
          </w:p>
        </w:tc>
      </w:tr>
      <w:tr w:rsidR="00895E76" w:rsidRPr="00895E76"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sz w:val="24"/>
                <w:szCs w:val="24"/>
                <w:lang w:val="uk-UA" w:eastAsia="ru-RU"/>
              </w:rPr>
            </w:pPr>
            <w:r w:rsidRPr="00895E76">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sz w:val="24"/>
                <w:szCs w:val="24"/>
                <w:lang w:val="uk-UA" w:eastAsia="ru-RU"/>
              </w:rPr>
              <w:t>У момент звернення</w:t>
            </w:r>
          </w:p>
        </w:tc>
      </w:tr>
      <w:tr w:rsidR="00895E76" w:rsidRPr="00895E76" w:rsidTr="00903E71">
        <w:tc>
          <w:tcPr>
            <w:tcW w:w="536"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sz w:val="24"/>
                <w:szCs w:val="24"/>
                <w:lang w:val="uk-UA" w:eastAsia="ru-RU"/>
              </w:rPr>
            </w:pPr>
            <w:r w:rsidRPr="00895E76">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Здійснення перевірки</w:t>
            </w:r>
          </w:p>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895E76" w:rsidRPr="00895E76" w:rsidTr="00903E71">
        <w:tc>
          <w:tcPr>
            <w:tcW w:w="536"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sz w:val="24"/>
                <w:szCs w:val="24"/>
                <w:lang w:val="uk-UA" w:eastAsia="ru-RU"/>
              </w:rPr>
            </w:pPr>
            <w:r w:rsidRPr="00895E76">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895E76" w:rsidRPr="00895E76" w:rsidRDefault="00895E76" w:rsidP="00895E76">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pacing w:val="-10"/>
                <w:sz w:val="24"/>
                <w:szCs w:val="24"/>
                <w:lang w:val="uk-UA" w:eastAsia="ru-RU"/>
              </w:rPr>
            </w:pPr>
            <w:r w:rsidRPr="00895E7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Протягом 10 робочих днів</w:t>
            </w:r>
          </w:p>
        </w:tc>
      </w:tr>
      <w:tr w:rsidR="00895E76" w:rsidRPr="00895E76" w:rsidTr="00903E71">
        <w:tc>
          <w:tcPr>
            <w:tcW w:w="536"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sz w:val="24"/>
                <w:szCs w:val="24"/>
                <w:lang w:val="uk-UA" w:eastAsia="ru-RU"/>
              </w:rPr>
            </w:pPr>
            <w:r w:rsidRPr="00895E76">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Складання акта 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pacing w:val="-10"/>
                <w:sz w:val="24"/>
                <w:szCs w:val="24"/>
                <w:lang w:val="uk-UA" w:eastAsia="ru-RU"/>
              </w:rPr>
            </w:pPr>
            <w:r w:rsidRPr="00895E7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Після обстеження</w:t>
            </w:r>
          </w:p>
        </w:tc>
      </w:tr>
      <w:tr w:rsidR="00895E76" w:rsidRPr="00895E76" w:rsidTr="00903E71">
        <w:tc>
          <w:tcPr>
            <w:tcW w:w="536"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sz w:val="24"/>
                <w:szCs w:val="24"/>
                <w:lang w:val="uk-UA" w:eastAsia="ru-RU"/>
              </w:rPr>
            </w:pPr>
            <w:r w:rsidRPr="00895E76">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Подання про виплату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pacing w:val="-10"/>
                <w:sz w:val="24"/>
                <w:szCs w:val="24"/>
                <w:lang w:val="uk-UA" w:eastAsia="ru-RU"/>
              </w:rPr>
            </w:pPr>
            <w:r w:rsidRPr="00895E7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Протягом 10 робочих днів</w:t>
            </w:r>
          </w:p>
        </w:tc>
      </w:tr>
      <w:tr w:rsidR="00895E76" w:rsidRPr="00895E76" w:rsidTr="00903E71">
        <w:trPr>
          <w:trHeight w:val="3889"/>
        </w:trPr>
        <w:tc>
          <w:tcPr>
            <w:tcW w:w="536"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b/>
                <w:sz w:val="24"/>
                <w:szCs w:val="24"/>
                <w:lang w:val="uk-UA" w:eastAsia="ru-RU"/>
              </w:rPr>
            </w:pPr>
            <w:r w:rsidRPr="00895E76">
              <w:rPr>
                <w:rFonts w:ascii="Times New Roman" w:eastAsia="Times New Roman" w:hAnsi="Times New Roman" w:cs="Times New Roman"/>
                <w:b/>
                <w:sz w:val="24"/>
                <w:szCs w:val="24"/>
                <w:lang w:val="uk-UA" w:eastAsia="ru-RU"/>
              </w:rPr>
              <w:t>6.</w:t>
            </w:r>
          </w:p>
        </w:tc>
        <w:tc>
          <w:tcPr>
            <w:tcW w:w="2845"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Повідомлення про призначення/відмову в признані/виплаті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95E76" w:rsidRPr="00895E76" w:rsidRDefault="00895E76" w:rsidP="00895E76">
            <w:pPr>
              <w:spacing w:after="0" w:line="240" w:lineRule="auto"/>
              <w:rPr>
                <w:rFonts w:ascii="Times New Roman" w:eastAsia="Times New Roman" w:hAnsi="Times New Roman" w:cs="Times New Roman"/>
                <w:sz w:val="24"/>
                <w:szCs w:val="24"/>
                <w:lang w:val="uk-UA" w:eastAsia="ru-RU"/>
              </w:rPr>
            </w:pPr>
            <w:r w:rsidRPr="00895E76">
              <w:rPr>
                <w:rFonts w:ascii="Times New Roman" w:eastAsia="Times New Roman" w:hAnsi="Times New Roman" w:cs="Times New Roman"/>
                <w:sz w:val="24"/>
                <w:szCs w:val="24"/>
                <w:lang w:val="uk-UA" w:eastAsia="ru-RU"/>
              </w:rPr>
              <w:t>Протягом 5 робочих днів</w:t>
            </w:r>
          </w:p>
        </w:tc>
      </w:tr>
    </w:tbl>
    <w:p w:rsidR="00895E76" w:rsidRPr="00895E76" w:rsidRDefault="00895E76" w:rsidP="00895E76">
      <w:pPr>
        <w:spacing w:after="0" w:line="240" w:lineRule="auto"/>
        <w:jc w:val="center"/>
        <w:rPr>
          <w:rFonts w:ascii="Times New Roman" w:eastAsia="Times New Roman" w:hAnsi="Times New Roman" w:cs="Times New Roman"/>
          <w:b/>
          <w:bCs/>
          <w:sz w:val="24"/>
          <w:szCs w:val="24"/>
          <w:lang w:val="uk-UA" w:eastAsia="ru-RU"/>
        </w:rPr>
      </w:pPr>
    </w:p>
    <w:p w:rsidR="00895E76" w:rsidRPr="00895E76" w:rsidRDefault="00895E76" w:rsidP="00895E76">
      <w:pPr>
        <w:spacing w:after="0" w:line="240" w:lineRule="auto"/>
        <w:jc w:val="center"/>
        <w:rPr>
          <w:rFonts w:ascii="Times New Roman" w:eastAsia="Times New Roman" w:hAnsi="Times New Roman" w:cs="Times New Roman"/>
          <w:b/>
          <w:bCs/>
          <w:sz w:val="24"/>
          <w:szCs w:val="24"/>
          <w:lang w:val="uk-UA" w:eastAsia="ru-RU"/>
        </w:rPr>
      </w:pPr>
    </w:p>
    <w:p w:rsidR="00895E76" w:rsidRPr="00895E76"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b/>
          <w:bCs/>
          <w:i/>
          <w:iCs/>
          <w:sz w:val="24"/>
          <w:szCs w:val="24"/>
          <w:lang w:val="uk-UA" w:eastAsia="ru-RU"/>
        </w:rPr>
        <w:t>Керуюча справами виконкому</w:t>
      </w:r>
    </w:p>
    <w:p w:rsidR="00480CA7" w:rsidRDefault="00895E76" w:rsidP="00895E76">
      <w:pPr>
        <w:spacing w:after="0" w:line="240" w:lineRule="auto"/>
        <w:rPr>
          <w:rFonts w:ascii="Times New Roman" w:eastAsia="Times New Roman" w:hAnsi="Times New Roman" w:cs="Times New Roman"/>
          <w:b/>
          <w:bCs/>
          <w:i/>
          <w:iCs/>
          <w:sz w:val="24"/>
          <w:szCs w:val="24"/>
          <w:lang w:val="uk-UA" w:eastAsia="ru-RU"/>
        </w:rPr>
      </w:pPr>
      <w:r w:rsidRPr="00895E76">
        <w:rPr>
          <w:rFonts w:ascii="Times New Roman" w:eastAsia="Times New Roman" w:hAnsi="Times New Roman" w:cs="Times New Roman"/>
          <w:b/>
          <w:bCs/>
          <w:i/>
          <w:iCs/>
          <w:sz w:val="24"/>
          <w:szCs w:val="24"/>
          <w:lang w:val="uk-UA" w:eastAsia="ru-RU"/>
        </w:rPr>
        <w:t xml:space="preserve">районної у місті ради </w:t>
      </w:r>
      <w:r w:rsidRPr="00895E76">
        <w:rPr>
          <w:rFonts w:ascii="Times New Roman" w:eastAsia="Times New Roman" w:hAnsi="Times New Roman" w:cs="Times New Roman"/>
          <w:b/>
          <w:bCs/>
          <w:i/>
          <w:iCs/>
          <w:sz w:val="24"/>
          <w:szCs w:val="24"/>
          <w:lang w:val="uk-UA" w:eastAsia="ru-RU"/>
        </w:rPr>
        <w:tab/>
      </w:r>
      <w:r w:rsidRPr="00895E76">
        <w:rPr>
          <w:rFonts w:ascii="Times New Roman" w:eastAsia="Times New Roman" w:hAnsi="Times New Roman" w:cs="Times New Roman"/>
          <w:b/>
          <w:bCs/>
          <w:i/>
          <w:iCs/>
          <w:sz w:val="24"/>
          <w:szCs w:val="24"/>
          <w:lang w:val="uk-UA" w:eastAsia="ru-RU"/>
        </w:rPr>
        <w:tab/>
      </w:r>
      <w:r w:rsidRPr="00895E76">
        <w:rPr>
          <w:rFonts w:ascii="Times New Roman" w:eastAsia="Times New Roman" w:hAnsi="Times New Roman" w:cs="Times New Roman"/>
          <w:b/>
          <w:bCs/>
          <w:i/>
          <w:iCs/>
          <w:sz w:val="24"/>
          <w:szCs w:val="24"/>
          <w:lang w:val="uk-UA" w:eastAsia="ru-RU"/>
        </w:rPr>
        <w:tab/>
      </w:r>
      <w:r w:rsidRPr="00895E76">
        <w:rPr>
          <w:rFonts w:ascii="Times New Roman" w:eastAsia="Times New Roman" w:hAnsi="Times New Roman" w:cs="Times New Roman"/>
          <w:b/>
          <w:bCs/>
          <w:i/>
          <w:iCs/>
          <w:sz w:val="24"/>
          <w:szCs w:val="24"/>
          <w:lang w:val="uk-UA" w:eastAsia="ru-RU"/>
        </w:rPr>
        <w:tab/>
      </w:r>
      <w:r w:rsidRPr="00895E76">
        <w:rPr>
          <w:rFonts w:ascii="Times New Roman" w:eastAsia="Times New Roman" w:hAnsi="Times New Roman" w:cs="Times New Roman"/>
          <w:b/>
          <w:bCs/>
          <w:i/>
          <w:iCs/>
          <w:sz w:val="24"/>
          <w:szCs w:val="24"/>
          <w:lang w:val="uk-UA" w:eastAsia="ru-RU"/>
        </w:rPr>
        <w:tab/>
      </w:r>
      <w:r w:rsidRPr="00895E76">
        <w:rPr>
          <w:rFonts w:ascii="Times New Roman" w:eastAsia="Times New Roman" w:hAnsi="Times New Roman" w:cs="Times New Roman"/>
          <w:b/>
          <w:bCs/>
          <w:i/>
          <w:iCs/>
          <w:sz w:val="24"/>
          <w:szCs w:val="24"/>
          <w:lang w:val="uk-UA" w:eastAsia="ru-RU"/>
        </w:rPr>
        <w:tab/>
        <w:t xml:space="preserve">             Алла ГОЛОВАТА</w:t>
      </w:r>
    </w:p>
    <w:p w:rsidR="00480CA7" w:rsidRDefault="00480CA7">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80CA7" w:rsidRPr="00480CA7" w:rsidRDefault="00480CA7" w:rsidP="00480CA7">
      <w:pPr>
        <w:spacing w:after="0" w:line="240" w:lineRule="auto"/>
        <w:ind w:left="7080"/>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lastRenderedPageBreak/>
        <w:t>Додаток 239</w:t>
      </w:r>
    </w:p>
    <w:p w:rsidR="00480CA7" w:rsidRPr="00480CA7" w:rsidRDefault="00480CA7" w:rsidP="00480CA7">
      <w:pPr>
        <w:spacing w:after="0" w:line="240" w:lineRule="auto"/>
        <w:ind w:left="7080"/>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до рішення виконкому</w:t>
      </w:r>
    </w:p>
    <w:p w:rsidR="00480CA7" w:rsidRPr="00480CA7" w:rsidRDefault="00480CA7" w:rsidP="00480CA7">
      <w:pPr>
        <w:spacing w:after="0" w:line="240" w:lineRule="auto"/>
        <w:ind w:left="7080"/>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районної у місті ради</w:t>
      </w:r>
    </w:p>
    <w:p w:rsidR="00480CA7" w:rsidRPr="00480CA7" w:rsidRDefault="00480CA7" w:rsidP="00480CA7">
      <w:pPr>
        <w:spacing w:after="0" w:line="240" w:lineRule="auto"/>
        <w:ind w:left="7080"/>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21.06.2023 № 216</w:t>
      </w:r>
    </w:p>
    <w:p w:rsidR="00480CA7" w:rsidRPr="00480CA7" w:rsidRDefault="00480CA7" w:rsidP="00480CA7">
      <w:pPr>
        <w:spacing w:after="0" w:line="240" w:lineRule="auto"/>
        <w:rPr>
          <w:rFonts w:ascii="Times New Roman" w:eastAsia="Times New Roman" w:hAnsi="Times New Roman" w:cs="Times New Roman"/>
          <w:b/>
          <w:bCs/>
          <w:sz w:val="28"/>
          <w:szCs w:val="28"/>
          <w:lang w:val="uk-UA" w:eastAsia="ru-RU"/>
        </w:rPr>
      </w:pPr>
    </w:p>
    <w:p w:rsidR="00480CA7" w:rsidRPr="00480CA7" w:rsidRDefault="00480CA7" w:rsidP="00480CA7">
      <w:pPr>
        <w:spacing w:after="0" w:line="240" w:lineRule="auto"/>
        <w:rPr>
          <w:rFonts w:ascii="Times New Roman" w:eastAsia="Times New Roman" w:hAnsi="Times New Roman" w:cs="Times New Roman"/>
          <w:b/>
          <w:bCs/>
          <w:sz w:val="28"/>
          <w:szCs w:val="28"/>
          <w:lang w:val="uk-UA" w:eastAsia="ru-RU"/>
        </w:rPr>
      </w:pPr>
    </w:p>
    <w:p w:rsidR="00480CA7" w:rsidRPr="00480CA7" w:rsidRDefault="00480CA7" w:rsidP="00480CA7">
      <w:pPr>
        <w:spacing w:after="0" w:line="240" w:lineRule="auto"/>
        <w:jc w:val="center"/>
        <w:rPr>
          <w:rFonts w:ascii="Times New Roman" w:eastAsia="Times New Roman" w:hAnsi="Times New Roman" w:cs="Times New Roman"/>
          <w:b/>
          <w:bCs/>
          <w:sz w:val="24"/>
          <w:szCs w:val="24"/>
          <w:lang w:val="uk-UA" w:eastAsia="ru-RU"/>
        </w:rPr>
      </w:pPr>
      <w:r w:rsidRPr="00480CA7">
        <w:rPr>
          <w:rFonts w:ascii="Times New Roman" w:eastAsia="Times New Roman" w:hAnsi="Times New Roman" w:cs="Times New Roman"/>
          <w:b/>
          <w:bCs/>
          <w:sz w:val="24"/>
          <w:szCs w:val="24"/>
          <w:lang w:val="uk-UA" w:eastAsia="ru-RU"/>
        </w:rPr>
        <w:t>ІНФОРМАЦІЙНА КАРТКА 72-136</w:t>
      </w:r>
    </w:p>
    <w:p w:rsidR="00480CA7" w:rsidRPr="00480CA7" w:rsidRDefault="00480CA7" w:rsidP="00480CA7">
      <w:pPr>
        <w:spacing w:after="0" w:line="240" w:lineRule="auto"/>
        <w:jc w:val="center"/>
        <w:rPr>
          <w:rFonts w:ascii="Times New Roman" w:eastAsia="Times New Roman" w:hAnsi="Times New Roman" w:cs="Times New Roman"/>
          <w:color w:val="FF0000"/>
          <w:sz w:val="24"/>
          <w:szCs w:val="24"/>
          <w:lang w:val="uk-UA" w:eastAsia="ru-RU"/>
        </w:rPr>
      </w:pPr>
    </w:p>
    <w:p w:rsidR="00480CA7" w:rsidRPr="00480CA7" w:rsidRDefault="00480CA7" w:rsidP="00480CA7">
      <w:pPr>
        <w:spacing w:after="0" w:line="240" w:lineRule="auto"/>
        <w:jc w:val="both"/>
        <w:rPr>
          <w:rFonts w:ascii="Times New Roman" w:eastAsia="Times New Roman" w:hAnsi="Times New Roman" w:cs="Times New Roman"/>
          <w:sz w:val="28"/>
          <w:szCs w:val="28"/>
          <w:lang w:val="uk-UA" w:eastAsia="ru-RU"/>
        </w:rPr>
      </w:pPr>
      <w:r w:rsidRPr="00480CA7">
        <w:rPr>
          <w:rFonts w:ascii="Times New Roman" w:eastAsia="Times New Roman" w:hAnsi="Times New Roman" w:cs="Times New Roman"/>
          <w:b/>
          <w:bCs/>
          <w:i/>
          <w:iCs/>
          <w:sz w:val="24"/>
          <w:szCs w:val="24"/>
          <w:lang w:val="uk-UA" w:eastAsia="ru-RU"/>
        </w:rPr>
        <w:t xml:space="preserve">послуги </w:t>
      </w:r>
      <w:r w:rsidRPr="00480CA7">
        <w:rPr>
          <w:rFonts w:ascii="Times New Roman" w:eastAsia="Times New Roman" w:hAnsi="Times New Roman" w:cs="Times New Roman"/>
          <w:b/>
          <w:bCs/>
          <w:i/>
          <w:iCs/>
          <w:color w:val="000000"/>
          <w:sz w:val="24"/>
          <w:szCs w:val="24"/>
          <w:u w:val="single"/>
          <w:lang w:val="uk-UA" w:eastAsia="ru-RU"/>
        </w:rPr>
        <w:t>Призначення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w:t>
      </w:r>
    </w:p>
    <w:p w:rsidR="00480CA7" w:rsidRPr="00480CA7" w:rsidRDefault="00480CA7" w:rsidP="00480CA7">
      <w:pPr>
        <w:spacing w:after="0" w:line="240" w:lineRule="auto"/>
        <w:jc w:val="both"/>
        <w:rPr>
          <w:rFonts w:ascii="Times New Roman" w:eastAsia="Times New Roman" w:hAnsi="Times New Roman" w:cs="Times New Roman"/>
          <w:b/>
          <w:bCs/>
          <w:i/>
          <w:iCs/>
          <w:sz w:val="24"/>
          <w:szCs w:val="24"/>
          <w:u w:val="single"/>
          <w:lang w:val="uk-UA"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7"/>
        <w:gridCol w:w="3158"/>
        <w:gridCol w:w="5740"/>
      </w:tblGrid>
      <w:tr w:rsidR="00480CA7" w:rsidRPr="00480CA7"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uto"/>
              <w:ind w:left="586" w:hanging="14"/>
              <w:jc w:val="center"/>
              <w:rPr>
                <w:rFonts w:ascii="Times New Roman" w:eastAsia="Times New Roman" w:hAnsi="Times New Roman" w:cs="Times New Roman"/>
                <w:b/>
                <w:bCs/>
                <w:sz w:val="24"/>
                <w:szCs w:val="24"/>
                <w:lang w:val="uk-UA" w:eastAsia="ru-RU"/>
              </w:rPr>
            </w:pPr>
            <w:r w:rsidRPr="00480CA7">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480CA7" w:rsidRPr="00480CA7" w:rsidRDefault="00480CA7" w:rsidP="00480CA7">
            <w:pPr>
              <w:spacing w:after="0" w:line="240" w:lineRule="auto"/>
              <w:ind w:left="586" w:hanging="14"/>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80CA7" w:rsidRPr="00480CA7"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ind w:right="-51"/>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both"/>
              <w:rPr>
                <w:rFonts w:ascii="Times New Roman" w:eastAsia="Times New Roman" w:hAnsi="Times New Roman" w:cs="Times New Roman"/>
                <w:sz w:val="24"/>
                <w:szCs w:val="24"/>
                <w:lang w:val="uk-UA"/>
              </w:rPr>
            </w:pPr>
            <w:r w:rsidRPr="00480CA7">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both"/>
              <w:rPr>
                <w:rFonts w:ascii="Times New Roman" w:eastAsia="Times New Roman" w:hAnsi="Times New Roman" w:cs="Times New Roman"/>
                <w:sz w:val="24"/>
                <w:szCs w:val="24"/>
                <w:lang w:val="uk-UA"/>
              </w:rPr>
            </w:pPr>
            <w:r w:rsidRPr="00480CA7">
              <w:rPr>
                <w:rFonts w:ascii="Times New Roman" w:eastAsia="Times New Roman" w:hAnsi="Times New Roman" w:cs="Times New Roman"/>
                <w:sz w:val="24"/>
                <w:szCs w:val="24"/>
                <w:lang w:val="uk-UA"/>
              </w:rPr>
              <w:t>Понеділок, середа, четвер, п’ятниця, субота 08.00 – 15.30;</w:t>
            </w:r>
          </w:p>
          <w:p w:rsidR="00480CA7" w:rsidRPr="00480CA7" w:rsidRDefault="00480CA7" w:rsidP="00480CA7">
            <w:pPr>
              <w:spacing w:after="0" w:line="240" w:lineRule="auto"/>
              <w:jc w:val="both"/>
              <w:rPr>
                <w:rFonts w:ascii="Times New Roman" w:eastAsia="Times New Roman" w:hAnsi="Times New Roman" w:cs="Times New Roman"/>
                <w:sz w:val="24"/>
                <w:szCs w:val="24"/>
                <w:lang w:val="uk-UA"/>
              </w:rPr>
            </w:pPr>
            <w:r w:rsidRPr="00480CA7">
              <w:rPr>
                <w:rFonts w:ascii="Times New Roman" w:eastAsia="Times New Roman" w:hAnsi="Times New Roman" w:cs="Times New Roman"/>
                <w:sz w:val="24"/>
                <w:szCs w:val="24"/>
                <w:lang w:val="uk-UA"/>
              </w:rPr>
              <w:t>вівторок 08.00 – 20.00;</w:t>
            </w:r>
          </w:p>
          <w:p w:rsidR="00480CA7" w:rsidRPr="00480CA7" w:rsidRDefault="00480CA7" w:rsidP="00480CA7">
            <w:pPr>
              <w:spacing w:after="0" w:line="240" w:lineRule="auto"/>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rPr>
              <w:t>технічна перерва 12.30 – 13.00</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both"/>
              <w:rPr>
                <w:rFonts w:ascii="Times New Roman" w:eastAsia="Times New Roman" w:hAnsi="Times New Roman" w:cs="Times New Roman"/>
                <w:sz w:val="24"/>
                <w:szCs w:val="24"/>
                <w:lang w:val="uk-UA"/>
              </w:rPr>
            </w:pPr>
            <w:r w:rsidRPr="00480CA7">
              <w:rPr>
                <w:rFonts w:ascii="Times New Roman" w:eastAsia="Times New Roman" w:hAnsi="Times New Roman" w:cs="Times New Roman"/>
                <w:sz w:val="24"/>
                <w:szCs w:val="24"/>
                <w:lang w:val="uk-UA"/>
              </w:rPr>
              <w:t>Телефон: 0975033528; 0674336786, 0-800-300-177</w:t>
            </w:r>
          </w:p>
          <w:p w:rsidR="00480CA7" w:rsidRPr="00480CA7" w:rsidRDefault="00480CA7" w:rsidP="00480CA7">
            <w:pPr>
              <w:spacing w:after="0" w:line="240" w:lineRule="atLeast"/>
              <w:jc w:val="both"/>
              <w:rPr>
                <w:rFonts w:ascii="Times New Roman" w:eastAsia="Times New Roman" w:hAnsi="Times New Roman" w:cs="Times New Roman"/>
                <w:sz w:val="24"/>
                <w:szCs w:val="24"/>
                <w:lang w:val="uk-UA"/>
              </w:rPr>
            </w:pPr>
            <w:r w:rsidRPr="00480CA7">
              <w:rPr>
                <w:rFonts w:ascii="Times New Roman" w:eastAsia="Times New Roman" w:hAnsi="Times New Roman" w:cs="Times New Roman"/>
                <w:sz w:val="24"/>
                <w:szCs w:val="24"/>
                <w:lang w:val="uk-UA"/>
              </w:rPr>
              <w:t xml:space="preserve">Ел.пошта: </w:t>
            </w:r>
            <w:hyperlink r:id="rId154" w:history="1">
              <w:r w:rsidRPr="00480CA7">
                <w:rPr>
                  <w:rFonts w:ascii="Times New Roman" w:eastAsia="Times New Roman" w:hAnsi="Times New Roman" w:cs="Times New Roman"/>
                  <w:sz w:val="24"/>
                  <w:szCs w:val="24"/>
                  <w:lang w:val="uk-UA"/>
                </w:rPr>
                <w:t>upszn@trnvk.gov.ua</w:t>
              </w:r>
            </w:hyperlink>
          </w:p>
          <w:p w:rsidR="00480CA7" w:rsidRPr="00480CA7" w:rsidRDefault="00480CA7" w:rsidP="00480CA7">
            <w:pPr>
              <w:spacing w:after="0" w:line="24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55" w:history="1">
              <w:r w:rsidRPr="00480CA7">
                <w:rPr>
                  <w:rFonts w:ascii="Times New Roman" w:eastAsia="Times New Roman" w:hAnsi="Times New Roman" w:cs="Times New Roman"/>
                  <w:sz w:val="24"/>
                  <w:szCs w:val="24"/>
                  <w:lang w:val="uk-UA"/>
                </w:rPr>
                <w:t>trnvk.gov.ua</w:t>
              </w:r>
            </w:hyperlink>
          </w:p>
        </w:tc>
      </w:tr>
      <w:tr w:rsidR="00480CA7" w:rsidRPr="00480CA7"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uto"/>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Закони України:</w:t>
            </w:r>
          </w:p>
          <w:p w:rsidR="00480CA7" w:rsidRPr="00480CA7" w:rsidRDefault="00480CA7" w:rsidP="00480CA7">
            <w:pPr>
              <w:spacing w:after="0" w:line="24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«Про адміністративні послуги»;</w:t>
            </w:r>
          </w:p>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«Про місцеве самоврядування в Україні»;</w:t>
            </w:r>
          </w:p>
          <w:p w:rsidR="00480CA7" w:rsidRPr="00480CA7" w:rsidRDefault="00480CA7" w:rsidP="00480CA7">
            <w:pPr>
              <w:spacing w:after="0" w:line="24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480CA7" w:rsidRPr="00480CA7" w:rsidRDefault="00480CA7" w:rsidP="00480CA7">
            <w:pPr>
              <w:spacing w:after="0" w:line="24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Житловий Кодекс України</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5</w:t>
            </w:r>
          </w:p>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both"/>
              <w:rPr>
                <w:rFonts w:ascii="Times New Roman" w:eastAsia="Times New Roman" w:hAnsi="Times New Roman" w:cs="Times New Roman"/>
                <w:color w:val="000000"/>
                <w:sz w:val="24"/>
                <w:szCs w:val="24"/>
                <w:lang w:val="uk-UA" w:eastAsia="ru-RU"/>
              </w:rPr>
            </w:pPr>
            <w:r w:rsidRPr="00480CA7">
              <w:rPr>
                <w:rFonts w:ascii="Times New Roman" w:eastAsia="Times New Roman" w:hAnsi="Times New Roman" w:cs="Times New Roman"/>
                <w:color w:val="000000"/>
                <w:sz w:val="24"/>
                <w:szCs w:val="24"/>
                <w:lang w:val="uk-UA" w:eastAsia="ru-RU"/>
              </w:rPr>
              <w:t>Постанова Кабінету Міністрів України від 19.10.2016 №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зі змінами</w:t>
            </w:r>
          </w:p>
          <w:p w:rsidR="00480CA7" w:rsidRPr="00480CA7" w:rsidRDefault="00480CA7" w:rsidP="00480CA7">
            <w:pPr>
              <w:spacing w:after="0" w:line="240" w:lineRule="auto"/>
              <w:jc w:val="both"/>
              <w:rPr>
                <w:rFonts w:ascii="Times New Roman" w:eastAsia="Times New Roman" w:hAnsi="Times New Roman" w:cs="Times New Roman"/>
                <w:color w:val="000000"/>
                <w:sz w:val="24"/>
                <w:szCs w:val="24"/>
                <w:lang w:val="uk-UA" w:eastAsia="ru-RU"/>
              </w:rPr>
            </w:pP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200" w:line="240" w:lineRule="auto"/>
              <w:rPr>
                <w:rFonts w:ascii="Times New Roman" w:eastAsia="Times New Roman" w:hAnsi="Times New Roman" w:cs="Times New Roman"/>
                <w:color w:val="000000"/>
                <w:sz w:val="24"/>
                <w:szCs w:val="24"/>
                <w:lang w:val="uk-UA" w:eastAsia="ru-RU"/>
              </w:rPr>
            </w:pPr>
            <w:r w:rsidRPr="00480CA7">
              <w:rPr>
                <w:rFonts w:ascii="Times New Roman" w:eastAsia="Times New Roman" w:hAnsi="Times New Roman" w:cs="Times New Roman"/>
                <w:color w:val="000000"/>
                <w:sz w:val="24"/>
                <w:szCs w:val="24"/>
                <w:lang w:val="uk-UA" w:eastAsia="ru-RU"/>
              </w:rPr>
              <w:t>-</w:t>
            </w:r>
          </w:p>
        </w:tc>
      </w:tr>
      <w:tr w:rsidR="00480CA7" w:rsidRPr="00480CA7"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both"/>
              <w:rPr>
                <w:rFonts w:ascii="Times New Roman" w:eastAsia="Times New Roman" w:hAnsi="Times New Roman" w:cs="Times New Roman"/>
                <w:color w:val="000000"/>
                <w:sz w:val="24"/>
                <w:szCs w:val="24"/>
                <w:lang w:val="uk-UA" w:eastAsia="ru-RU"/>
              </w:rPr>
            </w:pPr>
            <w:r w:rsidRPr="00480CA7">
              <w:rPr>
                <w:rFonts w:ascii="Times New Roman" w:eastAsia="Times New Roman" w:hAnsi="Times New Roman" w:cs="Times New Roman"/>
                <w:sz w:val="24"/>
                <w:szCs w:val="24"/>
                <w:lang w:val="uk-UA" w:eastAsia="ru-RU"/>
              </w:rPr>
              <w:t xml:space="preserve">  </w:t>
            </w:r>
            <w:r w:rsidRPr="00480CA7">
              <w:rPr>
                <w:rFonts w:ascii="Times New Roman" w:eastAsia="Times New Roman" w:hAnsi="Times New Roman" w:cs="Times New Roman"/>
                <w:color w:val="000000"/>
                <w:sz w:val="24"/>
                <w:szCs w:val="24"/>
                <w:lang w:val="uk-UA" w:eastAsia="ru-RU"/>
              </w:rPr>
              <w:t>Рішення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p w:rsidR="00480CA7" w:rsidRPr="00480CA7" w:rsidRDefault="00480CA7" w:rsidP="00480CA7">
            <w:pPr>
              <w:spacing w:after="0" w:line="240" w:lineRule="auto"/>
              <w:jc w:val="both"/>
              <w:rPr>
                <w:rFonts w:ascii="Times New Roman" w:eastAsia="Times New Roman" w:hAnsi="Times New Roman" w:cs="Times New Roman"/>
                <w:sz w:val="24"/>
                <w:szCs w:val="24"/>
                <w:lang w:val="uk-UA" w:eastAsia="ru-RU"/>
              </w:rPr>
            </w:pPr>
          </w:p>
        </w:tc>
      </w:tr>
      <w:tr w:rsidR="00480CA7" w:rsidRPr="00480CA7"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uto"/>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Заява, наявність відповідного пакету документів.</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Право на отримання грошової компенсації мають члени сімей осіб, які загинули (пропали безвісти), померли внаслідок поранення, контузії, каліцтва або захворювання (далі - особа, яка загинула (пропала безвісти), померла), одержаних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(далі - члени сім’ї особи, яка загинула (пропала безвісти), померла), особи з інвалідністю I-II групи, інвалідність яких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які потребують поліпшення житлових умов і включені до списків осіб, які користуються правом позачергового (першочергового) одержання жилих приміщень, за місцем проживання за пільговими категоріями.</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Членам сім’ї особи, яка загинула (пропала безвісти), померла, грошова компенсація надається у визначеній черговості:</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категорія I - дружина (чоловік) і малолітні та неповнолітні діти особи, яка загинула (пропала безвісти), померла (в тому числі усиновлені), які проживають разом з матір’ю (батьком); дружина (чоловік), якщо в особи, яка загинула (пропала безвісти), померла, немає дітей (в тому числі усиновлених);</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категорія II - малолітні та неповнолітні діти особи, яка загинула (пропала безвісти), померла (в тому числі усиновлені), які на день її смерті проживали окремо від матері (батька), якщо особа, яка загинула (пропала безвісти), померла, на день смерті розлучена або не розлучена і дружина (чоловік) цієї особи не позбавлена (не позбавлений) батьківських прав; малолітні та неповнолітні діти особи, яка загинула (пропала безвісти), померла;</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категорія III - батьки особи, яка загинула (пропала безвісти), померла;</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категорія IV - повнолітні діти, які не мають (не мали) своїх сімей;</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категорія V - повнолітні діти, які мають свої сім’ї, але стали особами з інвалідністю до досягнення повноліття;</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lastRenderedPageBreak/>
              <w:t xml:space="preserve">   категорія VI - повнолітні діти, обоє батьків яких загинули (пропали безвісти), померли;</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категорія VII - дружина (чоловік) особи, яка загинула (пропала безвісти), померла, яка (який) на момент загибелі (пропажі безвісти), смерті особи позбавлена (позбавлений) батьківських прав щодо малолітніх та неповнолітніх дітей особи, яка загинула (пропала безвісти), померла (у тому числі усиновлених), або не позбавлена (не позбавлений) батьківських прав, але малолітні та неповнолітні діти особи, яка загинула (пропала безвісти), померла (у тому числі усиновлені), проживають окремо від дружини (чоловіка);</w:t>
            </w:r>
          </w:p>
          <w:p w:rsidR="00480CA7" w:rsidRPr="00480CA7" w:rsidRDefault="00480CA7" w:rsidP="00480CA7">
            <w:pPr>
              <w:spacing w:after="0" w:line="24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категорія VIII - утриманці особи, яка загинула (пропала безвісти), померла, яким у зв’язку з цим виплачується пенсія</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Заява про призначення грошової компенсації, в якій заявник зазначає інформацію про задеклароване (зареєстроване) місце проживання (перебування) та адресу фактичного місця проживання, наявність/відсутність у нього та членів сім’ї, на яких розраховується грошова компенсація, майнових прав на об’єкти незавершеного житлового будівництва та про те, що йому не надавалося житло раніше і не виплачувалася грошова компенсація за рахунок бюджетних та благодійних коштів, залучених коштів суб’єктів господарювання, інших джерел, не заборонених законодавством, як члену сім’ї особи, яка загинула (пропала безвісти), померла, або як особі з інвалідністю внаслідок війни.</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документа, що посвідчує особу заявника, а у разі подання документів законним представником чи уповноваженою особою - документів, що посвідчують особу тих осіб, від імені яких подається заява, а також документа, який надає повноваження законному представникові чи уповноваженій особі представляти таких осіб, оформленого відповідно до законодавства, або єДокумента разом з унікальним електронним ідентифікатором (QR-кодом), що формуються засобами Єдиного державного вебпорталу електронних послуг, а також інформації про місце проживання (за наявності).</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За наявності електронної інформаційної взаємодії між органом соціального захисту населення та державними органами, органами місцевого самоврядування, підприємствами, установами або організаціями, у володінні яких перебуває інформація, необхідна для надання послуги, така інформація заявником не подається.</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Згода (викладена письмово у довільній формі) членів сім’ї особи з інвалідністю внаслідок війни (крім малолітніх та неповнолітніх дітей), на яких </w:t>
            </w:r>
            <w:r w:rsidRPr="00480CA7">
              <w:rPr>
                <w:rFonts w:ascii="Times New Roman" w:eastAsia="Times New Roman" w:hAnsi="Times New Roman" w:cs="Times New Roman"/>
                <w:sz w:val="24"/>
                <w:szCs w:val="24"/>
                <w:lang w:val="uk-UA" w:eastAsia="ru-RU"/>
              </w:rPr>
              <w:lastRenderedPageBreak/>
              <w:t>нараховується грошова компенсація, щодо включення їх у розрахунок грошової компенсації.</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Копії документів, що посвідчують родинні стосунки між членами сім’ї особи, яка загинула (пропала безвісти), померла, і особою, яка загинула (пропала безвісти), померла, між малолітніми чи неповнолітніми дітьми і особою, яка загинула (пропала безвісти), померла, а також між особою з інвалідністю внаслідок війни і членами його сім’ї.</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акта обстеження (в у разі потреби) за формою встановленою Порядком надання та визначення розміру грошової допомоги постраждалим від надзвичайних ситуацій та розміру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 затвердженим постановою Кабінету Міністрів України від 18 грудня 2013 року № 947, та/або інформаційного повідомлення, поданого відповідно до Порядку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 затвердженого постановою Кабінету Міністрів України від 26 березня 2022 року  №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 та/або відомостей з Реєстру пошкодженого та знищеного майна після початку його впровадження та використання - за наявності у заявника та членів його сім’ї житлового приміщення, яке зруйноване (знищене) або стало непридатним для проживання внаслідок збройної агресії Російської Федерації, розташованого на підконтрольній Україні території.</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довідки (відомостей) про наявність/відсутність зареєстрованого до 31 грудня 2012 року права власності на житло, яке розташоване в населених пунктах на підконтрольній Україні території, за заявником та членами його сім’ї, на яких нараховується грошова компенсація.</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довідки встановленого зразка про без-посередню участь особи в антитерористичній операції, забезпеченні її проведення і захисті незалежності, суверенітету та територіальної цілісності України або про участь особи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w:t>
            </w:r>
            <w:r w:rsidRPr="00480CA7">
              <w:rPr>
                <w:rFonts w:ascii="Times New Roman" w:eastAsia="Times New Roman" w:hAnsi="Times New Roman" w:cs="Times New Roman"/>
                <w:sz w:val="24"/>
                <w:szCs w:val="24"/>
                <w:lang w:val="uk-UA" w:eastAsia="ru-RU"/>
              </w:rPr>
              <w:lastRenderedPageBreak/>
              <w:t>областях, забезпеченні їх здійснення - для осіб з інвалідністю внаслідок війни та членів сім’ї осіб, які загинули (пропали безвісти), померли, з числа учасників АТО/ООС.</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довідки керівника Антитерористичного центру при Службі безпеки України, Генерального штабу Збройних Сил України,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та/або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 для осіб з інвалідністю внаслідок війни з числа добровольців.</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довідки медико-соціальної експертної комісії про групу та причину інвалідності - для осіб з інвалідністю внаслідок війни.</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документа військово-лікарської комісії, в якому визначено причинний зв’язок отриманих захворювань, поранень, контузій і каліцтв (свідоцтва про хворобу, довідки, витягу з протоколу, акта медичного огляду, постанови тощо) - у разі неможливості підтвердження причинного зв’язку поранення, контузії, каліцтва або захворювання з безпосередньою участю в антитерористичній операції чи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w:t>
            </w:r>
          </w:p>
          <w:p w:rsidR="00480CA7" w:rsidRPr="00480CA7" w:rsidRDefault="00480CA7" w:rsidP="00480CA7">
            <w:pPr>
              <w:spacing w:after="0" w:line="0" w:lineRule="atLeast"/>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посвідчення встановленого зразка, що підтверджує статус члена сім’ї загиблого або особи з інвалідністю внаслідок війни.</w:t>
            </w:r>
          </w:p>
          <w:p w:rsidR="00480CA7" w:rsidRPr="00480CA7" w:rsidRDefault="00480CA7" w:rsidP="00480CA7">
            <w:pPr>
              <w:spacing w:after="0" w:line="240" w:lineRule="auto"/>
              <w:jc w:val="both"/>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Копія рішення виконавчого комітету районної, міської, районної в місті (у разі її утворення), селищної, сільської ради про взяття заявника та членів його сім’ї на квартирний облік</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ind w:right="-202"/>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Безоплатно</w:t>
            </w:r>
          </w:p>
        </w:tc>
      </w:tr>
      <w:tr w:rsidR="00480CA7" w:rsidRPr="00480CA7"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uto"/>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i/>
                <w:iCs/>
                <w:sz w:val="24"/>
                <w:szCs w:val="24"/>
                <w:lang w:val="uk-UA" w:eastAsia="ru-RU"/>
              </w:rPr>
              <w:t>У разі оплати адміністративної послуги:</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lastRenderedPageBreak/>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У місячний строк</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b/>
                <w:bCs/>
                <w:sz w:val="24"/>
                <w:szCs w:val="24"/>
                <w:lang w:val="uk-UA" w:eastAsia="ru-RU"/>
              </w:rPr>
            </w:pPr>
            <w:r w:rsidRPr="00480CA7">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p>
        </w:tc>
      </w:tr>
      <w:tr w:rsidR="00480CA7" w:rsidRPr="00480CA7"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center"/>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Надання неповного пакету документів.</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Члени сім’ї особи, яка загинула (пропала безвісти), померла, та особа з інвалідністю внаслідок війни (далі - заявник) не перебувають на квартирному обліку.</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Заявник та члени його сім’ї, на яких було розраховано грошову компенсацію, володіють майновими правами на об’єкти незавершеного житлового будівництва чи правом власності на житлове приміщення, що відповідає нормі жилої площі, визначеної статтею 47 Житлового кодексу України (на кожного члена сім’ї),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або таке нерухоме майно було відчужено протягом п’яти років, що передують даті подання заяви про призначення грошової компенсації.</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Член сім’ї особи, яка загинула (пропала безвісти), померла, не відноситься до таких категорій членів її сім'ї, як: батьки; один із подружжя, який не одружився вдруге; діти, які не мають (і не мали) своїх сімей; діти, які мають свої сім’ї, але стали особами з інвалідністю до досягнення повноліття; діти, обоє з батьків яких загинули або пропали безвісти; утриманці загиблого (померлого), яким у зв’язку з цим виплачується пенсія.</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Особа з інвалідністю внаслідок війни не належить до добровольців, військовослужбовців (резервістів, військовозобов’язаних) Збройних Сил України, Національної гвардії України, Служби безпеки України та інших утворених відповідно до законів України військових формувань та правоохоронних органів, які брали безпосередню участь в АТО/ООС.</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Особа, яка загинула (пропала безвісти), померла, або особа з інвалідністю внаслідок війни не брала безпосередню участь в АТО/ООС.</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lastRenderedPageBreak/>
              <w:t>6. Заявник є членом сім’ї особи, яка загинула (пропала безвісти), померла, за категорією, нижчою, ніж категорія, до якої належить інший член цієї ж сім’ї, який вже отримав житло або грошову компенсацію, - до виплати грошової компенсації всім членам сімей осіб, які загинули (пропали безвісти), померли, і мають першочергове право на таку виплату.</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Особа, яка загинула (пропала безвісти), померла, не належала до добровольців, військовослужбовців (резервістів, військовозобов’язаних) Збройних Сил України, Національної гвардії України, Служби безпеки України та інших утворених відповідно до законів України військових формувань та право-охоронних органів, які загинули (пропали безвісти) або померли внаслідок поранення, контузії, каліцтва або захворювання, одержаних під час участі в АТО/ООС.</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Заявник є членом сім’ї особи, яка загинула (пропала безвісти), померла, за категорією, нижчою, ніж категорія, до якої належить інший член цієї ж сім’ї особи, яка загинула (пропала безвісти), померла, в разі одночасного подання ними заяви про отримання грошової компенсації.</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Заявнику вже надавалося житло або вже виплачувалася грошова компенсація як члену сім’ї особи, яка загинула (пропала безвісти), померла, або як особі з інвалідністю внаслідок війни за рахунок бюджетних та благодійних коштів, залучених коштів суб’єктів господарювання, інших джерел, не заборонених законодавством.</w:t>
            </w:r>
          </w:p>
          <w:p w:rsidR="00480CA7" w:rsidRPr="00480CA7" w:rsidRDefault="00480CA7" w:rsidP="00480CA7">
            <w:pPr>
              <w:spacing w:after="0" w:line="240" w:lineRule="auto"/>
              <w:jc w:val="both"/>
              <w:textAlignment w:val="baseline"/>
              <w:rPr>
                <w:rFonts w:ascii="Times New Roman" w:eastAsia="Times New Roman" w:hAnsi="Times New Roman" w:cs="Times New Roman"/>
                <w:sz w:val="24"/>
                <w:szCs w:val="24"/>
                <w:lang w:val="uk-UA" w:eastAsia="ru-RU"/>
              </w:rPr>
            </w:pP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 xml:space="preserve">   Повідомлення про прийняття рішення про призначення або відмову у призначенні грошової компенсації  </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ind w:left="34"/>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Особисто або представником, який діє на підставі виданої йому довіреності, оформленої у відповідності з вимогами чинного законодавства / чи в електронній формі (за наявності технічної можливості)</w:t>
            </w:r>
          </w:p>
        </w:tc>
      </w:tr>
      <w:tr w:rsidR="00480CA7" w:rsidRPr="00480CA7"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jc w:val="center"/>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80CA7" w:rsidRPr="00480CA7" w:rsidRDefault="00480CA7" w:rsidP="00480CA7">
            <w:pPr>
              <w:spacing w:after="0" w:line="240" w:lineRule="atLeast"/>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0CA7" w:rsidRPr="00480CA7" w:rsidRDefault="00480CA7" w:rsidP="00480CA7">
            <w:pPr>
              <w:spacing w:after="0" w:line="240" w:lineRule="atLeast"/>
              <w:jc w:val="both"/>
              <w:rPr>
                <w:rFonts w:ascii="Times New Roman" w:eastAsia="Times New Roman" w:hAnsi="Times New Roman" w:cs="Times New Roman"/>
                <w:sz w:val="24"/>
                <w:szCs w:val="24"/>
                <w:lang w:val="uk-UA" w:eastAsia="ru-RU"/>
              </w:rPr>
            </w:pPr>
          </w:p>
        </w:tc>
      </w:tr>
    </w:tbl>
    <w:p w:rsidR="00480CA7" w:rsidRPr="00480CA7" w:rsidRDefault="00480CA7" w:rsidP="00480CA7">
      <w:pPr>
        <w:spacing w:after="200" w:line="276" w:lineRule="auto"/>
        <w:rPr>
          <w:rFonts w:ascii="Calibri" w:eastAsia="Times New Roman" w:hAnsi="Calibri" w:cs="Times New Roman"/>
          <w:b/>
          <w:bCs/>
          <w:i/>
          <w:iCs/>
          <w:sz w:val="24"/>
          <w:szCs w:val="24"/>
          <w:lang w:val="uk-UA" w:eastAsia="ru-RU"/>
        </w:rPr>
      </w:pPr>
    </w:p>
    <w:p w:rsidR="00480CA7" w:rsidRPr="00480CA7" w:rsidRDefault="00480CA7" w:rsidP="00480CA7">
      <w:pPr>
        <w:spacing w:after="200" w:line="276" w:lineRule="auto"/>
        <w:rPr>
          <w:rFonts w:ascii="Calibri" w:eastAsia="Times New Roman" w:hAnsi="Calibri" w:cs="Times New Roman"/>
          <w:b/>
          <w:bCs/>
          <w:i/>
          <w:iCs/>
          <w:sz w:val="24"/>
          <w:szCs w:val="24"/>
          <w:lang w:val="uk-UA" w:eastAsia="ru-RU"/>
        </w:rPr>
      </w:pPr>
    </w:p>
    <w:p w:rsidR="00480CA7" w:rsidRPr="00480CA7" w:rsidRDefault="00480CA7" w:rsidP="00480CA7">
      <w:pPr>
        <w:spacing w:after="0" w:line="240" w:lineRule="auto"/>
        <w:jc w:val="both"/>
        <w:rPr>
          <w:rFonts w:ascii="Times New Roman" w:eastAsia="Times New Roman" w:hAnsi="Times New Roman" w:cs="Times New Roman"/>
          <w:b/>
          <w:bCs/>
          <w:i/>
          <w:iCs/>
          <w:sz w:val="24"/>
          <w:szCs w:val="24"/>
          <w:lang w:val="uk-UA"/>
        </w:rPr>
      </w:pPr>
      <w:r w:rsidRPr="00480CA7">
        <w:rPr>
          <w:rFonts w:ascii="Times New Roman" w:eastAsia="Times New Roman" w:hAnsi="Times New Roman" w:cs="Times New Roman"/>
          <w:b/>
          <w:bCs/>
          <w:i/>
          <w:iCs/>
          <w:sz w:val="24"/>
          <w:szCs w:val="24"/>
          <w:lang w:val="uk-UA"/>
        </w:rPr>
        <w:t>Керуюча справами виконкому</w:t>
      </w:r>
    </w:p>
    <w:p w:rsidR="00480CA7" w:rsidRDefault="00480CA7" w:rsidP="00480CA7">
      <w:pPr>
        <w:spacing w:after="0" w:line="240" w:lineRule="auto"/>
        <w:rPr>
          <w:rFonts w:ascii="Times New Roman" w:eastAsia="Times New Roman" w:hAnsi="Times New Roman" w:cs="Times New Roman"/>
          <w:b/>
          <w:bCs/>
          <w:i/>
          <w:iCs/>
          <w:sz w:val="24"/>
          <w:szCs w:val="24"/>
          <w:lang w:val="uk-UA"/>
        </w:rPr>
      </w:pPr>
      <w:r w:rsidRPr="00480CA7">
        <w:rPr>
          <w:rFonts w:ascii="Times New Roman" w:eastAsia="Times New Roman" w:hAnsi="Times New Roman" w:cs="Times New Roman"/>
          <w:b/>
          <w:bCs/>
          <w:i/>
          <w:iCs/>
          <w:sz w:val="24"/>
          <w:szCs w:val="24"/>
          <w:lang w:val="uk-UA"/>
        </w:rPr>
        <w:t xml:space="preserve">районної у місті ради </w:t>
      </w:r>
      <w:r w:rsidRPr="00480CA7">
        <w:rPr>
          <w:rFonts w:ascii="Times New Roman" w:eastAsia="Times New Roman" w:hAnsi="Times New Roman" w:cs="Times New Roman"/>
          <w:b/>
          <w:bCs/>
          <w:i/>
          <w:iCs/>
          <w:sz w:val="24"/>
          <w:szCs w:val="24"/>
          <w:lang w:val="uk-UA"/>
        </w:rPr>
        <w:tab/>
      </w:r>
      <w:r w:rsidRPr="00480CA7">
        <w:rPr>
          <w:rFonts w:ascii="Times New Roman" w:eastAsia="Times New Roman" w:hAnsi="Times New Roman" w:cs="Times New Roman"/>
          <w:b/>
          <w:bCs/>
          <w:i/>
          <w:iCs/>
          <w:sz w:val="24"/>
          <w:szCs w:val="24"/>
          <w:lang w:val="uk-UA"/>
        </w:rPr>
        <w:tab/>
      </w:r>
      <w:r w:rsidRPr="00480CA7">
        <w:rPr>
          <w:rFonts w:ascii="Times New Roman" w:eastAsia="Times New Roman" w:hAnsi="Times New Roman" w:cs="Times New Roman"/>
          <w:b/>
          <w:bCs/>
          <w:i/>
          <w:iCs/>
          <w:sz w:val="24"/>
          <w:szCs w:val="24"/>
          <w:lang w:val="uk-UA"/>
        </w:rPr>
        <w:tab/>
      </w:r>
      <w:r w:rsidRPr="00480CA7">
        <w:rPr>
          <w:rFonts w:ascii="Times New Roman" w:eastAsia="Times New Roman" w:hAnsi="Times New Roman" w:cs="Times New Roman"/>
          <w:b/>
          <w:bCs/>
          <w:i/>
          <w:iCs/>
          <w:sz w:val="24"/>
          <w:szCs w:val="24"/>
          <w:lang w:val="uk-UA"/>
        </w:rPr>
        <w:tab/>
      </w:r>
      <w:r w:rsidRPr="00480CA7">
        <w:rPr>
          <w:rFonts w:ascii="Times New Roman" w:eastAsia="Times New Roman" w:hAnsi="Times New Roman" w:cs="Times New Roman"/>
          <w:b/>
          <w:bCs/>
          <w:i/>
          <w:iCs/>
          <w:sz w:val="24"/>
          <w:szCs w:val="24"/>
          <w:lang w:val="uk-UA"/>
        </w:rPr>
        <w:tab/>
        <w:t xml:space="preserve">                   </w:t>
      </w:r>
      <w:r w:rsidRPr="00480CA7">
        <w:rPr>
          <w:rFonts w:ascii="Times New Roman" w:eastAsia="Times New Roman" w:hAnsi="Times New Roman" w:cs="Times New Roman"/>
          <w:b/>
          <w:bCs/>
          <w:i/>
          <w:iCs/>
          <w:sz w:val="24"/>
          <w:szCs w:val="24"/>
          <w:lang w:val="uk-UA"/>
        </w:rPr>
        <w:tab/>
        <w:t>Алла ГОЛОВАТА</w:t>
      </w:r>
    </w:p>
    <w:p w:rsidR="00480CA7" w:rsidRDefault="00480CA7">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480CA7" w:rsidRPr="00480CA7" w:rsidRDefault="00480CA7" w:rsidP="00480CA7">
      <w:pPr>
        <w:spacing w:after="0" w:line="240" w:lineRule="auto"/>
        <w:ind w:left="6372" w:firstLine="708"/>
        <w:rPr>
          <w:rFonts w:ascii="Times New Roman" w:eastAsia="Times New Roman" w:hAnsi="Times New Roman" w:cs="Times New Roman"/>
          <w:b/>
          <w:bCs/>
          <w:i/>
          <w:sz w:val="24"/>
          <w:szCs w:val="24"/>
          <w:lang w:val="uk-UA" w:eastAsia="ru-RU"/>
        </w:rPr>
      </w:pPr>
      <w:r w:rsidRPr="00480CA7">
        <w:rPr>
          <w:rFonts w:ascii="Times New Roman" w:eastAsia="Times New Roman" w:hAnsi="Times New Roman" w:cs="Times New Roman"/>
          <w:b/>
          <w:bCs/>
          <w:i/>
          <w:sz w:val="24"/>
          <w:szCs w:val="24"/>
          <w:lang w:val="uk-UA" w:eastAsia="ru-RU"/>
        </w:rPr>
        <w:lastRenderedPageBreak/>
        <w:t>Додаток 240</w:t>
      </w:r>
    </w:p>
    <w:p w:rsidR="00480CA7" w:rsidRPr="00480CA7" w:rsidRDefault="00480CA7" w:rsidP="00480CA7">
      <w:pPr>
        <w:spacing w:after="0" w:line="240" w:lineRule="auto"/>
        <w:ind w:left="6372" w:firstLine="708"/>
        <w:rPr>
          <w:rFonts w:ascii="Times New Roman" w:eastAsia="Times New Roman" w:hAnsi="Times New Roman" w:cs="Times New Roman"/>
          <w:b/>
          <w:bCs/>
          <w:i/>
          <w:sz w:val="24"/>
          <w:szCs w:val="24"/>
          <w:lang w:val="uk-UA" w:eastAsia="ru-RU"/>
        </w:rPr>
      </w:pPr>
      <w:r w:rsidRPr="00480CA7">
        <w:rPr>
          <w:rFonts w:ascii="Times New Roman" w:eastAsia="Times New Roman" w:hAnsi="Times New Roman" w:cs="Times New Roman"/>
          <w:b/>
          <w:bCs/>
          <w:i/>
          <w:sz w:val="24"/>
          <w:szCs w:val="24"/>
          <w:lang w:val="uk-UA" w:eastAsia="ru-RU"/>
        </w:rPr>
        <w:t xml:space="preserve">до рішення виконкому </w:t>
      </w:r>
    </w:p>
    <w:p w:rsidR="00480CA7" w:rsidRPr="00480CA7" w:rsidRDefault="00480CA7" w:rsidP="00480CA7">
      <w:pPr>
        <w:spacing w:after="0" w:line="240" w:lineRule="auto"/>
        <w:ind w:left="6372" w:firstLine="708"/>
        <w:rPr>
          <w:rFonts w:ascii="Times New Roman" w:eastAsia="Times New Roman" w:hAnsi="Times New Roman" w:cs="Times New Roman"/>
          <w:b/>
          <w:bCs/>
          <w:i/>
          <w:sz w:val="24"/>
          <w:szCs w:val="24"/>
          <w:lang w:val="uk-UA" w:eastAsia="ru-RU"/>
        </w:rPr>
      </w:pPr>
      <w:r w:rsidRPr="00480CA7">
        <w:rPr>
          <w:rFonts w:ascii="Times New Roman" w:eastAsia="Times New Roman" w:hAnsi="Times New Roman" w:cs="Times New Roman"/>
          <w:b/>
          <w:bCs/>
          <w:i/>
          <w:sz w:val="24"/>
          <w:szCs w:val="24"/>
          <w:lang w:val="uk-UA" w:eastAsia="ru-RU"/>
        </w:rPr>
        <w:t>районної у місті ради</w:t>
      </w:r>
    </w:p>
    <w:p w:rsidR="00480CA7" w:rsidRPr="00480CA7" w:rsidRDefault="00480CA7" w:rsidP="00480CA7">
      <w:pPr>
        <w:spacing w:after="0" w:line="240" w:lineRule="auto"/>
        <w:ind w:left="6372" w:firstLine="708"/>
        <w:rPr>
          <w:rFonts w:ascii="Times New Roman" w:eastAsia="Times New Roman" w:hAnsi="Times New Roman" w:cs="Times New Roman"/>
          <w:b/>
          <w:bCs/>
          <w:i/>
          <w:color w:val="FF0000"/>
          <w:sz w:val="24"/>
          <w:szCs w:val="24"/>
          <w:lang w:val="uk-UA" w:eastAsia="ru-RU"/>
        </w:rPr>
      </w:pPr>
      <w:r w:rsidRPr="00480CA7">
        <w:rPr>
          <w:rFonts w:ascii="Times New Roman" w:eastAsia="Times New Roman" w:hAnsi="Times New Roman" w:cs="Times New Roman"/>
          <w:b/>
          <w:i/>
          <w:sz w:val="24"/>
          <w:szCs w:val="24"/>
          <w:lang w:val="uk-UA" w:eastAsia="ru-RU"/>
        </w:rPr>
        <w:t>21.06.2023 № 216</w:t>
      </w:r>
    </w:p>
    <w:p w:rsidR="00480CA7" w:rsidRPr="00480CA7" w:rsidRDefault="00480CA7" w:rsidP="00480CA7">
      <w:pPr>
        <w:spacing w:after="0" w:line="240" w:lineRule="auto"/>
        <w:jc w:val="center"/>
        <w:rPr>
          <w:rFonts w:ascii="Times New Roman" w:eastAsia="Times New Roman" w:hAnsi="Times New Roman" w:cs="Times New Roman"/>
          <w:b/>
          <w:i/>
          <w:sz w:val="24"/>
          <w:szCs w:val="24"/>
          <w:lang w:val="uk-UA" w:eastAsia="ru-RU"/>
        </w:rPr>
      </w:pPr>
    </w:p>
    <w:p w:rsidR="00480CA7" w:rsidRPr="00480CA7" w:rsidRDefault="00480CA7" w:rsidP="00480CA7">
      <w:pPr>
        <w:spacing w:after="0" w:line="240" w:lineRule="auto"/>
        <w:jc w:val="center"/>
        <w:rPr>
          <w:rFonts w:ascii="Times New Roman" w:eastAsia="Times New Roman" w:hAnsi="Times New Roman" w:cs="Times New Roman"/>
          <w:b/>
          <w:i/>
          <w:sz w:val="24"/>
          <w:szCs w:val="24"/>
          <w:lang w:val="uk-UA" w:eastAsia="ru-RU"/>
        </w:rPr>
      </w:pPr>
    </w:p>
    <w:p w:rsidR="00480CA7" w:rsidRPr="00480CA7" w:rsidRDefault="00480CA7" w:rsidP="00480CA7">
      <w:pPr>
        <w:spacing w:after="0" w:line="240" w:lineRule="auto"/>
        <w:jc w:val="center"/>
        <w:rPr>
          <w:rFonts w:ascii="Times New Roman" w:eastAsia="Times New Roman" w:hAnsi="Times New Roman" w:cs="Times New Roman"/>
          <w:b/>
          <w:i/>
          <w:sz w:val="24"/>
          <w:szCs w:val="24"/>
          <w:lang w:val="uk-UA" w:eastAsia="ru-RU"/>
        </w:rPr>
      </w:pPr>
      <w:r w:rsidRPr="00480CA7">
        <w:rPr>
          <w:rFonts w:ascii="Times New Roman" w:eastAsia="Times New Roman" w:hAnsi="Times New Roman" w:cs="Times New Roman"/>
          <w:b/>
          <w:i/>
          <w:sz w:val="24"/>
          <w:szCs w:val="24"/>
          <w:lang w:val="uk-UA" w:eastAsia="ru-RU"/>
        </w:rPr>
        <w:t>Технологічна  картка № 72-136</w:t>
      </w:r>
    </w:p>
    <w:p w:rsidR="00480CA7" w:rsidRPr="00480CA7" w:rsidRDefault="00480CA7" w:rsidP="00480CA7">
      <w:pPr>
        <w:spacing w:after="0" w:line="240" w:lineRule="auto"/>
        <w:jc w:val="both"/>
        <w:rPr>
          <w:rFonts w:ascii="Times New Roman" w:eastAsia="Times New Roman" w:hAnsi="Times New Roman" w:cs="Times New Roman"/>
          <w:i/>
          <w:iCs/>
          <w:sz w:val="24"/>
          <w:szCs w:val="24"/>
          <w:lang w:val="uk-UA" w:eastAsia="ru-RU"/>
        </w:rPr>
      </w:pPr>
      <w:r w:rsidRPr="00480CA7">
        <w:rPr>
          <w:rFonts w:ascii="Times New Roman" w:eastAsia="Times New Roman" w:hAnsi="Times New Roman" w:cs="Times New Roman"/>
          <w:i/>
          <w:iCs/>
          <w:sz w:val="24"/>
          <w:szCs w:val="24"/>
          <w:lang w:val="uk-UA" w:eastAsia="ru-RU"/>
        </w:rPr>
        <w:t>Назва послуги</w:t>
      </w:r>
      <w:r w:rsidRPr="00480CA7">
        <w:rPr>
          <w:rFonts w:ascii="Times New Roman" w:eastAsia="Times New Roman" w:hAnsi="Times New Roman" w:cs="Times New Roman"/>
          <w:sz w:val="24"/>
          <w:szCs w:val="24"/>
          <w:lang w:val="uk-UA" w:eastAsia="ru-RU"/>
        </w:rPr>
        <w:t xml:space="preserve">: </w:t>
      </w:r>
      <w:r w:rsidRPr="00480CA7">
        <w:rPr>
          <w:rFonts w:ascii="Times New Roman" w:eastAsia="Times New Roman" w:hAnsi="Times New Roman" w:cs="Times New Roman"/>
          <w:b/>
          <w:bCs/>
          <w:i/>
          <w:iCs/>
          <w:color w:val="000000"/>
          <w:sz w:val="24"/>
          <w:szCs w:val="24"/>
          <w:u w:val="single"/>
          <w:lang w:val="uk-UA" w:eastAsia="ru-RU"/>
        </w:rPr>
        <w:t>Призначення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w:t>
      </w:r>
    </w:p>
    <w:p w:rsidR="00480CA7" w:rsidRPr="00480CA7" w:rsidRDefault="00480CA7" w:rsidP="00480CA7">
      <w:pPr>
        <w:spacing w:after="0" w:line="240" w:lineRule="auto"/>
        <w:jc w:val="both"/>
        <w:rPr>
          <w:rFonts w:ascii="Times New Roman" w:eastAsia="Times New Roman" w:hAnsi="Times New Roman" w:cs="Times New Roman"/>
          <w:b/>
          <w:bCs/>
          <w:i/>
          <w:sz w:val="24"/>
          <w:szCs w:val="24"/>
          <w:u w:val="single"/>
          <w:lang w:val="uk-UA" w:eastAsia="ru-RU"/>
        </w:rPr>
      </w:pPr>
      <w:r w:rsidRPr="00480CA7">
        <w:rPr>
          <w:rFonts w:ascii="Times New Roman" w:eastAsia="Times New Roman" w:hAnsi="Times New Roman" w:cs="Times New Roman"/>
          <w:i/>
          <w:iCs/>
          <w:sz w:val="24"/>
          <w:szCs w:val="24"/>
          <w:lang w:val="uk-UA" w:eastAsia="ru-RU"/>
        </w:rPr>
        <w:t>Загальна кількість  днів надання послуги:</w:t>
      </w:r>
      <w:r w:rsidRPr="00480CA7">
        <w:rPr>
          <w:rFonts w:ascii="Times New Roman" w:eastAsia="Times New Roman" w:hAnsi="Times New Roman" w:cs="Times New Roman"/>
          <w:sz w:val="24"/>
          <w:szCs w:val="24"/>
          <w:lang w:val="uk-UA" w:eastAsia="ru-RU"/>
        </w:rPr>
        <w:t xml:space="preserve"> </w:t>
      </w:r>
      <w:r w:rsidRPr="00480CA7">
        <w:rPr>
          <w:rFonts w:ascii="Times New Roman" w:eastAsia="Times New Roman" w:hAnsi="Times New Roman" w:cs="Times New Roman"/>
          <w:b/>
          <w:i/>
          <w:sz w:val="24"/>
          <w:szCs w:val="24"/>
          <w:lang w:val="uk-UA"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480CA7" w:rsidRPr="00480CA7" w:rsidTr="00903E71">
        <w:tc>
          <w:tcPr>
            <w:tcW w:w="536"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Термін виконання (днів)</w:t>
            </w:r>
          </w:p>
        </w:tc>
      </w:tr>
      <w:tr w:rsidR="00480CA7" w:rsidRPr="00480CA7"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sz w:val="24"/>
                <w:szCs w:val="24"/>
                <w:lang w:val="uk-UA" w:eastAsia="ru-RU"/>
              </w:rPr>
              <w:t>У момент звернення</w:t>
            </w:r>
          </w:p>
        </w:tc>
      </w:tr>
      <w:tr w:rsidR="00480CA7" w:rsidRPr="00480CA7" w:rsidTr="00903E71">
        <w:tc>
          <w:tcPr>
            <w:tcW w:w="536"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Здійснення перевірки</w:t>
            </w:r>
          </w:p>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480CA7" w:rsidRPr="00480CA7" w:rsidTr="00903E71">
        <w:tc>
          <w:tcPr>
            <w:tcW w:w="536"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480CA7" w:rsidRPr="00480CA7" w:rsidRDefault="00480CA7" w:rsidP="00480CA7">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pacing w:val="-10"/>
                <w:sz w:val="24"/>
                <w:szCs w:val="24"/>
                <w:lang w:val="uk-UA" w:eastAsia="ru-RU"/>
              </w:rPr>
            </w:pPr>
            <w:r w:rsidRPr="00480CA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Протягом 10 робочих днів</w:t>
            </w:r>
          </w:p>
        </w:tc>
      </w:tr>
      <w:tr w:rsidR="00480CA7" w:rsidRPr="00480CA7" w:rsidTr="00903E71">
        <w:tc>
          <w:tcPr>
            <w:tcW w:w="536"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Складання акта 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pacing w:val="-10"/>
                <w:sz w:val="24"/>
                <w:szCs w:val="24"/>
                <w:lang w:val="uk-UA" w:eastAsia="ru-RU"/>
              </w:rPr>
            </w:pPr>
            <w:r w:rsidRPr="00480CA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Після обстеження</w:t>
            </w:r>
          </w:p>
        </w:tc>
      </w:tr>
      <w:tr w:rsidR="00480CA7" w:rsidRPr="00480CA7" w:rsidTr="00903E71">
        <w:tc>
          <w:tcPr>
            <w:tcW w:w="536"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Подання про виплату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pacing w:val="-10"/>
                <w:sz w:val="24"/>
                <w:szCs w:val="24"/>
                <w:lang w:val="uk-UA" w:eastAsia="ru-RU"/>
              </w:rPr>
            </w:pPr>
            <w:r w:rsidRPr="00480CA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Протягом 10 робочих днів</w:t>
            </w:r>
          </w:p>
        </w:tc>
      </w:tr>
      <w:tr w:rsidR="00480CA7" w:rsidRPr="00480CA7" w:rsidTr="00903E71">
        <w:trPr>
          <w:trHeight w:val="3889"/>
        </w:trPr>
        <w:tc>
          <w:tcPr>
            <w:tcW w:w="536"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b/>
                <w:sz w:val="24"/>
                <w:szCs w:val="24"/>
                <w:lang w:val="uk-UA" w:eastAsia="ru-RU"/>
              </w:rPr>
            </w:pPr>
            <w:r w:rsidRPr="00480CA7">
              <w:rPr>
                <w:rFonts w:ascii="Times New Roman" w:eastAsia="Times New Roman" w:hAnsi="Times New Roman" w:cs="Times New Roman"/>
                <w:b/>
                <w:sz w:val="24"/>
                <w:szCs w:val="24"/>
                <w:lang w:val="uk-UA" w:eastAsia="ru-RU"/>
              </w:rPr>
              <w:t>6.</w:t>
            </w:r>
          </w:p>
        </w:tc>
        <w:tc>
          <w:tcPr>
            <w:tcW w:w="2845"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Повідомлення про призначення/відмову в признані/виплаті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80CA7" w:rsidRPr="00480CA7" w:rsidRDefault="00480CA7" w:rsidP="00480CA7">
            <w:pPr>
              <w:spacing w:after="0" w:line="240" w:lineRule="auto"/>
              <w:rPr>
                <w:rFonts w:ascii="Times New Roman" w:eastAsia="Times New Roman" w:hAnsi="Times New Roman" w:cs="Times New Roman"/>
                <w:sz w:val="24"/>
                <w:szCs w:val="24"/>
                <w:lang w:val="uk-UA" w:eastAsia="ru-RU"/>
              </w:rPr>
            </w:pPr>
            <w:r w:rsidRPr="00480CA7">
              <w:rPr>
                <w:rFonts w:ascii="Times New Roman" w:eastAsia="Times New Roman" w:hAnsi="Times New Roman" w:cs="Times New Roman"/>
                <w:sz w:val="24"/>
                <w:szCs w:val="24"/>
                <w:lang w:val="uk-UA" w:eastAsia="ru-RU"/>
              </w:rPr>
              <w:t>Протягом 3 робочих днів</w:t>
            </w:r>
          </w:p>
        </w:tc>
      </w:tr>
    </w:tbl>
    <w:p w:rsidR="00480CA7" w:rsidRPr="00480CA7" w:rsidRDefault="00480CA7" w:rsidP="00480CA7">
      <w:pPr>
        <w:spacing w:after="0" w:line="240" w:lineRule="auto"/>
        <w:jc w:val="center"/>
        <w:rPr>
          <w:rFonts w:ascii="Times New Roman" w:eastAsia="Times New Roman" w:hAnsi="Times New Roman" w:cs="Times New Roman"/>
          <w:b/>
          <w:bCs/>
          <w:sz w:val="24"/>
          <w:szCs w:val="24"/>
          <w:lang w:val="uk-UA" w:eastAsia="ru-RU"/>
        </w:rPr>
      </w:pPr>
    </w:p>
    <w:p w:rsidR="00480CA7" w:rsidRPr="00480CA7" w:rsidRDefault="00480CA7" w:rsidP="00480CA7">
      <w:pPr>
        <w:spacing w:after="0" w:line="240" w:lineRule="auto"/>
        <w:jc w:val="center"/>
        <w:rPr>
          <w:rFonts w:ascii="Times New Roman" w:eastAsia="Times New Roman" w:hAnsi="Times New Roman" w:cs="Times New Roman"/>
          <w:b/>
          <w:bCs/>
          <w:sz w:val="24"/>
          <w:szCs w:val="24"/>
          <w:lang w:val="uk-UA" w:eastAsia="ru-RU"/>
        </w:rPr>
      </w:pPr>
    </w:p>
    <w:p w:rsidR="00480CA7" w:rsidRPr="00480CA7"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Керуюча справами виконкому</w:t>
      </w:r>
    </w:p>
    <w:p w:rsidR="00520D4B" w:rsidRDefault="00480CA7" w:rsidP="00480CA7">
      <w:pPr>
        <w:spacing w:after="0" w:line="240" w:lineRule="auto"/>
        <w:rPr>
          <w:rFonts w:ascii="Times New Roman" w:eastAsia="Times New Roman" w:hAnsi="Times New Roman" w:cs="Times New Roman"/>
          <w:b/>
          <w:bCs/>
          <w:i/>
          <w:iCs/>
          <w:sz w:val="24"/>
          <w:szCs w:val="24"/>
          <w:lang w:val="uk-UA" w:eastAsia="ru-RU"/>
        </w:rPr>
      </w:pPr>
      <w:r w:rsidRPr="00480CA7">
        <w:rPr>
          <w:rFonts w:ascii="Times New Roman" w:eastAsia="Times New Roman" w:hAnsi="Times New Roman" w:cs="Times New Roman"/>
          <w:b/>
          <w:bCs/>
          <w:i/>
          <w:iCs/>
          <w:sz w:val="24"/>
          <w:szCs w:val="24"/>
          <w:lang w:val="uk-UA" w:eastAsia="ru-RU"/>
        </w:rPr>
        <w:t xml:space="preserve">районної у місті ради </w:t>
      </w:r>
      <w:r w:rsidRPr="00480CA7">
        <w:rPr>
          <w:rFonts w:ascii="Times New Roman" w:eastAsia="Times New Roman" w:hAnsi="Times New Roman" w:cs="Times New Roman"/>
          <w:b/>
          <w:bCs/>
          <w:i/>
          <w:iCs/>
          <w:sz w:val="24"/>
          <w:szCs w:val="24"/>
          <w:lang w:val="uk-UA" w:eastAsia="ru-RU"/>
        </w:rPr>
        <w:tab/>
      </w:r>
      <w:r w:rsidRPr="00480CA7">
        <w:rPr>
          <w:rFonts w:ascii="Times New Roman" w:eastAsia="Times New Roman" w:hAnsi="Times New Roman" w:cs="Times New Roman"/>
          <w:b/>
          <w:bCs/>
          <w:i/>
          <w:iCs/>
          <w:sz w:val="24"/>
          <w:szCs w:val="24"/>
          <w:lang w:val="uk-UA" w:eastAsia="ru-RU"/>
        </w:rPr>
        <w:tab/>
      </w:r>
      <w:r w:rsidRPr="00480CA7">
        <w:rPr>
          <w:rFonts w:ascii="Times New Roman" w:eastAsia="Times New Roman" w:hAnsi="Times New Roman" w:cs="Times New Roman"/>
          <w:b/>
          <w:bCs/>
          <w:i/>
          <w:iCs/>
          <w:sz w:val="24"/>
          <w:szCs w:val="24"/>
          <w:lang w:val="uk-UA" w:eastAsia="ru-RU"/>
        </w:rPr>
        <w:tab/>
      </w:r>
      <w:r w:rsidRPr="00480CA7">
        <w:rPr>
          <w:rFonts w:ascii="Times New Roman" w:eastAsia="Times New Roman" w:hAnsi="Times New Roman" w:cs="Times New Roman"/>
          <w:b/>
          <w:bCs/>
          <w:i/>
          <w:iCs/>
          <w:sz w:val="24"/>
          <w:szCs w:val="24"/>
          <w:lang w:val="uk-UA" w:eastAsia="ru-RU"/>
        </w:rPr>
        <w:tab/>
      </w:r>
      <w:r w:rsidRPr="00480CA7">
        <w:rPr>
          <w:rFonts w:ascii="Times New Roman" w:eastAsia="Times New Roman" w:hAnsi="Times New Roman" w:cs="Times New Roman"/>
          <w:b/>
          <w:bCs/>
          <w:i/>
          <w:iCs/>
          <w:sz w:val="24"/>
          <w:szCs w:val="24"/>
          <w:lang w:val="uk-UA" w:eastAsia="ru-RU"/>
        </w:rPr>
        <w:tab/>
      </w:r>
      <w:r w:rsidRPr="00480CA7">
        <w:rPr>
          <w:rFonts w:ascii="Times New Roman" w:eastAsia="Times New Roman" w:hAnsi="Times New Roman" w:cs="Times New Roman"/>
          <w:b/>
          <w:bCs/>
          <w:i/>
          <w:iCs/>
          <w:sz w:val="24"/>
          <w:szCs w:val="24"/>
          <w:lang w:val="uk-UA" w:eastAsia="ru-RU"/>
        </w:rPr>
        <w:tab/>
        <w:t xml:space="preserve">             Алла ГОЛОВАТА</w:t>
      </w:r>
    </w:p>
    <w:p w:rsidR="00520D4B" w:rsidRDefault="00520D4B">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520D4B" w:rsidRPr="00520D4B" w:rsidRDefault="00520D4B" w:rsidP="00520D4B">
      <w:pPr>
        <w:spacing w:after="0" w:line="240" w:lineRule="auto"/>
        <w:ind w:left="7080"/>
        <w:rPr>
          <w:rFonts w:ascii="Times New Roman" w:eastAsia="Calibri" w:hAnsi="Times New Roman" w:cs="Times New Roman"/>
          <w:b/>
          <w:bCs/>
          <w:i/>
          <w:iCs/>
          <w:sz w:val="24"/>
          <w:szCs w:val="24"/>
          <w:lang w:val="uk-UA"/>
        </w:rPr>
      </w:pPr>
      <w:r w:rsidRPr="00520D4B">
        <w:rPr>
          <w:rFonts w:ascii="Times New Roman" w:eastAsia="Calibri" w:hAnsi="Times New Roman" w:cs="Times New Roman"/>
          <w:b/>
          <w:bCs/>
          <w:i/>
          <w:iCs/>
          <w:sz w:val="24"/>
          <w:szCs w:val="24"/>
          <w:lang w:val="uk-UA"/>
        </w:rPr>
        <w:lastRenderedPageBreak/>
        <w:t>Додаток 241</w:t>
      </w:r>
    </w:p>
    <w:p w:rsidR="00520D4B" w:rsidRPr="00520D4B" w:rsidRDefault="00520D4B" w:rsidP="00520D4B">
      <w:pPr>
        <w:spacing w:after="0" w:line="240" w:lineRule="auto"/>
        <w:ind w:left="7080"/>
        <w:rPr>
          <w:rFonts w:ascii="Times New Roman" w:eastAsia="Calibri" w:hAnsi="Times New Roman" w:cs="Times New Roman"/>
          <w:b/>
          <w:bCs/>
          <w:i/>
          <w:iCs/>
          <w:sz w:val="24"/>
          <w:szCs w:val="24"/>
          <w:lang w:val="uk-UA"/>
        </w:rPr>
      </w:pPr>
      <w:r w:rsidRPr="00520D4B">
        <w:rPr>
          <w:rFonts w:ascii="Times New Roman" w:eastAsia="Calibri" w:hAnsi="Times New Roman" w:cs="Times New Roman"/>
          <w:b/>
          <w:bCs/>
          <w:i/>
          <w:iCs/>
          <w:sz w:val="24"/>
          <w:szCs w:val="24"/>
          <w:lang w:val="uk-UA"/>
        </w:rPr>
        <w:t>до рішення виконкому</w:t>
      </w:r>
    </w:p>
    <w:p w:rsidR="00520D4B" w:rsidRPr="00520D4B" w:rsidRDefault="00520D4B" w:rsidP="00520D4B">
      <w:pPr>
        <w:spacing w:after="0" w:line="240" w:lineRule="auto"/>
        <w:ind w:left="7080"/>
        <w:rPr>
          <w:rFonts w:ascii="Times New Roman" w:eastAsia="Calibri" w:hAnsi="Times New Roman" w:cs="Times New Roman"/>
          <w:b/>
          <w:bCs/>
          <w:i/>
          <w:iCs/>
          <w:sz w:val="24"/>
          <w:szCs w:val="24"/>
          <w:lang w:val="uk-UA"/>
        </w:rPr>
      </w:pPr>
      <w:r w:rsidRPr="00520D4B">
        <w:rPr>
          <w:rFonts w:ascii="Times New Roman" w:eastAsia="Calibri" w:hAnsi="Times New Roman" w:cs="Times New Roman"/>
          <w:b/>
          <w:bCs/>
          <w:i/>
          <w:iCs/>
          <w:sz w:val="24"/>
          <w:szCs w:val="24"/>
          <w:lang w:val="uk-UA"/>
        </w:rPr>
        <w:t>районної у місті ради</w:t>
      </w:r>
    </w:p>
    <w:p w:rsidR="00520D4B" w:rsidRPr="00520D4B" w:rsidRDefault="00520D4B" w:rsidP="00520D4B">
      <w:pPr>
        <w:spacing w:after="0" w:line="240" w:lineRule="auto"/>
        <w:ind w:left="7080"/>
        <w:rPr>
          <w:rFonts w:ascii="Times New Roman" w:eastAsia="Calibri" w:hAnsi="Times New Roman" w:cs="Times New Roman"/>
          <w:b/>
          <w:bCs/>
          <w:i/>
          <w:iCs/>
          <w:sz w:val="24"/>
          <w:szCs w:val="24"/>
          <w:lang w:val="uk-UA"/>
        </w:rPr>
      </w:pPr>
      <w:r w:rsidRPr="00520D4B">
        <w:rPr>
          <w:rFonts w:ascii="Times New Roman" w:eastAsia="Calibri" w:hAnsi="Times New Roman" w:cs="Times New Roman"/>
          <w:b/>
          <w:i/>
          <w:sz w:val="24"/>
          <w:szCs w:val="24"/>
          <w:lang w:val="uk-UA"/>
        </w:rPr>
        <w:t>21.06.2023 № 216</w:t>
      </w:r>
    </w:p>
    <w:p w:rsidR="00520D4B" w:rsidRPr="00520D4B" w:rsidRDefault="00520D4B" w:rsidP="00520D4B">
      <w:pPr>
        <w:spacing w:after="0" w:line="240" w:lineRule="auto"/>
        <w:jc w:val="center"/>
        <w:rPr>
          <w:rFonts w:ascii="Times New Roman" w:eastAsia="Calibri" w:hAnsi="Times New Roman" w:cs="Times New Roman"/>
          <w:b/>
          <w:bCs/>
          <w:sz w:val="28"/>
          <w:szCs w:val="28"/>
          <w:lang w:val="uk-UA"/>
        </w:rPr>
      </w:pPr>
    </w:p>
    <w:p w:rsidR="00520D4B" w:rsidRPr="00520D4B" w:rsidRDefault="00520D4B" w:rsidP="00520D4B">
      <w:pPr>
        <w:spacing w:after="0" w:line="240" w:lineRule="auto"/>
        <w:jc w:val="center"/>
        <w:rPr>
          <w:rFonts w:ascii="Times New Roman" w:eastAsia="Calibri" w:hAnsi="Times New Roman" w:cs="Times New Roman"/>
          <w:b/>
          <w:bCs/>
          <w:sz w:val="28"/>
          <w:szCs w:val="28"/>
          <w:lang w:val="uk-UA"/>
        </w:rPr>
      </w:pPr>
    </w:p>
    <w:p w:rsidR="00520D4B" w:rsidRPr="00520D4B" w:rsidRDefault="00520D4B" w:rsidP="00520D4B">
      <w:pPr>
        <w:spacing w:after="0" w:line="240" w:lineRule="auto"/>
        <w:jc w:val="center"/>
        <w:rPr>
          <w:rFonts w:ascii="Times New Roman" w:eastAsia="Calibri" w:hAnsi="Times New Roman" w:cs="Times New Roman"/>
          <w:b/>
          <w:bCs/>
          <w:sz w:val="28"/>
          <w:szCs w:val="28"/>
          <w:lang w:val="uk-UA"/>
        </w:rPr>
      </w:pPr>
    </w:p>
    <w:p w:rsidR="00520D4B" w:rsidRPr="00520D4B" w:rsidRDefault="00520D4B" w:rsidP="00520D4B">
      <w:pPr>
        <w:spacing w:after="0" w:line="240" w:lineRule="auto"/>
        <w:jc w:val="center"/>
        <w:rPr>
          <w:rFonts w:ascii="Times New Roman" w:eastAsia="Calibri" w:hAnsi="Times New Roman" w:cs="Times New Roman"/>
          <w:b/>
          <w:bCs/>
          <w:sz w:val="24"/>
          <w:szCs w:val="24"/>
          <w:lang w:val="uk-UA" w:eastAsia="uk-UA"/>
        </w:rPr>
      </w:pPr>
      <w:r w:rsidRPr="00520D4B">
        <w:rPr>
          <w:rFonts w:ascii="Times New Roman" w:eastAsia="Calibri" w:hAnsi="Times New Roman" w:cs="Times New Roman"/>
          <w:b/>
          <w:bCs/>
          <w:sz w:val="24"/>
          <w:szCs w:val="24"/>
          <w:lang w:val="uk-UA" w:eastAsia="uk-UA"/>
        </w:rPr>
        <w:t xml:space="preserve">ІНФОРМАЦІЙНА КАРТКА 72-95 </w:t>
      </w:r>
    </w:p>
    <w:p w:rsidR="00520D4B" w:rsidRPr="00520D4B" w:rsidRDefault="00520D4B" w:rsidP="00520D4B">
      <w:pPr>
        <w:spacing w:after="0" w:line="240" w:lineRule="auto"/>
        <w:jc w:val="center"/>
        <w:rPr>
          <w:rFonts w:ascii="Times New Roman" w:eastAsia="Calibri" w:hAnsi="Times New Roman" w:cs="Times New Roman"/>
          <w:b/>
          <w:bCs/>
          <w:sz w:val="24"/>
          <w:szCs w:val="24"/>
          <w:lang w:val="uk-UA" w:eastAsia="uk-UA"/>
        </w:rPr>
      </w:pPr>
    </w:p>
    <w:p w:rsidR="00520D4B" w:rsidRPr="00520D4B" w:rsidRDefault="00520D4B" w:rsidP="00520D4B">
      <w:pPr>
        <w:spacing w:after="0" w:line="240" w:lineRule="auto"/>
        <w:jc w:val="both"/>
        <w:rPr>
          <w:rFonts w:ascii="Times New Roman" w:eastAsia="Calibri" w:hAnsi="Times New Roman" w:cs="Times New Roman"/>
          <w:b/>
          <w:bCs/>
          <w:i/>
          <w:iCs/>
          <w:color w:val="000000"/>
          <w:sz w:val="24"/>
          <w:szCs w:val="24"/>
          <w:u w:val="single"/>
          <w:lang w:val="uk-UA" w:eastAsia="ru-RU"/>
        </w:rPr>
      </w:pPr>
      <w:r w:rsidRPr="00520D4B">
        <w:rPr>
          <w:rFonts w:ascii="Times New Roman" w:eastAsia="Calibri" w:hAnsi="Times New Roman" w:cs="Times New Roman"/>
          <w:b/>
          <w:bCs/>
          <w:i/>
          <w:iCs/>
          <w:sz w:val="24"/>
          <w:szCs w:val="24"/>
          <w:lang w:val="uk-UA"/>
        </w:rPr>
        <w:t xml:space="preserve">послуги </w:t>
      </w:r>
      <w:r w:rsidRPr="00520D4B">
        <w:rPr>
          <w:rFonts w:ascii="Times New Roman" w:eastAsia="Calibri" w:hAnsi="Times New Roman" w:cs="Times New Roman"/>
          <w:b/>
          <w:bCs/>
          <w:i/>
          <w:iCs/>
          <w:color w:val="000000"/>
          <w:sz w:val="24"/>
          <w:szCs w:val="24"/>
          <w:u w:val="single"/>
          <w:lang w:val="uk-UA" w:eastAsia="ru-RU"/>
        </w:rPr>
        <w:t>Проїзд один раз на рік (туди і назад) залізничним, водним, повітряним або міжміським автомобільним транспортом для осіб з інвалідністю внаслідок війни I і II груп, осіб, які супроводжують особу з інвалідністю внаслідок війни І групи (не більше 1 супроводжуючого)</w:t>
      </w:r>
    </w:p>
    <w:p w:rsidR="00520D4B" w:rsidRPr="00520D4B" w:rsidRDefault="00520D4B" w:rsidP="00520D4B">
      <w:pPr>
        <w:spacing w:after="0" w:line="240" w:lineRule="auto"/>
        <w:jc w:val="both"/>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520D4B" w:rsidRPr="00520D4B" w:rsidTr="00903E71">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b/>
                <w:bCs/>
                <w:sz w:val="24"/>
                <w:szCs w:val="24"/>
                <w:lang w:val="uk-UA"/>
              </w:rPr>
            </w:pPr>
            <w:r w:rsidRPr="00520D4B">
              <w:rPr>
                <w:rFonts w:ascii="Times New Roman" w:eastAsia="Calibri" w:hAnsi="Times New Roman" w:cs="Times New Roman"/>
                <w:b/>
                <w:bCs/>
                <w:sz w:val="24"/>
                <w:szCs w:val="24"/>
                <w:lang w:val="uk-UA"/>
              </w:rPr>
              <w:t xml:space="preserve">Інформація про суб’єкта надання послуги </w:t>
            </w:r>
          </w:p>
          <w:p w:rsidR="00520D4B" w:rsidRPr="00520D4B" w:rsidRDefault="00520D4B" w:rsidP="00520D4B">
            <w:pPr>
              <w:spacing w:after="0" w:line="240" w:lineRule="auto"/>
              <w:jc w:val="center"/>
              <w:rPr>
                <w:rFonts w:ascii="Times New Roman" w:eastAsia="Calibri" w:hAnsi="Times New Roman" w:cs="Times New Roman"/>
                <w:b/>
                <w:bCs/>
                <w:sz w:val="24"/>
                <w:szCs w:val="24"/>
                <w:lang w:val="uk-UA"/>
              </w:rPr>
            </w:pPr>
            <w:r w:rsidRPr="00520D4B">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520D4B" w:rsidRPr="00520D4B" w:rsidTr="00903E71">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b/>
                <w:bCs/>
                <w:sz w:val="24"/>
                <w:szCs w:val="24"/>
                <w:lang w:val="uk-UA"/>
              </w:rPr>
            </w:pPr>
            <w:r w:rsidRPr="00520D4B">
              <w:rPr>
                <w:rFonts w:ascii="Times New Roman" w:eastAsia="Calibri"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520D4B" w:rsidRPr="00520D4B"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w:t>
            </w:r>
          </w:p>
          <w:p w:rsidR="00520D4B" w:rsidRPr="00520D4B" w:rsidRDefault="00520D4B" w:rsidP="00520D4B">
            <w:pPr>
              <w:spacing w:after="0" w:line="240" w:lineRule="auto"/>
              <w:jc w:val="center"/>
              <w:rPr>
                <w:rFonts w:ascii="Times New Roman" w:eastAsia="Calibri" w:hAnsi="Times New Roman" w:cs="Times New Roman"/>
                <w:sz w:val="24"/>
                <w:szCs w:val="24"/>
                <w:lang w:val="uk-UA"/>
              </w:rPr>
            </w:pPr>
          </w:p>
          <w:p w:rsidR="00520D4B" w:rsidRPr="00520D4B" w:rsidRDefault="00520D4B" w:rsidP="00520D4B">
            <w:pPr>
              <w:spacing w:after="0" w:line="240" w:lineRule="auto"/>
              <w:jc w:val="center"/>
              <w:rPr>
                <w:rFonts w:ascii="Times New Roman" w:eastAsia="Calibri" w:hAnsi="Times New Roman" w:cs="Times New Roman"/>
                <w:sz w:val="24"/>
                <w:szCs w:val="24"/>
                <w:lang w:val="uk-UA"/>
              </w:rPr>
            </w:pPr>
          </w:p>
          <w:p w:rsidR="00520D4B" w:rsidRPr="00520D4B" w:rsidRDefault="00520D4B" w:rsidP="00520D4B">
            <w:pPr>
              <w:spacing w:after="0" w:line="240" w:lineRule="auto"/>
              <w:jc w:val="center"/>
              <w:rPr>
                <w:rFonts w:ascii="Times New Roman" w:eastAsia="Calibri" w:hAnsi="Times New Roman" w:cs="Times New Roman"/>
                <w:sz w:val="24"/>
                <w:szCs w:val="24"/>
                <w:lang w:val="uk-UA"/>
              </w:rPr>
            </w:pP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 xml:space="preserve">Місцезнаходження віддаленого робочого місця Центру </w:t>
            </w:r>
          </w:p>
          <w:p w:rsidR="00520D4B" w:rsidRPr="00520D4B" w:rsidRDefault="00520D4B" w:rsidP="00520D4B">
            <w:pPr>
              <w:spacing w:after="0" w:line="240" w:lineRule="auto"/>
              <w:jc w:val="both"/>
              <w:rPr>
                <w:rFonts w:ascii="Times New Roman" w:eastAsia="Calibri" w:hAnsi="Times New Roman" w:cs="Times New Roman"/>
                <w:sz w:val="24"/>
                <w:szCs w:val="24"/>
                <w:lang w:val="uk-UA"/>
              </w:rPr>
            </w:pP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20D4B" w:rsidRPr="00520D4B"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2</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Понеділок, середа, четвер, п’ятниця, субота 08.00 – 15.30;</w:t>
            </w:r>
          </w:p>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вівторок 08.00 – 20.00;</w:t>
            </w:r>
          </w:p>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технічна перерва 12.30 – 13.00</w:t>
            </w:r>
          </w:p>
        </w:tc>
      </w:tr>
      <w:tr w:rsidR="00520D4B" w:rsidRPr="00520D4B"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3</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tLeast"/>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Телефон: 0975033528; 0674336786, 0-800-300-177</w:t>
            </w:r>
          </w:p>
          <w:p w:rsidR="00520D4B" w:rsidRPr="00520D4B" w:rsidRDefault="00520D4B" w:rsidP="00520D4B">
            <w:pPr>
              <w:spacing w:after="0" w:line="240" w:lineRule="atLeast"/>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 xml:space="preserve">Ел.пошта: </w:t>
            </w:r>
            <w:hyperlink r:id="rId156" w:history="1">
              <w:r w:rsidRPr="00520D4B">
                <w:rPr>
                  <w:rFonts w:ascii="Times New Roman" w:eastAsia="Calibri" w:hAnsi="Times New Roman" w:cs="Times New Roman"/>
                  <w:sz w:val="24"/>
                  <w:szCs w:val="24"/>
                  <w:lang w:val="uk-UA"/>
                </w:rPr>
                <w:t>upszn@trnvk.gov.ua</w:t>
              </w:r>
            </w:hyperlink>
          </w:p>
          <w:p w:rsidR="00520D4B" w:rsidRPr="00520D4B" w:rsidRDefault="00520D4B" w:rsidP="00520D4B">
            <w:pPr>
              <w:spacing w:after="0" w:line="240" w:lineRule="atLeast"/>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 xml:space="preserve">Офіційний вебсайт виконкому районної у місті ради: </w:t>
            </w:r>
            <w:hyperlink r:id="rId157" w:history="1">
              <w:r w:rsidRPr="00520D4B">
                <w:rPr>
                  <w:rFonts w:ascii="Times New Roman" w:eastAsia="Calibri" w:hAnsi="Times New Roman" w:cs="Times New Roman"/>
                  <w:sz w:val="24"/>
                  <w:szCs w:val="24"/>
                  <w:lang w:val="uk-UA"/>
                </w:rPr>
                <w:t>trnvk.gov.ua</w:t>
              </w:r>
            </w:hyperlink>
          </w:p>
        </w:tc>
      </w:tr>
      <w:tr w:rsidR="00520D4B" w:rsidRPr="00520D4B" w:rsidTr="00903E71">
        <w:tc>
          <w:tcPr>
            <w:tcW w:w="9713" w:type="dxa"/>
            <w:gridSpan w:val="3"/>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b/>
                <w:bCs/>
                <w:sz w:val="24"/>
                <w:szCs w:val="24"/>
                <w:lang w:val="uk-UA"/>
              </w:rPr>
            </w:pPr>
            <w:r w:rsidRPr="00520D4B">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4</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uppressAutoHyphens/>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 xml:space="preserve">Закони України:  </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 xml:space="preserve">- «Про адміністративні послуги», </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 xml:space="preserve">- «Про статус ветеранів війни, гарантії їх соціального захисту»,  </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 «Про жертви нацистських переслідувань»</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5</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uppressAutoHyphens/>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 xml:space="preserve">Постанови Кабінету Міністрів України: </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 xml:space="preserve">- від 12.05.1994 №302 «Про порядок видачі посвідчень і нагрудних знаків ветеранів війни», зі змінами, </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зі змінами</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lastRenderedPageBreak/>
              <w:t>6</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uppressAutoHyphens/>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 xml:space="preserve">Акти центральних </w:t>
            </w:r>
          </w:p>
          <w:p w:rsidR="00520D4B" w:rsidRPr="00520D4B" w:rsidRDefault="00520D4B" w:rsidP="00520D4B">
            <w:pPr>
              <w:suppressAutoHyphens/>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eastAsia="ru-RU"/>
              </w:rPr>
              <w:t>-</w:t>
            </w:r>
          </w:p>
        </w:tc>
      </w:tr>
      <w:tr w:rsidR="00520D4B" w:rsidRPr="00520D4B" w:rsidTr="00903E71">
        <w:trPr>
          <w:trHeight w:val="1153"/>
        </w:trPr>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7</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uppressAutoHyphens/>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w:t>
            </w:r>
          </w:p>
        </w:tc>
      </w:tr>
      <w:tr w:rsidR="00520D4B" w:rsidRPr="00520D4B" w:rsidTr="00903E71">
        <w:tc>
          <w:tcPr>
            <w:tcW w:w="9713" w:type="dxa"/>
            <w:gridSpan w:val="3"/>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b/>
                <w:bCs/>
                <w:sz w:val="24"/>
                <w:szCs w:val="24"/>
                <w:lang w:val="uk-UA"/>
              </w:rPr>
            </w:pPr>
            <w:r w:rsidRPr="00520D4B">
              <w:rPr>
                <w:rFonts w:ascii="Times New Roman" w:eastAsia="Calibri" w:hAnsi="Times New Roman" w:cs="Times New Roman"/>
                <w:b/>
                <w:bCs/>
                <w:sz w:val="24"/>
                <w:szCs w:val="24"/>
                <w:lang w:val="uk-UA"/>
              </w:rPr>
              <w:t>Умови отримання послуги</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8</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ind w:firstLine="17"/>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eastAsia="ru-RU"/>
              </w:rPr>
              <w:t>Заява або усна вимога та наявність відповідного пакета документів</w:t>
            </w:r>
          </w:p>
        </w:tc>
      </w:tr>
      <w:tr w:rsidR="00520D4B" w:rsidRPr="00520D4B" w:rsidTr="00903E71">
        <w:trPr>
          <w:trHeight w:val="823"/>
        </w:trPr>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9</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0" w:lineRule="atLeast"/>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Заява в довільній формі (за умови пред'явлення паспорта громадянина України або паспортного документа іноземця);</w:t>
            </w:r>
          </w:p>
          <w:p w:rsidR="00520D4B" w:rsidRPr="00520D4B" w:rsidRDefault="00520D4B" w:rsidP="00520D4B">
            <w:pPr>
              <w:spacing w:after="0" w:line="240" w:lineRule="atLeast"/>
              <w:jc w:val="both"/>
              <w:rPr>
                <w:rFonts w:ascii="Times New Roman" w:eastAsia="Calibri" w:hAnsi="Times New Roman" w:cs="Times New Roman"/>
                <w:i/>
                <w:iCs/>
                <w:sz w:val="24"/>
                <w:szCs w:val="24"/>
                <w:lang w:val="uk-UA" w:eastAsia="ru-RU"/>
              </w:rPr>
            </w:pPr>
            <w:r w:rsidRPr="00520D4B">
              <w:rPr>
                <w:rFonts w:ascii="Times New Roman" w:eastAsia="Calibri" w:hAnsi="Times New Roman" w:cs="Times New Roman"/>
                <w:sz w:val="24"/>
                <w:szCs w:val="24"/>
                <w:lang w:val="uk-UA" w:eastAsia="ru-RU"/>
              </w:rPr>
              <w:t>копія пільгового посвідчення.</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10</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Заява та пакет документів подаються в Центр (через віддалене робоче місце) особисто або через представника (законного представника)</w:t>
            </w:r>
          </w:p>
          <w:p w:rsidR="00520D4B" w:rsidRPr="00520D4B" w:rsidRDefault="00520D4B" w:rsidP="00520D4B">
            <w:pPr>
              <w:spacing w:after="0" w:line="240" w:lineRule="auto"/>
              <w:jc w:val="both"/>
              <w:rPr>
                <w:rFonts w:ascii="Times New Roman" w:eastAsia="Calibri" w:hAnsi="Times New Roman" w:cs="Times New Roman"/>
                <w:sz w:val="24"/>
                <w:szCs w:val="24"/>
                <w:lang w:val="uk-UA"/>
              </w:rPr>
            </w:pP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11</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Безоплатно</w:t>
            </w:r>
          </w:p>
        </w:tc>
      </w:tr>
      <w:tr w:rsidR="00520D4B" w:rsidRPr="00520D4B" w:rsidTr="00903E71">
        <w:tc>
          <w:tcPr>
            <w:tcW w:w="9713" w:type="dxa"/>
            <w:gridSpan w:val="3"/>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ind w:firstLine="217"/>
              <w:jc w:val="center"/>
              <w:rPr>
                <w:rFonts w:ascii="Times New Roman" w:eastAsia="Calibri" w:hAnsi="Times New Roman" w:cs="Times New Roman"/>
                <w:sz w:val="24"/>
                <w:szCs w:val="24"/>
                <w:lang w:val="uk-UA"/>
              </w:rPr>
            </w:pPr>
            <w:r w:rsidRPr="00520D4B">
              <w:rPr>
                <w:rFonts w:ascii="Times New Roman" w:eastAsia="Calibri" w:hAnsi="Times New Roman" w:cs="Times New Roman"/>
                <w:b/>
                <w:bCs/>
                <w:sz w:val="24"/>
                <w:szCs w:val="24"/>
                <w:lang w:val="uk-UA" w:eastAsia="ar-SA"/>
              </w:rPr>
              <w:t>У разі оплати послуги:</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11.1</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tabs>
                <w:tab w:val="left" w:pos="2127"/>
              </w:tabs>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11.2</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tabs>
                <w:tab w:val="left" w:pos="2127"/>
              </w:tabs>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11.3</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napToGrid w:val="0"/>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ar-SA"/>
              </w:rPr>
              <w:t>-</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12</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 xml:space="preserve">Строк надання </w:t>
            </w:r>
          </w:p>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У день звернення</w:t>
            </w:r>
          </w:p>
        </w:tc>
      </w:tr>
      <w:tr w:rsidR="00520D4B" w:rsidRPr="00520D4B"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13</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tLeast"/>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eastAsia="ar-SA"/>
              </w:rPr>
              <w:t xml:space="preserve"> </w:t>
            </w:r>
            <w:r w:rsidRPr="00520D4B">
              <w:rPr>
                <w:rFonts w:ascii="Times New Roman" w:eastAsia="Calibri" w:hAnsi="Times New Roman" w:cs="Times New Roman"/>
                <w:sz w:val="24"/>
                <w:szCs w:val="24"/>
                <w:lang w:val="uk-UA" w:eastAsia="ru-RU"/>
              </w:rPr>
              <w:t xml:space="preserve">- </w:t>
            </w:r>
          </w:p>
        </w:tc>
      </w:tr>
      <w:tr w:rsidR="00520D4B" w:rsidRPr="00520D4B"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14</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textAlignment w:val="baseline"/>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1.Надання неповного пакету документів.</w:t>
            </w:r>
          </w:p>
          <w:p w:rsidR="00520D4B" w:rsidRPr="00520D4B" w:rsidRDefault="00520D4B" w:rsidP="00520D4B">
            <w:pPr>
              <w:spacing w:after="0" w:line="240" w:lineRule="auto"/>
              <w:jc w:val="both"/>
              <w:textAlignment w:val="baseline"/>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2.Невідповідність вмісту наданого пакета документів вимогам чинного законодавства.</w:t>
            </w:r>
          </w:p>
          <w:p w:rsidR="00520D4B" w:rsidRPr="00520D4B" w:rsidRDefault="00520D4B" w:rsidP="00520D4B">
            <w:pPr>
              <w:spacing w:after="0" w:line="240" w:lineRule="atLeast"/>
              <w:jc w:val="both"/>
              <w:rPr>
                <w:rFonts w:ascii="Times New Roman" w:eastAsia="Calibri" w:hAnsi="Times New Roman" w:cs="Times New Roman"/>
                <w:sz w:val="24"/>
                <w:szCs w:val="24"/>
                <w:lang w:val="uk-UA" w:eastAsia="ar-SA"/>
              </w:rPr>
            </w:pPr>
            <w:r w:rsidRPr="00520D4B">
              <w:rPr>
                <w:rFonts w:ascii="Times New Roman" w:eastAsia="Calibri" w:hAnsi="Times New Roman" w:cs="Times New Roman"/>
                <w:sz w:val="24"/>
                <w:szCs w:val="24"/>
                <w:lang w:val="uk-UA" w:eastAsia="ru-RU"/>
              </w:rPr>
              <w:t>3.Виявлення недостовірних відомостей у поданих документах</w:t>
            </w:r>
            <w:r w:rsidRPr="00520D4B">
              <w:rPr>
                <w:rFonts w:ascii="Times New Roman" w:eastAsia="Calibri" w:hAnsi="Times New Roman" w:cs="Times New Roman"/>
                <w:color w:val="000000"/>
                <w:sz w:val="24"/>
                <w:szCs w:val="24"/>
                <w:lang w:val="uk-UA" w:eastAsia="ru-RU"/>
              </w:rPr>
              <w:t>.</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15</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r w:rsidRPr="00520D4B">
              <w:rPr>
                <w:rFonts w:ascii="Times New Roman" w:eastAsia="Calibri" w:hAnsi="Times New Roman" w:cs="Times New Roman"/>
                <w:sz w:val="24"/>
                <w:szCs w:val="24"/>
                <w:lang w:val="uk-UA" w:eastAsia="ru-RU"/>
              </w:rPr>
              <w:t>Видача листів талонів на право одержання ветеранами війни проїзних документів або  відмова у їх наданні</w:t>
            </w:r>
          </w:p>
          <w:p w:rsidR="00520D4B" w:rsidRPr="00520D4B" w:rsidRDefault="00520D4B" w:rsidP="00520D4B">
            <w:pPr>
              <w:spacing w:after="0" w:line="240" w:lineRule="auto"/>
              <w:jc w:val="both"/>
              <w:rPr>
                <w:rFonts w:ascii="Times New Roman" w:eastAsia="Calibri" w:hAnsi="Times New Roman" w:cs="Times New Roman"/>
                <w:sz w:val="24"/>
                <w:szCs w:val="24"/>
                <w:lang w:val="uk-UA" w:eastAsia="ru-RU"/>
              </w:rPr>
            </w:pP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lastRenderedPageBreak/>
              <w:t>16</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520D4B" w:rsidRPr="00520D4B" w:rsidTr="00903E71">
        <w:tc>
          <w:tcPr>
            <w:tcW w:w="709"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center"/>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17</w:t>
            </w:r>
          </w:p>
        </w:tc>
        <w:tc>
          <w:tcPr>
            <w:tcW w:w="2694"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rPr>
              <w:t>Примітка</w:t>
            </w:r>
          </w:p>
        </w:tc>
        <w:tc>
          <w:tcPr>
            <w:tcW w:w="6310" w:type="dxa"/>
            <w:tcBorders>
              <w:top w:val="single" w:sz="4" w:space="0" w:color="auto"/>
              <w:left w:val="single" w:sz="4" w:space="0" w:color="auto"/>
              <w:bottom w:val="single" w:sz="4" w:space="0" w:color="auto"/>
              <w:right w:val="single" w:sz="4" w:space="0" w:color="auto"/>
            </w:tcBorders>
          </w:tcPr>
          <w:p w:rsidR="00520D4B" w:rsidRPr="00520D4B" w:rsidRDefault="00520D4B" w:rsidP="00520D4B">
            <w:pPr>
              <w:spacing w:after="0" w:line="240" w:lineRule="auto"/>
              <w:jc w:val="both"/>
              <w:rPr>
                <w:rFonts w:ascii="Times New Roman" w:eastAsia="Calibri" w:hAnsi="Times New Roman" w:cs="Times New Roman"/>
                <w:sz w:val="24"/>
                <w:szCs w:val="24"/>
                <w:lang w:val="uk-UA"/>
              </w:rPr>
            </w:pPr>
            <w:r w:rsidRPr="00520D4B">
              <w:rPr>
                <w:rFonts w:ascii="Times New Roman" w:eastAsia="Calibri" w:hAnsi="Times New Roman" w:cs="Times New Roman"/>
                <w:sz w:val="24"/>
                <w:szCs w:val="24"/>
                <w:lang w:val="uk-UA" w:eastAsia="ru-RU"/>
              </w:rPr>
              <w:t xml:space="preserve"> -</w:t>
            </w:r>
          </w:p>
        </w:tc>
      </w:tr>
    </w:tbl>
    <w:p w:rsidR="00520D4B" w:rsidRPr="00520D4B" w:rsidRDefault="00520D4B" w:rsidP="00520D4B">
      <w:pPr>
        <w:spacing w:after="0" w:line="240" w:lineRule="auto"/>
        <w:jc w:val="both"/>
        <w:rPr>
          <w:rFonts w:ascii="Times New Roman" w:eastAsia="Calibri" w:hAnsi="Times New Roman" w:cs="Times New Roman"/>
          <w:b/>
          <w:bCs/>
          <w:sz w:val="24"/>
          <w:szCs w:val="24"/>
          <w:lang w:val="uk-UA"/>
        </w:rPr>
      </w:pPr>
    </w:p>
    <w:p w:rsidR="00520D4B" w:rsidRPr="00520D4B" w:rsidRDefault="00520D4B" w:rsidP="00520D4B">
      <w:pPr>
        <w:spacing w:after="0" w:line="240" w:lineRule="auto"/>
        <w:jc w:val="both"/>
        <w:rPr>
          <w:rFonts w:ascii="Times New Roman" w:eastAsia="Calibri" w:hAnsi="Times New Roman" w:cs="Times New Roman"/>
          <w:b/>
          <w:bCs/>
          <w:sz w:val="24"/>
          <w:szCs w:val="24"/>
          <w:lang w:val="uk-UA"/>
        </w:rPr>
      </w:pPr>
    </w:p>
    <w:p w:rsidR="00520D4B" w:rsidRPr="00520D4B" w:rsidRDefault="00520D4B" w:rsidP="00520D4B">
      <w:pPr>
        <w:spacing w:after="0" w:line="240" w:lineRule="auto"/>
        <w:jc w:val="both"/>
        <w:rPr>
          <w:rFonts w:ascii="Times New Roman" w:eastAsia="Calibri" w:hAnsi="Times New Roman" w:cs="Times New Roman"/>
          <w:b/>
          <w:bCs/>
          <w:i/>
          <w:iCs/>
          <w:sz w:val="24"/>
          <w:szCs w:val="24"/>
          <w:lang w:val="uk-UA"/>
        </w:rPr>
      </w:pPr>
      <w:r w:rsidRPr="00520D4B">
        <w:rPr>
          <w:rFonts w:ascii="Times New Roman" w:eastAsia="Calibri" w:hAnsi="Times New Roman" w:cs="Times New Roman"/>
          <w:b/>
          <w:bCs/>
          <w:i/>
          <w:iCs/>
          <w:sz w:val="24"/>
          <w:szCs w:val="24"/>
          <w:lang w:val="uk-UA"/>
        </w:rPr>
        <w:t>Керуюча справами виконкому</w:t>
      </w:r>
    </w:p>
    <w:p w:rsidR="00520D4B" w:rsidRDefault="00520D4B" w:rsidP="00520D4B">
      <w:pPr>
        <w:spacing w:after="0" w:line="240" w:lineRule="auto"/>
        <w:rPr>
          <w:rFonts w:ascii="Times New Roman" w:eastAsia="Calibri" w:hAnsi="Times New Roman" w:cs="Times New Roman"/>
          <w:b/>
          <w:bCs/>
          <w:i/>
          <w:iCs/>
          <w:sz w:val="24"/>
          <w:szCs w:val="24"/>
          <w:lang w:val="uk-UA"/>
        </w:rPr>
      </w:pPr>
      <w:r w:rsidRPr="00520D4B">
        <w:rPr>
          <w:rFonts w:ascii="Times New Roman" w:eastAsia="Calibri" w:hAnsi="Times New Roman" w:cs="Times New Roman"/>
          <w:b/>
          <w:bCs/>
          <w:i/>
          <w:iCs/>
          <w:sz w:val="24"/>
          <w:szCs w:val="24"/>
          <w:lang w:val="uk-UA"/>
        </w:rPr>
        <w:t xml:space="preserve">районної у місті ради </w:t>
      </w:r>
      <w:r w:rsidRPr="00520D4B">
        <w:rPr>
          <w:rFonts w:ascii="Times New Roman" w:eastAsia="Calibri" w:hAnsi="Times New Roman" w:cs="Times New Roman"/>
          <w:b/>
          <w:bCs/>
          <w:i/>
          <w:iCs/>
          <w:sz w:val="24"/>
          <w:szCs w:val="24"/>
          <w:lang w:val="uk-UA"/>
        </w:rPr>
        <w:tab/>
      </w:r>
      <w:r w:rsidRPr="00520D4B">
        <w:rPr>
          <w:rFonts w:ascii="Times New Roman" w:eastAsia="Calibri" w:hAnsi="Times New Roman" w:cs="Times New Roman"/>
          <w:b/>
          <w:bCs/>
          <w:i/>
          <w:iCs/>
          <w:sz w:val="24"/>
          <w:szCs w:val="24"/>
          <w:lang w:val="uk-UA"/>
        </w:rPr>
        <w:tab/>
      </w:r>
      <w:r w:rsidRPr="00520D4B">
        <w:rPr>
          <w:rFonts w:ascii="Times New Roman" w:eastAsia="Calibri" w:hAnsi="Times New Roman" w:cs="Times New Roman"/>
          <w:b/>
          <w:bCs/>
          <w:i/>
          <w:iCs/>
          <w:sz w:val="24"/>
          <w:szCs w:val="24"/>
          <w:lang w:val="uk-UA"/>
        </w:rPr>
        <w:tab/>
      </w:r>
      <w:r w:rsidRPr="00520D4B">
        <w:rPr>
          <w:rFonts w:ascii="Times New Roman" w:eastAsia="Calibri" w:hAnsi="Times New Roman" w:cs="Times New Roman"/>
          <w:b/>
          <w:bCs/>
          <w:i/>
          <w:iCs/>
          <w:sz w:val="24"/>
          <w:szCs w:val="24"/>
          <w:lang w:val="uk-UA"/>
        </w:rPr>
        <w:tab/>
      </w:r>
      <w:r w:rsidRPr="00520D4B">
        <w:rPr>
          <w:rFonts w:ascii="Times New Roman" w:eastAsia="Calibri" w:hAnsi="Times New Roman" w:cs="Times New Roman"/>
          <w:b/>
          <w:bCs/>
          <w:i/>
          <w:iCs/>
          <w:sz w:val="24"/>
          <w:szCs w:val="24"/>
          <w:lang w:val="uk-UA"/>
        </w:rPr>
        <w:tab/>
      </w:r>
      <w:r w:rsidRPr="00520D4B">
        <w:rPr>
          <w:rFonts w:ascii="Times New Roman" w:eastAsia="Calibri" w:hAnsi="Times New Roman" w:cs="Times New Roman"/>
          <w:b/>
          <w:bCs/>
          <w:i/>
          <w:iCs/>
          <w:sz w:val="24"/>
          <w:szCs w:val="24"/>
          <w:lang w:val="uk-UA"/>
        </w:rPr>
        <w:tab/>
        <w:t>Алла ГОЛОВАТА</w:t>
      </w:r>
    </w:p>
    <w:p w:rsidR="00520D4B" w:rsidRDefault="00520D4B">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520D4B" w:rsidRPr="00520D4B" w:rsidRDefault="00520D4B" w:rsidP="00520D4B">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b/>
          <w:bCs/>
          <w:i/>
          <w:iCs/>
          <w:sz w:val="24"/>
          <w:szCs w:val="24"/>
          <w:lang w:val="uk-UA" w:eastAsia="ru-RU"/>
        </w:rPr>
        <w:lastRenderedPageBreak/>
        <w:t>Додаток 242</w:t>
      </w:r>
    </w:p>
    <w:p w:rsidR="00520D4B" w:rsidRPr="00520D4B" w:rsidRDefault="00520D4B" w:rsidP="00520D4B">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b/>
          <w:bCs/>
          <w:i/>
          <w:iCs/>
          <w:sz w:val="24"/>
          <w:szCs w:val="24"/>
          <w:lang w:val="uk-UA" w:eastAsia="ru-RU"/>
        </w:rPr>
        <w:t>до рішення виконкому</w:t>
      </w:r>
    </w:p>
    <w:p w:rsidR="00520D4B" w:rsidRPr="00520D4B" w:rsidRDefault="00520D4B" w:rsidP="00520D4B">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b/>
          <w:bCs/>
          <w:i/>
          <w:iCs/>
          <w:sz w:val="24"/>
          <w:szCs w:val="24"/>
          <w:lang w:val="uk-UA" w:eastAsia="ru-RU"/>
        </w:rPr>
        <w:t>районної у місті ради</w:t>
      </w:r>
    </w:p>
    <w:p w:rsidR="00520D4B" w:rsidRPr="00520D4B" w:rsidRDefault="00520D4B" w:rsidP="00520D4B">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b/>
          <w:i/>
          <w:sz w:val="24"/>
          <w:szCs w:val="24"/>
          <w:lang w:val="uk-UA" w:eastAsia="ru-RU"/>
        </w:rPr>
        <w:t>21.06.2023 № 216</w:t>
      </w:r>
    </w:p>
    <w:p w:rsidR="00520D4B" w:rsidRPr="00520D4B" w:rsidRDefault="00520D4B" w:rsidP="00520D4B">
      <w:pPr>
        <w:spacing w:after="0" w:line="240" w:lineRule="auto"/>
        <w:rPr>
          <w:rFonts w:ascii="Times New Roman" w:eastAsia="Times New Roman" w:hAnsi="Times New Roman" w:cs="Times New Roman"/>
          <w:b/>
          <w:bCs/>
          <w:i/>
          <w:iCs/>
          <w:sz w:val="24"/>
          <w:szCs w:val="24"/>
          <w:lang w:val="uk-UA" w:eastAsia="ru-RU"/>
        </w:rPr>
      </w:pPr>
    </w:p>
    <w:p w:rsidR="00520D4B" w:rsidRPr="00520D4B" w:rsidRDefault="00520D4B" w:rsidP="00520D4B">
      <w:pPr>
        <w:spacing w:after="0" w:line="240" w:lineRule="auto"/>
        <w:jc w:val="center"/>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b/>
          <w:bCs/>
          <w:i/>
          <w:iCs/>
          <w:sz w:val="24"/>
          <w:szCs w:val="24"/>
          <w:lang w:val="uk-UA" w:eastAsia="ru-RU"/>
        </w:rPr>
        <w:t>Технологічна  картка № 72-95</w:t>
      </w:r>
    </w:p>
    <w:p w:rsidR="00520D4B" w:rsidRPr="00520D4B" w:rsidRDefault="00520D4B" w:rsidP="00520D4B">
      <w:pPr>
        <w:spacing w:after="0" w:line="240" w:lineRule="auto"/>
        <w:jc w:val="both"/>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i/>
          <w:iCs/>
          <w:sz w:val="24"/>
          <w:szCs w:val="24"/>
          <w:lang w:val="uk-UA" w:eastAsia="ru-RU"/>
        </w:rPr>
        <w:t xml:space="preserve">Назва послуги: </w:t>
      </w:r>
      <w:r w:rsidRPr="00520D4B">
        <w:rPr>
          <w:rFonts w:ascii="Times New Roman" w:eastAsia="Times New Roman" w:hAnsi="Times New Roman" w:cs="Times New Roman"/>
          <w:b/>
          <w:bCs/>
          <w:i/>
          <w:iCs/>
          <w:color w:val="000000"/>
          <w:sz w:val="24"/>
          <w:szCs w:val="24"/>
          <w:u w:val="single"/>
          <w:lang w:val="uk-UA" w:eastAsia="ru-RU"/>
        </w:rPr>
        <w:t xml:space="preserve">Проїзд один раз на рік (туди і назад) залізничним, водним, повітряним або міжміським автомобільним транспортом для осіб з інвалідністю внаслідок війни </w:t>
      </w:r>
      <w:r w:rsidRPr="00520D4B">
        <w:rPr>
          <w:rFonts w:ascii="Times New Roman" w:eastAsia="Times New Roman" w:hAnsi="Times New Roman" w:cs="Times New Roman"/>
          <w:b/>
          <w:bCs/>
          <w:i/>
          <w:iCs/>
          <w:color w:val="000000"/>
          <w:sz w:val="24"/>
          <w:szCs w:val="24"/>
          <w:u w:val="single"/>
          <w:lang w:eastAsia="ru-RU"/>
        </w:rPr>
        <w:t>I</w:t>
      </w:r>
      <w:r w:rsidRPr="00520D4B">
        <w:rPr>
          <w:rFonts w:ascii="Times New Roman" w:eastAsia="Times New Roman" w:hAnsi="Times New Roman" w:cs="Times New Roman"/>
          <w:b/>
          <w:bCs/>
          <w:i/>
          <w:iCs/>
          <w:color w:val="000000"/>
          <w:sz w:val="24"/>
          <w:szCs w:val="24"/>
          <w:u w:val="single"/>
          <w:lang w:val="uk-UA" w:eastAsia="ru-RU"/>
        </w:rPr>
        <w:t xml:space="preserve"> і </w:t>
      </w:r>
      <w:r w:rsidRPr="00520D4B">
        <w:rPr>
          <w:rFonts w:ascii="Times New Roman" w:eastAsia="Times New Roman" w:hAnsi="Times New Roman" w:cs="Times New Roman"/>
          <w:b/>
          <w:bCs/>
          <w:i/>
          <w:iCs/>
          <w:color w:val="000000"/>
          <w:sz w:val="24"/>
          <w:szCs w:val="24"/>
          <w:u w:val="single"/>
          <w:lang w:eastAsia="ru-RU"/>
        </w:rPr>
        <w:t>II</w:t>
      </w:r>
      <w:r w:rsidRPr="00520D4B">
        <w:rPr>
          <w:rFonts w:ascii="Times New Roman" w:eastAsia="Times New Roman" w:hAnsi="Times New Roman" w:cs="Times New Roman"/>
          <w:b/>
          <w:bCs/>
          <w:i/>
          <w:iCs/>
          <w:color w:val="000000"/>
          <w:sz w:val="24"/>
          <w:szCs w:val="24"/>
          <w:u w:val="single"/>
          <w:lang w:val="uk-UA" w:eastAsia="ru-RU"/>
        </w:rPr>
        <w:t xml:space="preserve"> груп, осіб, які супроводжують особу з інвалідністю внаслідок війни І групи (не більше 1 супроводжуючого)</w:t>
      </w:r>
    </w:p>
    <w:p w:rsidR="00520D4B" w:rsidRPr="00520D4B" w:rsidRDefault="00520D4B" w:rsidP="00520D4B">
      <w:pPr>
        <w:spacing w:after="0" w:line="240" w:lineRule="auto"/>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520D4B">
        <w:rPr>
          <w:rFonts w:ascii="Times New Roman" w:eastAsia="Times New Roman" w:hAnsi="Times New Roman" w:cs="Times New Roman"/>
          <w:b/>
          <w:bCs/>
          <w:i/>
          <w:iCs/>
          <w:sz w:val="24"/>
          <w:szCs w:val="24"/>
          <w:lang w:val="uk-UA" w:eastAsia="ru-RU"/>
        </w:rPr>
        <w:t>у день звернення</w:t>
      </w:r>
    </w:p>
    <w:p w:rsidR="00520D4B" w:rsidRPr="00520D4B" w:rsidRDefault="00520D4B" w:rsidP="00520D4B">
      <w:pPr>
        <w:spacing w:after="0" w:line="240" w:lineRule="auto"/>
        <w:rPr>
          <w:rFonts w:ascii="Times New Roman" w:eastAsia="Times New Roman" w:hAnsi="Times New Roman" w:cs="Times New Roman"/>
          <w:b/>
          <w:bCs/>
          <w:i/>
          <w:iCs/>
          <w:sz w:val="24"/>
          <w:szCs w:val="24"/>
          <w:lang w:val="uk-UA"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520D4B" w:rsidRPr="00520D4B" w:rsidTr="00903E71">
        <w:tc>
          <w:tcPr>
            <w:tcW w:w="720"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b/>
                <w:bCs/>
                <w:i/>
                <w:iCs/>
                <w:sz w:val="24"/>
                <w:szCs w:val="24"/>
                <w:lang w:val="uk-UA" w:eastAsia="ar-SA"/>
              </w:rPr>
            </w:pPr>
            <w:r w:rsidRPr="00520D4B">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b/>
                <w:bCs/>
                <w:i/>
                <w:iCs/>
                <w:sz w:val="24"/>
                <w:szCs w:val="24"/>
                <w:lang w:val="uk-UA" w:eastAsia="ar-SA"/>
              </w:rPr>
            </w:pPr>
            <w:r w:rsidRPr="00520D4B">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b/>
                <w:bCs/>
                <w:i/>
                <w:iCs/>
                <w:sz w:val="24"/>
                <w:szCs w:val="24"/>
                <w:lang w:val="uk-UA" w:eastAsia="ar-SA"/>
              </w:rPr>
            </w:pPr>
            <w:r w:rsidRPr="00520D4B">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b/>
                <w:bCs/>
                <w:i/>
                <w:iCs/>
                <w:sz w:val="24"/>
                <w:szCs w:val="24"/>
                <w:lang w:val="uk-UA" w:eastAsia="ar-SA"/>
              </w:rPr>
            </w:pPr>
            <w:r w:rsidRPr="00520D4B">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i/>
                <w:iCs/>
                <w:sz w:val="24"/>
                <w:szCs w:val="24"/>
                <w:lang w:val="uk-UA" w:eastAsia="ar-SA"/>
              </w:rPr>
            </w:pPr>
            <w:r w:rsidRPr="00520D4B">
              <w:rPr>
                <w:rFonts w:ascii="Times New Roman" w:eastAsia="Times New Roman" w:hAnsi="Times New Roman" w:cs="Times New Roman"/>
                <w:b/>
                <w:bCs/>
                <w:i/>
                <w:iCs/>
                <w:sz w:val="24"/>
                <w:szCs w:val="24"/>
                <w:lang w:val="uk-UA" w:eastAsia="ar-SA"/>
              </w:rPr>
              <w:t>Терміни виконання етапів (дії, рішення)</w:t>
            </w:r>
          </w:p>
        </w:tc>
      </w:tr>
      <w:tr w:rsidR="00520D4B" w:rsidRPr="00520D4B" w:rsidTr="00903E71">
        <w:tc>
          <w:tcPr>
            <w:tcW w:w="720"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i/>
                <w:iCs/>
                <w:sz w:val="24"/>
                <w:szCs w:val="24"/>
                <w:lang w:val="uk-UA" w:eastAsia="ar-SA"/>
              </w:rPr>
            </w:pPr>
            <w:r w:rsidRPr="00520D4B">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i/>
                <w:iCs/>
                <w:sz w:val="24"/>
                <w:szCs w:val="24"/>
                <w:lang w:val="uk-UA" w:eastAsia="ar-SA"/>
              </w:rPr>
            </w:pPr>
            <w:r w:rsidRPr="00520D4B">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i/>
                <w:iCs/>
                <w:sz w:val="24"/>
                <w:szCs w:val="24"/>
                <w:lang w:val="uk-UA" w:eastAsia="ar-SA"/>
              </w:rPr>
            </w:pPr>
            <w:r w:rsidRPr="00520D4B">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i/>
                <w:iCs/>
                <w:sz w:val="24"/>
                <w:szCs w:val="24"/>
                <w:lang w:val="uk-UA" w:eastAsia="ar-SA"/>
              </w:rPr>
            </w:pPr>
            <w:r w:rsidRPr="00520D4B">
              <w:rPr>
                <w:rFonts w:ascii="Times New Roman" w:eastAsia="Times New Roman" w:hAnsi="Times New Roman" w:cs="Times New Roman"/>
                <w:i/>
                <w:iCs/>
                <w:sz w:val="24"/>
                <w:szCs w:val="24"/>
                <w:lang w:val="uk-UA"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sz w:val="24"/>
                <w:szCs w:val="24"/>
                <w:lang w:val="uk-UA" w:eastAsia="ar-SA"/>
              </w:rPr>
            </w:pPr>
            <w:r w:rsidRPr="00520D4B">
              <w:rPr>
                <w:rFonts w:ascii="Times New Roman" w:eastAsia="Times New Roman" w:hAnsi="Times New Roman" w:cs="Times New Roman"/>
                <w:i/>
                <w:iCs/>
                <w:sz w:val="24"/>
                <w:szCs w:val="24"/>
                <w:lang w:val="uk-UA" w:eastAsia="ar-SA"/>
              </w:rPr>
              <w:t>5</w:t>
            </w:r>
          </w:p>
        </w:tc>
      </w:tr>
      <w:tr w:rsidR="00520D4B" w:rsidRPr="00520D4B" w:rsidTr="00903E71">
        <w:tc>
          <w:tcPr>
            <w:tcW w:w="720"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sz w:val="24"/>
                <w:szCs w:val="24"/>
                <w:lang w:val="uk-UA" w:eastAsia="ar-SA"/>
              </w:rPr>
            </w:pPr>
            <w:r w:rsidRPr="00520D4B">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rPr>
                <w:rFonts w:ascii="Times New Roman" w:eastAsia="Times New Roman" w:hAnsi="Times New Roman" w:cs="Times New Roman"/>
                <w:sz w:val="24"/>
                <w:szCs w:val="24"/>
                <w:lang w:val="uk-UA" w:eastAsia="ar-SA"/>
              </w:rPr>
            </w:pPr>
            <w:r w:rsidRPr="00520D4B">
              <w:rPr>
                <w:rFonts w:ascii="Times New Roman" w:eastAsia="Times New Roman" w:hAnsi="Times New Roman" w:cs="Times New Roman"/>
                <w:sz w:val="24"/>
                <w:szCs w:val="24"/>
                <w:lang w:val="uk-UA" w:eastAsia="ar-SA"/>
              </w:rPr>
              <w:t xml:space="preserve">У момент звернення </w:t>
            </w:r>
          </w:p>
        </w:tc>
      </w:tr>
      <w:tr w:rsidR="00520D4B" w:rsidRPr="00520D4B" w:rsidTr="00903E71">
        <w:trPr>
          <w:trHeight w:val="1365"/>
        </w:trPr>
        <w:tc>
          <w:tcPr>
            <w:tcW w:w="720"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sz w:val="24"/>
                <w:szCs w:val="24"/>
                <w:lang w:val="uk-UA" w:eastAsia="ar-SA"/>
              </w:rPr>
            </w:pPr>
            <w:r w:rsidRPr="00520D4B">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ar-SA"/>
              </w:rPr>
              <w:t xml:space="preserve">У момент звернення </w:t>
            </w:r>
          </w:p>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p>
        </w:tc>
      </w:tr>
      <w:tr w:rsidR="00520D4B" w:rsidRPr="00520D4B" w:rsidTr="00903E71">
        <w:tc>
          <w:tcPr>
            <w:tcW w:w="720"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uppressAutoHyphens/>
              <w:spacing w:after="0" w:line="240" w:lineRule="auto"/>
              <w:jc w:val="center"/>
              <w:rPr>
                <w:rFonts w:ascii="Times New Roman" w:eastAsia="Times New Roman" w:hAnsi="Times New Roman" w:cs="Times New Roman"/>
                <w:sz w:val="24"/>
                <w:szCs w:val="24"/>
                <w:lang w:val="uk-UA" w:eastAsia="ar-SA"/>
              </w:rPr>
            </w:pPr>
            <w:r w:rsidRPr="00520D4B">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У день</w:t>
            </w:r>
          </w:p>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звернення</w:t>
            </w:r>
          </w:p>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замовника</w:t>
            </w:r>
          </w:p>
          <w:p w:rsidR="00520D4B" w:rsidRPr="00520D4B" w:rsidRDefault="00520D4B" w:rsidP="00520D4B">
            <w:pPr>
              <w:spacing w:after="0" w:line="240" w:lineRule="auto"/>
              <w:rPr>
                <w:rFonts w:ascii="Times New Roman" w:eastAsia="Times New Roman" w:hAnsi="Times New Roman" w:cs="Times New Roman"/>
                <w:sz w:val="24"/>
                <w:szCs w:val="24"/>
                <w:lang w:val="uk-UA" w:eastAsia="ru-RU"/>
              </w:rPr>
            </w:pPr>
            <w:r w:rsidRPr="00520D4B">
              <w:rPr>
                <w:rFonts w:ascii="Times New Roman" w:eastAsia="Times New Roman" w:hAnsi="Times New Roman" w:cs="Times New Roman"/>
                <w:sz w:val="24"/>
                <w:szCs w:val="24"/>
                <w:lang w:val="uk-UA" w:eastAsia="ru-RU"/>
              </w:rPr>
              <w:t>послуги</w:t>
            </w:r>
          </w:p>
        </w:tc>
      </w:tr>
    </w:tbl>
    <w:p w:rsidR="00520D4B" w:rsidRPr="00520D4B" w:rsidRDefault="00520D4B" w:rsidP="00520D4B">
      <w:pPr>
        <w:spacing w:after="0" w:line="240" w:lineRule="auto"/>
        <w:rPr>
          <w:rFonts w:ascii="Times New Roman" w:eastAsia="Times New Roman" w:hAnsi="Times New Roman" w:cs="Times New Roman"/>
          <w:b/>
          <w:bCs/>
          <w:i/>
          <w:iCs/>
          <w:sz w:val="24"/>
          <w:szCs w:val="24"/>
          <w:lang w:val="uk-UA" w:eastAsia="ru-RU"/>
        </w:rPr>
      </w:pPr>
    </w:p>
    <w:p w:rsidR="00520D4B" w:rsidRPr="00520D4B" w:rsidRDefault="00520D4B" w:rsidP="00520D4B">
      <w:pPr>
        <w:spacing w:after="0" w:line="240" w:lineRule="auto"/>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b/>
          <w:bCs/>
          <w:i/>
          <w:iCs/>
          <w:sz w:val="24"/>
          <w:szCs w:val="24"/>
          <w:lang w:val="uk-UA" w:eastAsia="ru-RU"/>
        </w:rPr>
        <w:t>Керуюча справами виконкому</w:t>
      </w:r>
    </w:p>
    <w:p w:rsidR="00520D4B" w:rsidRPr="00520D4B" w:rsidRDefault="00520D4B" w:rsidP="00520D4B">
      <w:pPr>
        <w:spacing w:after="0" w:line="240" w:lineRule="auto"/>
        <w:rPr>
          <w:rFonts w:ascii="Times New Roman" w:eastAsia="Times New Roman" w:hAnsi="Times New Roman" w:cs="Times New Roman"/>
          <w:b/>
          <w:bCs/>
          <w:i/>
          <w:iCs/>
          <w:sz w:val="24"/>
          <w:szCs w:val="24"/>
          <w:lang w:val="uk-UA" w:eastAsia="ru-RU"/>
        </w:rPr>
      </w:pPr>
      <w:r w:rsidRPr="00520D4B">
        <w:rPr>
          <w:rFonts w:ascii="Times New Roman" w:eastAsia="Times New Roman" w:hAnsi="Times New Roman" w:cs="Times New Roman"/>
          <w:b/>
          <w:bCs/>
          <w:i/>
          <w:iCs/>
          <w:sz w:val="24"/>
          <w:szCs w:val="24"/>
          <w:lang w:val="uk-UA" w:eastAsia="ru-RU"/>
        </w:rPr>
        <w:t xml:space="preserve">районної у місті ради </w:t>
      </w:r>
      <w:r w:rsidRPr="00520D4B">
        <w:rPr>
          <w:rFonts w:ascii="Times New Roman" w:eastAsia="Times New Roman" w:hAnsi="Times New Roman" w:cs="Times New Roman"/>
          <w:b/>
          <w:bCs/>
          <w:i/>
          <w:iCs/>
          <w:sz w:val="24"/>
          <w:szCs w:val="24"/>
          <w:lang w:val="uk-UA" w:eastAsia="ru-RU"/>
        </w:rPr>
        <w:tab/>
      </w:r>
      <w:r w:rsidRPr="00520D4B">
        <w:rPr>
          <w:rFonts w:ascii="Times New Roman" w:eastAsia="Times New Roman" w:hAnsi="Times New Roman" w:cs="Times New Roman"/>
          <w:b/>
          <w:bCs/>
          <w:i/>
          <w:iCs/>
          <w:sz w:val="24"/>
          <w:szCs w:val="24"/>
          <w:lang w:val="uk-UA" w:eastAsia="ru-RU"/>
        </w:rPr>
        <w:tab/>
      </w:r>
      <w:r w:rsidRPr="00520D4B">
        <w:rPr>
          <w:rFonts w:ascii="Times New Roman" w:eastAsia="Times New Roman" w:hAnsi="Times New Roman" w:cs="Times New Roman"/>
          <w:b/>
          <w:bCs/>
          <w:i/>
          <w:iCs/>
          <w:sz w:val="24"/>
          <w:szCs w:val="24"/>
          <w:lang w:val="uk-UA" w:eastAsia="ru-RU"/>
        </w:rPr>
        <w:tab/>
      </w:r>
      <w:r w:rsidRPr="00520D4B">
        <w:rPr>
          <w:rFonts w:ascii="Times New Roman" w:eastAsia="Times New Roman" w:hAnsi="Times New Roman" w:cs="Times New Roman"/>
          <w:b/>
          <w:bCs/>
          <w:i/>
          <w:iCs/>
          <w:sz w:val="24"/>
          <w:szCs w:val="24"/>
          <w:lang w:val="uk-UA" w:eastAsia="ru-RU"/>
        </w:rPr>
        <w:tab/>
      </w:r>
      <w:r w:rsidRPr="00520D4B">
        <w:rPr>
          <w:rFonts w:ascii="Times New Roman" w:eastAsia="Times New Roman" w:hAnsi="Times New Roman" w:cs="Times New Roman"/>
          <w:b/>
          <w:bCs/>
          <w:i/>
          <w:iCs/>
          <w:sz w:val="24"/>
          <w:szCs w:val="24"/>
          <w:lang w:val="uk-UA" w:eastAsia="ru-RU"/>
        </w:rPr>
        <w:tab/>
        <w:t xml:space="preserve">                   </w:t>
      </w:r>
      <w:r w:rsidRPr="00520D4B">
        <w:rPr>
          <w:rFonts w:ascii="Times New Roman" w:eastAsia="Times New Roman" w:hAnsi="Times New Roman" w:cs="Times New Roman"/>
          <w:b/>
          <w:bCs/>
          <w:i/>
          <w:iCs/>
          <w:sz w:val="24"/>
          <w:szCs w:val="24"/>
          <w:lang w:val="uk-UA" w:eastAsia="ru-RU"/>
        </w:rPr>
        <w:tab/>
        <w:t>Алла ГОЛОВАТА</w:t>
      </w:r>
    </w:p>
    <w:p w:rsidR="00AD6164" w:rsidRDefault="00AD6164" w:rsidP="00520D4B">
      <w:pPr>
        <w:spacing w:after="0" w:line="240" w:lineRule="auto"/>
        <w:rPr>
          <w:rFonts w:ascii="Calibri" w:eastAsia="Calibri" w:hAnsi="Calibri" w:cs="Calibri"/>
          <w:lang w:val="uk-UA"/>
        </w:rPr>
      </w:pPr>
    </w:p>
    <w:p w:rsidR="00AD6164" w:rsidRPr="00AD6164" w:rsidRDefault="00AD6164" w:rsidP="00AD6164">
      <w:pPr>
        <w:spacing w:after="0" w:line="240" w:lineRule="auto"/>
        <w:ind w:left="7080"/>
        <w:rPr>
          <w:rFonts w:ascii="Times New Roman" w:eastAsia="Calibri" w:hAnsi="Times New Roman" w:cs="Times New Roman"/>
          <w:b/>
          <w:bCs/>
          <w:i/>
          <w:iCs/>
          <w:sz w:val="24"/>
          <w:szCs w:val="24"/>
          <w:lang w:val="uk-UA"/>
        </w:rPr>
      </w:pPr>
      <w:r w:rsidRPr="00AD6164">
        <w:rPr>
          <w:rFonts w:ascii="Times New Roman" w:eastAsia="Calibri" w:hAnsi="Times New Roman" w:cs="Times New Roman"/>
          <w:b/>
          <w:bCs/>
          <w:i/>
          <w:iCs/>
          <w:sz w:val="24"/>
          <w:szCs w:val="24"/>
          <w:lang w:val="uk-UA"/>
        </w:rPr>
        <w:lastRenderedPageBreak/>
        <w:t>Додаток 243</w:t>
      </w:r>
    </w:p>
    <w:p w:rsidR="00AD6164" w:rsidRPr="00AD6164" w:rsidRDefault="00AD6164" w:rsidP="00AD6164">
      <w:pPr>
        <w:spacing w:after="0" w:line="240" w:lineRule="auto"/>
        <w:ind w:left="7080"/>
        <w:rPr>
          <w:rFonts w:ascii="Times New Roman" w:eastAsia="Calibri" w:hAnsi="Times New Roman" w:cs="Times New Roman"/>
          <w:b/>
          <w:bCs/>
          <w:i/>
          <w:iCs/>
          <w:sz w:val="24"/>
          <w:szCs w:val="24"/>
          <w:lang w:val="uk-UA"/>
        </w:rPr>
      </w:pPr>
      <w:r w:rsidRPr="00AD6164">
        <w:rPr>
          <w:rFonts w:ascii="Times New Roman" w:eastAsia="Calibri" w:hAnsi="Times New Roman" w:cs="Times New Roman"/>
          <w:b/>
          <w:bCs/>
          <w:i/>
          <w:iCs/>
          <w:sz w:val="24"/>
          <w:szCs w:val="24"/>
          <w:lang w:val="uk-UA"/>
        </w:rPr>
        <w:t>до рішення виконкому</w:t>
      </w:r>
    </w:p>
    <w:p w:rsidR="00AD6164" w:rsidRPr="00AD6164" w:rsidRDefault="00AD6164" w:rsidP="00AD6164">
      <w:pPr>
        <w:spacing w:after="0" w:line="240" w:lineRule="auto"/>
        <w:ind w:left="7080"/>
        <w:rPr>
          <w:rFonts w:ascii="Times New Roman" w:eastAsia="Calibri" w:hAnsi="Times New Roman" w:cs="Times New Roman"/>
          <w:b/>
          <w:bCs/>
          <w:i/>
          <w:iCs/>
          <w:sz w:val="24"/>
          <w:szCs w:val="24"/>
          <w:lang w:val="uk-UA"/>
        </w:rPr>
      </w:pPr>
      <w:r w:rsidRPr="00AD6164">
        <w:rPr>
          <w:rFonts w:ascii="Times New Roman" w:eastAsia="Calibri" w:hAnsi="Times New Roman" w:cs="Times New Roman"/>
          <w:b/>
          <w:bCs/>
          <w:i/>
          <w:iCs/>
          <w:sz w:val="24"/>
          <w:szCs w:val="24"/>
          <w:lang w:val="uk-UA"/>
        </w:rPr>
        <w:t>районної у місті ради</w:t>
      </w:r>
    </w:p>
    <w:p w:rsidR="00AD6164" w:rsidRDefault="00AD6164" w:rsidP="00AD6164">
      <w:pPr>
        <w:spacing w:after="0" w:line="240" w:lineRule="auto"/>
        <w:ind w:left="7080"/>
        <w:rPr>
          <w:rFonts w:ascii="Times New Roman" w:eastAsia="Calibri" w:hAnsi="Times New Roman" w:cs="Times New Roman"/>
          <w:b/>
          <w:i/>
          <w:sz w:val="24"/>
          <w:szCs w:val="24"/>
          <w:lang w:val="uk-UA"/>
        </w:rPr>
      </w:pPr>
      <w:r w:rsidRPr="00AD6164">
        <w:rPr>
          <w:rFonts w:ascii="Times New Roman" w:eastAsia="Calibri" w:hAnsi="Times New Roman" w:cs="Times New Roman"/>
          <w:b/>
          <w:i/>
          <w:sz w:val="24"/>
          <w:szCs w:val="24"/>
          <w:lang w:val="uk-UA"/>
        </w:rPr>
        <w:t>21.06.2023 № 216</w:t>
      </w:r>
    </w:p>
    <w:p w:rsidR="00AD6164" w:rsidRDefault="00AD6164" w:rsidP="00AD6164">
      <w:pPr>
        <w:spacing w:after="0" w:line="240" w:lineRule="auto"/>
        <w:ind w:left="7080"/>
        <w:rPr>
          <w:rFonts w:ascii="Times New Roman" w:eastAsia="Calibri" w:hAnsi="Times New Roman" w:cs="Times New Roman"/>
          <w:b/>
          <w:i/>
          <w:sz w:val="24"/>
          <w:szCs w:val="24"/>
          <w:lang w:val="uk-UA"/>
        </w:rPr>
      </w:pPr>
    </w:p>
    <w:p w:rsidR="00AD6164" w:rsidRDefault="00AD6164" w:rsidP="00AD6164">
      <w:pPr>
        <w:spacing w:after="0" w:line="240" w:lineRule="auto"/>
        <w:ind w:left="7080"/>
        <w:rPr>
          <w:rFonts w:ascii="Times New Roman" w:eastAsia="Calibri" w:hAnsi="Times New Roman" w:cs="Times New Roman"/>
          <w:b/>
          <w:i/>
          <w:sz w:val="24"/>
          <w:szCs w:val="24"/>
          <w:lang w:val="uk-UA"/>
        </w:rPr>
      </w:pPr>
    </w:p>
    <w:p w:rsidR="00AD6164" w:rsidRDefault="00AD6164" w:rsidP="00AD6164">
      <w:pPr>
        <w:spacing w:after="0" w:line="240" w:lineRule="auto"/>
        <w:ind w:left="7080"/>
        <w:rPr>
          <w:rFonts w:ascii="Times New Roman" w:eastAsia="Calibri" w:hAnsi="Times New Roman" w:cs="Times New Roman"/>
          <w:b/>
          <w:i/>
          <w:sz w:val="24"/>
          <w:szCs w:val="24"/>
          <w:lang w:val="uk-UA"/>
        </w:rPr>
      </w:pPr>
    </w:p>
    <w:p w:rsidR="00AD6164" w:rsidRPr="00AD6164" w:rsidRDefault="00AD6164" w:rsidP="00AD6164">
      <w:pPr>
        <w:spacing w:after="0" w:line="240" w:lineRule="auto"/>
        <w:ind w:left="7080"/>
        <w:rPr>
          <w:rFonts w:ascii="Times New Roman" w:eastAsia="Calibri" w:hAnsi="Times New Roman" w:cs="Times New Roman"/>
          <w:b/>
          <w:bCs/>
          <w:i/>
          <w:iCs/>
          <w:sz w:val="24"/>
          <w:szCs w:val="24"/>
          <w:lang w:val="uk-UA"/>
        </w:rPr>
      </w:pPr>
    </w:p>
    <w:p w:rsidR="00AD6164" w:rsidRPr="00AD6164" w:rsidRDefault="00AD6164" w:rsidP="00AD6164">
      <w:pPr>
        <w:spacing w:after="0" w:line="240" w:lineRule="auto"/>
        <w:jc w:val="center"/>
        <w:rPr>
          <w:rFonts w:ascii="Times New Roman" w:eastAsia="Calibri" w:hAnsi="Times New Roman" w:cs="Times New Roman"/>
          <w:b/>
          <w:bCs/>
          <w:sz w:val="24"/>
          <w:szCs w:val="24"/>
          <w:lang w:val="uk-UA" w:eastAsia="uk-UA"/>
        </w:rPr>
      </w:pPr>
      <w:r w:rsidRPr="00AD6164">
        <w:rPr>
          <w:rFonts w:ascii="Times New Roman" w:eastAsia="Calibri" w:hAnsi="Times New Roman" w:cs="Times New Roman"/>
          <w:b/>
          <w:bCs/>
          <w:sz w:val="24"/>
          <w:szCs w:val="24"/>
          <w:lang w:val="uk-UA" w:eastAsia="uk-UA"/>
        </w:rPr>
        <w:t>ІНФОРМАЦІЙНА КАРТКА 72-96</w:t>
      </w:r>
    </w:p>
    <w:p w:rsidR="00AD6164" w:rsidRPr="00AD6164" w:rsidRDefault="00AD6164" w:rsidP="00AD6164">
      <w:pPr>
        <w:spacing w:after="60" w:line="240" w:lineRule="auto"/>
        <w:jc w:val="both"/>
        <w:rPr>
          <w:rFonts w:ascii="Times New Roman" w:eastAsia="Calibri" w:hAnsi="Times New Roman" w:cs="Times New Roman"/>
          <w:b/>
          <w:bCs/>
          <w:i/>
          <w:iCs/>
          <w:sz w:val="24"/>
          <w:szCs w:val="24"/>
          <w:lang w:val="uk-UA" w:eastAsia="ru-RU"/>
        </w:rPr>
      </w:pPr>
      <w:r w:rsidRPr="00AD6164">
        <w:rPr>
          <w:rFonts w:ascii="Times New Roman" w:eastAsia="Calibri" w:hAnsi="Times New Roman" w:cs="Times New Roman"/>
          <w:b/>
          <w:bCs/>
          <w:i/>
          <w:iCs/>
          <w:sz w:val="24"/>
          <w:szCs w:val="24"/>
          <w:lang w:val="uk-UA"/>
        </w:rPr>
        <w:t>послуги</w:t>
      </w:r>
      <w:r w:rsidRPr="00AD6164">
        <w:rPr>
          <w:rFonts w:ascii="Times New Roman" w:eastAsia="Calibri" w:hAnsi="Times New Roman" w:cs="Times New Roman"/>
          <w:b/>
          <w:bCs/>
          <w:sz w:val="24"/>
          <w:szCs w:val="24"/>
          <w:lang w:val="uk-UA"/>
        </w:rPr>
        <w:t xml:space="preserve"> </w:t>
      </w:r>
      <w:r w:rsidRPr="00AD6164">
        <w:rPr>
          <w:rFonts w:ascii="Times New Roman" w:eastAsia="Calibri" w:hAnsi="Times New Roman" w:cs="Times New Roman"/>
          <w:b/>
          <w:bCs/>
          <w:i/>
          <w:iCs/>
          <w:sz w:val="24"/>
          <w:szCs w:val="24"/>
          <w:u w:val="single"/>
          <w:lang w:val="uk-UA" w:eastAsia="ru-RU"/>
        </w:rPr>
        <w:t>Призначення та виплата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AD6164" w:rsidRPr="00AD6164" w:rsidTr="00903E71">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b/>
                <w:bCs/>
                <w:sz w:val="24"/>
                <w:szCs w:val="24"/>
                <w:lang w:val="uk-UA"/>
              </w:rPr>
            </w:pPr>
            <w:r w:rsidRPr="00AD6164">
              <w:rPr>
                <w:rFonts w:ascii="Times New Roman" w:eastAsia="Calibri" w:hAnsi="Times New Roman" w:cs="Times New Roman"/>
                <w:b/>
                <w:bCs/>
                <w:sz w:val="24"/>
                <w:szCs w:val="24"/>
                <w:lang w:val="uk-UA"/>
              </w:rPr>
              <w:t xml:space="preserve">Інформація про суб’єкта надання послуги </w:t>
            </w:r>
          </w:p>
          <w:p w:rsidR="00AD6164" w:rsidRPr="00AD6164" w:rsidRDefault="00AD6164" w:rsidP="00AD6164">
            <w:pPr>
              <w:spacing w:after="0" w:line="240" w:lineRule="auto"/>
              <w:jc w:val="center"/>
              <w:rPr>
                <w:rFonts w:ascii="Times New Roman" w:eastAsia="Calibri" w:hAnsi="Times New Roman" w:cs="Times New Roman"/>
                <w:b/>
                <w:bCs/>
                <w:sz w:val="24"/>
                <w:szCs w:val="24"/>
                <w:lang w:val="uk-UA"/>
              </w:rPr>
            </w:pPr>
            <w:r w:rsidRPr="00AD6164">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AD6164" w:rsidRPr="00AD6164" w:rsidTr="00903E71">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b/>
                <w:bCs/>
                <w:sz w:val="24"/>
                <w:szCs w:val="24"/>
                <w:lang w:val="uk-UA"/>
              </w:rPr>
            </w:pPr>
            <w:r w:rsidRPr="00AD6164">
              <w:rPr>
                <w:rFonts w:ascii="Times New Roman" w:eastAsia="Calibri"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AD6164" w:rsidRPr="00AD6164"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w:t>
            </w:r>
          </w:p>
          <w:p w:rsidR="00AD6164" w:rsidRPr="00AD6164" w:rsidRDefault="00AD6164" w:rsidP="00AD6164">
            <w:pPr>
              <w:spacing w:after="0" w:line="240" w:lineRule="auto"/>
              <w:jc w:val="center"/>
              <w:rPr>
                <w:rFonts w:ascii="Times New Roman" w:eastAsia="Calibri" w:hAnsi="Times New Roman" w:cs="Times New Roman"/>
                <w:sz w:val="24"/>
                <w:szCs w:val="24"/>
                <w:lang w:val="uk-UA"/>
              </w:rPr>
            </w:pPr>
          </w:p>
          <w:p w:rsidR="00AD6164" w:rsidRPr="00AD6164" w:rsidRDefault="00AD6164" w:rsidP="00AD6164">
            <w:pPr>
              <w:spacing w:after="0" w:line="240" w:lineRule="auto"/>
              <w:jc w:val="center"/>
              <w:rPr>
                <w:rFonts w:ascii="Times New Roman" w:eastAsia="Calibri" w:hAnsi="Times New Roman" w:cs="Times New Roman"/>
                <w:sz w:val="24"/>
                <w:szCs w:val="24"/>
                <w:lang w:val="uk-UA"/>
              </w:rPr>
            </w:pPr>
          </w:p>
          <w:p w:rsidR="00AD6164" w:rsidRPr="00AD6164" w:rsidRDefault="00AD6164" w:rsidP="00AD6164">
            <w:pPr>
              <w:spacing w:after="0" w:line="240" w:lineRule="auto"/>
              <w:jc w:val="center"/>
              <w:rPr>
                <w:rFonts w:ascii="Times New Roman" w:eastAsia="Calibri" w:hAnsi="Times New Roman" w:cs="Times New Roman"/>
                <w:sz w:val="24"/>
                <w:szCs w:val="24"/>
                <w:lang w:val="uk-UA"/>
              </w:rPr>
            </w:pP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 xml:space="preserve">Місцезнаходження віддаленого робочого місця Центру </w:t>
            </w:r>
          </w:p>
          <w:p w:rsidR="00AD6164" w:rsidRPr="00AD6164" w:rsidRDefault="00AD6164" w:rsidP="00AD6164">
            <w:pPr>
              <w:spacing w:after="0" w:line="240" w:lineRule="auto"/>
              <w:jc w:val="both"/>
              <w:rPr>
                <w:rFonts w:ascii="Times New Roman" w:eastAsia="Calibri" w:hAnsi="Times New Roman" w:cs="Times New Roman"/>
                <w:sz w:val="24"/>
                <w:szCs w:val="24"/>
                <w:lang w:val="uk-UA"/>
              </w:rPr>
            </w:pP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AD6164" w:rsidRPr="00AD6164"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2</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Понеділок, середа, четвер, п’ятниця, субота 08.00 – 15.30;</w:t>
            </w:r>
          </w:p>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вівторок 08.00 – 20.00;</w:t>
            </w:r>
          </w:p>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технічна перерва 12.30 – 13.00</w:t>
            </w:r>
          </w:p>
        </w:tc>
      </w:tr>
      <w:tr w:rsidR="00AD6164" w:rsidRPr="00AD6164"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3</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tLeast"/>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Телефон: 0975033528; 0674336786, 0-800-300-177</w:t>
            </w:r>
          </w:p>
          <w:p w:rsidR="00AD6164" w:rsidRPr="00AD6164" w:rsidRDefault="00AD6164" w:rsidP="00AD6164">
            <w:pPr>
              <w:spacing w:after="0" w:line="240" w:lineRule="atLeast"/>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 xml:space="preserve">Ел.пошта: </w:t>
            </w:r>
            <w:hyperlink r:id="rId158" w:history="1">
              <w:r w:rsidRPr="00AD6164">
                <w:rPr>
                  <w:rFonts w:ascii="Times New Roman" w:eastAsia="Calibri" w:hAnsi="Times New Roman" w:cs="Times New Roman"/>
                  <w:sz w:val="24"/>
                  <w:szCs w:val="24"/>
                  <w:lang w:val="uk-UA"/>
                </w:rPr>
                <w:t>upszn@trnvk.gov.ua</w:t>
              </w:r>
            </w:hyperlink>
          </w:p>
          <w:p w:rsidR="00AD6164" w:rsidRPr="00AD6164" w:rsidRDefault="00AD6164" w:rsidP="00AD6164">
            <w:pPr>
              <w:spacing w:after="0" w:line="240" w:lineRule="atLeast"/>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 xml:space="preserve">Офіційний вебсайт виконкому районної у місті ради: </w:t>
            </w:r>
            <w:hyperlink r:id="rId159" w:history="1">
              <w:r w:rsidRPr="00AD6164">
                <w:rPr>
                  <w:rFonts w:ascii="Times New Roman" w:eastAsia="Calibri" w:hAnsi="Times New Roman" w:cs="Times New Roman"/>
                  <w:sz w:val="24"/>
                  <w:szCs w:val="24"/>
                  <w:lang w:val="uk-UA"/>
                </w:rPr>
                <w:t>trnvk.gov.ua</w:t>
              </w:r>
            </w:hyperlink>
          </w:p>
        </w:tc>
      </w:tr>
      <w:tr w:rsidR="00AD6164" w:rsidRPr="00AD6164" w:rsidTr="00903E71">
        <w:tc>
          <w:tcPr>
            <w:tcW w:w="9713" w:type="dxa"/>
            <w:gridSpan w:val="3"/>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b/>
                <w:bCs/>
                <w:sz w:val="24"/>
                <w:szCs w:val="24"/>
                <w:lang w:val="uk-UA"/>
              </w:rPr>
            </w:pPr>
            <w:r w:rsidRPr="00AD6164">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4</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uppressAutoHyphens/>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 xml:space="preserve">Закони України:  </w:t>
            </w:r>
          </w:p>
          <w:p w:rsidR="00AD6164" w:rsidRPr="00AD6164" w:rsidRDefault="00AD6164" w:rsidP="00AD6164">
            <w:pPr>
              <w:spacing w:after="0" w:line="240" w:lineRule="auto"/>
              <w:jc w:val="both"/>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 xml:space="preserve">- «Про адміністративні послуги», </w:t>
            </w:r>
          </w:p>
          <w:p w:rsidR="00AD6164" w:rsidRPr="00AD6164" w:rsidRDefault="00AD6164" w:rsidP="00AD6164">
            <w:pPr>
              <w:spacing w:after="0" w:line="240" w:lineRule="auto"/>
              <w:jc w:val="both"/>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 xml:space="preserve">- «Про статус ветеранів війни, гарантії їх соціального захисту»,  </w:t>
            </w:r>
          </w:p>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eastAsia="ru-RU"/>
              </w:rPr>
              <w:t>- «Про волонтерську діяльність»</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5</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uppressAutoHyphens/>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eastAsia="ru-RU"/>
              </w:rPr>
              <w:t>Постанова Кабінету Міністрів України від 29.04.2016 № 336 «Деякі питання соціального захисту ветеранів війни та членів їх сімей», зі змінами</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6</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uppressAutoHyphens/>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 xml:space="preserve">Акти центральних </w:t>
            </w:r>
          </w:p>
          <w:p w:rsidR="00AD6164" w:rsidRPr="00AD6164" w:rsidRDefault="00AD6164" w:rsidP="00AD6164">
            <w:pPr>
              <w:suppressAutoHyphens/>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eastAsia="ru-RU"/>
              </w:rPr>
              <w:t>-</w:t>
            </w:r>
          </w:p>
        </w:tc>
      </w:tr>
      <w:tr w:rsidR="00AD6164" w:rsidRPr="00AD6164" w:rsidTr="00903E71">
        <w:trPr>
          <w:trHeight w:val="1153"/>
        </w:trPr>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7</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uppressAutoHyphens/>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w:t>
            </w:r>
          </w:p>
        </w:tc>
      </w:tr>
      <w:tr w:rsidR="00AD6164" w:rsidRPr="00AD6164" w:rsidTr="00903E71">
        <w:tc>
          <w:tcPr>
            <w:tcW w:w="9713" w:type="dxa"/>
            <w:gridSpan w:val="3"/>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b/>
                <w:bCs/>
                <w:sz w:val="24"/>
                <w:szCs w:val="24"/>
                <w:lang w:val="uk-UA"/>
              </w:rPr>
            </w:pPr>
            <w:r w:rsidRPr="00AD6164">
              <w:rPr>
                <w:rFonts w:ascii="Times New Roman" w:eastAsia="Calibri" w:hAnsi="Times New Roman" w:cs="Times New Roman"/>
                <w:b/>
                <w:bCs/>
                <w:sz w:val="24"/>
                <w:szCs w:val="24"/>
                <w:lang w:val="uk-UA"/>
              </w:rPr>
              <w:lastRenderedPageBreak/>
              <w:t>Умови отримання послуги</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8</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ind w:firstLine="17"/>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Заява, наявність відповідного пакету документів</w:t>
            </w:r>
          </w:p>
        </w:tc>
      </w:tr>
      <w:tr w:rsidR="00AD6164" w:rsidRPr="00AD6164" w:rsidTr="00903E71">
        <w:trPr>
          <w:trHeight w:val="829"/>
        </w:trPr>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9</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tLeast"/>
              <w:jc w:val="both"/>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 Заява* (з пред'явленням повідомлення органу соціального захисту про надходження рішення міжвідомчої комісії щодо призначення одноразової грошової допомоги);</w:t>
            </w:r>
          </w:p>
          <w:p w:rsidR="00AD6164" w:rsidRPr="00AD6164" w:rsidRDefault="00AD6164" w:rsidP="00AD6164">
            <w:pPr>
              <w:spacing w:after="0" w:line="240" w:lineRule="atLeast"/>
              <w:jc w:val="both"/>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 довідка про реквізити банківського рахунку для виплати допомоги;</w:t>
            </w:r>
          </w:p>
          <w:p w:rsidR="00AD6164" w:rsidRPr="00AD6164" w:rsidRDefault="00AD6164" w:rsidP="00AD6164">
            <w:pPr>
              <w:spacing w:after="0" w:line="240" w:lineRule="atLeast"/>
              <w:jc w:val="both"/>
              <w:rPr>
                <w:rFonts w:ascii="Times New Roman" w:eastAsia="Calibri" w:hAnsi="Times New Roman" w:cs="Times New Roman"/>
                <w:i/>
                <w:iCs/>
                <w:sz w:val="24"/>
                <w:szCs w:val="24"/>
                <w:lang w:val="uk-UA" w:eastAsia="ru-RU"/>
              </w:rPr>
            </w:pPr>
            <w:r w:rsidRPr="00AD6164">
              <w:rPr>
                <w:rFonts w:ascii="Times New Roman" w:eastAsia="Calibri" w:hAnsi="Times New Roman" w:cs="Times New Roman"/>
                <w:sz w:val="24"/>
                <w:szCs w:val="24"/>
                <w:lang w:val="uk-UA" w:eastAsia="ru-RU"/>
              </w:rPr>
              <w:t>- копії сторінок паспорта з даними про прізвище, ім’я, по батькові та місце реєстрації. (за умови пред'явлення оригіналу).</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10</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Заява та пакет документів подаються в Центр (через віддалене робоче місце) особисто або через представника (законного представника)</w:t>
            </w:r>
          </w:p>
          <w:p w:rsidR="00AD6164" w:rsidRPr="00AD6164" w:rsidRDefault="00AD6164" w:rsidP="00AD6164">
            <w:pPr>
              <w:spacing w:after="0" w:line="240" w:lineRule="auto"/>
              <w:jc w:val="both"/>
              <w:rPr>
                <w:rFonts w:ascii="Times New Roman" w:eastAsia="Calibri" w:hAnsi="Times New Roman" w:cs="Times New Roman"/>
                <w:sz w:val="24"/>
                <w:szCs w:val="24"/>
                <w:lang w:val="uk-UA"/>
              </w:rPr>
            </w:pP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11</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Безоплатно</w:t>
            </w:r>
          </w:p>
        </w:tc>
      </w:tr>
      <w:tr w:rsidR="00AD6164" w:rsidRPr="00AD6164" w:rsidTr="00903E71">
        <w:tc>
          <w:tcPr>
            <w:tcW w:w="9713" w:type="dxa"/>
            <w:gridSpan w:val="3"/>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ind w:firstLine="217"/>
              <w:jc w:val="center"/>
              <w:rPr>
                <w:rFonts w:ascii="Times New Roman" w:eastAsia="Calibri" w:hAnsi="Times New Roman" w:cs="Times New Roman"/>
                <w:sz w:val="24"/>
                <w:szCs w:val="24"/>
                <w:lang w:val="uk-UA"/>
              </w:rPr>
            </w:pPr>
            <w:r w:rsidRPr="00AD6164">
              <w:rPr>
                <w:rFonts w:ascii="Times New Roman" w:eastAsia="Calibri" w:hAnsi="Times New Roman" w:cs="Times New Roman"/>
                <w:b/>
                <w:bCs/>
                <w:sz w:val="24"/>
                <w:szCs w:val="24"/>
                <w:lang w:val="uk-UA" w:eastAsia="ar-SA"/>
              </w:rPr>
              <w:t>У разі оплати послуги:</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11.1</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tabs>
                <w:tab w:val="left" w:pos="2127"/>
              </w:tabs>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11.2</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tabs>
                <w:tab w:val="left" w:pos="2127"/>
              </w:tabs>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11.3</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napToGrid w:val="0"/>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ar-SA"/>
              </w:rPr>
              <w:t>-</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12</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 xml:space="preserve">Строк надання </w:t>
            </w:r>
          </w:p>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До 3 робочих днів</w:t>
            </w:r>
          </w:p>
        </w:tc>
      </w:tr>
      <w:tr w:rsidR="00AD6164" w:rsidRPr="00AD6164"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13</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tLeast"/>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eastAsia="ar-SA"/>
              </w:rPr>
              <w:t xml:space="preserve"> </w:t>
            </w:r>
            <w:r w:rsidRPr="00AD6164">
              <w:rPr>
                <w:rFonts w:ascii="Times New Roman" w:eastAsia="Calibri" w:hAnsi="Times New Roman" w:cs="Times New Roman"/>
                <w:sz w:val="24"/>
                <w:szCs w:val="24"/>
                <w:lang w:val="uk-UA" w:eastAsia="ru-RU"/>
              </w:rPr>
              <w:t xml:space="preserve">- </w:t>
            </w:r>
          </w:p>
        </w:tc>
      </w:tr>
      <w:tr w:rsidR="00AD6164" w:rsidRPr="00AD6164"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14</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textAlignment w:val="baseline"/>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1. Надання неповного пакету документів;</w:t>
            </w:r>
          </w:p>
          <w:p w:rsidR="00AD6164" w:rsidRPr="00AD6164" w:rsidRDefault="00AD6164" w:rsidP="00AD6164">
            <w:pPr>
              <w:spacing w:after="0" w:line="240" w:lineRule="auto"/>
              <w:jc w:val="both"/>
              <w:textAlignment w:val="baseline"/>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2. невідповідність вмісту наданого пакета документів вимогам чинного законодавства;</w:t>
            </w:r>
          </w:p>
          <w:p w:rsidR="00AD6164" w:rsidRPr="00AD6164" w:rsidRDefault="00AD6164" w:rsidP="00AD6164">
            <w:pPr>
              <w:spacing w:after="0" w:line="240" w:lineRule="atLeast"/>
              <w:jc w:val="both"/>
              <w:rPr>
                <w:rFonts w:ascii="Times New Roman" w:eastAsia="Calibri" w:hAnsi="Times New Roman" w:cs="Times New Roman"/>
                <w:sz w:val="24"/>
                <w:szCs w:val="24"/>
                <w:lang w:val="uk-UA" w:eastAsia="ar-SA"/>
              </w:rPr>
            </w:pPr>
            <w:r w:rsidRPr="00AD6164">
              <w:rPr>
                <w:rFonts w:ascii="Times New Roman" w:eastAsia="Calibri" w:hAnsi="Times New Roman" w:cs="Times New Roman"/>
                <w:sz w:val="24"/>
                <w:szCs w:val="24"/>
                <w:lang w:val="uk-UA" w:eastAsia="ru-RU"/>
              </w:rPr>
              <w:t xml:space="preserve">3. виявлення недостовірних відомостей у поданих документах. </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15</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eastAsia="ru-RU"/>
              </w:rPr>
            </w:pPr>
            <w:r w:rsidRPr="00AD6164">
              <w:rPr>
                <w:rFonts w:ascii="Times New Roman" w:eastAsia="Calibri" w:hAnsi="Times New Roman" w:cs="Times New Roman"/>
                <w:sz w:val="24"/>
                <w:szCs w:val="24"/>
                <w:lang w:val="uk-UA" w:eastAsia="ru-RU"/>
              </w:rPr>
              <w:t>Повідомлення про виплату / відмову у виплаті одноразової грошової допомоги</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16</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AD6164" w:rsidRPr="00AD6164" w:rsidTr="00903E71">
        <w:tc>
          <w:tcPr>
            <w:tcW w:w="709"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center"/>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lastRenderedPageBreak/>
              <w:t>17</w:t>
            </w:r>
          </w:p>
        </w:tc>
        <w:tc>
          <w:tcPr>
            <w:tcW w:w="2694"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Примітка</w:t>
            </w:r>
          </w:p>
        </w:tc>
        <w:tc>
          <w:tcPr>
            <w:tcW w:w="6310" w:type="dxa"/>
            <w:tcBorders>
              <w:top w:val="single" w:sz="4" w:space="0" w:color="auto"/>
              <w:left w:val="single" w:sz="4" w:space="0" w:color="auto"/>
              <w:bottom w:val="single" w:sz="4" w:space="0" w:color="auto"/>
              <w:right w:val="single" w:sz="4" w:space="0" w:color="auto"/>
            </w:tcBorders>
          </w:tcPr>
          <w:p w:rsidR="00AD6164" w:rsidRPr="00AD6164" w:rsidRDefault="00AD6164" w:rsidP="00AD6164">
            <w:pPr>
              <w:spacing w:after="0" w:line="240" w:lineRule="auto"/>
              <w:jc w:val="both"/>
              <w:rPr>
                <w:rFonts w:ascii="Times New Roman" w:eastAsia="Calibri" w:hAnsi="Times New Roman" w:cs="Times New Roman"/>
                <w:sz w:val="24"/>
                <w:szCs w:val="24"/>
                <w:lang w:val="uk-UA"/>
              </w:rPr>
            </w:pPr>
            <w:r w:rsidRPr="00AD6164">
              <w:rPr>
                <w:rFonts w:ascii="Times New Roman" w:eastAsia="Calibri" w:hAnsi="Times New Roman" w:cs="Times New Roman"/>
                <w:sz w:val="24"/>
                <w:szCs w:val="24"/>
                <w:lang w:val="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AD6164" w:rsidRPr="00AD6164" w:rsidRDefault="00AD6164" w:rsidP="00AD6164">
      <w:pPr>
        <w:spacing w:before="120" w:after="0" w:line="240" w:lineRule="auto"/>
        <w:jc w:val="both"/>
        <w:rPr>
          <w:rFonts w:ascii="Times New Roman" w:eastAsia="Calibri" w:hAnsi="Times New Roman" w:cs="Times New Roman"/>
          <w:b/>
          <w:bCs/>
          <w:i/>
          <w:iCs/>
          <w:sz w:val="24"/>
          <w:szCs w:val="24"/>
          <w:lang w:val="uk-UA"/>
        </w:rPr>
      </w:pPr>
      <w:r w:rsidRPr="00AD6164">
        <w:rPr>
          <w:rFonts w:ascii="Times New Roman" w:eastAsia="Calibri" w:hAnsi="Times New Roman" w:cs="Times New Roman"/>
          <w:b/>
          <w:bCs/>
          <w:i/>
          <w:iCs/>
          <w:sz w:val="24"/>
          <w:szCs w:val="24"/>
          <w:lang w:val="uk-UA"/>
        </w:rPr>
        <w:t>Керуюча справами виконкому</w:t>
      </w:r>
    </w:p>
    <w:p w:rsidR="000110B3" w:rsidRDefault="00AD6164" w:rsidP="00AD6164">
      <w:pPr>
        <w:spacing w:after="0" w:line="240" w:lineRule="auto"/>
        <w:jc w:val="both"/>
        <w:rPr>
          <w:rFonts w:ascii="Times New Roman" w:eastAsia="Calibri" w:hAnsi="Times New Roman" w:cs="Times New Roman"/>
          <w:b/>
          <w:bCs/>
          <w:i/>
          <w:iCs/>
          <w:sz w:val="24"/>
          <w:szCs w:val="24"/>
          <w:lang w:val="uk-UA"/>
        </w:rPr>
      </w:pPr>
      <w:r w:rsidRPr="00AD6164">
        <w:rPr>
          <w:rFonts w:ascii="Times New Roman" w:eastAsia="Calibri" w:hAnsi="Times New Roman" w:cs="Times New Roman"/>
          <w:b/>
          <w:bCs/>
          <w:i/>
          <w:iCs/>
          <w:sz w:val="24"/>
          <w:szCs w:val="24"/>
          <w:lang w:val="uk-UA"/>
        </w:rPr>
        <w:t xml:space="preserve">районної у місті ради </w:t>
      </w:r>
      <w:r w:rsidRPr="00AD6164">
        <w:rPr>
          <w:rFonts w:ascii="Times New Roman" w:eastAsia="Calibri" w:hAnsi="Times New Roman" w:cs="Times New Roman"/>
          <w:b/>
          <w:bCs/>
          <w:i/>
          <w:iCs/>
          <w:sz w:val="24"/>
          <w:szCs w:val="24"/>
          <w:lang w:val="uk-UA"/>
        </w:rPr>
        <w:tab/>
      </w:r>
      <w:r w:rsidRPr="00AD6164">
        <w:rPr>
          <w:rFonts w:ascii="Times New Roman" w:eastAsia="Calibri" w:hAnsi="Times New Roman" w:cs="Times New Roman"/>
          <w:b/>
          <w:bCs/>
          <w:i/>
          <w:iCs/>
          <w:sz w:val="24"/>
          <w:szCs w:val="24"/>
          <w:lang w:val="uk-UA"/>
        </w:rPr>
        <w:tab/>
      </w:r>
      <w:r w:rsidRPr="00AD6164">
        <w:rPr>
          <w:rFonts w:ascii="Times New Roman" w:eastAsia="Calibri" w:hAnsi="Times New Roman" w:cs="Times New Roman"/>
          <w:b/>
          <w:bCs/>
          <w:i/>
          <w:iCs/>
          <w:sz w:val="24"/>
          <w:szCs w:val="24"/>
          <w:lang w:val="uk-UA"/>
        </w:rPr>
        <w:tab/>
      </w:r>
      <w:r w:rsidRPr="00AD6164">
        <w:rPr>
          <w:rFonts w:ascii="Times New Roman" w:eastAsia="Calibri" w:hAnsi="Times New Roman" w:cs="Times New Roman"/>
          <w:b/>
          <w:bCs/>
          <w:i/>
          <w:iCs/>
          <w:sz w:val="24"/>
          <w:szCs w:val="24"/>
          <w:lang w:val="uk-UA"/>
        </w:rPr>
        <w:tab/>
      </w:r>
      <w:r w:rsidRPr="00AD6164">
        <w:rPr>
          <w:rFonts w:ascii="Times New Roman" w:eastAsia="Calibri" w:hAnsi="Times New Roman" w:cs="Times New Roman"/>
          <w:b/>
          <w:bCs/>
          <w:i/>
          <w:iCs/>
          <w:sz w:val="24"/>
          <w:szCs w:val="24"/>
          <w:lang w:val="uk-UA"/>
        </w:rPr>
        <w:tab/>
      </w:r>
      <w:r w:rsidRPr="00AD6164">
        <w:rPr>
          <w:rFonts w:ascii="Times New Roman" w:eastAsia="Calibri" w:hAnsi="Times New Roman" w:cs="Times New Roman"/>
          <w:b/>
          <w:bCs/>
          <w:i/>
          <w:iCs/>
          <w:sz w:val="24"/>
          <w:szCs w:val="24"/>
          <w:lang w:val="uk-UA"/>
        </w:rPr>
        <w:tab/>
        <w:t>Алла ГОЛОВАТА</w:t>
      </w:r>
    </w:p>
    <w:p w:rsidR="000110B3" w:rsidRDefault="000110B3">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0110B3" w:rsidRPr="000110B3" w:rsidRDefault="000110B3" w:rsidP="000110B3">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0110B3">
        <w:rPr>
          <w:rFonts w:ascii="Times New Roman" w:eastAsia="Times New Roman" w:hAnsi="Times New Roman" w:cs="Times New Roman"/>
          <w:b/>
          <w:bCs/>
          <w:i/>
          <w:iCs/>
          <w:sz w:val="24"/>
          <w:szCs w:val="24"/>
          <w:lang w:val="uk-UA" w:eastAsia="ru-RU"/>
        </w:rPr>
        <w:lastRenderedPageBreak/>
        <w:t>Додаток 244</w:t>
      </w:r>
    </w:p>
    <w:p w:rsidR="000110B3" w:rsidRPr="000110B3" w:rsidRDefault="000110B3" w:rsidP="000110B3">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0110B3">
        <w:rPr>
          <w:rFonts w:ascii="Times New Roman" w:eastAsia="Times New Roman" w:hAnsi="Times New Roman" w:cs="Times New Roman"/>
          <w:b/>
          <w:bCs/>
          <w:i/>
          <w:iCs/>
          <w:sz w:val="24"/>
          <w:szCs w:val="24"/>
          <w:lang w:val="uk-UA" w:eastAsia="ru-RU"/>
        </w:rPr>
        <w:t>до рішення виконкому</w:t>
      </w:r>
    </w:p>
    <w:p w:rsidR="000110B3" w:rsidRPr="000110B3" w:rsidRDefault="000110B3" w:rsidP="000110B3">
      <w:pPr>
        <w:tabs>
          <w:tab w:val="left" w:pos="4200"/>
        </w:tabs>
        <w:spacing w:after="0" w:line="240" w:lineRule="auto"/>
        <w:ind w:left="7080"/>
        <w:rPr>
          <w:rFonts w:ascii="Times New Roman" w:eastAsia="Times New Roman" w:hAnsi="Times New Roman" w:cs="Times New Roman"/>
          <w:b/>
          <w:bCs/>
          <w:sz w:val="24"/>
          <w:szCs w:val="24"/>
          <w:lang w:val="uk-UA" w:eastAsia="ru-RU"/>
        </w:rPr>
      </w:pPr>
      <w:r w:rsidRPr="000110B3">
        <w:rPr>
          <w:rFonts w:ascii="Times New Roman" w:eastAsia="Times New Roman" w:hAnsi="Times New Roman" w:cs="Times New Roman"/>
          <w:b/>
          <w:bCs/>
          <w:i/>
          <w:iCs/>
          <w:sz w:val="24"/>
          <w:szCs w:val="24"/>
          <w:lang w:val="uk-UA" w:eastAsia="ru-RU"/>
        </w:rPr>
        <w:t>районної у місті ради</w:t>
      </w:r>
    </w:p>
    <w:p w:rsidR="000110B3" w:rsidRPr="000110B3" w:rsidRDefault="000110B3" w:rsidP="000110B3">
      <w:pPr>
        <w:tabs>
          <w:tab w:val="left" w:pos="4200"/>
        </w:tabs>
        <w:spacing w:after="0" w:line="240" w:lineRule="auto"/>
        <w:ind w:left="7080"/>
        <w:rPr>
          <w:rFonts w:ascii="Times New Roman" w:eastAsia="Times New Roman" w:hAnsi="Times New Roman" w:cs="Times New Roman"/>
          <w:b/>
          <w:bCs/>
          <w:sz w:val="24"/>
          <w:szCs w:val="24"/>
          <w:lang w:val="uk-UA" w:eastAsia="ru-RU"/>
        </w:rPr>
      </w:pPr>
      <w:r w:rsidRPr="000110B3">
        <w:rPr>
          <w:rFonts w:ascii="Times New Roman" w:eastAsia="Times New Roman" w:hAnsi="Times New Roman" w:cs="Times New Roman"/>
          <w:b/>
          <w:i/>
          <w:sz w:val="24"/>
          <w:szCs w:val="24"/>
          <w:lang w:val="uk-UA" w:eastAsia="ru-RU"/>
        </w:rPr>
        <w:t>21.06.2023 № 216</w:t>
      </w:r>
    </w:p>
    <w:p w:rsidR="000110B3" w:rsidRPr="000110B3" w:rsidRDefault="000110B3" w:rsidP="000110B3">
      <w:pPr>
        <w:spacing w:after="0" w:line="240" w:lineRule="auto"/>
        <w:rPr>
          <w:rFonts w:ascii="Times New Roman" w:eastAsia="Times New Roman" w:hAnsi="Times New Roman" w:cs="Times New Roman"/>
          <w:b/>
          <w:bCs/>
          <w:i/>
          <w:iCs/>
          <w:sz w:val="24"/>
          <w:szCs w:val="24"/>
          <w:lang w:val="uk-UA" w:eastAsia="ru-RU"/>
        </w:rPr>
      </w:pPr>
    </w:p>
    <w:p w:rsidR="000110B3" w:rsidRPr="000110B3" w:rsidRDefault="000110B3" w:rsidP="000110B3">
      <w:pPr>
        <w:spacing w:after="0" w:line="240" w:lineRule="auto"/>
        <w:rPr>
          <w:rFonts w:ascii="Times New Roman" w:eastAsia="Times New Roman" w:hAnsi="Times New Roman" w:cs="Times New Roman"/>
          <w:b/>
          <w:bCs/>
          <w:i/>
          <w:iCs/>
          <w:sz w:val="24"/>
          <w:szCs w:val="24"/>
          <w:lang w:val="uk-UA" w:eastAsia="ru-RU"/>
        </w:rPr>
      </w:pPr>
    </w:p>
    <w:p w:rsidR="000110B3" w:rsidRPr="000110B3" w:rsidRDefault="000110B3" w:rsidP="000110B3">
      <w:pPr>
        <w:spacing w:after="0" w:line="240" w:lineRule="auto"/>
        <w:jc w:val="center"/>
        <w:rPr>
          <w:rFonts w:ascii="Times New Roman" w:eastAsia="Times New Roman" w:hAnsi="Times New Roman" w:cs="Times New Roman"/>
          <w:b/>
          <w:bCs/>
          <w:i/>
          <w:iCs/>
          <w:sz w:val="24"/>
          <w:szCs w:val="24"/>
          <w:lang w:val="uk-UA" w:eastAsia="ru-RU"/>
        </w:rPr>
      </w:pPr>
      <w:r w:rsidRPr="000110B3">
        <w:rPr>
          <w:rFonts w:ascii="Times New Roman" w:eastAsia="Times New Roman" w:hAnsi="Times New Roman" w:cs="Times New Roman"/>
          <w:b/>
          <w:bCs/>
          <w:i/>
          <w:iCs/>
          <w:sz w:val="24"/>
          <w:szCs w:val="24"/>
          <w:lang w:val="uk-UA" w:eastAsia="ru-RU"/>
        </w:rPr>
        <w:t>Технологічна  картка № 72-96</w:t>
      </w:r>
    </w:p>
    <w:p w:rsidR="000110B3" w:rsidRPr="000110B3" w:rsidRDefault="000110B3" w:rsidP="000110B3">
      <w:pPr>
        <w:spacing w:after="0" w:line="240" w:lineRule="auto"/>
        <w:jc w:val="both"/>
        <w:rPr>
          <w:rFonts w:ascii="Times New Roman" w:eastAsia="Times New Roman" w:hAnsi="Times New Roman" w:cs="Times New Roman"/>
          <w:b/>
          <w:bCs/>
          <w:i/>
          <w:iCs/>
          <w:sz w:val="24"/>
          <w:szCs w:val="24"/>
          <w:lang w:val="uk-UA" w:eastAsia="ru-RU"/>
        </w:rPr>
      </w:pPr>
      <w:r w:rsidRPr="000110B3">
        <w:rPr>
          <w:rFonts w:ascii="Times New Roman" w:eastAsia="Times New Roman" w:hAnsi="Times New Roman" w:cs="Times New Roman"/>
          <w:i/>
          <w:iCs/>
          <w:sz w:val="24"/>
          <w:szCs w:val="24"/>
          <w:lang w:val="uk-UA" w:eastAsia="ru-RU"/>
        </w:rPr>
        <w:t xml:space="preserve">Назва послуги: </w:t>
      </w:r>
      <w:r w:rsidRPr="000110B3">
        <w:rPr>
          <w:rFonts w:ascii="Times New Roman" w:eastAsia="Times New Roman" w:hAnsi="Times New Roman" w:cs="Times New Roman"/>
          <w:b/>
          <w:bCs/>
          <w:i/>
          <w:iCs/>
          <w:sz w:val="24"/>
          <w:szCs w:val="24"/>
          <w:lang w:val="uk-UA" w:eastAsia="ru-RU"/>
        </w:rPr>
        <w:t>Призначення та виплата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p w:rsidR="000110B3" w:rsidRPr="000110B3" w:rsidRDefault="000110B3" w:rsidP="000110B3">
      <w:pPr>
        <w:spacing w:after="0" w:line="240" w:lineRule="auto"/>
        <w:rPr>
          <w:rFonts w:ascii="Times New Roman" w:eastAsia="Times New Roman" w:hAnsi="Times New Roman" w:cs="Times New Roman"/>
          <w:b/>
          <w:bCs/>
          <w:i/>
          <w:iCs/>
          <w:sz w:val="24"/>
          <w:szCs w:val="24"/>
          <w:lang w:val="uk-UA" w:eastAsia="ru-RU"/>
        </w:rPr>
      </w:pPr>
      <w:r w:rsidRPr="000110B3">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0110B3">
        <w:rPr>
          <w:rFonts w:ascii="Times New Roman" w:eastAsia="Times New Roman" w:hAnsi="Times New Roman" w:cs="Times New Roman"/>
          <w:b/>
          <w:i/>
          <w:iCs/>
          <w:sz w:val="24"/>
          <w:szCs w:val="24"/>
          <w:lang w:val="uk-UA" w:eastAsia="ru-RU"/>
        </w:rPr>
        <w:t>до</w:t>
      </w:r>
      <w:r w:rsidRPr="000110B3">
        <w:rPr>
          <w:rFonts w:ascii="Times New Roman" w:eastAsia="Times New Roman" w:hAnsi="Times New Roman" w:cs="Times New Roman"/>
          <w:i/>
          <w:iCs/>
          <w:sz w:val="24"/>
          <w:szCs w:val="24"/>
          <w:lang w:val="uk-UA" w:eastAsia="ru-RU"/>
        </w:rPr>
        <w:t xml:space="preserve"> </w:t>
      </w:r>
      <w:r w:rsidRPr="000110B3">
        <w:rPr>
          <w:rFonts w:ascii="Times New Roman" w:eastAsia="Times New Roman" w:hAnsi="Times New Roman" w:cs="Times New Roman"/>
          <w:b/>
          <w:bCs/>
          <w:i/>
          <w:iCs/>
          <w:sz w:val="24"/>
          <w:szCs w:val="24"/>
          <w:lang w:val="uk-UA" w:eastAsia="ru-RU"/>
        </w:rPr>
        <w:t>3 робочих днів</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1"/>
        <w:gridCol w:w="2621"/>
        <w:gridCol w:w="2352"/>
        <w:gridCol w:w="2147"/>
        <w:gridCol w:w="1807"/>
      </w:tblGrid>
      <w:tr w:rsidR="000110B3" w:rsidRPr="000110B3" w:rsidTr="00903E71">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b/>
                <w:bCs/>
                <w:i/>
                <w:iCs/>
                <w:sz w:val="24"/>
                <w:szCs w:val="24"/>
                <w:lang w:val="uk-UA" w:eastAsia="ar-SA"/>
              </w:rPr>
            </w:pPr>
            <w:r w:rsidRPr="000110B3">
              <w:rPr>
                <w:rFonts w:ascii="Times New Roman" w:eastAsia="Times New Roman" w:hAnsi="Times New Roman" w:cs="Times New Roman"/>
                <w:b/>
                <w:bCs/>
                <w:i/>
                <w:iCs/>
                <w:sz w:val="24"/>
                <w:szCs w:val="24"/>
                <w:lang w:val="uk-UA" w:eastAsia="ar-SA"/>
              </w:rPr>
              <w:t>№ з/п</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b/>
                <w:bCs/>
                <w:i/>
                <w:iCs/>
                <w:sz w:val="24"/>
                <w:szCs w:val="24"/>
                <w:lang w:val="uk-UA" w:eastAsia="ar-SA"/>
              </w:rPr>
            </w:pPr>
            <w:r w:rsidRPr="000110B3">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b/>
                <w:bCs/>
                <w:i/>
                <w:iCs/>
                <w:sz w:val="24"/>
                <w:szCs w:val="24"/>
                <w:lang w:val="uk-UA" w:eastAsia="ar-SA"/>
              </w:rPr>
            </w:pPr>
            <w:r w:rsidRPr="000110B3">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b/>
                <w:bCs/>
                <w:i/>
                <w:iCs/>
                <w:sz w:val="24"/>
                <w:szCs w:val="24"/>
                <w:lang w:val="uk-UA" w:eastAsia="ar-SA"/>
              </w:rPr>
            </w:pPr>
            <w:r w:rsidRPr="000110B3">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i/>
                <w:iCs/>
                <w:sz w:val="24"/>
                <w:szCs w:val="24"/>
                <w:lang w:val="uk-UA" w:eastAsia="ar-SA"/>
              </w:rPr>
            </w:pPr>
            <w:r w:rsidRPr="000110B3">
              <w:rPr>
                <w:rFonts w:ascii="Times New Roman" w:eastAsia="Times New Roman" w:hAnsi="Times New Roman" w:cs="Times New Roman"/>
                <w:b/>
                <w:bCs/>
                <w:i/>
                <w:iCs/>
                <w:sz w:val="24"/>
                <w:szCs w:val="24"/>
                <w:lang w:val="uk-UA" w:eastAsia="ar-SA"/>
              </w:rPr>
              <w:t>Терміни виконання етапів (дії, рішення)</w:t>
            </w:r>
          </w:p>
        </w:tc>
      </w:tr>
      <w:tr w:rsidR="000110B3" w:rsidRPr="000110B3" w:rsidTr="00903E71">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i/>
                <w:iCs/>
                <w:sz w:val="24"/>
                <w:szCs w:val="24"/>
                <w:lang w:val="uk-UA" w:eastAsia="ar-SA"/>
              </w:rPr>
            </w:pPr>
            <w:r w:rsidRPr="000110B3">
              <w:rPr>
                <w:rFonts w:ascii="Times New Roman" w:eastAsia="Times New Roman" w:hAnsi="Times New Roman" w:cs="Times New Roman"/>
                <w:i/>
                <w:iCs/>
                <w:sz w:val="24"/>
                <w:szCs w:val="24"/>
                <w:lang w:val="uk-UA" w:eastAsia="ar-SA"/>
              </w:rPr>
              <w:t>1</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i/>
                <w:iCs/>
                <w:sz w:val="24"/>
                <w:szCs w:val="24"/>
                <w:lang w:val="uk-UA" w:eastAsia="ar-SA"/>
              </w:rPr>
            </w:pPr>
            <w:r w:rsidRPr="000110B3">
              <w:rPr>
                <w:rFonts w:ascii="Times New Roman" w:eastAsia="Times New Roman" w:hAnsi="Times New Roman" w:cs="Times New Roman"/>
                <w:i/>
                <w:iCs/>
                <w:sz w:val="24"/>
                <w:szCs w:val="24"/>
                <w:lang w:val="uk-UA" w:eastAsia="ar-SA"/>
              </w:rPr>
              <w:t>2</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i/>
                <w:iCs/>
                <w:sz w:val="24"/>
                <w:szCs w:val="24"/>
                <w:lang w:val="uk-UA" w:eastAsia="ar-SA"/>
              </w:rPr>
            </w:pPr>
            <w:r w:rsidRPr="000110B3">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i/>
                <w:iCs/>
                <w:sz w:val="24"/>
                <w:szCs w:val="24"/>
                <w:lang w:val="uk-UA" w:eastAsia="ar-SA"/>
              </w:rPr>
            </w:pPr>
            <w:r w:rsidRPr="000110B3">
              <w:rPr>
                <w:rFonts w:ascii="Times New Roman" w:eastAsia="Times New Roman" w:hAnsi="Times New Roman" w:cs="Times New Roman"/>
                <w:i/>
                <w:iCs/>
                <w:sz w:val="24"/>
                <w:szCs w:val="24"/>
                <w:lang w:val="uk-UA" w:eastAsia="ar-SA"/>
              </w:rPr>
              <w:t>4</w:t>
            </w: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i/>
                <w:iCs/>
                <w:sz w:val="24"/>
                <w:szCs w:val="24"/>
                <w:lang w:val="uk-UA" w:eastAsia="ar-SA"/>
              </w:rPr>
              <w:t>5</w:t>
            </w:r>
          </w:p>
        </w:tc>
      </w:tr>
      <w:tr w:rsidR="000110B3" w:rsidRPr="000110B3" w:rsidTr="00903E71">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sz w:val="24"/>
                <w:szCs w:val="24"/>
                <w:lang w:val="uk-UA" w:eastAsia="ar-SA"/>
              </w:rPr>
              <w:t>1.</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sz w:val="24"/>
                <w:szCs w:val="24"/>
                <w:lang w:val="uk-UA" w:eastAsia="ar-SA"/>
              </w:rPr>
              <w:t xml:space="preserve">У момент звернення </w:t>
            </w:r>
          </w:p>
        </w:tc>
      </w:tr>
      <w:tr w:rsidR="000110B3" w:rsidRPr="000110B3" w:rsidTr="00903E71">
        <w:trPr>
          <w:trHeight w:val="1365"/>
        </w:trPr>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sz w:val="24"/>
                <w:szCs w:val="24"/>
                <w:lang w:val="uk-UA" w:eastAsia="ar-SA"/>
              </w:rPr>
              <w:t>2.</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У день звернення </w:t>
            </w:r>
          </w:p>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p>
        </w:tc>
      </w:tr>
      <w:tr w:rsidR="000110B3" w:rsidRPr="000110B3" w:rsidTr="00903E71">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sz w:val="24"/>
                <w:szCs w:val="24"/>
                <w:lang w:val="uk-UA" w:eastAsia="ar-SA"/>
              </w:rPr>
              <w:t>3.</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Розгляд пакету документів</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2 робочих дні </w:t>
            </w:r>
          </w:p>
        </w:tc>
      </w:tr>
      <w:tr w:rsidR="000110B3" w:rsidRPr="000110B3" w:rsidTr="00903E71">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sz w:val="24"/>
                <w:szCs w:val="24"/>
                <w:lang w:val="uk-UA" w:eastAsia="ar-SA"/>
              </w:rPr>
              <w:t>4.</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Призначення допомоги/ відмова у призначенні допомоги, підписання </w:t>
            </w:r>
            <w:r w:rsidRPr="000110B3">
              <w:rPr>
                <w:rFonts w:ascii="Times New Roman" w:eastAsia="Times New Roman" w:hAnsi="Times New Roman" w:cs="Times New Roman"/>
                <w:sz w:val="24"/>
                <w:szCs w:val="24"/>
                <w:lang w:val="uk-UA" w:eastAsia="ru-RU"/>
              </w:rPr>
              <w:lastRenderedPageBreak/>
              <w:t>розрахунку, реєстрація прийнятого рішення в журналі прийнятих рішень</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lastRenderedPageBreak/>
              <w:t xml:space="preserve">Начальник, спеціаліст відділу   соціальної підтримки громадян </w:t>
            </w:r>
            <w:r w:rsidRPr="000110B3">
              <w:rPr>
                <w:rFonts w:ascii="Times New Roman" w:eastAsia="Times New Roman" w:hAnsi="Times New Roman" w:cs="Times New Roman"/>
                <w:sz w:val="24"/>
                <w:szCs w:val="24"/>
                <w:lang w:val="uk-UA" w:eastAsia="ru-RU"/>
              </w:rPr>
              <w:lastRenderedPageBreak/>
              <w:t xml:space="preserve">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lastRenderedPageBreak/>
              <w:t xml:space="preserve">Відділ соціальної підтримки громадян управління праці </w:t>
            </w:r>
            <w:r w:rsidRPr="000110B3">
              <w:rPr>
                <w:rFonts w:ascii="Times New Roman" w:eastAsia="Times New Roman" w:hAnsi="Times New Roman" w:cs="Times New Roman"/>
                <w:sz w:val="24"/>
                <w:szCs w:val="24"/>
                <w:lang w:val="uk-UA" w:eastAsia="ru-RU"/>
              </w:rPr>
              <w:lastRenderedPageBreak/>
              <w:t>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lastRenderedPageBreak/>
              <w:t>2 робочих дні</w:t>
            </w:r>
          </w:p>
        </w:tc>
      </w:tr>
      <w:tr w:rsidR="000110B3" w:rsidRPr="000110B3" w:rsidTr="00903E71">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sz w:val="24"/>
                <w:szCs w:val="24"/>
                <w:lang w:val="uk-UA" w:eastAsia="ar-SA"/>
              </w:rPr>
              <w:t>5.</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shd w:val="clear" w:color="auto" w:fill="F9F9F0"/>
                <w:lang w:val="uk-UA" w:eastAsia="ru-RU"/>
              </w:rPr>
            </w:pPr>
            <w:r w:rsidRPr="000110B3">
              <w:rPr>
                <w:rFonts w:ascii="Times New Roman" w:eastAsia="Times New Roman" w:hAnsi="Times New Roman" w:cs="Times New Roman"/>
                <w:sz w:val="24"/>
                <w:szCs w:val="24"/>
                <w:lang w:val="uk-UA" w:eastAsia="ru-RU"/>
              </w:rPr>
              <w:t>Проведення перевірки розрахунку, візування, передача особової справи на підпис начальнику районного управління</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2 робочих дні</w:t>
            </w:r>
          </w:p>
        </w:tc>
      </w:tr>
      <w:tr w:rsidR="000110B3" w:rsidRPr="000110B3" w:rsidTr="00903E71">
        <w:tc>
          <w:tcPr>
            <w:tcW w:w="7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uppressAutoHyphens/>
              <w:spacing w:after="0" w:line="240" w:lineRule="auto"/>
              <w:jc w:val="center"/>
              <w:rPr>
                <w:rFonts w:ascii="Times New Roman" w:eastAsia="Times New Roman" w:hAnsi="Times New Roman" w:cs="Times New Roman"/>
                <w:sz w:val="24"/>
                <w:szCs w:val="24"/>
                <w:lang w:val="uk-UA" w:eastAsia="ar-SA"/>
              </w:rPr>
            </w:pPr>
            <w:r w:rsidRPr="000110B3">
              <w:rPr>
                <w:rFonts w:ascii="Times New Roman" w:eastAsia="Times New Roman" w:hAnsi="Times New Roman" w:cs="Times New Roman"/>
                <w:sz w:val="24"/>
                <w:szCs w:val="24"/>
                <w:lang w:val="uk-UA" w:eastAsia="ar-SA"/>
              </w:rPr>
              <w:t>6.</w:t>
            </w:r>
          </w:p>
        </w:tc>
        <w:tc>
          <w:tcPr>
            <w:tcW w:w="2621"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Видача результату послуги</w:t>
            </w:r>
          </w:p>
        </w:tc>
        <w:tc>
          <w:tcPr>
            <w:tcW w:w="2352"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07" w:type="dxa"/>
            <w:tcBorders>
              <w:top w:val="single" w:sz="4" w:space="0" w:color="000000"/>
              <w:left w:val="single" w:sz="4" w:space="0" w:color="000000"/>
              <w:bottom w:val="single" w:sz="4" w:space="0" w:color="000000"/>
              <w:right w:val="single" w:sz="4" w:space="0" w:color="000000"/>
            </w:tcBorders>
          </w:tcPr>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У день</w:t>
            </w:r>
          </w:p>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звернення</w:t>
            </w:r>
          </w:p>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замовника</w:t>
            </w:r>
          </w:p>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r w:rsidRPr="000110B3">
              <w:rPr>
                <w:rFonts w:ascii="Times New Roman" w:eastAsia="Times New Roman" w:hAnsi="Times New Roman" w:cs="Times New Roman"/>
                <w:sz w:val="24"/>
                <w:szCs w:val="24"/>
                <w:lang w:val="uk-UA" w:eastAsia="ru-RU"/>
              </w:rPr>
              <w:t>послуги</w:t>
            </w:r>
          </w:p>
        </w:tc>
      </w:tr>
    </w:tbl>
    <w:p w:rsidR="000110B3" w:rsidRPr="000110B3" w:rsidRDefault="000110B3" w:rsidP="000110B3">
      <w:pPr>
        <w:spacing w:after="0" w:line="240" w:lineRule="auto"/>
        <w:rPr>
          <w:rFonts w:ascii="Times New Roman" w:eastAsia="Times New Roman" w:hAnsi="Times New Roman" w:cs="Times New Roman"/>
          <w:sz w:val="24"/>
          <w:szCs w:val="24"/>
          <w:lang w:val="uk-UA" w:eastAsia="ru-RU"/>
        </w:rPr>
      </w:pPr>
    </w:p>
    <w:p w:rsidR="000110B3" w:rsidRPr="000110B3" w:rsidRDefault="000110B3" w:rsidP="000110B3">
      <w:pPr>
        <w:spacing w:after="0" w:line="240" w:lineRule="auto"/>
        <w:rPr>
          <w:rFonts w:ascii="Times New Roman" w:eastAsia="Times New Roman" w:hAnsi="Times New Roman" w:cs="Times New Roman"/>
          <w:b/>
          <w:bCs/>
          <w:i/>
          <w:iCs/>
          <w:sz w:val="24"/>
          <w:szCs w:val="24"/>
          <w:lang w:val="uk-UA" w:eastAsia="ru-RU"/>
        </w:rPr>
      </w:pPr>
      <w:r w:rsidRPr="000110B3">
        <w:rPr>
          <w:rFonts w:ascii="Times New Roman" w:eastAsia="Times New Roman" w:hAnsi="Times New Roman" w:cs="Times New Roman"/>
          <w:b/>
          <w:bCs/>
          <w:i/>
          <w:iCs/>
          <w:sz w:val="24"/>
          <w:szCs w:val="24"/>
          <w:lang w:val="uk-UA" w:eastAsia="ru-RU"/>
        </w:rPr>
        <w:t>Керуюча справами виконкому</w:t>
      </w:r>
    </w:p>
    <w:p w:rsidR="005852B0" w:rsidRDefault="000110B3" w:rsidP="000110B3">
      <w:pPr>
        <w:spacing w:after="0" w:line="240" w:lineRule="auto"/>
        <w:rPr>
          <w:rFonts w:ascii="Times New Roman" w:eastAsia="Times New Roman" w:hAnsi="Times New Roman" w:cs="Times New Roman"/>
          <w:b/>
          <w:bCs/>
          <w:i/>
          <w:iCs/>
          <w:sz w:val="24"/>
          <w:szCs w:val="24"/>
          <w:lang w:val="uk-UA" w:eastAsia="ru-RU"/>
        </w:rPr>
      </w:pPr>
      <w:r w:rsidRPr="000110B3">
        <w:rPr>
          <w:rFonts w:ascii="Times New Roman" w:eastAsia="Times New Roman" w:hAnsi="Times New Roman" w:cs="Times New Roman"/>
          <w:b/>
          <w:bCs/>
          <w:i/>
          <w:iCs/>
          <w:sz w:val="24"/>
          <w:szCs w:val="24"/>
          <w:lang w:val="uk-UA" w:eastAsia="ru-RU"/>
        </w:rPr>
        <w:t xml:space="preserve">районної у місті ради </w:t>
      </w:r>
      <w:r w:rsidRPr="000110B3">
        <w:rPr>
          <w:rFonts w:ascii="Times New Roman" w:eastAsia="Times New Roman" w:hAnsi="Times New Roman" w:cs="Times New Roman"/>
          <w:b/>
          <w:bCs/>
          <w:i/>
          <w:iCs/>
          <w:sz w:val="24"/>
          <w:szCs w:val="24"/>
          <w:lang w:val="uk-UA" w:eastAsia="ru-RU"/>
        </w:rPr>
        <w:tab/>
      </w:r>
      <w:r w:rsidRPr="000110B3">
        <w:rPr>
          <w:rFonts w:ascii="Times New Roman" w:eastAsia="Times New Roman" w:hAnsi="Times New Roman" w:cs="Times New Roman"/>
          <w:b/>
          <w:bCs/>
          <w:i/>
          <w:iCs/>
          <w:sz w:val="24"/>
          <w:szCs w:val="24"/>
          <w:lang w:val="uk-UA" w:eastAsia="ru-RU"/>
        </w:rPr>
        <w:tab/>
      </w:r>
      <w:r w:rsidRPr="000110B3">
        <w:rPr>
          <w:rFonts w:ascii="Times New Roman" w:eastAsia="Times New Roman" w:hAnsi="Times New Roman" w:cs="Times New Roman"/>
          <w:b/>
          <w:bCs/>
          <w:i/>
          <w:iCs/>
          <w:sz w:val="24"/>
          <w:szCs w:val="24"/>
          <w:lang w:val="uk-UA" w:eastAsia="ru-RU"/>
        </w:rPr>
        <w:tab/>
      </w:r>
      <w:r w:rsidRPr="000110B3">
        <w:rPr>
          <w:rFonts w:ascii="Times New Roman" w:eastAsia="Times New Roman" w:hAnsi="Times New Roman" w:cs="Times New Roman"/>
          <w:b/>
          <w:bCs/>
          <w:i/>
          <w:iCs/>
          <w:sz w:val="24"/>
          <w:szCs w:val="24"/>
          <w:lang w:val="uk-UA" w:eastAsia="ru-RU"/>
        </w:rPr>
        <w:tab/>
      </w:r>
      <w:r w:rsidRPr="000110B3">
        <w:rPr>
          <w:rFonts w:ascii="Times New Roman" w:eastAsia="Times New Roman" w:hAnsi="Times New Roman" w:cs="Times New Roman"/>
          <w:b/>
          <w:bCs/>
          <w:i/>
          <w:iCs/>
          <w:sz w:val="24"/>
          <w:szCs w:val="24"/>
          <w:lang w:val="uk-UA" w:eastAsia="ru-RU"/>
        </w:rPr>
        <w:tab/>
        <w:t xml:space="preserve">                   </w:t>
      </w:r>
      <w:r w:rsidRPr="000110B3">
        <w:rPr>
          <w:rFonts w:ascii="Times New Roman" w:eastAsia="Times New Roman" w:hAnsi="Times New Roman" w:cs="Times New Roman"/>
          <w:b/>
          <w:bCs/>
          <w:i/>
          <w:iCs/>
          <w:sz w:val="24"/>
          <w:szCs w:val="24"/>
          <w:lang w:val="uk-UA" w:eastAsia="ru-RU"/>
        </w:rPr>
        <w:tab/>
        <w:t>Алла ГОЛОВАТА</w:t>
      </w:r>
    </w:p>
    <w:p w:rsidR="005852B0" w:rsidRDefault="005852B0">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5852B0" w:rsidRPr="005852B0" w:rsidRDefault="005852B0" w:rsidP="005852B0">
      <w:pPr>
        <w:spacing w:after="0" w:line="240" w:lineRule="auto"/>
        <w:ind w:left="7080"/>
        <w:rPr>
          <w:rFonts w:ascii="Times New Roman" w:eastAsia="Calibri" w:hAnsi="Times New Roman" w:cs="Times New Roman"/>
          <w:b/>
          <w:bCs/>
          <w:i/>
          <w:iCs/>
          <w:sz w:val="24"/>
          <w:szCs w:val="24"/>
          <w:lang w:val="uk-UA" w:eastAsia="ru-RU"/>
        </w:rPr>
      </w:pPr>
      <w:r w:rsidRPr="005852B0">
        <w:rPr>
          <w:rFonts w:ascii="Times New Roman" w:eastAsia="Calibri" w:hAnsi="Times New Roman" w:cs="Times New Roman"/>
          <w:b/>
          <w:bCs/>
          <w:i/>
          <w:iCs/>
          <w:sz w:val="24"/>
          <w:szCs w:val="24"/>
          <w:lang w:val="uk-UA" w:eastAsia="ru-RU"/>
        </w:rPr>
        <w:lastRenderedPageBreak/>
        <w:t>Додаток 245</w:t>
      </w:r>
    </w:p>
    <w:p w:rsidR="005852B0" w:rsidRPr="005852B0" w:rsidRDefault="005852B0" w:rsidP="005852B0">
      <w:pPr>
        <w:spacing w:after="0" w:line="240" w:lineRule="auto"/>
        <w:ind w:left="7080"/>
        <w:rPr>
          <w:rFonts w:ascii="Times New Roman" w:eastAsia="Calibri" w:hAnsi="Times New Roman" w:cs="Times New Roman"/>
          <w:b/>
          <w:bCs/>
          <w:i/>
          <w:iCs/>
          <w:sz w:val="24"/>
          <w:szCs w:val="24"/>
          <w:lang w:val="uk-UA" w:eastAsia="ru-RU"/>
        </w:rPr>
      </w:pPr>
      <w:r w:rsidRPr="005852B0">
        <w:rPr>
          <w:rFonts w:ascii="Times New Roman" w:eastAsia="Calibri" w:hAnsi="Times New Roman" w:cs="Times New Roman"/>
          <w:b/>
          <w:bCs/>
          <w:i/>
          <w:iCs/>
          <w:sz w:val="24"/>
          <w:szCs w:val="24"/>
          <w:lang w:val="uk-UA" w:eastAsia="ru-RU"/>
        </w:rPr>
        <w:t>до рішення виконкому</w:t>
      </w:r>
    </w:p>
    <w:p w:rsidR="005852B0" w:rsidRPr="005852B0" w:rsidRDefault="005852B0" w:rsidP="005852B0">
      <w:pPr>
        <w:spacing w:after="0" w:line="240" w:lineRule="auto"/>
        <w:ind w:left="7080"/>
        <w:rPr>
          <w:rFonts w:ascii="Times New Roman" w:eastAsia="Calibri" w:hAnsi="Times New Roman" w:cs="Times New Roman"/>
          <w:b/>
          <w:bCs/>
          <w:i/>
          <w:iCs/>
          <w:sz w:val="24"/>
          <w:szCs w:val="24"/>
          <w:lang w:val="uk-UA" w:eastAsia="ru-RU"/>
        </w:rPr>
      </w:pPr>
      <w:r w:rsidRPr="005852B0">
        <w:rPr>
          <w:rFonts w:ascii="Times New Roman" w:eastAsia="Calibri" w:hAnsi="Times New Roman" w:cs="Times New Roman"/>
          <w:b/>
          <w:bCs/>
          <w:i/>
          <w:iCs/>
          <w:sz w:val="24"/>
          <w:szCs w:val="24"/>
          <w:lang w:val="uk-UA" w:eastAsia="ru-RU"/>
        </w:rPr>
        <w:t>районної у місті ради</w:t>
      </w:r>
    </w:p>
    <w:p w:rsidR="005852B0" w:rsidRPr="005852B0" w:rsidRDefault="005852B0" w:rsidP="005852B0">
      <w:pPr>
        <w:spacing w:after="0" w:line="240" w:lineRule="auto"/>
        <w:ind w:left="7080"/>
        <w:rPr>
          <w:rFonts w:ascii="Times New Roman" w:eastAsia="Calibri" w:hAnsi="Times New Roman" w:cs="Times New Roman"/>
          <w:b/>
          <w:bCs/>
          <w:i/>
          <w:iCs/>
          <w:color w:val="FF0000"/>
          <w:sz w:val="24"/>
          <w:szCs w:val="24"/>
          <w:lang w:val="uk-UA" w:eastAsia="ru-RU"/>
        </w:rPr>
      </w:pPr>
      <w:r w:rsidRPr="005852B0">
        <w:rPr>
          <w:rFonts w:ascii="Times New Roman" w:eastAsia="Calibri" w:hAnsi="Times New Roman" w:cs="Calibri"/>
          <w:b/>
          <w:i/>
          <w:sz w:val="24"/>
          <w:szCs w:val="24"/>
          <w:lang w:val="uk-UA"/>
        </w:rPr>
        <w:t>21.06.2023 № 216</w:t>
      </w:r>
    </w:p>
    <w:p w:rsidR="005852B0" w:rsidRPr="005852B0" w:rsidRDefault="005852B0" w:rsidP="005852B0">
      <w:pPr>
        <w:spacing w:after="0" w:line="240" w:lineRule="auto"/>
        <w:rPr>
          <w:rFonts w:ascii="Times New Roman" w:eastAsia="Calibri" w:hAnsi="Times New Roman" w:cs="Times New Roman"/>
          <w:b/>
          <w:bCs/>
          <w:i/>
          <w:iCs/>
          <w:sz w:val="24"/>
          <w:szCs w:val="24"/>
          <w:lang w:val="uk-UA" w:eastAsia="ru-RU"/>
        </w:rPr>
      </w:pPr>
    </w:p>
    <w:p w:rsidR="005852B0" w:rsidRPr="005852B0" w:rsidRDefault="005852B0" w:rsidP="005852B0">
      <w:pPr>
        <w:spacing w:after="0" w:line="240" w:lineRule="auto"/>
        <w:rPr>
          <w:rFonts w:ascii="Times New Roman" w:eastAsia="Calibri" w:hAnsi="Times New Roman" w:cs="Times New Roman"/>
          <w:b/>
          <w:bCs/>
          <w:sz w:val="24"/>
          <w:szCs w:val="24"/>
          <w:lang w:val="uk-UA" w:eastAsia="ru-RU"/>
        </w:rPr>
      </w:pPr>
    </w:p>
    <w:p w:rsidR="005852B0" w:rsidRPr="005852B0" w:rsidRDefault="005852B0" w:rsidP="005852B0">
      <w:pPr>
        <w:spacing w:after="0" w:line="240" w:lineRule="auto"/>
        <w:jc w:val="center"/>
        <w:rPr>
          <w:rFonts w:ascii="Times New Roman" w:eastAsia="Calibri" w:hAnsi="Times New Roman" w:cs="Times New Roman"/>
          <w:b/>
          <w:bCs/>
          <w:sz w:val="24"/>
          <w:szCs w:val="24"/>
          <w:lang w:val="uk-UA" w:eastAsia="ru-RU"/>
        </w:rPr>
      </w:pPr>
      <w:r w:rsidRPr="005852B0">
        <w:rPr>
          <w:rFonts w:ascii="Times New Roman" w:eastAsia="Calibri" w:hAnsi="Times New Roman" w:cs="Times New Roman"/>
          <w:b/>
          <w:bCs/>
          <w:sz w:val="24"/>
          <w:szCs w:val="24"/>
          <w:lang w:val="uk-UA" w:eastAsia="ru-RU"/>
        </w:rPr>
        <w:t>ІНФОРМАЦІЙНА КАРТКА 72-27</w:t>
      </w:r>
    </w:p>
    <w:p w:rsidR="005852B0" w:rsidRPr="005852B0" w:rsidRDefault="005852B0" w:rsidP="005852B0">
      <w:pPr>
        <w:spacing w:after="0" w:line="240" w:lineRule="auto"/>
        <w:jc w:val="center"/>
        <w:rPr>
          <w:rFonts w:ascii="Times New Roman" w:eastAsia="Calibri" w:hAnsi="Times New Roman" w:cs="Times New Roman"/>
          <w:sz w:val="24"/>
          <w:szCs w:val="24"/>
          <w:lang w:val="uk-UA" w:eastAsia="ru-RU"/>
        </w:rPr>
      </w:pPr>
    </w:p>
    <w:p w:rsidR="005852B0" w:rsidRPr="005852B0" w:rsidRDefault="005852B0" w:rsidP="005852B0">
      <w:pPr>
        <w:spacing w:after="0" w:line="240" w:lineRule="auto"/>
        <w:jc w:val="both"/>
        <w:rPr>
          <w:rFonts w:ascii="Times New Roman" w:eastAsia="Calibri" w:hAnsi="Times New Roman" w:cs="Times New Roman"/>
          <w:b/>
          <w:bCs/>
          <w:i/>
          <w:iCs/>
          <w:sz w:val="24"/>
          <w:szCs w:val="24"/>
          <w:u w:val="single"/>
          <w:lang w:val="uk-UA" w:eastAsia="ru-RU"/>
        </w:rPr>
      </w:pPr>
      <w:r w:rsidRPr="005852B0">
        <w:rPr>
          <w:rFonts w:ascii="Times New Roman" w:eastAsia="Calibri" w:hAnsi="Times New Roman" w:cs="Times New Roman"/>
          <w:b/>
          <w:bCs/>
          <w:sz w:val="24"/>
          <w:szCs w:val="24"/>
          <w:lang w:val="uk-UA" w:eastAsia="ru-RU"/>
        </w:rPr>
        <w:t xml:space="preserve">послуги </w:t>
      </w:r>
      <w:r w:rsidRPr="005852B0">
        <w:rPr>
          <w:rFonts w:ascii="Times New Roman" w:eastAsia="Calibri" w:hAnsi="Times New Roman" w:cs="Times New Roman"/>
          <w:b/>
          <w:bCs/>
          <w:i/>
          <w:iCs/>
          <w:sz w:val="24"/>
          <w:szCs w:val="24"/>
          <w:u w:val="single"/>
          <w:lang w:val="uk-UA" w:eastAsia="ru-RU"/>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5852B0" w:rsidRPr="005852B0" w:rsidRDefault="005852B0" w:rsidP="005852B0">
      <w:pPr>
        <w:spacing w:after="0" w:line="240" w:lineRule="auto"/>
        <w:jc w:val="both"/>
        <w:rPr>
          <w:rFonts w:ascii="Times New Roman" w:eastAsia="Calibri" w:hAnsi="Times New Roman" w:cs="Times New Roman"/>
          <w:sz w:val="24"/>
          <w:szCs w:val="24"/>
          <w:u w:val="single"/>
          <w:lang w:val="uk-UA" w:eastAsia="ru-RU"/>
        </w:rPr>
      </w:pPr>
    </w:p>
    <w:tbl>
      <w:tblPr>
        <w:tblW w:w="0" w:type="auto"/>
        <w:tblInd w:w="-13" w:type="dxa"/>
        <w:tblCellMar>
          <w:top w:w="15" w:type="dxa"/>
          <w:left w:w="15" w:type="dxa"/>
          <w:bottom w:w="15" w:type="dxa"/>
          <w:right w:w="15" w:type="dxa"/>
        </w:tblCellMar>
        <w:tblLook w:val="00A0" w:firstRow="1" w:lastRow="0" w:firstColumn="1" w:lastColumn="0" w:noHBand="0" w:noVBand="0"/>
      </w:tblPr>
      <w:tblGrid>
        <w:gridCol w:w="636"/>
        <w:gridCol w:w="3232"/>
        <w:gridCol w:w="5773"/>
      </w:tblGrid>
      <w:tr w:rsidR="005852B0" w:rsidRPr="005852B0"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uto"/>
              <w:ind w:left="586" w:hanging="14"/>
              <w:jc w:val="center"/>
              <w:rPr>
                <w:rFonts w:ascii="Times New Roman" w:eastAsia="Calibri" w:hAnsi="Times New Roman" w:cs="Times New Roman"/>
                <w:b/>
                <w:bCs/>
                <w:sz w:val="24"/>
                <w:szCs w:val="24"/>
                <w:lang w:val="uk-UA" w:eastAsia="ru-RU"/>
              </w:rPr>
            </w:pPr>
            <w:r w:rsidRPr="005852B0">
              <w:rPr>
                <w:rFonts w:ascii="Times New Roman" w:eastAsia="Calibri" w:hAnsi="Times New Roman" w:cs="Times New Roman"/>
                <w:b/>
                <w:bCs/>
                <w:sz w:val="24"/>
                <w:szCs w:val="24"/>
                <w:lang w:val="uk-UA" w:eastAsia="ru-RU"/>
              </w:rPr>
              <w:t xml:space="preserve">Інформація про суб’єкта надання послуги </w:t>
            </w:r>
          </w:p>
          <w:p w:rsidR="005852B0" w:rsidRPr="005852B0" w:rsidRDefault="005852B0" w:rsidP="005852B0">
            <w:pPr>
              <w:spacing w:after="0" w:line="240" w:lineRule="auto"/>
              <w:ind w:left="586" w:hanging="14"/>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852B0" w:rsidRPr="005852B0"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ind w:right="-51"/>
              <w:jc w:val="both"/>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both"/>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widowControl w:val="0"/>
              <w:spacing w:after="0" w:line="240" w:lineRule="auto"/>
              <w:jc w:val="both"/>
              <w:rPr>
                <w:rFonts w:ascii="Times New Roman" w:eastAsia="Calibri" w:hAnsi="Times New Roman" w:cs="Times New Roman"/>
                <w:sz w:val="24"/>
                <w:szCs w:val="24"/>
                <w:lang w:val="uk-UA"/>
              </w:rPr>
            </w:pPr>
            <w:r w:rsidRPr="005852B0">
              <w:rPr>
                <w:rFonts w:ascii="Times New Roman" w:eastAsia="Calibri" w:hAnsi="Times New Roman" w:cs="Times New Roman"/>
                <w:sz w:val="24"/>
                <w:szCs w:val="24"/>
                <w:lang w:val="uk-UA"/>
              </w:rPr>
              <w:t>Понеділок, середа, четвер, п’ятниця, субота 08.00 – 15.30;</w:t>
            </w:r>
          </w:p>
          <w:p w:rsidR="005852B0" w:rsidRPr="005852B0" w:rsidRDefault="005852B0" w:rsidP="005852B0">
            <w:pPr>
              <w:widowControl w:val="0"/>
              <w:spacing w:after="0" w:line="240" w:lineRule="auto"/>
              <w:jc w:val="both"/>
              <w:rPr>
                <w:rFonts w:ascii="Times New Roman" w:eastAsia="Calibri" w:hAnsi="Times New Roman" w:cs="Times New Roman"/>
                <w:sz w:val="24"/>
                <w:szCs w:val="24"/>
                <w:lang w:val="uk-UA"/>
              </w:rPr>
            </w:pPr>
            <w:r w:rsidRPr="005852B0">
              <w:rPr>
                <w:rFonts w:ascii="Times New Roman" w:eastAsia="Calibri" w:hAnsi="Times New Roman" w:cs="Times New Roman"/>
                <w:sz w:val="24"/>
                <w:szCs w:val="24"/>
                <w:lang w:val="uk-UA"/>
              </w:rPr>
              <w:t>вівторок 08.00 – 20.00;</w:t>
            </w:r>
          </w:p>
          <w:p w:rsidR="005852B0" w:rsidRPr="005852B0" w:rsidRDefault="005852B0" w:rsidP="005852B0">
            <w:pPr>
              <w:spacing w:after="0" w:line="240" w:lineRule="auto"/>
              <w:jc w:val="both"/>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rPr>
              <w:t>технічна перерва 12.30 – 13.00</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rPr>
                <w:rFonts w:ascii="Times New Roman" w:eastAsia="Calibri" w:hAnsi="Times New Roman" w:cs="Times New Roman"/>
                <w:sz w:val="24"/>
                <w:szCs w:val="24"/>
                <w:lang w:val="uk-UA"/>
              </w:rPr>
            </w:pPr>
            <w:r w:rsidRPr="005852B0">
              <w:rPr>
                <w:rFonts w:ascii="Times New Roman" w:eastAsia="Calibri" w:hAnsi="Times New Roman" w:cs="Times New Roman"/>
                <w:sz w:val="24"/>
                <w:szCs w:val="24"/>
                <w:lang w:val="uk-UA"/>
              </w:rPr>
              <w:t xml:space="preserve">Телефон: </w:t>
            </w:r>
            <w:r w:rsidRPr="005852B0">
              <w:rPr>
                <w:rFonts w:ascii="Times New Roman" w:eastAsia="Calibri" w:hAnsi="Times New Roman" w:cs="Times New Roman"/>
                <w:sz w:val="24"/>
                <w:szCs w:val="24"/>
                <w:lang w:val="uk-UA" w:eastAsia="ru-RU"/>
              </w:rPr>
              <w:t>0975033528; 0674336786, 0-800-300-177</w:t>
            </w:r>
          </w:p>
          <w:p w:rsidR="005852B0" w:rsidRPr="005852B0" w:rsidRDefault="005852B0" w:rsidP="005852B0">
            <w:pPr>
              <w:spacing w:after="0" w:line="240" w:lineRule="auto"/>
              <w:rPr>
                <w:rFonts w:ascii="Times New Roman" w:eastAsia="Calibri" w:hAnsi="Times New Roman" w:cs="Times New Roman"/>
                <w:sz w:val="24"/>
                <w:szCs w:val="24"/>
                <w:lang w:val="uk-UA"/>
              </w:rPr>
            </w:pPr>
            <w:r w:rsidRPr="005852B0">
              <w:rPr>
                <w:rFonts w:ascii="Times New Roman" w:eastAsia="Calibri" w:hAnsi="Times New Roman" w:cs="Times New Roman"/>
                <w:sz w:val="24"/>
                <w:szCs w:val="24"/>
                <w:lang w:val="uk-UA"/>
              </w:rPr>
              <w:t xml:space="preserve">Ел.пошта: </w:t>
            </w:r>
            <w:hyperlink r:id="rId160" w:history="1">
              <w:r w:rsidRPr="005852B0">
                <w:rPr>
                  <w:rFonts w:ascii="Times New Roman" w:eastAsia="Calibri" w:hAnsi="Times New Roman" w:cs="Times New Roman"/>
                  <w:color w:val="0000FF"/>
                  <w:sz w:val="24"/>
                  <w:szCs w:val="24"/>
                  <w:u w:val="single"/>
                  <w:lang w:val="uk-UA"/>
                </w:rPr>
                <w:t>upszn@trnvk.gov.ua</w:t>
              </w:r>
            </w:hyperlink>
          </w:p>
          <w:p w:rsidR="005852B0" w:rsidRPr="005852B0" w:rsidRDefault="005852B0" w:rsidP="005852B0">
            <w:pPr>
              <w:spacing w:after="0" w:line="240" w:lineRule="auto"/>
              <w:rPr>
                <w:rFonts w:ascii="Times New Roman" w:eastAsia="Calibri" w:hAnsi="Times New Roman" w:cs="Times New Roman"/>
                <w:sz w:val="24"/>
                <w:szCs w:val="24"/>
                <w:lang w:val="uk-UA"/>
              </w:rPr>
            </w:pPr>
            <w:r w:rsidRPr="005852B0">
              <w:rPr>
                <w:rFonts w:ascii="Times New Roman" w:eastAsia="Calibri" w:hAnsi="Times New Roman" w:cs="Times New Roman"/>
                <w:sz w:val="24"/>
                <w:szCs w:val="24"/>
                <w:lang w:val="uk-UA"/>
              </w:rPr>
              <w:t xml:space="preserve">Офіційний вебсайт виконкому районної у місті ради: </w:t>
            </w:r>
            <w:hyperlink r:id="rId161" w:history="1">
              <w:r w:rsidRPr="005852B0">
                <w:rPr>
                  <w:rFonts w:ascii="Times New Roman" w:eastAsia="Calibri" w:hAnsi="Times New Roman" w:cs="Times New Roman"/>
                  <w:color w:val="0000FF"/>
                  <w:sz w:val="24"/>
                  <w:szCs w:val="24"/>
                  <w:u w:val="single"/>
                  <w:lang w:val="uk-UA"/>
                </w:rPr>
                <w:t>trnvk.gov.ua</w:t>
              </w:r>
            </w:hyperlink>
          </w:p>
        </w:tc>
      </w:tr>
      <w:tr w:rsidR="005852B0" w:rsidRPr="005852B0"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uto"/>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Закони України:</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xml:space="preserve">- «Про адміністративні послуги»; </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«Про Державний бюджет України» на відповідний рік</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5</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rPr>
                <w:rFonts w:ascii="Times New Roman" w:eastAsia="Calibri" w:hAnsi="Times New Roman" w:cs="Times New Roman"/>
                <w:color w:val="000000"/>
                <w:sz w:val="24"/>
                <w:szCs w:val="24"/>
                <w:lang w:val="uk-UA" w:eastAsia="ru-RU"/>
              </w:rPr>
            </w:pPr>
            <w:r w:rsidRPr="005852B0">
              <w:rPr>
                <w:rFonts w:ascii="Times New Roman" w:eastAsia="Calibri" w:hAnsi="Times New Roman" w:cs="Times New Roman"/>
                <w:color w:val="000000"/>
                <w:sz w:val="24"/>
                <w:szCs w:val="24"/>
                <w:lang w:val="uk-UA" w:eastAsia="ru-RU"/>
              </w:rPr>
              <w:t>Постанова Кабінету Міністрів України від 26.06.2019 №552 «Деякі питання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оплати послуг із здійснення патронату над дитиною та виплати соціальної допомоги на утримання дитини в сім’ї патронатного вихователя, підтримки малих групових будинків», зі змінами</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widowControl w:val="0"/>
              <w:spacing w:after="0" w:line="240" w:lineRule="auto"/>
              <w:jc w:val="both"/>
              <w:rPr>
                <w:rFonts w:ascii="Times New Roman" w:eastAsia="Calibri" w:hAnsi="Times New Roman" w:cs="Times New Roman"/>
                <w:color w:val="000000"/>
                <w:sz w:val="24"/>
                <w:szCs w:val="24"/>
                <w:lang w:val="uk-UA" w:eastAsia="ru-RU"/>
              </w:rPr>
            </w:pPr>
            <w:r w:rsidRPr="005852B0">
              <w:rPr>
                <w:rFonts w:ascii="Times New Roman" w:eastAsia="Calibri" w:hAnsi="Times New Roman" w:cs="Times New Roman"/>
                <w:color w:val="000000"/>
                <w:sz w:val="24"/>
                <w:szCs w:val="24"/>
                <w:lang w:val="uk-UA" w:eastAsia="ru-RU"/>
              </w:rPr>
              <w:t>Накази:</w:t>
            </w:r>
          </w:p>
          <w:p w:rsidR="005852B0" w:rsidRPr="005852B0" w:rsidRDefault="005852B0" w:rsidP="005852B0">
            <w:pPr>
              <w:widowControl w:val="0"/>
              <w:spacing w:after="0" w:line="240" w:lineRule="auto"/>
              <w:jc w:val="both"/>
              <w:rPr>
                <w:rFonts w:ascii="Times New Roman" w:eastAsia="Calibri" w:hAnsi="Times New Roman" w:cs="Times New Roman"/>
                <w:color w:val="000000"/>
                <w:sz w:val="24"/>
                <w:szCs w:val="24"/>
                <w:lang w:val="uk-UA" w:eastAsia="ru-RU"/>
              </w:rPr>
            </w:pPr>
            <w:r w:rsidRPr="005852B0">
              <w:rPr>
                <w:rFonts w:ascii="Times New Roman" w:eastAsia="Calibri" w:hAnsi="Times New Roman" w:cs="Times New Roman"/>
                <w:color w:val="000000"/>
                <w:sz w:val="24"/>
                <w:szCs w:val="24"/>
                <w:lang w:val="uk-UA" w:eastAsia="ru-RU"/>
              </w:rPr>
              <w:t xml:space="preserve">   Міністерства соціальної політики України                   </w:t>
            </w:r>
            <w:r w:rsidRPr="005852B0">
              <w:rPr>
                <w:rFonts w:ascii="Times New Roman" w:eastAsia="Calibri" w:hAnsi="Times New Roman" w:cs="Times New Roman"/>
                <w:color w:val="000000"/>
                <w:sz w:val="24"/>
                <w:szCs w:val="24"/>
                <w:lang w:val="uk-UA" w:eastAsia="ru-RU"/>
              </w:rPr>
              <w:lastRenderedPageBreak/>
              <w:t>від 09.01.2023 №3 «Про затвердження форми Заяви про призначення усіх видів соціальної допомоги та компенсацій»;</w:t>
            </w:r>
          </w:p>
          <w:p w:rsidR="005852B0" w:rsidRPr="005852B0" w:rsidRDefault="005852B0" w:rsidP="005852B0">
            <w:pPr>
              <w:spacing w:after="0" w:line="240" w:lineRule="auto"/>
              <w:jc w:val="both"/>
              <w:rPr>
                <w:rFonts w:ascii="Times New Roman" w:eastAsia="Calibri" w:hAnsi="Times New Roman" w:cs="Times New Roman"/>
                <w:color w:val="000000"/>
                <w:sz w:val="24"/>
                <w:szCs w:val="24"/>
                <w:lang w:val="uk-UA" w:eastAsia="ru-RU"/>
              </w:rPr>
            </w:pPr>
            <w:r w:rsidRPr="005852B0">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5852B0" w:rsidRPr="005852B0"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rPr>
                <w:rFonts w:ascii="Times New Roman" w:eastAsia="Calibri" w:hAnsi="Times New Roman" w:cs="Times New Roman"/>
                <w:sz w:val="24"/>
                <w:szCs w:val="24"/>
                <w:lang w:val="uk-UA" w:eastAsia="ru-RU"/>
              </w:rPr>
            </w:pPr>
          </w:p>
        </w:tc>
      </w:tr>
      <w:tr w:rsidR="005852B0" w:rsidRPr="005852B0"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uto"/>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i/>
                <w:iCs/>
                <w:sz w:val="24"/>
                <w:szCs w:val="24"/>
                <w:lang w:val="uk-UA" w:eastAsia="ru-RU"/>
              </w:rPr>
              <w:t>Умови отримання адміністративної послуги</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Заява, наявність відповідного пакета документів.</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Державна соціальна допомога призначається і виплачується щомісяця в грошовій формі батькам-вихователям на кожну дитину-вихованця і прийомним батькам на кожну прийомну дитину.</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Грошове забезпечення призначається і виплачується щомісяця кожному з батьків-вихователів і одному з прийомних батьків.</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1Заява* одного з батьків-вихователів або одного з прийомних батьків;</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2 копії документів (з пред'явленням оригіналів):</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рішення районної у місті ради про влаштування дитини до дитячого будинку сімейного типу або прийомної сім’ї;</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документів, що підтверджують статус дитини;</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 висновку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(за наявності);</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3 довідка органу державної виконавчої служби про розмір аліментів;</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4 довідка з місця навчання про розмір стипендії та про те, що дитина не перебуває на повному державному утриманні (за потреби);</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5 копія посвідчення громадянина, який проживає, працює (навчається) на території гірського населеного пункту, виданого відповідно до Закону України «Про статус гірських населених пунктів в Україні» (за наявності);</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6 довідка про реквізити банківського рахунку для виплати допомоги</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ind w:right="-202"/>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у тому числі за допомогою засобів телекомунікаційного зв'язку</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Платність /безоплатність адміністративної послуги</w:t>
            </w:r>
          </w:p>
          <w:p w:rsidR="005852B0" w:rsidRPr="005852B0" w:rsidRDefault="005852B0" w:rsidP="005852B0">
            <w:pPr>
              <w:spacing w:after="0" w:line="240" w:lineRule="atLeast"/>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Безоплатно</w:t>
            </w:r>
          </w:p>
        </w:tc>
      </w:tr>
      <w:tr w:rsidR="005852B0" w:rsidRPr="005852B0"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uto"/>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i/>
                <w:iCs/>
                <w:sz w:val="24"/>
                <w:szCs w:val="24"/>
                <w:lang w:val="uk-UA" w:eastAsia="ru-RU"/>
              </w:rPr>
              <w:lastRenderedPageBreak/>
              <w:t>У разі оплати адміністративної послуги:</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sz w:val="24"/>
                <w:szCs w:val="24"/>
                <w:lang w:val="uk-UA" w:eastAsia="ru-RU"/>
              </w:rPr>
            </w:pPr>
            <w:r w:rsidRPr="005852B0">
              <w:rPr>
                <w:rFonts w:ascii="Times New Roman" w:eastAsia="Calibri"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До 10 днів</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b/>
                <w:bCs/>
                <w:sz w:val="24"/>
                <w:szCs w:val="24"/>
                <w:lang w:val="uk-UA" w:eastAsia="ru-RU"/>
              </w:rPr>
            </w:pPr>
            <w:r w:rsidRPr="005852B0">
              <w:rPr>
                <w:rFonts w:ascii="Times New Roman" w:eastAsia="Calibri"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p>
        </w:tc>
      </w:tr>
      <w:tr w:rsidR="005852B0" w:rsidRPr="005852B0"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jc w:val="center"/>
              <w:rPr>
                <w:rFonts w:ascii="Times New Roman" w:eastAsia="Calibri" w:hAnsi="Times New Roman" w:cs="Times New Roman"/>
                <w:b/>
                <w:bCs/>
                <w:sz w:val="24"/>
                <w:szCs w:val="24"/>
                <w:lang w:val="uk-UA" w:eastAsia="ru-RU"/>
              </w:rPr>
            </w:pPr>
            <w:r w:rsidRPr="005852B0">
              <w:rPr>
                <w:rFonts w:ascii="Times New Roman" w:eastAsia="Calibri" w:hAnsi="Times New Roman" w:cs="Times New Roman"/>
                <w:b/>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textAlignment w:val="baseline"/>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1. Надання неповного пакету документів</w:t>
            </w:r>
          </w:p>
          <w:p w:rsidR="005852B0" w:rsidRPr="005852B0" w:rsidRDefault="005852B0" w:rsidP="005852B0">
            <w:pPr>
              <w:spacing w:after="0" w:line="240" w:lineRule="auto"/>
              <w:textAlignment w:val="baseline"/>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2. Невідповідність вмісту наданого пакета документів вимогам чинного законодавства.</w:t>
            </w:r>
          </w:p>
          <w:p w:rsidR="005852B0" w:rsidRPr="005852B0" w:rsidRDefault="005852B0" w:rsidP="005852B0">
            <w:pPr>
              <w:spacing w:after="0" w:line="240" w:lineRule="auto"/>
              <w:textAlignment w:val="baseline"/>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3. Виявлення недостовірних відомостей у поданих документах.</w:t>
            </w:r>
          </w:p>
          <w:p w:rsidR="005852B0" w:rsidRPr="005852B0" w:rsidRDefault="005852B0" w:rsidP="005852B0">
            <w:pPr>
              <w:spacing w:after="0" w:line="240" w:lineRule="auto"/>
              <w:textAlignment w:val="baseline"/>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4. Перебування дитини на повному державному утриманні.</w:t>
            </w:r>
          </w:p>
          <w:p w:rsidR="005852B0" w:rsidRPr="005852B0" w:rsidRDefault="005852B0" w:rsidP="005852B0">
            <w:pPr>
              <w:spacing w:after="0" w:line="240" w:lineRule="auto"/>
              <w:textAlignment w:val="baseline"/>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5. Розмір отримуваних виплат (аліменти, стипендія чи державна допомога) за попередній повний місяць на дату влаштування дитини у дитячий будинок сімейного типу або прийомну сім’ю (крім державної соціальної допомоги особам з інвалідністю з дитинства та дітям з інвалідністю) перевищує розмір встановленої для дитини державної соціальної допомоги</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b/>
                <w:bCs/>
                <w:sz w:val="24"/>
                <w:szCs w:val="24"/>
                <w:lang w:val="uk-UA" w:eastAsia="ru-RU"/>
              </w:rPr>
            </w:pPr>
            <w:r w:rsidRPr="005852B0">
              <w:rPr>
                <w:rFonts w:ascii="Times New Roman" w:eastAsia="Calibri" w:hAnsi="Times New Roman" w:cs="Times New Roman"/>
                <w:b/>
                <w:bCs/>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uto"/>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Повідомлення про призначення / не призначення державної соціальної допомоги</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b/>
                <w:bCs/>
                <w:sz w:val="24"/>
                <w:szCs w:val="24"/>
                <w:lang w:val="uk-UA" w:eastAsia="ru-RU"/>
              </w:rPr>
            </w:pPr>
            <w:r w:rsidRPr="005852B0">
              <w:rPr>
                <w:rFonts w:ascii="Times New Roman" w:eastAsia="Calibri" w:hAnsi="Times New Roman" w:cs="Times New Roman"/>
                <w:b/>
                <w:bCs/>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ind w:left="34"/>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Особисто, у тому числі за допомогою засобів телекомунікаційного зв'язку</w:t>
            </w:r>
          </w:p>
        </w:tc>
      </w:tr>
      <w:tr w:rsidR="005852B0" w:rsidRPr="005852B0"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jc w:val="center"/>
              <w:rPr>
                <w:rFonts w:ascii="Times New Roman" w:eastAsia="Calibri" w:hAnsi="Times New Roman" w:cs="Times New Roman"/>
                <w:b/>
                <w:bCs/>
                <w:sz w:val="24"/>
                <w:szCs w:val="24"/>
                <w:lang w:val="uk-UA" w:eastAsia="ru-RU"/>
              </w:rPr>
            </w:pPr>
            <w:r w:rsidRPr="005852B0">
              <w:rPr>
                <w:rFonts w:ascii="Times New Roman" w:eastAsia="Calibri" w:hAnsi="Times New Roman" w:cs="Times New Roman"/>
                <w:b/>
                <w:bCs/>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52B0" w:rsidRPr="005852B0" w:rsidRDefault="005852B0" w:rsidP="005852B0">
            <w:pPr>
              <w:spacing w:after="0" w:line="240" w:lineRule="atLeast"/>
              <w:rPr>
                <w:rFonts w:ascii="Times New Roman" w:eastAsia="Calibri" w:hAnsi="Times New Roman" w:cs="Times New Roman"/>
                <w:sz w:val="24"/>
                <w:szCs w:val="24"/>
                <w:lang w:val="uk-UA" w:eastAsia="ru-RU"/>
              </w:rPr>
            </w:pPr>
            <w:r w:rsidRPr="005852B0">
              <w:rPr>
                <w:rFonts w:ascii="Times New Roman" w:eastAsia="Calibri"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52B0" w:rsidRPr="005852B0" w:rsidRDefault="005852B0" w:rsidP="005852B0">
            <w:pPr>
              <w:spacing w:after="0" w:line="240" w:lineRule="atLeast"/>
              <w:jc w:val="both"/>
              <w:rPr>
                <w:rFonts w:ascii="Times New Roman" w:eastAsia="Calibri" w:hAnsi="Times New Roman" w:cs="Times New Roman"/>
                <w:sz w:val="24"/>
                <w:szCs w:val="24"/>
                <w:lang w:val="uk-UA" w:eastAsia="ru-RU"/>
              </w:rPr>
            </w:pPr>
          </w:p>
        </w:tc>
      </w:tr>
    </w:tbl>
    <w:p w:rsidR="005852B0" w:rsidRPr="005852B0" w:rsidRDefault="005852B0" w:rsidP="005852B0">
      <w:pPr>
        <w:spacing w:after="0" w:line="240" w:lineRule="auto"/>
        <w:rPr>
          <w:rFonts w:ascii="Times New Roman" w:eastAsia="Calibri" w:hAnsi="Times New Roman" w:cs="Times New Roman"/>
          <w:b/>
          <w:bCs/>
          <w:i/>
          <w:iCs/>
          <w:sz w:val="24"/>
          <w:szCs w:val="24"/>
          <w:lang w:val="uk-UA"/>
        </w:rPr>
      </w:pPr>
    </w:p>
    <w:p w:rsidR="005852B0" w:rsidRPr="005852B0" w:rsidRDefault="005852B0" w:rsidP="005852B0">
      <w:pPr>
        <w:spacing w:after="0" w:line="240" w:lineRule="auto"/>
        <w:rPr>
          <w:rFonts w:ascii="Times New Roman" w:eastAsia="Calibri" w:hAnsi="Times New Roman" w:cs="Times New Roman"/>
          <w:b/>
          <w:bCs/>
          <w:i/>
          <w:iCs/>
          <w:sz w:val="24"/>
          <w:szCs w:val="24"/>
          <w:lang w:val="uk-UA"/>
        </w:rPr>
      </w:pPr>
      <w:r w:rsidRPr="005852B0">
        <w:rPr>
          <w:rFonts w:ascii="Times New Roman" w:eastAsia="Calibri" w:hAnsi="Times New Roman" w:cs="Times New Roman"/>
          <w:b/>
          <w:bCs/>
          <w:i/>
          <w:iCs/>
          <w:sz w:val="24"/>
          <w:szCs w:val="24"/>
          <w:lang w:val="uk-UA"/>
        </w:rPr>
        <w:t>Керуюча справами виконкому</w:t>
      </w:r>
    </w:p>
    <w:p w:rsidR="00AA1E8D" w:rsidRDefault="005852B0" w:rsidP="005852B0">
      <w:pPr>
        <w:spacing w:after="0" w:line="240" w:lineRule="auto"/>
        <w:rPr>
          <w:rFonts w:ascii="Times New Roman" w:eastAsia="Calibri" w:hAnsi="Times New Roman" w:cs="Times New Roman"/>
          <w:b/>
          <w:bCs/>
          <w:i/>
          <w:iCs/>
          <w:sz w:val="24"/>
          <w:szCs w:val="24"/>
          <w:lang w:val="uk-UA"/>
        </w:rPr>
      </w:pPr>
      <w:r w:rsidRPr="005852B0">
        <w:rPr>
          <w:rFonts w:ascii="Times New Roman" w:eastAsia="Calibri" w:hAnsi="Times New Roman" w:cs="Times New Roman"/>
          <w:b/>
          <w:bCs/>
          <w:i/>
          <w:iCs/>
          <w:sz w:val="24"/>
          <w:szCs w:val="24"/>
          <w:lang w:val="uk-UA"/>
        </w:rPr>
        <w:t xml:space="preserve">районної у місті ради </w:t>
      </w:r>
      <w:r w:rsidRPr="005852B0">
        <w:rPr>
          <w:rFonts w:ascii="Times New Roman" w:eastAsia="Calibri" w:hAnsi="Times New Roman" w:cs="Times New Roman"/>
          <w:b/>
          <w:bCs/>
          <w:i/>
          <w:iCs/>
          <w:sz w:val="24"/>
          <w:szCs w:val="24"/>
          <w:lang w:val="uk-UA"/>
        </w:rPr>
        <w:tab/>
      </w:r>
      <w:r w:rsidRPr="005852B0">
        <w:rPr>
          <w:rFonts w:ascii="Times New Roman" w:eastAsia="Calibri" w:hAnsi="Times New Roman" w:cs="Times New Roman"/>
          <w:b/>
          <w:bCs/>
          <w:i/>
          <w:iCs/>
          <w:sz w:val="24"/>
          <w:szCs w:val="24"/>
          <w:lang w:val="uk-UA"/>
        </w:rPr>
        <w:tab/>
      </w:r>
      <w:r w:rsidRPr="005852B0">
        <w:rPr>
          <w:rFonts w:ascii="Times New Roman" w:eastAsia="Calibri" w:hAnsi="Times New Roman" w:cs="Times New Roman"/>
          <w:b/>
          <w:bCs/>
          <w:i/>
          <w:iCs/>
          <w:sz w:val="24"/>
          <w:szCs w:val="24"/>
          <w:lang w:val="uk-UA"/>
        </w:rPr>
        <w:tab/>
      </w:r>
      <w:r w:rsidRPr="005852B0">
        <w:rPr>
          <w:rFonts w:ascii="Times New Roman" w:eastAsia="Calibri" w:hAnsi="Times New Roman" w:cs="Times New Roman"/>
          <w:b/>
          <w:bCs/>
          <w:i/>
          <w:iCs/>
          <w:sz w:val="24"/>
          <w:szCs w:val="24"/>
          <w:lang w:val="uk-UA"/>
        </w:rPr>
        <w:tab/>
      </w:r>
      <w:r w:rsidRPr="005852B0">
        <w:rPr>
          <w:rFonts w:ascii="Times New Roman" w:eastAsia="Calibri" w:hAnsi="Times New Roman" w:cs="Times New Roman"/>
          <w:b/>
          <w:bCs/>
          <w:i/>
          <w:iCs/>
          <w:sz w:val="24"/>
          <w:szCs w:val="24"/>
          <w:lang w:val="uk-UA"/>
        </w:rPr>
        <w:tab/>
      </w:r>
      <w:r w:rsidRPr="005852B0">
        <w:rPr>
          <w:rFonts w:ascii="Times New Roman" w:eastAsia="Calibri" w:hAnsi="Times New Roman" w:cs="Times New Roman"/>
          <w:b/>
          <w:bCs/>
          <w:i/>
          <w:iCs/>
          <w:sz w:val="24"/>
          <w:szCs w:val="24"/>
          <w:lang w:val="uk-UA"/>
        </w:rPr>
        <w:tab/>
        <w:t>Алла ГОЛОВАТА</w:t>
      </w:r>
    </w:p>
    <w:p w:rsidR="00AA1E8D" w:rsidRDefault="00AA1E8D">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AA1E8D" w:rsidRPr="00AA1E8D" w:rsidRDefault="00AA1E8D" w:rsidP="00AA1E8D">
      <w:pPr>
        <w:spacing w:after="0" w:line="240" w:lineRule="auto"/>
        <w:ind w:left="7080"/>
        <w:rPr>
          <w:rFonts w:ascii="Times New Roman" w:eastAsia="Times New Roman" w:hAnsi="Times New Roman" w:cs="Times New Roman"/>
          <w:b/>
          <w:i/>
          <w:sz w:val="24"/>
          <w:lang w:val="uk-UA" w:eastAsia="ru-RU"/>
        </w:rPr>
      </w:pPr>
      <w:r w:rsidRPr="00AA1E8D">
        <w:rPr>
          <w:rFonts w:ascii="Times New Roman" w:eastAsia="Times New Roman" w:hAnsi="Times New Roman" w:cs="Times New Roman"/>
          <w:b/>
          <w:i/>
          <w:sz w:val="24"/>
          <w:lang w:val="uk-UA" w:eastAsia="ru-RU"/>
        </w:rPr>
        <w:lastRenderedPageBreak/>
        <w:t>Додаток 247</w:t>
      </w:r>
    </w:p>
    <w:p w:rsidR="00AA1E8D" w:rsidRPr="00AA1E8D" w:rsidRDefault="00AA1E8D" w:rsidP="00AA1E8D">
      <w:pPr>
        <w:spacing w:after="0" w:line="240" w:lineRule="auto"/>
        <w:ind w:left="7080"/>
        <w:rPr>
          <w:rFonts w:ascii="Times New Roman" w:eastAsia="Times New Roman" w:hAnsi="Times New Roman" w:cs="Times New Roman"/>
          <w:b/>
          <w:i/>
          <w:sz w:val="24"/>
          <w:lang w:val="uk-UA" w:eastAsia="ru-RU"/>
        </w:rPr>
      </w:pPr>
      <w:r w:rsidRPr="00AA1E8D">
        <w:rPr>
          <w:rFonts w:ascii="Times New Roman" w:eastAsia="Times New Roman" w:hAnsi="Times New Roman" w:cs="Times New Roman"/>
          <w:b/>
          <w:i/>
          <w:sz w:val="24"/>
          <w:lang w:val="uk-UA" w:eastAsia="ru-RU"/>
        </w:rPr>
        <w:t>до рішення виконкому</w:t>
      </w:r>
    </w:p>
    <w:p w:rsidR="00AA1E8D" w:rsidRPr="00AA1E8D" w:rsidRDefault="00AA1E8D" w:rsidP="00AA1E8D">
      <w:pPr>
        <w:spacing w:after="0" w:line="240" w:lineRule="auto"/>
        <w:ind w:left="7080"/>
        <w:rPr>
          <w:rFonts w:ascii="Times New Roman" w:eastAsia="Times New Roman" w:hAnsi="Times New Roman" w:cs="Times New Roman"/>
          <w:b/>
          <w:i/>
          <w:sz w:val="24"/>
          <w:lang w:val="uk-UA" w:eastAsia="ru-RU"/>
        </w:rPr>
      </w:pPr>
      <w:r w:rsidRPr="00AA1E8D">
        <w:rPr>
          <w:rFonts w:ascii="Times New Roman" w:eastAsia="Times New Roman" w:hAnsi="Times New Roman" w:cs="Times New Roman"/>
          <w:b/>
          <w:i/>
          <w:sz w:val="24"/>
          <w:lang w:val="uk-UA" w:eastAsia="ru-RU"/>
        </w:rPr>
        <w:t xml:space="preserve">районної у місті ради </w:t>
      </w:r>
    </w:p>
    <w:p w:rsidR="00AA1E8D" w:rsidRPr="00AA1E8D" w:rsidRDefault="00AA1E8D" w:rsidP="00AA1E8D">
      <w:pPr>
        <w:spacing w:after="0" w:line="240" w:lineRule="auto"/>
        <w:ind w:left="7080"/>
        <w:rPr>
          <w:rFonts w:ascii="Times New Roman" w:eastAsia="Times New Roman" w:hAnsi="Times New Roman" w:cs="Times New Roman"/>
          <w:b/>
          <w:i/>
          <w:sz w:val="24"/>
          <w:lang w:val="uk-UA" w:eastAsia="ru-RU"/>
        </w:rPr>
      </w:pPr>
      <w:r w:rsidRPr="00AA1E8D">
        <w:rPr>
          <w:rFonts w:ascii="Times New Roman" w:eastAsia="Times New Roman" w:hAnsi="Times New Roman" w:cs="Times New Roman"/>
          <w:b/>
          <w:i/>
          <w:sz w:val="24"/>
          <w:szCs w:val="24"/>
          <w:lang w:val="uk-UA"/>
        </w:rPr>
        <w:t>21.06.2023 № 216</w:t>
      </w:r>
    </w:p>
    <w:p w:rsidR="00AA1E8D" w:rsidRDefault="00AA1E8D" w:rsidP="00AA1E8D">
      <w:pPr>
        <w:spacing w:after="0" w:line="240" w:lineRule="auto"/>
        <w:jc w:val="center"/>
        <w:rPr>
          <w:rFonts w:ascii="Times New Roman" w:eastAsia="Times New Roman" w:hAnsi="Times New Roman" w:cs="Times New Roman"/>
          <w:b/>
          <w:bCs/>
          <w:sz w:val="28"/>
          <w:szCs w:val="28"/>
          <w:lang w:val="uk-UA" w:eastAsia="uk-UA"/>
        </w:rPr>
      </w:pPr>
    </w:p>
    <w:p w:rsidR="00AA1E8D" w:rsidRDefault="00AA1E8D" w:rsidP="00AA1E8D">
      <w:pPr>
        <w:spacing w:after="0" w:line="240" w:lineRule="auto"/>
        <w:jc w:val="center"/>
        <w:rPr>
          <w:rFonts w:ascii="Times New Roman" w:eastAsia="Times New Roman" w:hAnsi="Times New Roman" w:cs="Times New Roman"/>
          <w:b/>
          <w:bCs/>
          <w:sz w:val="28"/>
          <w:szCs w:val="28"/>
          <w:lang w:val="uk-UA" w:eastAsia="uk-UA"/>
        </w:rPr>
      </w:pPr>
    </w:p>
    <w:p w:rsidR="00AA1E8D" w:rsidRPr="00AA1E8D" w:rsidRDefault="00AA1E8D" w:rsidP="00AA1E8D">
      <w:pPr>
        <w:spacing w:after="0" w:line="240" w:lineRule="auto"/>
        <w:jc w:val="center"/>
        <w:rPr>
          <w:rFonts w:ascii="Times New Roman" w:eastAsia="Times New Roman" w:hAnsi="Times New Roman" w:cs="Times New Roman"/>
          <w:b/>
          <w:bCs/>
          <w:sz w:val="28"/>
          <w:szCs w:val="28"/>
          <w:lang w:val="uk-UA" w:eastAsia="uk-UA"/>
        </w:rPr>
      </w:pPr>
    </w:p>
    <w:p w:rsidR="00AA1E8D" w:rsidRPr="00AA1E8D" w:rsidRDefault="00AA1E8D" w:rsidP="00AA1E8D">
      <w:pPr>
        <w:spacing w:after="0" w:line="240" w:lineRule="auto"/>
        <w:jc w:val="center"/>
        <w:rPr>
          <w:rFonts w:ascii="Times New Roman" w:eastAsia="Times New Roman" w:hAnsi="Times New Roman" w:cs="Times New Roman"/>
          <w:b/>
          <w:bCs/>
          <w:sz w:val="24"/>
          <w:szCs w:val="24"/>
          <w:lang w:val="uk-UA" w:eastAsia="uk-UA"/>
        </w:rPr>
      </w:pPr>
      <w:r w:rsidRPr="00AA1E8D">
        <w:rPr>
          <w:rFonts w:ascii="Times New Roman" w:eastAsia="Times New Roman" w:hAnsi="Times New Roman" w:cs="Times New Roman"/>
          <w:b/>
          <w:bCs/>
          <w:sz w:val="24"/>
          <w:szCs w:val="24"/>
          <w:lang w:val="uk-UA" w:eastAsia="uk-UA"/>
        </w:rPr>
        <w:t>ІНФОРМАЦІЙНА КАРТКА 72-97</w:t>
      </w:r>
    </w:p>
    <w:p w:rsidR="00AA1E8D" w:rsidRPr="00AA1E8D" w:rsidRDefault="00AA1E8D" w:rsidP="00AA1E8D">
      <w:pPr>
        <w:spacing w:after="0" w:line="240" w:lineRule="auto"/>
        <w:jc w:val="center"/>
        <w:rPr>
          <w:rFonts w:ascii="Times New Roman" w:eastAsia="Times New Roman" w:hAnsi="Times New Roman" w:cs="Times New Roman"/>
          <w:b/>
          <w:bCs/>
          <w:sz w:val="24"/>
          <w:szCs w:val="24"/>
          <w:lang w:val="uk-UA" w:eastAsia="uk-UA"/>
        </w:rPr>
      </w:pPr>
    </w:p>
    <w:p w:rsidR="00AA1E8D" w:rsidRPr="00AA1E8D" w:rsidRDefault="00AA1E8D" w:rsidP="00AA1E8D">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AA1E8D">
        <w:rPr>
          <w:rFonts w:ascii="Times New Roman" w:eastAsia="Times New Roman" w:hAnsi="Times New Roman" w:cs="Times New Roman"/>
          <w:b/>
          <w:bCs/>
          <w:i/>
          <w:sz w:val="24"/>
          <w:szCs w:val="24"/>
          <w:lang w:val="uk-UA" w:eastAsia="uk-UA"/>
        </w:rPr>
        <w:t xml:space="preserve">послуги </w:t>
      </w:r>
      <w:r w:rsidRPr="00AA1E8D">
        <w:rPr>
          <w:rFonts w:ascii="Times New Roman" w:eastAsia="Times New Roman" w:hAnsi="Times New Roman" w:cs="Times New Roman"/>
          <w:b/>
          <w:bCs/>
          <w:i/>
          <w:iCs/>
          <w:color w:val="000000"/>
          <w:sz w:val="24"/>
          <w:szCs w:val="24"/>
          <w:u w:val="single"/>
          <w:lang w:val="uk-UA" w:eastAsia="ru-RU"/>
        </w:rPr>
        <w:t>Надання одноразової грошової допомоги постраждалим особам та внутрішньо переміщеним особам, за рахунок коштів, що надійшли від фізичних та юридичних осіб</w:t>
      </w:r>
    </w:p>
    <w:p w:rsidR="00AA1E8D" w:rsidRPr="00AA1E8D" w:rsidRDefault="00AA1E8D" w:rsidP="00AA1E8D">
      <w:pPr>
        <w:spacing w:after="0" w:line="240" w:lineRule="auto"/>
        <w:jc w:val="both"/>
        <w:rPr>
          <w:rFonts w:ascii="Times New Roman" w:eastAsia="Times New Roman" w:hAnsi="Times New Roman" w:cs="Times New Roman"/>
          <w:b/>
          <w:i/>
          <w:sz w:val="24"/>
          <w:szCs w:val="24"/>
          <w:lang w:val="uk-UA" w:eastAsia="uk-UA"/>
        </w:rPr>
      </w:pPr>
    </w:p>
    <w:tbl>
      <w:tblPr>
        <w:tblW w:w="9781"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236"/>
      </w:tblGrid>
      <w:tr w:rsidR="00AA1E8D" w:rsidRPr="00AA1E8D" w:rsidTr="00903E71">
        <w:trPr>
          <w:trHeight w:val="20"/>
        </w:trPr>
        <w:tc>
          <w:tcPr>
            <w:tcW w:w="9781" w:type="dxa"/>
            <w:gridSpan w:val="3"/>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bCs/>
                <w:sz w:val="24"/>
                <w:szCs w:val="24"/>
                <w:lang w:val="uk-UA" w:eastAsia="uk-UA"/>
              </w:rPr>
            </w:pPr>
            <w:r w:rsidRPr="00AA1E8D">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AA1E8D" w:rsidRPr="00AA1E8D" w:rsidRDefault="00AA1E8D" w:rsidP="00AA1E8D">
            <w:pPr>
              <w:spacing w:after="0" w:line="240" w:lineRule="auto"/>
              <w:jc w:val="center"/>
              <w:rPr>
                <w:rFonts w:ascii="Times New Roman" w:eastAsia="Times New Roman" w:hAnsi="Times New Roman" w:cs="Times New Roman"/>
                <w:b/>
                <w:bCs/>
                <w:sz w:val="24"/>
                <w:szCs w:val="24"/>
                <w:lang w:val="uk-UA" w:eastAsia="uk-UA"/>
              </w:rPr>
            </w:pPr>
            <w:r w:rsidRPr="00AA1E8D">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AA1E8D" w:rsidRPr="00AA1E8D" w:rsidTr="00903E71">
        <w:trPr>
          <w:trHeight w:val="20"/>
        </w:trPr>
        <w:tc>
          <w:tcPr>
            <w:tcW w:w="3545" w:type="dxa"/>
            <w:gridSpan w:val="2"/>
            <w:tcBorders>
              <w:top w:val="outset" w:sz="6" w:space="0" w:color="000000"/>
              <w:left w:val="outset" w:sz="6" w:space="0" w:color="000000"/>
              <w:bottom w:val="outset" w:sz="6" w:space="0" w:color="000000"/>
              <w:right w:val="single" w:sz="4" w:space="0" w:color="auto"/>
            </w:tcBorders>
          </w:tcPr>
          <w:p w:rsidR="00AA1E8D" w:rsidRPr="00AA1E8D" w:rsidRDefault="00AA1E8D" w:rsidP="00AA1E8D">
            <w:pPr>
              <w:spacing w:after="0" w:line="240" w:lineRule="auto"/>
              <w:rPr>
                <w:rFonts w:ascii="Times New Roman" w:eastAsia="Times New Roman" w:hAnsi="Times New Roman" w:cs="Times New Roman"/>
                <w:bCs/>
                <w:sz w:val="24"/>
                <w:szCs w:val="24"/>
                <w:lang w:val="uk-UA" w:eastAsia="uk-UA"/>
              </w:rPr>
            </w:pPr>
            <w:r w:rsidRPr="00AA1E8D">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p w:rsidR="00AA1E8D" w:rsidRPr="00AA1E8D" w:rsidRDefault="00AA1E8D" w:rsidP="00AA1E8D">
            <w:pPr>
              <w:spacing w:after="0" w:line="240" w:lineRule="auto"/>
              <w:rPr>
                <w:rFonts w:ascii="Times New Roman" w:eastAsia="Times New Roman" w:hAnsi="Times New Roman" w:cs="Times New Roman"/>
                <w:bCs/>
                <w:sz w:val="24"/>
                <w:szCs w:val="24"/>
                <w:lang w:val="uk-UA" w:eastAsia="uk-UA"/>
              </w:rPr>
            </w:pPr>
          </w:p>
        </w:tc>
        <w:tc>
          <w:tcPr>
            <w:tcW w:w="6236" w:type="dxa"/>
            <w:tcBorders>
              <w:top w:val="outset" w:sz="6" w:space="0" w:color="000000"/>
              <w:left w:val="single" w:sz="4" w:space="0" w:color="auto"/>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bCs/>
                <w:sz w:val="24"/>
                <w:szCs w:val="24"/>
                <w:lang w:val="uk-UA" w:eastAsia="uk-UA"/>
              </w:rPr>
            </w:pPr>
            <w:r w:rsidRPr="00AA1E8D">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AA1E8D" w:rsidRPr="00AA1E8D" w:rsidTr="00903E71">
        <w:trPr>
          <w:trHeight w:val="1100"/>
        </w:trPr>
        <w:tc>
          <w:tcPr>
            <w:tcW w:w="568" w:type="dxa"/>
            <w:tcBorders>
              <w:top w:val="outset" w:sz="6" w:space="0" w:color="000000"/>
              <w:left w:val="outset" w:sz="6" w:space="0" w:color="000000"/>
              <w:bottom w:val="nil"/>
              <w:right w:val="outset" w:sz="6" w:space="0" w:color="000000"/>
            </w:tcBorders>
          </w:tcPr>
          <w:p w:rsidR="00AA1E8D" w:rsidRPr="00AA1E8D" w:rsidRDefault="00AA1E8D" w:rsidP="00AA1E8D">
            <w:pPr>
              <w:spacing w:after="0" w:line="240" w:lineRule="auto"/>
              <w:jc w:val="center"/>
              <w:rPr>
                <w:rFonts w:ascii="Times New Roman" w:eastAsia="Calibri" w:hAnsi="Times New Roman" w:cs="Times New Roman"/>
                <w:b/>
                <w:sz w:val="24"/>
                <w:szCs w:val="24"/>
                <w:lang w:val="uk-UA" w:eastAsia="uk-UA"/>
              </w:rPr>
            </w:pPr>
            <w:r w:rsidRPr="00AA1E8D">
              <w:rPr>
                <w:rFonts w:ascii="Times New Roman" w:eastAsia="Calibri" w:hAnsi="Times New Roman" w:cs="Times New Roman"/>
                <w:b/>
                <w:sz w:val="24"/>
                <w:szCs w:val="24"/>
                <w:lang w:val="uk-UA" w:eastAsia="uk-UA"/>
              </w:rPr>
              <w:t>1</w:t>
            </w:r>
          </w:p>
          <w:p w:rsidR="00AA1E8D" w:rsidRPr="00AA1E8D" w:rsidRDefault="00AA1E8D" w:rsidP="00AA1E8D">
            <w:pPr>
              <w:spacing w:after="0" w:line="240" w:lineRule="auto"/>
              <w:ind w:left="720"/>
              <w:jc w:val="center"/>
              <w:rPr>
                <w:rFonts w:ascii="Times New Roman" w:eastAsia="Calibri" w:hAnsi="Times New Roman" w:cs="Times New Roman"/>
                <w:b/>
                <w:sz w:val="24"/>
                <w:szCs w:val="24"/>
                <w:lang w:val="uk-UA" w:eastAsia="uk-UA"/>
              </w:rPr>
            </w:pPr>
          </w:p>
          <w:p w:rsidR="00AA1E8D" w:rsidRPr="00AA1E8D" w:rsidRDefault="00AA1E8D" w:rsidP="00AA1E8D">
            <w:pPr>
              <w:spacing w:after="0" w:line="240" w:lineRule="auto"/>
              <w:ind w:left="720"/>
              <w:jc w:val="center"/>
              <w:rPr>
                <w:rFonts w:ascii="Times New Roman" w:eastAsia="Calibri" w:hAnsi="Times New Roman" w:cs="Times New Roman"/>
                <w:b/>
                <w:sz w:val="24"/>
                <w:szCs w:val="24"/>
                <w:lang w:val="uk-UA" w:eastAsia="uk-UA"/>
              </w:rPr>
            </w:pPr>
          </w:p>
          <w:p w:rsidR="00AA1E8D" w:rsidRPr="00AA1E8D" w:rsidRDefault="00AA1E8D" w:rsidP="00AA1E8D">
            <w:pPr>
              <w:spacing w:after="0" w:line="240" w:lineRule="auto"/>
              <w:ind w:left="720"/>
              <w:jc w:val="both"/>
              <w:rPr>
                <w:rFonts w:ascii="Times New Roman" w:eastAsia="Calibri" w:hAnsi="Times New Roman" w:cs="Times New Roman"/>
                <w:b/>
                <w:sz w:val="24"/>
                <w:szCs w:val="24"/>
                <w:lang w:val="uk-UA" w:eastAsia="uk-UA"/>
              </w:rPr>
            </w:pPr>
          </w:p>
          <w:p w:rsidR="00AA1E8D" w:rsidRPr="00AA1E8D" w:rsidRDefault="00AA1E8D" w:rsidP="00AA1E8D">
            <w:pPr>
              <w:spacing w:after="0"/>
              <w:rPr>
                <w:rFonts w:ascii="Calibri" w:eastAsia="Times New Roman" w:hAnsi="Calibri" w:cs="Times New Roman"/>
                <w:lang w:val="uk-UA" w:eastAsia="uk-UA"/>
              </w:rPr>
            </w:pPr>
          </w:p>
        </w:tc>
        <w:tc>
          <w:tcPr>
            <w:tcW w:w="2977" w:type="dxa"/>
            <w:tcBorders>
              <w:top w:val="outset" w:sz="6" w:space="0" w:color="000000"/>
              <w:left w:val="outset" w:sz="6" w:space="0" w:color="000000"/>
              <w:bottom w:val="nil"/>
              <w:right w:val="outset" w:sz="6" w:space="0" w:color="000000"/>
            </w:tcBorders>
          </w:tcPr>
          <w:p w:rsidR="00AA1E8D" w:rsidRPr="00AA1E8D" w:rsidRDefault="00AA1E8D" w:rsidP="00AA1E8D">
            <w:pPr>
              <w:widowControl w:val="0"/>
              <w:spacing w:after="0" w:line="0" w:lineRule="atLeast"/>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6236" w:type="dxa"/>
            <w:tcBorders>
              <w:top w:val="outset" w:sz="6" w:space="0" w:color="000000"/>
              <w:left w:val="outset" w:sz="6" w:space="0" w:color="000000"/>
              <w:bottom w:val="nil"/>
              <w:right w:val="outset" w:sz="6" w:space="0" w:color="000000"/>
            </w:tcBorders>
          </w:tcPr>
          <w:p w:rsidR="00AA1E8D" w:rsidRPr="00AA1E8D" w:rsidRDefault="00AA1E8D" w:rsidP="00AA1E8D">
            <w:pPr>
              <w:spacing w:after="0" w:line="240" w:lineRule="auto"/>
              <w:jc w:val="both"/>
              <w:rPr>
                <w:rFonts w:ascii="Times New Roman" w:eastAsia="Calibri" w:hAnsi="Times New Roman" w:cs="Times New Roman"/>
                <w:sz w:val="24"/>
                <w:szCs w:val="24"/>
                <w:lang w:val="uk-UA"/>
              </w:rPr>
            </w:pPr>
            <w:r w:rsidRPr="00AA1E8D">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AA1E8D" w:rsidRPr="00AA1E8D"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Calibri" w:hAnsi="Times New Roman" w:cs="Times New Roman"/>
                <w:b/>
                <w:sz w:val="24"/>
                <w:szCs w:val="24"/>
                <w:lang w:val="uk-UA" w:eastAsia="uk-UA"/>
              </w:rPr>
            </w:pPr>
            <w:r w:rsidRPr="00AA1E8D">
              <w:rPr>
                <w:rFonts w:ascii="Times New Roman" w:eastAsia="Calibri" w:hAnsi="Times New Roman" w:cs="Times New Roman"/>
                <w:b/>
                <w:sz w:val="24"/>
                <w:szCs w:val="24"/>
                <w:lang w:val="uk-UA" w:eastAsia="uk-UA"/>
              </w:rPr>
              <w:t>2</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widowControl w:val="0"/>
              <w:spacing w:after="0" w:line="0" w:lineRule="atLeast"/>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Calibri" w:hAnsi="Times New Roman" w:cs="Times New Roman"/>
                <w:sz w:val="24"/>
                <w:szCs w:val="24"/>
                <w:lang w:val="uk-UA"/>
              </w:rPr>
            </w:pPr>
            <w:r w:rsidRPr="00AA1E8D">
              <w:rPr>
                <w:rFonts w:ascii="Times New Roman" w:eastAsia="Calibri" w:hAnsi="Times New Roman" w:cs="Times New Roman"/>
                <w:sz w:val="24"/>
                <w:szCs w:val="24"/>
                <w:lang w:val="uk-UA"/>
              </w:rPr>
              <w:t>Понеділок, середа, четвер, п’ятниця, субота 08.00 – 15.30;</w:t>
            </w:r>
          </w:p>
          <w:p w:rsidR="00AA1E8D" w:rsidRPr="00AA1E8D" w:rsidRDefault="00AA1E8D" w:rsidP="00AA1E8D">
            <w:pPr>
              <w:spacing w:after="0" w:line="240" w:lineRule="auto"/>
              <w:jc w:val="both"/>
              <w:rPr>
                <w:rFonts w:ascii="Times New Roman" w:eastAsia="Calibri" w:hAnsi="Times New Roman" w:cs="Times New Roman"/>
                <w:sz w:val="24"/>
                <w:szCs w:val="24"/>
                <w:lang w:val="uk-UA"/>
              </w:rPr>
            </w:pPr>
            <w:r w:rsidRPr="00AA1E8D">
              <w:rPr>
                <w:rFonts w:ascii="Times New Roman" w:eastAsia="Calibri" w:hAnsi="Times New Roman" w:cs="Times New Roman"/>
                <w:sz w:val="24"/>
                <w:szCs w:val="24"/>
                <w:lang w:val="uk-UA"/>
              </w:rPr>
              <w:t>вівторок 08.00 – 20.00;</w:t>
            </w:r>
          </w:p>
          <w:p w:rsidR="00AA1E8D" w:rsidRPr="00AA1E8D" w:rsidRDefault="00AA1E8D" w:rsidP="00AA1E8D">
            <w:pPr>
              <w:spacing w:after="0" w:line="240" w:lineRule="auto"/>
              <w:jc w:val="both"/>
              <w:rPr>
                <w:rFonts w:ascii="Times New Roman" w:eastAsia="Times New Roman" w:hAnsi="Times New Roman" w:cs="Times New Roman"/>
                <w:sz w:val="24"/>
                <w:szCs w:val="24"/>
                <w:lang w:val="uk-UA"/>
              </w:rPr>
            </w:pPr>
            <w:r w:rsidRPr="00AA1E8D">
              <w:rPr>
                <w:rFonts w:ascii="Times New Roman" w:eastAsia="Calibri" w:hAnsi="Times New Roman" w:cs="Times New Roman"/>
                <w:sz w:val="24"/>
                <w:szCs w:val="24"/>
                <w:lang w:val="uk-UA"/>
              </w:rPr>
              <w:t>технічна перерва 12.30 – 13.00</w:t>
            </w:r>
          </w:p>
        </w:tc>
      </w:tr>
      <w:tr w:rsidR="00AA1E8D" w:rsidRPr="00AA1E8D"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Calibri" w:hAnsi="Times New Roman" w:cs="Times New Roman"/>
                <w:b/>
                <w:sz w:val="24"/>
                <w:szCs w:val="24"/>
                <w:lang w:val="uk-UA" w:eastAsia="uk-UA"/>
              </w:rPr>
            </w:pPr>
            <w:r w:rsidRPr="00AA1E8D">
              <w:rPr>
                <w:rFonts w:ascii="Times New Roman" w:eastAsia="Calibri" w:hAnsi="Times New Roman" w:cs="Times New Roman"/>
                <w:b/>
                <w:sz w:val="24"/>
                <w:szCs w:val="24"/>
                <w:lang w:val="uk-UA" w:eastAsia="uk-UA"/>
              </w:rPr>
              <w:t>3</w:t>
            </w:r>
          </w:p>
          <w:p w:rsidR="00AA1E8D" w:rsidRPr="00AA1E8D" w:rsidRDefault="00AA1E8D" w:rsidP="00AA1E8D">
            <w:pPr>
              <w:spacing w:after="0"/>
              <w:rPr>
                <w:rFonts w:ascii="Calibri" w:eastAsia="Times New Roman" w:hAnsi="Calibri" w:cs="Times New Roman"/>
                <w:lang w:val="uk-UA" w:eastAsia="uk-UA"/>
              </w:rPr>
            </w:pP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widowControl w:val="0"/>
              <w:spacing w:after="0" w:line="0" w:lineRule="atLeast"/>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tLeast"/>
              <w:jc w:val="both"/>
              <w:rPr>
                <w:rFonts w:ascii="Times New Roman" w:eastAsia="Calibri" w:hAnsi="Times New Roman" w:cs="Times New Roman"/>
                <w:sz w:val="24"/>
                <w:szCs w:val="24"/>
                <w:lang w:val="uk-UA"/>
              </w:rPr>
            </w:pPr>
            <w:r w:rsidRPr="00AA1E8D">
              <w:rPr>
                <w:rFonts w:ascii="Times New Roman" w:eastAsia="Calibri" w:hAnsi="Times New Roman" w:cs="Times New Roman"/>
                <w:sz w:val="24"/>
                <w:szCs w:val="24"/>
                <w:lang w:val="uk-UA"/>
              </w:rPr>
              <w:t>Телефон: 0975033528; 0674336786, 0-800-300-177</w:t>
            </w:r>
          </w:p>
          <w:p w:rsidR="00AA1E8D" w:rsidRPr="00AA1E8D" w:rsidRDefault="00AA1E8D" w:rsidP="00AA1E8D">
            <w:pPr>
              <w:spacing w:after="0" w:line="240" w:lineRule="atLeast"/>
              <w:jc w:val="both"/>
              <w:rPr>
                <w:rFonts w:ascii="Times New Roman" w:eastAsia="Calibri" w:hAnsi="Times New Roman" w:cs="Times New Roman"/>
                <w:sz w:val="24"/>
                <w:szCs w:val="24"/>
                <w:lang w:val="uk-UA"/>
              </w:rPr>
            </w:pPr>
            <w:r w:rsidRPr="00AA1E8D">
              <w:rPr>
                <w:rFonts w:ascii="Times New Roman" w:eastAsia="Calibri" w:hAnsi="Times New Roman" w:cs="Times New Roman"/>
                <w:sz w:val="24"/>
                <w:szCs w:val="24"/>
                <w:lang w:val="uk-UA"/>
              </w:rPr>
              <w:t xml:space="preserve">Ел.пошта: </w:t>
            </w:r>
            <w:hyperlink r:id="rId162" w:history="1">
              <w:r w:rsidRPr="00AA1E8D">
                <w:rPr>
                  <w:rFonts w:ascii="Times New Roman" w:eastAsia="Calibri" w:hAnsi="Times New Roman" w:cs="Times New Roman"/>
                  <w:sz w:val="24"/>
                  <w:szCs w:val="24"/>
                  <w:lang w:val="uk-UA"/>
                </w:rPr>
                <w:t>upszn@trnvk.gov.ua</w:t>
              </w:r>
            </w:hyperlink>
          </w:p>
          <w:p w:rsidR="00AA1E8D" w:rsidRPr="00AA1E8D" w:rsidRDefault="00AA1E8D" w:rsidP="00AA1E8D">
            <w:pPr>
              <w:spacing w:after="0" w:line="240" w:lineRule="atLeast"/>
              <w:jc w:val="both"/>
              <w:rPr>
                <w:rFonts w:ascii="Times New Roman" w:eastAsia="Times New Roman" w:hAnsi="Times New Roman" w:cs="Times New Roman"/>
                <w:sz w:val="24"/>
                <w:szCs w:val="24"/>
                <w:lang w:val="uk-UA"/>
              </w:rPr>
            </w:pPr>
            <w:r w:rsidRPr="00AA1E8D">
              <w:rPr>
                <w:rFonts w:ascii="Times New Roman" w:eastAsia="Calibri" w:hAnsi="Times New Roman" w:cs="Times New Roman"/>
                <w:sz w:val="24"/>
                <w:szCs w:val="24"/>
                <w:lang w:val="uk-UA"/>
              </w:rPr>
              <w:t xml:space="preserve">Офіційний вебсайт виконкому районної у місті ради: </w:t>
            </w:r>
            <w:hyperlink r:id="rId163" w:history="1">
              <w:r w:rsidRPr="00AA1E8D">
                <w:rPr>
                  <w:rFonts w:ascii="Times New Roman" w:eastAsia="Calibri" w:hAnsi="Times New Roman" w:cs="Times New Roman"/>
                  <w:sz w:val="24"/>
                  <w:szCs w:val="24"/>
                  <w:lang w:val="uk-UA"/>
                </w:rPr>
                <w:t>trnvk.gov.ua</w:t>
              </w:r>
            </w:hyperlink>
          </w:p>
        </w:tc>
      </w:tr>
      <w:tr w:rsidR="00AA1E8D" w:rsidRPr="00AA1E8D" w:rsidTr="00903E71">
        <w:tc>
          <w:tcPr>
            <w:tcW w:w="9781" w:type="dxa"/>
            <w:gridSpan w:val="3"/>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i/>
                <w:sz w:val="24"/>
                <w:szCs w:val="24"/>
                <w:lang w:val="uk-UA" w:eastAsia="uk-UA"/>
              </w:rPr>
            </w:pPr>
            <w:r w:rsidRPr="00AA1E8D">
              <w:rPr>
                <w:rFonts w:ascii="Times New Roman" w:eastAsia="Times New Roman" w:hAnsi="Times New Roman" w:cs="Times New Roman"/>
                <w:b/>
                <w:i/>
                <w:sz w:val="24"/>
                <w:szCs w:val="24"/>
                <w:lang w:val="uk-UA" w:eastAsia="uk-UA"/>
              </w:rPr>
              <w:t>Нормативні акти, якими регламентується надання адміністративної послуги</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4</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Кодекси, Закони України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color w:val="000000"/>
                <w:sz w:val="24"/>
                <w:szCs w:val="24"/>
                <w:lang w:val="uk-UA" w:eastAsia="ru-RU"/>
              </w:rPr>
            </w:pPr>
            <w:r w:rsidRPr="00AA1E8D">
              <w:rPr>
                <w:rFonts w:ascii="Times New Roman" w:eastAsia="Times New Roman" w:hAnsi="Times New Roman" w:cs="Times New Roman"/>
                <w:color w:val="000000"/>
                <w:sz w:val="24"/>
                <w:szCs w:val="24"/>
                <w:lang w:val="uk-UA" w:eastAsia="ru-RU"/>
              </w:rPr>
              <w:t xml:space="preserve">Закони України: </w:t>
            </w:r>
          </w:p>
          <w:p w:rsidR="00AA1E8D" w:rsidRPr="00AA1E8D" w:rsidRDefault="00AA1E8D" w:rsidP="00AA1E8D">
            <w:pPr>
              <w:spacing w:after="0" w:line="240" w:lineRule="auto"/>
              <w:jc w:val="both"/>
              <w:rPr>
                <w:rFonts w:ascii="Times New Roman" w:eastAsia="Times New Roman" w:hAnsi="Times New Roman" w:cs="Times New Roman"/>
                <w:color w:val="000000"/>
                <w:sz w:val="24"/>
                <w:szCs w:val="24"/>
                <w:lang w:val="uk-UA" w:eastAsia="ru-RU"/>
              </w:rPr>
            </w:pPr>
            <w:r w:rsidRPr="00AA1E8D">
              <w:rPr>
                <w:rFonts w:ascii="Times New Roman" w:eastAsia="Times New Roman" w:hAnsi="Times New Roman" w:cs="Times New Roman"/>
                <w:color w:val="000000"/>
                <w:sz w:val="24"/>
                <w:szCs w:val="24"/>
                <w:lang w:val="uk-UA" w:eastAsia="ru-RU"/>
              </w:rPr>
              <w:t xml:space="preserve">   «Про адміністративні послуги»; </w:t>
            </w:r>
          </w:p>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Calibri" w:hAnsi="Times New Roman" w:cs="Times New Roman"/>
                <w:color w:val="000000"/>
                <w:sz w:val="24"/>
                <w:szCs w:val="24"/>
                <w:lang w:val="uk-UA"/>
              </w:rPr>
              <w:t xml:space="preserve">   «Про забезпечення прав і свобод внутрішньо переміщених осіб»</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5</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Акти Кабінету Міністрів України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rPr>
            </w:pPr>
            <w:r w:rsidRPr="00AA1E8D">
              <w:rPr>
                <w:rFonts w:ascii="Times New Roman" w:eastAsia="Times New Roman" w:hAnsi="Times New Roman" w:cs="Times New Roman"/>
                <w:color w:val="000000"/>
                <w:sz w:val="24"/>
                <w:szCs w:val="24"/>
                <w:lang w:val="uk-UA"/>
              </w:rPr>
              <w:t xml:space="preserve">Постанови Кабінету Міністрів України: </w:t>
            </w:r>
          </w:p>
          <w:p w:rsidR="00AA1E8D" w:rsidRPr="00AA1E8D" w:rsidRDefault="00AA1E8D" w:rsidP="00AA1E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rPr>
            </w:pPr>
            <w:r w:rsidRPr="00AA1E8D">
              <w:rPr>
                <w:rFonts w:ascii="Times New Roman" w:eastAsia="Times New Roman" w:hAnsi="Times New Roman" w:cs="Times New Roman"/>
                <w:color w:val="000000"/>
                <w:sz w:val="24"/>
                <w:szCs w:val="24"/>
                <w:lang w:val="uk-UA"/>
              </w:rPr>
              <w:t xml:space="preserve">- від 01.10.2014 № 535 «Про затвердження Порядку використання коштів, що надійшли від фізичних та юридичних осіб для надання одноразової грошової допомоги постраждалим особам та внутрішньо переміщеним особам», зі змінами,  </w:t>
            </w:r>
          </w:p>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color w:val="000000"/>
                <w:sz w:val="24"/>
                <w:szCs w:val="24"/>
                <w:lang w:val="uk-UA"/>
              </w:rPr>
              <w:t>- від 01.10.2014 № 509 «Про облік внутрішньо переміщених осіб», зі змінами</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lastRenderedPageBreak/>
              <w:t>6</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Акти центральних органів виконавчої влади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sz w:val="24"/>
                <w:szCs w:val="24"/>
                <w:highlight w:val="white"/>
                <w:lang w:val="uk-UA"/>
              </w:rPr>
            </w:pPr>
            <w:r w:rsidRPr="00AA1E8D">
              <w:rPr>
                <w:rFonts w:ascii="Times New Roman" w:eastAsia="Times New Roman" w:hAnsi="Times New Roman" w:cs="Times New Roman"/>
                <w:sz w:val="24"/>
                <w:szCs w:val="24"/>
                <w:highlight w:val="white"/>
                <w:lang w:val="uk-UA"/>
              </w:rPr>
              <w:t>-</w:t>
            </w:r>
          </w:p>
        </w:tc>
      </w:tr>
      <w:tr w:rsidR="00AA1E8D" w:rsidRPr="00AA1E8D" w:rsidTr="00903E71">
        <w:trPr>
          <w:trHeight w:val="854"/>
        </w:trPr>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7</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sz w:val="24"/>
                <w:szCs w:val="24"/>
                <w:highlight w:val="white"/>
                <w:lang w:val="uk-UA"/>
              </w:rPr>
            </w:pPr>
            <w:r w:rsidRPr="00AA1E8D">
              <w:rPr>
                <w:rFonts w:ascii="Times New Roman" w:eastAsia="Times New Roman" w:hAnsi="Times New Roman" w:cs="Times New Roman"/>
                <w:sz w:val="24"/>
                <w:szCs w:val="24"/>
                <w:highlight w:val="white"/>
                <w:lang w:val="uk-UA"/>
              </w:rPr>
              <w:t>-</w:t>
            </w:r>
          </w:p>
        </w:tc>
      </w:tr>
      <w:tr w:rsidR="00AA1E8D" w:rsidRPr="00AA1E8D" w:rsidTr="00903E71">
        <w:tc>
          <w:tcPr>
            <w:tcW w:w="9781" w:type="dxa"/>
            <w:gridSpan w:val="3"/>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i/>
                <w:sz w:val="24"/>
                <w:szCs w:val="24"/>
                <w:lang w:val="uk-UA" w:eastAsia="uk-UA"/>
              </w:rPr>
            </w:pPr>
            <w:r w:rsidRPr="00AA1E8D">
              <w:rPr>
                <w:rFonts w:ascii="Times New Roman" w:eastAsia="Times New Roman" w:hAnsi="Times New Roman" w:cs="Times New Roman"/>
                <w:b/>
                <w:i/>
                <w:sz w:val="24"/>
                <w:szCs w:val="24"/>
                <w:lang w:val="uk-UA" w:eastAsia="uk-UA"/>
              </w:rPr>
              <w:t>Умови отримання адміністративної послуги</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8</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ru-RU"/>
              </w:rPr>
              <w:t>Заява, наявність відповідного пакету документів</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9</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0" w:lineRule="atLeast"/>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Заява, в якій зазначаються причини необхідності надання грошової допомоги;</w:t>
            </w:r>
          </w:p>
          <w:p w:rsidR="00AA1E8D" w:rsidRPr="00AA1E8D" w:rsidRDefault="00AA1E8D" w:rsidP="00AA1E8D">
            <w:pPr>
              <w:spacing w:after="0" w:line="0" w:lineRule="atLeast"/>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 xml:space="preserve">   Копії документів (з пред'явленням оригіналів):</w:t>
            </w:r>
          </w:p>
          <w:p w:rsidR="00AA1E8D" w:rsidRPr="00AA1E8D" w:rsidRDefault="00AA1E8D" w:rsidP="00AA1E8D">
            <w:pPr>
              <w:spacing w:after="0" w:line="0" w:lineRule="atLeast"/>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 xml:space="preserve">   документа, що посвідчує особу;</w:t>
            </w:r>
          </w:p>
          <w:p w:rsidR="00AA1E8D" w:rsidRPr="00AA1E8D" w:rsidRDefault="00AA1E8D" w:rsidP="00AA1E8D">
            <w:pPr>
              <w:spacing w:after="0" w:line="0" w:lineRule="atLeast"/>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 xml:space="preserve">   довідки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AA1E8D" w:rsidRPr="00AA1E8D" w:rsidRDefault="00AA1E8D" w:rsidP="00AA1E8D">
            <w:pPr>
              <w:spacing w:after="0" w:line="0" w:lineRule="atLeast"/>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 xml:space="preserve">   документів, що підтверджують родинні стосунки (свідоцтво про одруження, свідоцтво про народження дітей);</w:t>
            </w:r>
          </w:p>
          <w:p w:rsidR="00AA1E8D" w:rsidRPr="00AA1E8D" w:rsidRDefault="00AA1E8D" w:rsidP="00AA1E8D">
            <w:pPr>
              <w:spacing w:after="0" w:line="0" w:lineRule="atLeast"/>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 xml:space="preserve">   довідки про взяття на облік внутрішньо переміщеної особи (для зазначеної категорії осіб);</w:t>
            </w:r>
          </w:p>
          <w:p w:rsidR="00AA1E8D" w:rsidRPr="00AA1E8D" w:rsidRDefault="00AA1E8D" w:rsidP="00AA1E8D">
            <w:pPr>
              <w:spacing w:after="0" w:line="0" w:lineRule="atLeast"/>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 xml:space="preserve">   медичної довідки про стан здоров’я особи або висновок медико-соціальної експертизи про встановлення інвалідності (у разі необхідності).</w:t>
            </w:r>
          </w:p>
          <w:p w:rsidR="00AA1E8D" w:rsidRPr="00AA1E8D" w:rsidRDefault="00AA1E8D" w:rsidP="00AA1E8D">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AA1E8D">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компенсації</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10</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rPr>
            </w:pPr>
            <w:r w:rsidRPr="00AA1E8D">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11</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Платність/безоплатність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rPr>
              <w:t>Безоплатно</w:t>
            </w:r>
          </w:p>
        </w:tc>
      </w:tr>
      <w:tr w:rsidR="00AA1E8D" w:rsidRPr="00AA1E8D" w:rsidTr="00903E71">
        <w:tc>
          <w:tcPr>
            <w:tcW w:w="9781" w:type="dxa"/>
            <w:gridSpan w:val="3"/>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i/>
                <w:sz w:val="24"/>
                <w:szCs w:val="24"/>
                <w:lang w:val="uk-UA"/>
              </w:rPr>
            </w:pPr>
            <w:r w:rsidRPr="00AA1E8D">
              <w:rPr>
                <w:rFonts w:ascii="Times New Roman" w:eastAsia="Times New Roman" w:hAnsi="Times New Roman" w:cs="Times New Roman"/>
                <w:b/>
                <w:i/>
                <w:sz w:val="24"/>
                <w:szCs w:val="24"/>
                <w:lang w:val="uk-UA" w:eastAsia="ar-SA"/>
              </w:rPr>
              <w:t>У разі оплати адміністративної послуги:</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11.1</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11.2</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Розмір та порядок унесення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11.3</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Розрахунковий рахунок для внесення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ar-SA"/>
              </w:rPr>
            </w:pPr>
            <w:r w:rsidRPr="00AA1E8D">
              <w:rPr>
                <w:rFonts w:ascii="Times New Roman" w:eastAsia="Times New Roman" w:hAnsi="Times New Roman" w:cs="Times New Roman"/>
                <w:sz w:val="24"/>
                <w:szCs w:val="24"/>
                <w:lang w:val="uk-UA" w:eastAsia="ar-SA"/>
              </w:rPr>
              <w:t>-</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12</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Строк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ru-RU"/>
              </w:rPr>
              <w:t>У день звернення</w:t>
            </w:r>
          </w:p>
        </w:tc>
      </w:tr>
      <w:tr w:rsidR="00AA1E8D" w:rsidRPr="00AA1E8D" w:rsidTr="00AA1E8D">
        <w:trPr>
          <w:trHeight w:val="1372"/>
        </w:trPr>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lastRenderedPageBreak/>
              <w:t>13</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w:t>
            </w:r>
          </w:p>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ru-RU"/>
              </w:rPr>
            </w:pPr>
          </w:p>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ru-RU"/>
              </w:rPr>
            </w:pPr>
          </w:p>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ru-RU"/>
              </w:rPr>
            </w:pPr>
          </w:p>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ru-RU"/>
              </w:rPr>
            </w:pPr>
          </w:p>
          <w:p w:rsidR="00AA1E8D" w:rsidRPr="00AA1E8D" w:rsidRDefault="00AA1E8D" w:rsidP="00AA1E8D">
            <w:pPr>
              <w:spacing w:after="0" w:line="240" w:lineRule="auto"/>
              <w:jc w:val="center"/>
              <w:rPr>
                <w:rFonts w:ascii="Times New Roman" w:eastAsia="Times New Roman" w:hAnsi="Times New Roman" w:cs="Times New Roman"/>
                <w:sz w:val="24"/>
                <w:szCs w:val="24"/>
                <w:lang w:val="uk-UA" w:eastAsia="ru-RU"/>
              </w:rPr>
            </w:pP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14</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textAlignment w:val="baseline"/>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1.Надання неповного пакету документів.</w:t>
            </w:r>
          </w:p>
          <w:p w:rsidR="00AA1E8D" w:rsidRPr="00AA1E8D" w:rsidRDefault="00AA1E8D" w:rsidP="00AA1E8D">
            <w:pPr>
              <w:spacing w:after="0" w:line="240" w:lineRule="auto"/>
              <w:textAlignment w:val="baseline"/>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AA1E8D" w:rsidRPr="00AA1E8D" w:rsidRDefault="00AA1E8D" w:rsidP="00AA1E8D">
            <w:pPr>
              <w:spacing w:after="0" w:line="240" w:lineRule="auto"/>
              <w:ind w:left="60"/>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 xml:space="preserve">3.Виявлення недостовірних відомостей у поданих документах </w:t>
            </w:r>
          </w:p>
          <w:p w:rsidR="00AA1E8D" w:rsidRPr="00AA1E8D" w:rsidRDefault="00AA1E8D" w:rsidP="00AA1E8D">
            <w:pPr>
              <w:spacing w:after="0" w:line="240" w:lineRule="auto"/>
              <w:ind w:left="60"/>
              <w:jc w:val="both"/>
              <w:rPr>
                <w:rFonts w:ascii="Times New Roman" w:eastAsia="Times New Roman" w:hAnsi="Times New Roman" w:cs="Times New Roman"/>
                <w:sz w:val="24"/>
                <w:szCs w:val="24"/>
                <w:lang w:val="uk-UA" w:eastAsia="ru-RU"/>
              </w:rPr>
            </w:pPr>
            <w:r w:rsidRPr="00AA1E8D">
              <w:rPr>
                <w:rFonts w:ascii="Times New Roman" w:eastAsia="Times New Roman" w:hAnsi="Times New Roman" w:cs="Times New Roman"/>
                <w:sz w:val="24"/>
                <w:szCs w:val="24"/>
                <w:lang w:val="uk-UA" w:eastAsia="ru-RU"/>
              </w:rPr>
              <w:t>4. Особа раніше отримувала вказану грошову допомогу</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15</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Результат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highlight w:val="yellow"/>
                <w:shd w:val="clear" w:color="auto" w:fill="00FF00"/>
                <w:lang w:val="uk-UA"/>
              </w:rPr>
            </w:pPr>
            <w:r w:rsidRPr="00AA1E8D">
              <w:rPr>
                <w:rFonts w:ascii="Times New Roman" w:eastAsia="Times New Roman" w:hAnsi="Times New Roman" w:cs="Times New Roman"/>
                <w:sz w:val="24"/>
                <w:szCs w:val="24"/>
                <w:lang w:val="uk-UA" w:eastAsia="ru-RU"/>
              </w:rPr>
              <w:t>Повідомлення про виплату / відмову у виплаті одноразової грошової допомоги</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16</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Способи отримання результату надання послуги</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ru-RU"/>
              </w:rPr>
              <w:t xml:space="preserve">   Особисто, через представника (законного представника), засобами поштового або телекомунікаційного зв’язку у випадках, передбачених чинним законодавством</w:t>
            </w:r>
          </w:p>
        </w:tc>
      </w:tr>
      <w:tr w:rsidR="00AA1E8D" w:rsidRPr="00AA1E8D" w:rsidTr="00903E71">
        <w:tc>
          <w:tcPr>
            <w:tcW w:w="568"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center"/>
              <w:rPr>
                <w:rFonts w:ascii="Times New Roman" w:eastAsia="Times New Roman" w:hAnsi="Times New Roman" w:cs="Times New Roman"/>
                <w:b/>
                <w:sz w:val="24"/>
                <w:szCs w:val="24"/>
                <w:lang w:val="uk-UA" w:eastAsia="uk-UA"/>
              </w:rPr>
            </w:pPr>
            <w:r w:rsidRPr="00AA1E8D">
              <w:rPr>
                <w:rFonts w:ascii="Times New Roman" w:eastAsia="Times New Roman" w:hAnsi="Times New Roman" w:cs="Times New Roman"/>
                <w:b/>
                <w:sz w:val="24"/>
                <w:szCs w:val="24"/>
                <w:lang w:val="uk-UA" w:eastAsia="uk-UA"/>
              </w:rPr>
              <w:t>17</w:t>
            </w:r>
          </w:p>
        </w:tc>
        <w:tc>
          <w:tcPr>
            <w:tcW w:w="2977"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r w:rsidRPr="00AA1E8D">
              <w:rPr>
                <w:rFonts w:ascii="Times New Roman" w:eastAsia="Times New Roman" w:hAnsi="Times New Roman" w:cs="Times New Roman"/>
                <w:sz w:val="24"/>
                <w:szCs w:val="24"/>
                <w:lang w:val="uk-UA" w:eastAsia="uk-UA"/>
              </w:rPr>
              <w:t>Примітка</w:t>
            </w:r>
          </w:p>
        </w:tc>
        <w:tc>
          <w:tcPr>
            <w:tcW w:w="6236" w:type="dxa"/>
            <w:tcBorders>
              <w:top w:val="outset" w:sz="6" w:space="0" w:color="000000"/>
              <w:left w:val="outset" w:sz="6" w:space="0" w:color="000000"/>
              <w:bottom w:val="outset" w:sz="6" w:space="0" w:color="000000"/>
              <w:right w:val="outset" w:sz="6" w:space="0" w:color="000000"/>
            </w:tcBorders>
          </w:tcPr>
          <w:p w:rsidR="00AA1E8D" w:rsidRPr="00AA1E8D" w:rsidRDefault="00AA1E8D" w:rsidP="00AA1E8D">
            <w:pPr>
              <w:spacing w:after="0" w:line="240" w:lineRule="auto"/>
              <w:jc w:val="both"/>
              <w:rPr>
                <w:rFonts w:ascii="Times New Roman" w:eastAsia="Times New Roman" w:hAnsi="Times New Roman" w:cs="Times New Roman"/>
                <w:sz w:val="24"/>
                <w:szCs w:val="24"/>
                <w:lang w:val="uk-UA" w:eastAsia="uk-UA"/>
              </w:rPr>
            </w:pPr>
          </w:p>
        </w:tc>
      </w:tr>
    </w:tbl>
    <w:p w:rsidR="00AA1E8D" w:rsidRPr="00AA1E8D" w:rsidRDefault="00AA1E8D" w:rsidP="00AA1E8D">
      <w:pPr>
        <w:spacing w:after="0" w:line="240" w:lineRule="auto"/>
        <w:jc w:val="both"/>
        <w:rPr>
          <w:rFonts w:ascii="Times New Roman" w:eastAsia="Times New Roman" w:hAnsi="Times New Roman" w:cs="Times New Roman"/>
          <w:sz w:val="24"/>
          <w:szCs w:val="24"/>
          <w:lang w:val="uk-UA"/>
        </w:rPr>
      </w:pPr>
    </w:p>
    <w:p w:rsidR="00AA1E8D" w:rsidRPr="00AA1E8D" w:rsidRDefault="00AA1E8D" w:rsidP="00AA1E8D">
      <w:pPr>
        <w:spacing w:after="0" w:line="240" w:lineRule="auto"/>
        <w:jc w:val="both"/>
        <w:rPr>
          <w:rFonts w:ascii="Times New Roman" w:eastAsia="Times New Roman" w:hAnsi="Times New Roman" w:cs="Times New Roman"/>
          <w:sz w:val="24"/>
          <w:szCs w:val="24"/>
          <w:lang w:val="uk-UA"/>
        </w:rPr>
      </w:pPr>
    </w:p>
    <w:p w:rsidR="00AA1E8D" w:rsidRPr="00AA1E8D" w:rsidRDefault="00AA1E8D" w:rsidP="00AA1E8D">
      <w:pPr>
        <w:spacing w:after="0" w:line="240" w:lineRule="auto"/>
        <w:jc w:val="both"/>
        <w:rPr>
          <w:rFonts w:ascii="Times New Roman" w:eastAsia="Calibri" w:hAnsi="Times New Roman" w:cs="Times New Roman"/>
          <w:b/>
          <w:bCs/>
          <w:i/>
          <w:iCs/>
          <w:sz w:val="24"/>
          <w:szCs w:val="24"/>
          <w:lang w:val="uk-UA"/>
        </w:rPr>
      </w:pPr>
      <w:r w:rsidRPr="00AA1E8D">
        <w:rPr>
          <w:rFonts w:ascii="Times New Roman" w:eastAsia="Calibri" w:hAnsi="Times New Roman" w:cs="Times New Roman"/>
          <w:b/>
          <w:bCs/>
          <w:i/>
          <w:iCs/>
          <w:sz w:val="24"/>
          <w:szCs w:val="24"/>
          <w:lang w:val="uk-UA"/>
        </w:rPr>
        <w:t>Керуюча справами виконкому</w:t>
      </w:r>
    </w:p>
    <w:p w:rsidR="00725D4D" w:rsidRDefault="00AA1E8D" w:rsidP="00AA1E8D">
      <w:pPr>
        <w:spacing w:after="0" w:line="240" w:lineRule="auto"/>
        <w:jc w:val="both"/>
        <w:rPr>
          <w:rFonts w:ascii="Times New Roman" w:eastAsia="Calibri" w:hAnsi="Times New Roman" w:cs="Times New Roman"/>
          <w:b/>
          <w:bCs/>
          <w:i/>
          <w:iCs/>
          <w:sz w:val="24"/>
          <w:szCs w:val="24"/>
          <w:lang w:val="uk-UA"/>
        </w:rPr>
      </w:pPr>
      <w:r w:rsidRPr="00AA1E8D">
        <w:rPr>
          <w:rFonts w:ascii="Times New Roman" w:eastAsia="Calibri" w:hAnsi="Times New Roman" w:cs="Times New Roman"/>
          <w:b/>
          <w:bCs/>
          <w:i/>
          <w:iCs/>
          <w:sz w:val="24"/>
          <w:szCs w:val="24"/>
          <w:lang w:val="uk-UA"/>
        </w:rPr>
        <w:t xml:space="preserve">районної у місті ради </w:t>
      </w:r>
      <w:r w:rsidRPr="00AA1E8D">
        <w:rPr>
          <w:rFonts w:ascii="Times New Roman" w:eastAsia="Calibri" w:hAnsi="Times New Roman" w:cs="Times New Roman"/>
          <w:b/>
          <w:bCs/>
          <w:i/>
          <w:iCs/>
          <w:sz w:val="24"/>
          <w:szCs w:val="24"/>
          <w:lang w:val="uk-UA"/>
        </w:rPr>
        <w:tab/>
      </w:r>
      <w:r w:rsidRPr="00AA1E8D">
        <w:rPr>
          <w:rFonts w:ascii="Times New Roman" w:eastAsia="Calibri" w:hAnsi="Times New Roman" w:cs="Times New Roman"/>
          <w:b/>
          <w:bCs/>
          <w:i/>
          <w:iCs/>
          <w:sz w:val="24"/>
          <w:szCs w:val="24"/>
          <w:lang w:val="uk-UA"/>
        </w:rPr>
        <w:tab/>
      </w:r>
      <w:r w:rsidRPr="00AA1E8D">
        <w:rPr>
          <w:rFonts w:ascii="Times New Roman" w:eastAsia="Calibri" w:hAnsi="Times New Roman" w:cs="Times New Roman"/>
          <w:b/>
          <w:bCs/>
          <w:i/>
          <w:iCs/>
          <w:sz w:val="24"/>
          <w:szCs w:val="24"/>
          <w:lang w:val="uk-UA"/>
        </w:rPr>
        <w:tab/>
      </w:r>
      <w:r w:rsidRPr="00AA1E8D">
        <w:rPr>
          <w:rFonts w:ascii="Times New Roman" w:eastAsia="Calibri" w:hAnsi="Times New Roman" w:cs="Times New Roman"/>
          <w:b/>
          <w:bCs/>
          <w:i/>
          <w:iCs/>
          <w:sz w:val="24"/>
          <w:szCs w:val="24"/>
          <w:lang w:val="uk-UA"/>
        </w:rPr>
        <w:tab/>
        <w:t xml:space="preserve">                        </w:t>
      </w:r>
      <w:r w:rsidRPr="00AA1E8D">
        <w:rPr>
          <w:rFonts w:ascii="Times New Roman" w:eastAsia="Calibri" w:hAnsi="Times New Roman" w:cs="Times New Roman"/>
          <w:b/>
          <w:bCs/>
          <w:i/>
          <w:iCs/>
          <w:sz w:val="24"/>
          <w:szCs w:val="24"/>
          <w:lang w:val="uk-UA"/>
        </w:rPr>
        <w:tab/>
        <w:t>Алла ГОЛОВАТА</w:t>
      </w:r>
    </w:p>
    <w:p w:rsidR="00725D4D" w:rsidRDefault="00725D4D">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725D4D" w:rsidRPr="00725D4D" w:rsidRDefault="00725D4D" w:rsidP="00725D4D">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725D4D">
        <w:rPr>
          <w:rFonts w:ascii="Times New Roman" w:eastAsia="Calibri" w:hAnsi="Times New Roman" w:cs="Times New Roman"/>
          <w:b/>
          <w:bCs/>
          <w:i/>
          <w:iCs/>
          <w:sz w:val="24"/>
          <w:szCs w:val="24"/>
          <w:lang w:val="uk-UA" w:eastAsia="ru-RU"/>
        </w:rPr>
        <w:lastRenderedPageBreak/>
        <w:t>Додаток 248</w:t>
      </w:r>
    </w:p>
    <w:p w:rsidR="00725D4D" w:rsidRPr="00725D4D" w:rsidRDefault="00725D4D" w:rsidP="00725D4D">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725D4D">
        <w:rPr>
          <w:rFonts w:ascii="Times New Roman" w:eastAsia="Calibri" w:hAnsi="Times New Roman" w:cs="Times New Roman"/>
          <w:b/>
          <w:bCs/>
          <w:i/>
          <w:iCs/>
          <w:sz w:val="24"/>
          <w:szCs w:val="24"/>
          <w:lang w:val="uk-UA" w:eastAsia="ru-RU"/>
        </w:rPr>
        <w:t>до рішення виконкому</w:t>
      </w:r>
    </w:p>
    <w:p w:rsidR="00725D4D" w:rsidRPr="00725D4D" w:rsidRDefault="00725D4D" w:rsidP="00725D4D">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725D4D">
        <w:rPr>
          <w:rFonts w:ascii="Times New Roman" w:eastAsia="Calibri" w:hAnsi="Times New Roman" w:cs="Times New Roman"/>
          <w:b/>
          <w:bCs/>
          <w:i/>
          <w:iCs/>
          <w:sz w:val="24"/>
          <w:szCs w:val="24"/>
          <w:lang w:val="uk-UA" w:eastAsia="ru-RU"/>
        </w:rPr>
        <w:t>районної у місті ради</w:t>
      </w:r>
    </w:p>
    <w:p w:rsidR="00725D4D" w:rsidRPr="00725D4D" w:rsidRDefault="00725D4D" w:rsidP="00725D4D">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725D4D">
        <w:rPr>
          <w:rFonts w:ascii="Times New Roman" w:eastAsia="Calibri" w:hAnsi="Times New Roman" w:cs="Times New Roman"/>
          <w:b/>
          <w:i/>
          <w:sz w:val="24"/>
          <w:szCs w:val="24"/>
          <w:lang w:eastAsia="ru-RU"/>
        </w:rPr>
        <w:t>21.06.2023 № 216</w:t>
      </w:r>
    </w:p>
    <w:p w:rsidR="00725D4D" w:rsidRPr="00725D4D" w:rsidRDefault="00725D4D" w:rsidP="00725D4D">
      <w:pPr>
        <w:spacing w:after="0" w:line="240" w:lineRule="auto"/>
        <w:jc w:val="center"/>
        <w:rPr>
          <w:rFonts w:ascii="Times New Roman" w:eastAsia="Calibri" w:hAnsi="Times New Roman" w:cs="Times New Roman"/>
          <w:b/>
          <w:bCs/>
          <w:i/>
          <w:iCs/>
          <w:sz w:val="24"/>
          <w:szCs w:val="24"/>
          <w:lang w:val="uk-UA" w:eastAsia="ru-RU"/>
        </w:rPr>
      </w:pPr>
    </w:p>
    <w:p w:rsidR="00725D4D" w:rsidRPr="00725D4D" w:rsidRDefault="00725D4D" w:rsidP="00725D4D">
      <w:pPr>
        <w:spacing w:after="0" w:line="240" w:lineRule="auto"/>
        <w:jc w:val="center"/>
        <w:rPr>
          <w:rFonts w:ascii="Times New Roman" w:eastAsia="Calibri" w:hAnsi="Times New Roman" w:cs="Times New Roman"/>
          <w:b/>
          <w:bCs/>
          <w:i/>
          <w:iCs/>
          <w:sz w:val="24"/>
          <w:szCs w:val="24"/>
          <w:lang w:val="uk-UA" w:eastAsia="ru-RU"/>
        </w:rPr>
      </w:pPr>
      <w:r w:rsidRPr="00725D4D">
        <w:rPr>
          <w:rFonts w:ascii="Times New Roman" w:eastAsia="Calibri" w:hAnsi="Times New Roman" w:cs="Times New Roman"/>
          <w:b/>
          <w:bCs/>
          <w:i/>
          <w:iCs/>
          <w:sz w:val="24"/>
          <w:szCs w:val="24"/>
          <w:lang w:val="uk-UA" w:eastAsia="ru-RU"/>
        </w:rPr>
        <w:t>Технологічна  картка 72-97</w:t>
      </w:r>
    </w:p>
    <w:p w:rsidR="00725D4D" w:rsidRPr="00725D4D" w:rsidRDefault="00725D4D" w:rsidP="00725D4D">
      <w:pPr>
        <w:widowControl w:val="0"/>
        <w:autoSpaceDE w:val="0"/>
        <w:autoSpaceDN w:val="0"/>
        <w:adjustRightInd w:val="0"/>
        <w:spacing w:after="0" w:line="240" w:lineRule="auto"/>
        <w:jc w:val="both"/>
        <w:rPr>
          <w:rFonts w:ascii="Times New Roman" w:eastAsia="Calibri" w:hAnsi="Times New Roman" w:cs="Times New Roman"/>
          <w:i/>
          <w:iCs/>
          <w:sz w:val="24"/>
          <w:szCs w:val="24"/>
          <w:lang w:val="uk-UA" w:eastAsia="ru-RU"/>
        </w:rPr>
      </w:pPr>
      <w:r w:rsidRPr="00725D4D">
        <w:rPr>
          <w:rFonts w:ascii="Times New Roman" w:eastAsia="Calibri" w:hAnsi="Times New Roman" w:cs="Times New Roman"/>
          <w:i/>
          <w:iCs/>
          <w:sz w:val="24"/>
          <w:szCs w:val="24"/>
          <w:lang w:val="uk-UA" w:eastAsia="ru-RU"/>
        </w:rPr>
        <w:t>Назва послуги:</w:t>
      </w:r>
      <w:r w:rsidRPr="00725D4D">
        <w:rPr>
          <w:rFonts w:ascii="Times New Roman" w:eastAsia="Calibri" w:hAnsi="Times New Roman" w:cs="Times New Roman"/>
          <w:b/>
          <w:bCs/>
          <w:i/>
          <w:iCs/>
          <w:sz w:val="24"/>
          <w:szCs w:val="24"/>
          <w:lang w:val="uk-UA" w:eastAsia="ru-RU"/>
        </w:rPr>
        <w:t xml:space="preserve"> </w:t>
      </w:r>
      <w:r w:rsidRPr="00725D4D">
        <w:rPr>
          <w:rFonts w:ascii="Times New Roman" w:eastAsia="Calibri" w:hAnsi="Times New Roman" w:cs="Times New Roman"/>
          <w:b/>
          <w:bCs/>
          <w:i/>
          <w:iCs/>
          <w:color w:val="000000"/>
          <w:sz w:val="24"/>
          <w:szCs w:val="24"/>
          <w:u w:val="single"/>
          <w:lang w:val="uk-UA" w:eastAsia="ru-RU"/>
        </w:rPr>
        <w:t>Надання одноразової грошової допомоги постраждалим особам та внутрішньо переміщеним особам, за рахунок коштів, що надійшли від фізичних та юридичних осіб</w:t>
      </w:r>
      <w:r w:rsidRPr="00725D4D">
        <w:rPr>
          <w:rFonts w:ascii="Times New Roman" w:eastAsia="Calibri" w:hAnsi="Times New Roman" w:cs="Times New Roman"/>
          <w:i/>
          <w:iCs/>
          <w:sz w:val="24"/>
          <w:szCs w:val="24"/>
          <w:lang w:val="uk-UA" w:eastAsia="ru-RU"/>
        </w:rPr>
        <w:t xml:space="preserve"> </w:t>
      </w:r>
    </w:p>
    <w:p w:rsidR="00725D4D" w:rsidRPr="00725D4D" w:rsidRDefault="00725D4D" w:rsidP="00725D4D">
      <w:pPr>
        <w:widowControl w:val="0"/>
        <w:autoSpaceDE w:val="0"/>
        <w:autoSpaceDN w:val="0"/>
        <w:adjustRightInd w:val="0"/>
        <w:spacing w:after="0" w:line="240" w:lineRule="auto"/>
        <w:jc w:val="both"/>
        <w:rPr>
          <w:rFonts w:ascii="Times New Roman" w:eastAsia="Calibri" w:hAnsi="Times New Roman" w:cs="Times New Roman"/>
          <w:sz w:val="24"/>
          <w:szCs w:val="24"/>
          <w:lang w:val="uk-UA" w:eastAsia="ru-RU"/>
        </w:rPr>
      </w:pPr>
      <w:r w:rsidRPr="00725D4D">
        <w:rPr>
          <w:rFonts w:ascii="Times New Roman" w:eastAsia="Calibri" w:hAnsi="Times New Roman" w:cs="Times New Roman"/>
          <w:i/>
          <w:iCs/>
          <w:sz w:val="24"/>
          <w:szCs w:val="24"/>
          <w:lang w:val="uk-UA" w:eastAsia="ru-RU"/>
        </w:rPr>
        <w:t xml:space="preserve">Загальна кількість днів надання послуги: </w:t>
      </w:r>
      <w:r w:rsidRPr="00725D4D">
        <w:rPr>
          <w:rFonts w:ascii="Times New Roman" w:eastAsia="Calibri" w:hAnsi="Times New Roman" w:cs="Times New Roman"/>
          <w:b/>
          <w:i/>
          <w:iCs/>
          <w:sz w:val="24"/>
          <w:szCs w:val="24"/>
          <w:lang w:val="uk-UA" w:eastAsia="ru-RU"/>
        </w:rPr>
        <w:t>у день звернення</w:t>
      </w:r>
      <w:r w:rsidRPr="00725D4D">
        <w:rPr>
          <w:rFonts w:ascii="Times New Roman" w:eastAsia="Calibri" w:hAnsi="Times New Roman" w:cs="Times New Roman"/>
          <w:i/>
          <w:iCs/>
          <w:sz w:val="24"/>
          <w:szCs w:val="24"/>
          <w:lang w:val="uk-UA"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1"/>
        <w:gridCol w:w="2664"/>
        <w:gridCol w:w="2204"/>
        <w:gridCol w:w="2560"/>
        <w:gridCol w:w="1549"/>
      </w:tblGrid>
      <w:tr w:rsidR="00725D4D" w:rsidRPr="00725D4D" w:rsidTr="00903E71">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right="-72"/>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ru-RU"/>
              </w:rPr>
              <w:t>№ </w:t>
            </w:r>
          </w:p>
          <w:p w:rsidR="00725D4D" w:rsidRPr="00725D4D" w:rsidRDefault="00725D4D" w:rsidP="00725D4D">
            <w:pPr>
              <w:spacing w:after="0" w:line="240" w:lineRule="atLeast"/>
              <w:ind w:right="-72"/>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tLeast"/>
              <w:ind w:left="-94" w:right="-58" w:firstLine="94"/>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ru-RU"/>
              </w:rPr>
              <w:t>Відповідальна</w:t>
            </w:r>
          </w:p>
          <w:p w:rsidR="00725D4D" w:rsidRPr="00725D4D" w:rsidRDefault="00725D4D" w:rsidP="00725D4D">
            <w:pPr>
              <w:spacing w:after="0" w:line="240" w:lineRule="atLeast"/>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tLeast"/>
              <w:ind w:right="-77"/>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ru-RU"/>
              </w:rPr>
              <w:t>Строки </w:t>
            </w:r>
          </w:p>
          <w:p w:rsidR="00725D4D" w:rsidRPr="00725D4D" w:rsidRDefault="00725D4D" w:rsidP="00725D4D">
            <w:pPr>
              <w:spacing w:after="0" w:line="240" w:lineRule="atLeast"/>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
                <w:bCs/>
                <w:i/>
                <w:iCs/>
                <w:sz w:val="24"/>
                <w:szCs w:val="24"/>
                <w:lang w:val="uk-UA" w:eastAsia="ru-RU"/>
              </w:rPr>
              <w:t>виконання етапів (дії, рішення)</w:t>
            </w:r>
          </w:p>
        </w:tc>
      </w:tr>
      <w:tr w:rsidR="00725D4D" w:rsidRPr="00725D4D" w:rsidTr="00903E71">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tLeast"/>
              <w:ind w:left="-28" w:right="-38" w:firstLine="28"/>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Cs/>
                <w:i/>
                <w:iCs/>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tLeast"/>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Cs/>
                <w:i/>
                <w:iCs/>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tLeast"/>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Cs/>
                <w:i/>
                <w:iCs/>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tLeast"/>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Cs/>
                <w:i/>
                <w:iCs/>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tLeast"/>
              <w:ind w:right="142"/>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Cs/>
                <w:i/>
                <w:iCs/>
                <w:sz w:val="24"/>
                <w:szCs w:val="24"/>
                <w:lang w:val="uk-UA" w:eastAsia="ru-RU"/>
              </w:rPr>
              <w:t>5</w:t>
            </w:r>
          </w:p>
        </w:tc>
      </w:tr>
      <w:tr w:rsidR="00725D4D" w:rsidRPr="00725D4D" w:rsidTr="00903E71">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0" w:lineRule="atLeast"/>
              <w:ind w:left="-28" w:right="-38" w:firstLine="28"/>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right="-102"/>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right="-15"/>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left="-35"/>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У момент звернення</w:t>
            </w:r>
          </w:p>
        </w:tc>
      </w:tr>
      <w:tr w:rsidR="00725D4D" w:rsidRPr="00725D4D" w:rsidTr="00903E71">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0" w:lineRule="atLeast"/>
              <w:ind w:left="-28" w:right="-38" w:firstLine="28"/>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bCs/>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right="-102"/>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right="-15"/>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left="-35"/>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У момент звернення</w:t>
            </w:r>
          </w:p>
        </w:tc>
      </w:tr>
      <w:tr w:rsidR="00725D4D" w:rsidRPr="00725D4D" w:rsidTr="00903E71">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0" w:lineRule="atLeast"/>
              <w:ind w:left="-28" w:right="-38" w:firstLine="28"/>
              <w:jc w:val="center"/>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Підготовка та направлення пакету документів до департаменту соціального захисту населення Дніпропетровської облдержадміністрації</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ind w:left="-25" w:right="-68" w:firstLine="25"/>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25D4D" w:rsidRPr="00725D4D" w:rsidRDefault="00725D4D" w:rsidP="00725D4D">
            <w:pPr>
              <w:spacing w:after="0" w:line="240" w:lineRule="auto"/>
              <w:rPr>
                <w:rFonts w:ascii="Times New Roman" w:eastAsia="Calibri" w:hAnsi="Times New Roman" w:cs="Times New Roman"/>
                <w:sz w:val="24"/>
                <w:szCs w:val="24"/>
                <w:lang w:val="uk-UA" w:eastAsia="ru-RU"/>
              </w:rPr>
            </w:pPr>
            <w:r w:rsidRPr="00725D4D">
              <w:rPr>
                <w:rFonts w:ascii="Times New Roman" w:eastAsia="Calibri" w:hAnsi="Times New Roman" w:cs="Times New Roman"/>
                <w:sz w:val="24"/>
                <w:szCs w:val="24"/>
                <w:lang w:val="uk-UA" w:eastAsia="ru-RU"/>
              </w:rPr>
              <w:t>У момент звернення</w:t>
            </w:r>
          </w:p>
        </w:tc>
      </w:tr>
    </w:tbl>
    <w:p w:rsidR="00725D4D" w:rsidRPr="00725D4D" w:rsidRDefault="00725D4D" w:rsidP="00725D4D">
      <w:pPr>
        <w:spacing w:after="0" w:line="240" w:lineRule="auto"/>
        <w:rPr>
          <w:rFonts w:ascii="Times New Roman" w:eastAsia="Calibri" w:hAnsi="Times New Roman" w:cs="Times New Roman"/>
          <w:b/>
          <w:bCs/>
          <w:i/>
          <w:iCs/>
          <w:sz w:val="24"/>
          <w:szCs w:val="24"/>
          <w:lang w:val="uk-UA" w:eastAsia="ru-RU"/>
        </w:rPr>
      </w:pPr>
    </w:p>
    <w:p w:rsidR="00725D4D" w:rsidRPr="00725D4D" w:rsidRDefault="00725D4D" w:rsidP="00725D4D">
      <w:pPr>
        <w:spacing w:after="0" w:line="240" w:lineRule="auto"/>
        <w:rPr>
          <w:rFonts w:ascii="Times New Roman" w:eastAsia="Calibri" w:hAnsi="Times New Roman" w:cs="Times New Roman"/>
          <w:b/>
          <w:bCs/>
          <w:i/>
          <w:iCs/>
          <w:sz w:val="24"/>
          <w:szCs w:val="24"/>
          <w:lang w:val="uk-UA" w:eastAsia="ru-RU"/>
        </w:rPr>
      </w:pPr>
    </w:p>
    <w:p w:rsidR="00725D4D" w:rsidRPr="00725D4D" w:rsidRDefault="00725D4D" w:rsidP="00725D4D">
      <w:pPr>
        <w:spacing w:after="0" w:line="240" w:lineRule="auto"/>
        <w:rPr>
          <w:rFonts w:ascii="Times New Roman" w:eastAsia="Calibri" w:hAnsi="Times New Roman" w:cs="Times New Roman"/>
          <w:b/>
          <w:bCs/>
          <w:i/>
          <w:iCs/>
          <w:sz w:val="24"/>
          <w:szCs w:val="24"/>
          <w:lang w:val="uk-UA" w:eastAsia="ru-RU"/>
        </w:rPr>
      </w:pPr>
      <w:r w:rsidRPr="00725D4D">
        <w:rPr>
          <w:rFonts w:ascii="Times New Roman" w:eastAsia="Calibri" w:hAnsi="Times New Roman" w:cs="Times New Roman"/>
          <w:b/>
          <w:bCs/>
          <w:i/>
          <w:iCs/>
          <w:sz w:val="24"/>
          <w:szCs w:val="24"/>
          <w:lang w:val="uk-UA" w:eastAsia="ru-RU"/>
        </w:rPr>
        <w:t>Керуюча справами виконкому</w:t>
      </w:r>
    </w:p>
    <w:p w:rsidR="00725D4D" w:rsidRPr="00725D4D" w:rsidRDefault="00725D4D" w:rsidP="00725D4D">
      <w:pPr>
        <w:spacing w:after="0" w:line="240" w:lineRule="auto"/>
        <w:rPr>
          <w:rFonts w:ascii="Times New Roman" w:eastAsia="Calibri" w:hAnsi="Times New Roman" w:cs="Times New Roman"/>
          <w:b/>
          <w:sz w:val="24"/>
          <w:szCs w:val="24"/>
          <w:lang w:val="uk-UA" w:eastAsia="uk-UA"/>
        </w:rPr>
      </w:pPr>
      <w:r w:rsidRPr="00725D4D">
        <w:rPr>
          <w:rFonts w:ascii="Times New Roman" w:eastAsia="Calibri" w:hAnsi="Times New Roman" w:cs="Times New Roman"/>
          <w:b/>
          <w:bCs/>
          <w:i/>
          <w:iCs/>
          <w:sz w:val="24"/>
          <w:szCs w:val="24"/>
          <w:lang w:val="uk-UA" w:eastAsia="ru-RU"/>
        </w:rPr>
        <w:t xml:space="preserve">районної у місті ради </w:t>
      </w:r>
      <w:r w:rsidRPr="00725D4D">
        <w:rPr>
          <w:rFonts w:ascii="Times New Roman" w:eastAsia="Calibri" w:hAnsi="Times New Roman" w:cs="Times New Roman"/>
          <w:b/>
          <w:bCs/>
          <w:i/>
          <w:iCs/>
          <w:sz w:val="24"/>
          <w:szCs w:val="24"/>
          <w:lang w:val="uk-UA" w:eastAsia="ru-RU"/>
        </w:rPr>
        <w:tab/>
      </w:r>
      <w:r w:rsidRPr="00725D4D">
        <w:rPr>
          <w:rFonts w:ascii="Times New Roman" w:eastAsia="Calibri" w:hAnsi="Times New Roman" w:cs="Times New Roman"/>
          <w:b/>
          <w:bCs/>
          <w:i/>
          <w:iCs/>
          <w:sz w:val="24"/>
          <w:szCs w:val="24"/>
          <w:lang w:val="uk-UA" w:eastAsia="ru-RU"/>
        </w:rPr>
        <w:tab/>
      </w:r>
      <w:r w:rsidRPr="00725D4D">
        <w:rPr>
          <w:rFonts w:ascii="Times New Roman" w:eastAsia="Calibri" w:hAnsi="Times New Roman" w:cs="Times New Roman"/>
          <w:b/>
          <w:bCs/>
          <w:i/>
          <w:iCs/>
          <w:sz w:val="24"/>
          <w:szCs w:val="24"/>
          <w:lang w:val="uk-UA" w:eastAsia="ru-RU"/>
        </w:rPr>
        <w:tab/>
      </w:r>
      <w:r w:rsidRPr="00725D4D">
        <w:rPr>
          <w:rFonts w:ascii="Times New Roman" w:eastAsia="Calibri" w:hAnsi="Times New Roman" w:cs="Times New Roman"/>
          <w:b/>
          <w:bCs/>
          <w:i/>
          <w:iCs/>
          <w:sz w:val="24"/>
          <w:szCs w:val="24"/>
          <w:lang w:val="uk-UA" w:eastAsia="ru-RU"/>
        </w:rPr>
        <w:tab/>
      </w:r>
      <w:r w:rsidRPr="00725D4D">
        <w:rPr>
          <w:rFonts w:ascii="Times New Roman" w:eastAsia="Calibri" w:hAnsi="Times New Roman" w:cs="Times New Roman"/>
          <w:b/>
          <w:bCs/>
          <w:i/>
          <w:iCs/>
          <w:sz w:val="24"/>
          <w:szCs w:val="24"/>
          <w:lang w:val="uk-UA" w:eastAsia="ru-RU"/>
        </w:rPr>
        <w:tab/>
      </w:r>
      <w:r w:rsidRPr="00725D4D">
        <w:rPr>
          <w:rFonts w:ascii="Times New Roman" w:eastAsia="Calibri" w:hAnsi="Times New Roman" w:cs="Times New Roman"/>
          <w:b/>
          <w:bCs/>
          <w:i/>
          <w:iCs/>
          <w:sz w:val="24"/>
          <w:szCs w:val="24"/>
          <w:lang w:val="uk-UA" w:eastAsia="ru-RU"/>
        </w:rPr>
        <w:tab/>
        <w:t xml:space="preserve">             Алла ГОЛОВАТА</w:t>
      </w:r>
    </w:p>
    <w:p w:rsidR="00AA1E8D" w:rsidRPr="00AA1E8D" w:rsidRDefault="00AA1E8D" w:rsidP="00AA1E8D">
      <w:pPr>
        <w:spacing w:after="0" w:line="240" w:lineRule="auto"/>
        <w:jc w:val="both"/>
        <w:rPr>
          <w:rFonts w:ascii="Times New Roman" w:eastAsia="Calibri" w:hAnsi="Times New Roman" w:cs="Times New Roman"/>
          <w:b/>
          <w:bCs/>
          <w:i/>
          <w:iCs/>
          <w:sz w:val="24"/>
          <w:szCs w:val="24"/>
          <w:lang w:val="uk-UA"/>
        </w:rPr>
      </w:pPr>
    </w:p>
    <w:p w:rsidR="000110B3" w:rsidRPr="000110B3" w:rsidRDefault="000110B3" w:rsidP="005852B0">
      <w:pPr>
        <w:spacing w:after="0" w:line="240" w:lineRule="auto"/>
        <w:rPr>
          <w:rFonts w:ascii="Times New Roman" w:eastAsia="Times New Roman" w:hAnsi="Times New Roman" w:cs="Times New Roman"/>
          <w:b/>
          <w:bCs/>
          <w:i/>
          <w:iCs/>
          <w:sz w:val="24"/>
          <w:szCs w:val="24"/>
          <w:lang w:val="uk-UA" w:eastAsia="ru-RU"/>
        </w:rPr>
      </w:pPr>
    </w:p>
    <w:p w:rsidR="00D447AD" w:rsidRPr="00D447AD" w:rsidRDefault="00D447AD" w:rsidP="00D447AD">
      <w:pPr>
        <w:spacing w:after="0" w:line="240" w:lineRule="auto"/>
        <w:ind w:left="7080"/>
        <w:rPr>
          <w:rFonts w:ascii="Times New Roman" w:eastAsia="Calibri" w:hAnsi="Times New Roman" w:cs="Times New Roman"/>
          <w:b/>
          <w:bCs/>
          <w:i/>
          <w:iCs/>
          <w:sz w:val="24"/>
          <w:szCs w:val="24"/>
          <w:lang w:val="uk-UA"/>
        </w:rPr>
      </w:pPr>
      <w:r w:rsidRPr="00D447AD">
        <w:rPr>
          <w:rFonts w:ascii="Times New Roman" w:eastAsia="Calibri" w:hAnsi="Times New Roman" w:cs="Times New Roman"/>
          <w:b/>
          <w:bCs/>
          <w:i/>
          <w:iCs/>
          <w:sz w:val="24"/>
          <w:szCs w:val="24"/>
          <w:lang w:val="uk-UA"/>
        </w:rPr>
        <w:lastRenderedPageBreak/>
        <w:t>Додаток 251</w:t>
      </w:r>
    </w:p>
    <w:p w:rsidR="00D447AD" w:rsidRPr="00D447AD" w:rsidRDefault="00D447AD" w:rsidP="00D447AD">
      <w:pPr>
        <w:spacing w:after="0" w:line="240" w:lineRule="auto"/>
        <w:ind w:left="7080"/>
        <w:rPr>
          <w:rFonts w:ascii="Times New Roman" w:eastAsia="Calibri" w:hAnsi="Times New Roman" w:cs="Times New Roman"/>
          <w:b/>
          <w:bCs/>
          <w:i/>
          <w:iCs/>
          <w:sz w:val="24"/>
          <w:szCs w:val="24"/>
          <w:lang w:val="uk-UA" w:eastAsia="ru-RU"/>
        </w:rPr>
      </w:pPr>
      <w:r w:rsidRPr="00D447AD">
        <w:rPr>
          <w:rFonts w:ascii="Times New Roman" w:eastAsia="Calibri" w:hAnsi="Times New Roman" w:cs="Times New Roman"/>
          <w:b/>
          <w:bCs/>
          <w:i/>
          <w:iCs/>
          <w:sz w:val="24"/>
          <w:szCs w:val="24"/>
          <w:lang w:val="uk-UA" w:eastAsia="ru-RU"/>
        </w:rPr>
        <w:t>до рішення виконкому</w:t>
      </w:r>
    </w:p>
    <w:p w:rsidR="00D447AD" w:rsidRPr="00D447AD" w:rsidRDefault="00D447AD" w:rsidP="00D447AD">
      <w:pPr>
        <w:spacing w:after="0" w:line="240" w:lineRule="auto"/>
        <w:ind w:left="7080"/>
        <w:rPr>
          <w:rFonts w:ascii="Times New Roman" w:eastAsia="Calibri" w:hAnsi="Times New Roman" w:cs="Times New Roman"/>
          <w:b/>
          <w:bCs/>
          <w:i/>
          <w:iCs/>
          <w:sz w:val="24"/>
          <w:szCs w:val="24"/>
          <w:lang w:val="uk-UA"/>
        </w:rPr>
      </w:pPr>
      <w:r w:rsidRPr="00D447AD">
        <w:rPr>
          <w:rFonts w:ascii="Times New Roman" w:eastAsia="Calibri" w:hAnsi="Times New Roman" w:cs="Times New Roman"/>
          <w:b/>
          <w:bCs/>
          <w:i/>
          <w:iCs/>
          <w:sz w:val="24"/>
          <w:szCs w:val="24"/>
          <w:lang w:val="uk-UA" w:eastAsia="ru-RU"/>
        </w:rPr>
        <w:t>районної у місті ради</w:t>
      </w:r>
    </w:p>
    <w:p w:rsidR="00D447AD" w:rsidRPr="00D447AD" w:rsidRDefault="00D447AD" w:rsidP="00D447AD">
      <w:pPr>
        <w:spacing w:after="0" w:line="240" w:lineRule="auto"/>
        <w:ind w:left="7080"/>
        <w:rPr>
          <w:rFonts w:ascii="Times New Roman" w:eastAsia="Calibri" w:hAnsi="Times New Roman" w:cs="Times New Roman"/>
          <w:b/>
          <w:bCs/>
          <w:i/>
          <w:iCs/>
          <w:sz w:val="24"/>
          <w:szCs w:val="24"/>
          <w:lang w:val="uk-UA"/>
        </w:rPr>
      </w:pPr>
      <w:r w:rsidRPr="00D447AD">
        <w:rPr>
          <w:rFonts w:ascii="Times New Roman" w:eastAsia="Calibri" w:hAnsi="Times New Roman" w:cs="Times New Roman"/>
          <w:b/>
          <w:i/>
          <w:sz w:val="24"/>
          <w:szCs w:val="24"/>
          <w:lang w:val="uk-UA"/>
        </w:rPr>
        <w:t>21.06.2023 № 216</w:t>
      </w:r>
    </w:p>
    <w:p w:rsidR="00D447AD" w:rsidRPr="00D447AD" w:rsidRDefault="00D447AD" w:rsidP="00D447AD">
      <w:pPr>
        <w:spacing w:after="0" w:line="240" w:lineRule="auto"/>
        <w:rPr>
          <w:rFonts w:ascii="Times New Roman" w:eastAsia="Calibri" w:hAnsi="Times New Roman" w:cs="Times New Roman"/>
          <w:b/>
          <w:bCs/>
          <w:sz w:val="24"/>
          <w:szCs w:val="24"/>
          <w:lang w:val="uk-UA"/>
        </w:rPr>
      </w:pPr>
    </w:p>
    <w:p w:rsidR="00D447AD" w:rsidRPr="00D447AD" w:rsidRDefault="00D447AD" w:rsidP="00D447AD">
      <w:pPr>
        <w:spacing w:after="0" w:line="240" w:lineRule="auto"/>
        <w:jc w:val="center"/>
        <w:rPr>
          <w:rFonts w:ascii="Times New Roman" w:eastAsia="Calibri" w:hAnsi="Times New Roman" w:cs="Times New Roman"/>
          <w:b/>
          <w:bCs/>
          <w:sz w:val="24"/>
          <w:szCs w:val="24"/>
          <w:lang w:val="uk-UA"/>
        </w:rPr>
      </w:pPr>
      <w:r w:rsidRPr="00D447AD">
        <w:rPr>
          <w:rFonts w:ascii="Times New Roman" w:eastAsia="Calibri" w:hAnsi="Times New Roman" w:cs="Times New Roman"/>
          <w:b/>
          <w:bCs/>
          <w:sz w:val="24"/>
          <w:szCs w:val="24"/>
          <w:lang w:val="uk-UA"/>
        </w:rPr>
        <w:t>ІНФОРМАЦІЙНА КАРТКА   № 72-02</w:t>
      </w:r>
    </w:p>
    <w:p w:rsidR="00D447AD" w:rsidRPr="00D447AD" w:rsidRDefault="00D447AD" w:rsidP="00D447AD">
      <w:pPr>
        <w:spacing w:after="0" w:line="240" w:lineRule="auto"/>
        <w:jc w:val="center"/>
        <w:rPr>
          <w:rFonts w:ascii="Times New Roman" w:eastAsia="Calibri" w:hAnsi="Times New Roman" w:cs="Times New Roman"/>
          <w:sz w:val="24"/>
          <w:szCs w:val="24"/>
          <w:lang w:val="uk-UA"/>
        </w:rPr>
      </w:pPr>
    </w:p>
    <w:p w:rsidR="00D447AD" w:rsidRPr="00D447AD" w:rsidRDefault="00D447AD" w:rsidP="00D447AD">
      <w:pPr>
        <w:spacing w:after="0" w:line="240" w:lineRule="auto"/>
        <w:ind w:left="708" w:firstLine="708"/>
        <w:jc w:val="both"/>
        <w:rPr>
          <w:rFonts w:ascii="Times New Roman" w:eastAsia="Calibri" w:hAnsi="Times New Roman" w:cs="Times New Roman"/>
          <w:b/>
          <w:bCs/>
          <w:i/>
          <w:iCs/>
          <w:color w:val="000000"/>
          <w:sz w:val="24"/>
          <w:szCs w:val="24"/>
          <w:lang w:val="uk-UA"/>
        </w:rPr>
      </w:pPr>
      <w:r w:rsidRPr="00D447AD">
        <w:rPr>
          <w:rFonts w:ascii="Times New Roman" w:eastAsia="Calibri" w:hAnsi="Times New Roman" w:cs="Times New Roman"/>
          <w:b/>
          <w:bCs/>
          <w:iCs/>
          <w:sz w:val="24"/>
          <w:szCs w:val="24"/>
          <w:lang w:val="uk-UA"/>
        </w:rPr>
        <w:t>послуги</w:t>
      </w:r>
      <w:r w:rsidRPr="00D447AD">
        <w:rPr>
          <w:rFonts w:ascii="Times New Roman" w:eastAsia="Calibri" w:hAnsi="Times New Roman" w:cs="Times New Roman"/>
          <w:b/>
          <w:bCs/>
          <w:i/>
          <w:iCs/>
          <w:sz w:val="24"/>
          <w:szCs w:val="24"/>
          <w:lang w:val="uk-UA"/>
        </w:rPr>
        <w:t xml:space="preserve">     </w:t>
      </w:r>
      <w:r w:rsidRPr="00D447AD">
        <w:rPr>
          <w:rFonts w:ascii="Times New Roman" w:eastAsia="Calibri" w:hAnsi="Times New Roman" w:cs="Times New Roman"/>
          <w:b/>
          <w:bCs/>
          <w:i/>
          <w:iCs/>
          <w:color w:val="000000"/>
          <w:sz w:val="24"/>
          <w:szCs w:val="24"/>
          <w:lang w:val="uk-UA"/>
        </w:rPr>
        <w:t>Видача направлення на професійне навчання</w:t>
      </w:r>
    </w:p>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b/>
          <w:bCs/>
          <w:i/>
          <w:iCs/>
          <w:sz w:val="24"/>
          <w:szCs w:val="24"/>
        </w:rPr>
        <w:t xml:space="preserve"> </w:t>
      </w:r>
    </w:p>
    <w:tbl>
      <w:tblPr>
        <w:tblW w:w="0" w:type="auto"/>
        <w:tblInd w:w="93" w:type="dxa"/>
        <w:tblLook w:val="00A0" w:firstRow="1" w:lastRow="0" w:firstColumn="1" w:lastColumn="0" w:noHBand="0" w:noVBand="0"/>
      </w:tblPr>
      <w:tblGrid>
        <w:gridCol w:w="636"/>
        <w:gridCol w:w="3144"/>
        <w:gridCol w:w="5755"/>
      </w:tblGrid>
      <w:tr w:rsidR="00D447AD" w:rsidRPr="00D447AD"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uto"/>
              <w:ind w:left="586" w:hanging="14"/>
              <w:jc w:val="center"/>
              <w:rPr>
                <w:rFonts w:ascii="Times New Roman" w:eastAsia="Calibri" w:hAnsi="Times New Roman" w:cs="Times New Roman"/>
                <w:b/>
                <w:bCs/>
                <w:sz w:val="24"/>
                <w:szCs w:val="24"/>
                <w:lang w:val="uk-UA"/>
              </w:rPr>
            </w:pPr>
            <w:r w:rsidRPr="00D447AD">
              <w:rPr>
                <w:rFonts w:ascii="Times New Roman" w:eastAsia="Calibri" w:hAnsi="Times New Roman" w:cs="Times New Roman"/>
                <w:b/>
                <w:bCs/>
                <w:sz w:val="24"/>
                <w:szCs w:val="24"/>
                <w:lang w:val="uk-UA"/>
              </w:rPr>
              <w:t xml:space="preserve">Інформація про суб’єкта надання послуги </w:t>
            </w:r>
          </w:p>
          <w:p w:rsidR="00D447AD" w:rsidRPr="00D447AD" w:rsidRDefault="00D447AD" w:rsidP="00D447AD">
            <w:pPr>
              <w:spacing w:after="0" w:line="240" w:lineRule="auto"/>
              <w:ind w:left="586" w:hanging="14"/>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D447AD" w:rsidRPr="00D447AD" w:rsidTr="00903E71">
        <w:tc>
          <w:tcPr>
            <w:tcW w:w="0" w:type="auto"/>
            <w:gridSpan w:val="2"/>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ind w:right="-51"/>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   </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Понеділок, середа, четвер, п’ятниця, субота 08.00 – 15.30;</w:t>
            </w:r>
          </w:p>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вівторок 08.00 – 20.00;</w:t>
            </w:r>
          </w:p>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технічна перерва 12.30 – 13.00</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3</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xml:space="preserve">Телефон: </w:t>
            </w:r>
            <w:r w:rsidRPr="00D447AD">
              <w:rPr>
                <w:rFonts w:ascii="Times New Roman" w:eastAsia="Calibri" w:hAnsi="Times New Roman" w:cs="Times New Roman"/>
                <w:sz w:val="24"/>
                <w:szCs w:val="24"/>
                <w:lang w:val="uk-UA" w:eastAsia="ru-RU"/>
              </w:rPr>
              <w:t>0975033528; 0674336786, 0-800-300-177</w:t>
            </w:r>
          </w:p>
          <w:p w:rsidR="00D447AD" w:rsidRPr="00D447AD" w:rsidRDefault="00D447AD" w:rsidP="00D447AD">
            <w:pPr>
              <w:spacing w:after="0" w:line="240" w:lineRule="auto"/>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xml:space="preserve">Ел.пошта: </w:t>
            </w:r>
            <w:hyperlink r:id="rId164" w:history="1">
              <w:r w:rsidRPr="00D447AD">
                <w:rPr>
                  <w:rFonts w:ascii="Times New Roman" w:eastAsia="Calibri" w:hAnsi="Times New Roman" w:cs="Times New Roman"/>
                  <w:color w:val="0000FF"/>
                  <w:sz w:val="24"/>
                  <w:szCs w:val="24"/>
                  <w:u w:val="single"/>
                  <w:lang w:val="uk-UA"/>
                </w:rPr>
                <w:t>upszn@trnvk.gov.ua</w:t>
              </w:r>
            </w:hyperlink>
          </w:p>
          <w:p w:rsidR="00D447AD" w:rsidRPr="00D447AD" w:rsidRDefault="00D447AD" w:rsidP="00D447AD">
            <w:pPr>
              <w:spacing w:after="0" w:line="240" w:lineRule="auto"/>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xml:space="preserve">Офіційний вебсайт виконкому районної у місті ради: </w:t>
            </w:r>
            <w:hyperlink r:id="rId165" w:history="1">
              <w:r w:rsidRPr="00D447AD">
                <w:rPr>
                  <w:rFonts w:ascii="Times New Roman" w:eastAsia="Calibri" w:hAnsi="Times New Roman" w:cs="Times New Roman"/>
                  <w:color w:val="0000FF"/>
                  <w:sz w:val="24"/>
                  <w:szCs w:val="24"/>
                  <w:u w:val="single"/>
                  <w:lang w:val="uk-UA"/>
                </w:rPr>
                <w:t>trnvk.gov.ua</w:t>
              </w:r>
            </w:hyperlink>
          </w:p>
        </w:tc>
      </w:tr>
      <w:tr w:rsidR="00D447AD" w:rsidRPr="00D447AD"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uto"/>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i/>
                <w:iCs/>
                <w:sz w:val="24"/>
                <w:szCs w:val="24"/>
                <w:lang w:val="uk-UA"/>
              </w:rPr>
              <w:t>Нормативні акти, якими регламентується надання адміністративної послуги</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4</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Закони України:</w:t>
            </w:r>
          </w:p>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«Про адміністративні послуги»;</w:t>
            </w:r>
          </w:p>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«Про місцеве самоврядування в Україні»;</w:t>
            </w:r>
          </w:p>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«Про статус ветеранів війни, гарантії їх соціального захисту»;</w:t>
            </w:r>
          </w:p>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«Про освіту»;</w:t>
            </w:r>
          </w:p>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 «Про професійну (професійно-технічну) освіту»</w:t>
            </w:r>
          </w:p>
        </w:tc>
      </w:tr>
      <w:tr w:rsidR="00D447AD" w:rsidRPr="00D447AD" w:rsidTr="00903E71">
        <w:trPr>
          <w:trHeight w:val="557"/>
        </w:trPr>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5</w:t>
            </w:r>
          </w:p>
          <w:p w:rsidR="00D447AD" w:rsidRPr="00D447AD" w:rsidRDefault="00D447AD" w:rsidP="00D447AD">
            <w:pPr>
              <w:spacing w:after="0" w:line="240" w:lineRule="atLeast"/>
              <w:jc w:val="both"/>
              <w:rPr>
                <w:rFonts w:ascii="Times New Roman" w:eastAsia="Calibri" w:hAnsi="Times New Roman" w:cs="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4"/>
                <w:szCs w:val="24"/>
                <w:lang w:val="uk-UA"/>
              </w:rPr>
              <w:t>Постанови Кабінету Міністрів України:</w:t>
            </w:r>
          </w:p>
          <w:p w:rsidR="00D447AD" w:rsidRPr="00D447AD" w:rsidRDefault="00D447AD" w:rsidP="00D447AD">
            <w:pPr>
              <w:spacing w:after="0" w:line="240" w:lineRule="auto"/>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4"/>
                <w:szCs w:val="24"/>
                <w:lang w:val="uk-UA"/>
              </w:rPr>
              <w:t xml:space="preserve">   від 21.06.2017 № 432 «Про затвердження Порядку та умов забезпечення соціальної та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 та постраждалих учасників Революції  Гідності», зі змінами;</w:t>
            </w:r>
          </w:p>
          <w:p w:rsidR="00D447AD" w:rsidRPr="00D447AD" w:rsidRDefault="00D447AD" w:rsidP="00D447AD">
            <w:pPr>
              <w:spacing w:after="0" w:line="240" w:lineRule="auto"/>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4"/>
                <w:szCs w:val="24"/>
                <w:lang w:val="uk-UA"/>
              </w:rPr>
              <w:t xml:space="preserve">   від 31.03.2015 № 179 «Про затвердження Порядку використання коштів, передбачених у державному бюджеті для здійснення заходів із соціальної, професійної адаптації ветеранів війни, осіб, які мають особливі заслуги перед Батьківщиною, членів сімей </w:t>
            </w:r>
            <w:r w:rsidRPr="00D447AD">
              <w:rPr>
                <w:rFonts w:ascii="Times New Roman" w:eastAsia="Calibri" w:hAnsi="Times New Roman" w:cs="Times New Roman"/>
                <w:color w:val="000000"/>
                <w:sz w:val="24"/>
                <w:szCs w:val="24"/>
                <w:lang w:val="uk-UA"/>
              </w:rPr>
              <w:lastRenderedPageBreak/>
              <w:t>таких осіб, членів сімей загиблих (померлих) ветеранів війни, членів сімей загиблих (померлих) Захисників та Захисниць України та постраждалих учасників Революції  Гідності», зі змінами</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200" w:line="240" w:lineRule="auto"/>
              <w:jc w:val="both"/>
              <w:rPr>
                <w:rFonts w:ascii="Times New Roman" w:eastAsia="Calibri" w:hAnsi="Times New Roman" w:cs="Times New Roman"/>
                <w:color w:val="000000"/>
                <w:sz w:val="24"/>
                <w:szCs w:val="24"/>
                <w:lang w:val="uk-UA"/>
              </w:rPr>
            </w:pPr>
          </w:p>
        </w:tc>
      </w:tr>
      <w:tr w:rsidR="00D447AD" w:rsidRPr="00D447AD"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7</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sz w:val="24"/>
                <w:szCs w:val="24"/>
                <w:lang w:val="uk-UA"/>
              </w:rPr>
            </w:pPr>
          </w:p>
        </w:tc>
      </w:tr>
      <w:tr w:rsidR="00D447AD" w:rsidRPr="00D447AD"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uto"/>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i/>
                <w:iCs/>
                <w:sz w:val="24"/>
                <w:szCs w:val="24"/>
                <w:lang w:val="uk-UA"/>
              </w:rPr>
              <w:t>Умови отримання адміністративної послуги</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8</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8"/>
                <w:szCs w:val="28"/>
                <w:lang w:val="uk-UA"/>
              </w:rPr>
              <w:t xml:space="preserve">   </w:t>
            </w:r>
            <w:r w:rsidRPr="00D447AD">
              <w:rPr>
                <w:rFonts w:ascii="Times New Roman" w:eastAsia="Calibri" w:hAnsi="Times New Roman" w:cs="Times New Roman"/>
                <w:color w:val="000000"/>
                <w:sz w:val="24"/>
                <w:szCs w:val="24"/>
                <w:lang w:val="uk-UA"/>
              </w:rPr>
              <w:t>Заява, наявність відповідного пакету документів.</w:t>
            </w:r>
          </w:p>
          <w:p w:rsidR="00D447AD" w:rsidRPr="00D447AD" w:rsidRDefault="00D447AD" w:rsidP="00D447AD">
            <w:pPr>
              <w:spacing w:after="0" w:line="240" w:lineRule="atLeast"/>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4"/>
                <w:szCs w:val="24"/>
                <w:lang w:val="uk-UA"/>
              </w:rPr>
              <w:t xml:space="preserve">   Професійна адаптація надається особам, які звільняються або звільнені з військової служби, з числа ветеранів війни, особам, які мають особливі заслуги перед Батьківщиною, членам сімей таких осіб, членам сімей загиблих (померлих) ветеранів війни, членам сімей загиблих (померлих) Захисників та Захисниць України та постраждалим учасникам Революції  Гідності.</w:t>
            </w:r>
          </w:p>
          <w:p w:rsidR="00D447AD" w:rsidRPr="00D447AD" w:rsidRDefault="00D447AD" w:rsidP="00D447AD">
            <w:pPr>
              <w:spacing w:after="0" w:line="240" w:lineRule="atLeast"/>
              <w:jc w:val="both"/>
              <w:rPr>
                <w:rFonts w:ascii="Times New Roman" w:eastAsia="Calibri" w:hAnsi="Times New Roman" w:cs="Times New Roman"/>
                <w:color w:val="000000"/>
                <w:sz w:val="28"/>
                <w:szCs w:val="28"/>
                <w:lang w:val="uk-UA"/>
              </w:rPr>
            </w:pPr>
            <w:r w:rsidRPr="00D447AD">
              <w:rPr>
                <w:rFonts w:ascii="Times New Roman" w:eastAsia="Calibri" w:hAnsi="Times New Roman" w:cs="Times New Roman"/>
                <w:color w:val="000000"/>
                <w:sz w:val="24"/>
                <w:szCs w:val="24"/>
                <w:shd w:val="clear" w:color="auto" w:fill="FFFFFF"/>
                <w:lang w:val="uk-UA"/>
              </w:rPr>
              <w:t xml:space="preserve">   На період дії воєнного стану та протягом трьох місяців після його припинення або скасування професійна адаптація надається також військовослужбовцям (резервістам, військовозобов’язаним, добровольцям Сил територіальної оборони) Збройних Сил, Національної гвардії, СБУ, Служби зовнішньої розвідки, Держприкордонслужби, Держспецтрансслужби, військовослужбовцям військових прокуратур, поліцейським, особам рядового, начальницького складу, військовослужбовцям Управління державної охорони, Держспецзв’язку, ДСНС, Державної кримінально-виконавчої служби, співробітникам Служби судової охорони, інших утворених відповідно до законів військових формувань,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членам їх сімей</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9</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8"/>
                <w:szCs w:val="28"/>
                <w:lang w:val="uk-UA"/>
              </w:rPr>
              <w:t xml:space="preserve">  </w:t>
            </w:r>
            <w:r w:rsidRPr="00D447AD">
              <w:rPr>
                <w:rFonts w:ascii="Times New Roman" w:eastAsia="Calibri" w:hAnsi="Times New Roman" w:cs="Times New Roman"/>
                <w:color w:val="000000"/>
                <w:sz w:val="24"/>
                <w:szCs w:val="24"/>
                <w:lang w:val="uk-UA"/>
              </w:rPr>
              <w:t>Заява за затвердженою формою;</w:t>
            </w:r>
          </w:p>
          <w:p w:rsidR="00D447AD" w:rsidRPr="00D447AD" w:rsidRDefault="00D447AD" w:rsidP="00D447AD">
            <w:pPr>
              <w:spacing w:after="0" w:line="240" w:lineRule="atLeast"/>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4"/>
                <w:szCs w:val="24"/>
                <w:lang w:val="uk-UA"/>
              </w:rPr>
              <w:t xml:space="preserve">   Копії (сканкопії/фотокопії) документів:</w:t>
            </w:r>
          </w:p>
          <w:p w:rsidR="00D447AD" w:rsidRPr="00D447AD" w:rsidRDefault="00D447AD" w:rsidP="00D447AD">
            <w:pPr>
              <w:spacing w:after="0" w:line="240" w:lineRule="atLeast"/>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4"/>
                <w:szCs w:val="24"/>
                <w:lang w:val="uk-UA"/>
              </w:rPr>
              <w:t xml:space="preserve">   індивідуальної програми реабілітації (для осіб з інвалідністю внаслідок війни);</w:t>
            </w:r>
          </w:p>
          <w:p w:rsidR="00D447AD" w:rsidRPr="00D447AD" w:rsidRDefault="00D447AD" w:rsidP="00D447AD">
            <w:pPr>
              <w:spacing w:after="0" w:line="240" w:lineRule="atLeast"/>
              <w:jc w:val="both"/>
              <w:rPr>
                <w:rFonts w:ascii="Times New Roman" w:eastAsia="Calibri" w:hAnsi="Times New Roman" w:cs="Times New Roman"/>
                <w:color w:val="000000"/>
                <w:sz w:val="24"/>
                <w:szCs w:val="24"/>
                <w:lang w:val="uk-UA"/>
              </w:rPr>
            </w:pPr>
            <w:r w:rsidRPr="00D447AD">
              <w:rPr>
                <w:rFonts w:ascii="Times New Roman" w:eastAsia="Calibri" w:hAnsi="Times New Roman" w:cs="Times New Roman"/>
                <w:color w:val="000000"/>
                <w:sz w:val="24"/>
                <w:szCs w:val="24"/>
                <w:lang w:val="uk-UA"/>
              </w:rPr>
              <w:t xml:space="preserve">   посвідчення (копія засвідчена підписом особи), що підтверджує статус або документа, який свідчить про приналежність до категорії, яка має право на професійне навчання;</w:t>
            </w:r>
          </w:p>
          <w:p w:rsidR="00D447AD" w:rsidRPr="00D447AD" w:rsidRDefault="00D447AD" w:rsidP="00D447AD">
            <w:pPr>
              <w:spacing w:after="0" w:line="240" w:lineRule="atLeast"/>
              <w:jc w:val="both"/>
              <w:rPr>
                <w:rFonts w:ascii="Times New Roman" w:eastAsia="Calibri" w:hAnsi="Times New Roman" w:cs="Times New Roman"/>
                <w:color w:val="000000"/>
                <w:sz w:val="28"/>
                <w:szCs w:val="28"/>
                <w:lang w:val="uk-UA"/>
              </w:rPr>
            </w:pPr>
            <w:r w:rsidRPr="00D447AD">
              <w:rPr>
                <w:rFonts w:ascii="Times New Roman" w:eastAsia="Calibri" w:hAnsi="Times New Roman" w:cs="Times New Roman"/>
                <w:color w:val="000000"/>
                <w:sz w:val="24"/>
                <w:szCs w:val="24"/>
                <w:lang w:val="uk-UA"/>
              </w:rPr>
              <w:t xml:space="preserve">   свідоцтва про шлюб, </w:t>
            </w:r>
            <w:r w:rsidRPr="00D447AD">
              <w:rPr>
                <w:rFonts w:ascii="Times New Roman" w:eastAsia="Calibri" w:hAnsi="Times New Roman" w:cs="Times New Roman"/>
                <w:color w:val="000000"/>
                <w:sz w:val="24"/>
                <w:szCs w:val="24"/>
                <w:shd w:val="clear" w:color="auto" w:fill="FFFFFF"/>
                <w:lang w:val="uk-UA"/>
              </w:rPr>
              <w:t xml:space="preserve">для дітей - свідоцтва про народження (для членів сімей осіб, які звільняються або звільнені з військової служби з числа ветеранів війни, осіб, які мають особливі заслуги перед Батьківщиною, та членів сімей військовослужбовців </w:t>
            </w:r>
            <w:r w:rsidRPr="00D447AD">
              <w:rPr>
                <w:rFonts w:ascii="Times New Roman" w:eastAsia="Calibri" w:hAnsi="Times New Roman" w:cs="Times New Roman"/>
                <w:color w:val="000000"/>
                <w:sz w:val="24"/>
                <w:szCs w:val="24"/>
                <w:shd w:val="clear" w:color="auto" w:fill="FFFFFF"/>
                <w:lang w:val="uk-UA"/>
              </w:rPr>
              <w:lastRenderedPageBreak/>
              <w:t>(резервістів, військовозобов’язаних, добровольців Сил територіальної оборони) Збройних Сил, Національної гвардії, СБУ, Служби зовнішньої розвідки, Держприкордонслужби, Держспецтрансслужби, військовослужбовців військових прокуратур, поліцейських, осіб рядового, начальницького складу, військовослужбовців Управління державної охорони, Держспецзв’язку, ДСНС, Державної кримінально-виконавчої служби, співробітників Служби судової охорони, інших утворених відповідно до законів військових формувань,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lastRenderedPageBreak/>
              <w:t>10</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ind w:right="-202"/>
              <w:jc w:val="both"/>
              <w:rPr>
                <w:rFonts w:ascii="Times New Roman" w:eastAsia="Calibri" w:hAnsi="Times New Roman" w:cs="Times New Roman"/>
                <w:sz w:val="24"/>
                <w:szCs w:val="24"/>
                <w:lang w:val="uk-UA"/>
              </w:rPr>
            </w:pPr>
            <w:r w:rsidRPr="00D447AD">
              <w:rPr>
                <w:rFonts w:ascii="Times New Roman" w:eastAsia="Calibri" w:hAnsi="Times New Roman" w:cs="Times New Roman"/>
                <w:color w:val="000000"/>
                <w:sz w:val="24"/>
                <w:szCs w:val="24"/>
                <w:lang w:val="uk-UA"/>
              </w:rPr>
              <w:t>Заява та пакет документів подаються в Центр (через віддалене робоче місце) особисто (в паперовій або електронній формі)</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Безоплатно</w:t>
            </w:r>
          </w:p>
        </w:tc>
      </w:tr>
      <w:tr w:rsidR="00D447AD" w:rsidRPr="00D447AD"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uto"/>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i/>
                <w:iCs/>
                <w:sz w:val="24"/>
                <w:szCs w:val="24"/>
                <w:lang w:val="uk-UA"/>
              </w:rPr>
              <w:t>У разі оплати адміністративної послуги:</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11.1</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11.2</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11.3</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sz w:val="24"/>
                <w:szCs w:val="24"/>
                <w:lang w:val="uk-UA"/>
              </w:rPr>
            </w:pPr>
            <w:r w:rsidRPr="00D447AD">
              <w:rPr>
                <w:rFonts w:ascii="Times New Roman" w:eastAsia="Calibri" w:hAnsi="Times New Roman" w:cs="Times New Roman"/>
                <w:b/>
                <w:bCs/>
                <w:sz w:val="24"/>
                <w:szCs w:val="24"/>
                <w:lang w:val="uk-UA"/>
              </w:rPr>
              <w:t>12</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У день звернення</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b/>
                <w:bCs/>
                <w:sz w:val="24"/>
                <w:szCs w:val="24"/>
                <w:lang w:val="uk-UA"/>
              </w:rPr>
            </w:pPr>
            <w:r w:rsidRPr="00D447AD">
              <w:rPr>
                <w:rFonts w:ascii="Times New Roman" w:eastAsia="Calibri" w:hAnsi="Times New Roman" w:cs="Times New Roman"/>
                <w:b/>
                <w:bCs/>
                <w:sz w:val="24"/>
                <w:szCs w:val="24"/>
                <w:lang w:val="uk-UA"/>
              </w:rPr>
              <w:t>13</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p>
        </w:tc>
      </w:tr>
      <w:tr w:rsidR="00D447AD" w:rsidRPr="00D447AD"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center"/>
              <w:rPr>
                <w:rFonts w:ascii="Times New Roman" w:eastAsia="Calibri" w:hAnsi="Times New Roman" w:cs="Times New Roman"/>
                <w:b/>
                <w:sz w:val="24"/>
                <w:szCs w:val="24"/>
                <w:lang w:val="uk-UA"/>
              </w:rPr>
            </w:pPr>
            <w:r w:rsidRPr="00D447AD">
              <w:rPr>
                <w:rFonts w:ascii="Times New Roman" w:eastAsia="Calibri" w:hAnsi="Times New Roman" w:cs="Times New Roman"/>
                <w:b/>
                <w:sz w:val="24"/>
                <w:szCs w:val="24"/>
                <w:lang w:val="uk-UA"/>
              </w:rPr>
              <w:t>14</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textAlignment w:val="baseline"/>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1. Невідповідність вмісту наданого пакета документів вимогам чинного законодавства.</w:t>
            </w:r>
          </w:p>
          <w:p w:rsidR="00D447AD" w:rsidRPr="00D447AD" w:rsidRDefault="00D447AD" w:rsidP="00D447AD">
            <w:pPr>
              <w:spacing w:after="0" w:line="240" w:lineRule="auto"/>
              <w:jc w:val="both"/>
              <w:textAlignment w:val="baseline"/>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2. Виявлення недостовірних відомостей у поданих документах.</w:t>
            </w:r>
          </w:p>
          <w:p w:rsidR="00D447AD" w:rsidRPr="00D447AD" w:rsidRDefault="00D447AD" w:rsidP="00D447AD">
            <w:pPr>
              <w:spacing w:after="0" w:line="240" w:lineRule="auto"/>
              <w:jc w:val="both"/>
              <w:textAlignment w:val="baseline"/>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3. Надання неповного пакету документів.</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b/>
                <w:sz w:val="24"/>
                <w:szCs w:val="24"/>
                <w:lang w:val="uk-UA"/>
              </w:rPr>
            </w:pPr>
            <w:r w:rsidRPr="00D447AD">
              <w:rPr>
                <w:rFonts w:ascii="Times New Roman" w:eastAsia="Calibri" w:hAnsi="Times New Roman" w:cs="Times New Roman"/>
                <w:b/>
                <w:sz w:val="24"/>
                <w:szCs w:val="24"/>
                <w:lang w:val="uk-UA"/>
              </w:rPr>
              <w:t>15</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uto"/>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Повідомлення про реєстрацію в журналі обліку осіб, які звертаються для отримання послуг із соціальної та професійної адаптації</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b/>
                <w:sz w:val="24"/>
                <w:szCs w:val="24"/>
                <w:lang w:val="uk-UA"/>
              </w:rPr>
            </w:pPr>
            <w:r w:rsidRPr="00D447AD">
              <w:rPr>
                <w:rFonts w:ascii="Times New Roman" w:eastAsia="Calibri" w:hAnsi="Times New Roman" w:cs="Times New Roman"/>
                <w:b/>
                <w:sz w:val="24"/>
                <w:szCs w:val="24"/>
                <w:lang w:val="uk-UA"/>
              </w:rPr>
              <w:t>16</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ind w:left="34"/>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Особисто</w:t>
            </w:r>
          </w:p>
        </w:tc>
      </w:tr>
      <w:tr w:rsidR="00D447AD" w:rsidRPr="00D447AD" w:rsidTr="00903E71">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center"/>
              <w:rPr>
                <w:rFonts w:ascii="Times New Roman" w:eastAsia="Calibri" w:hAnsi="Times New Roman" w:cs="Times New Roman"/>
                <w:b/>
                <w:sz w:val="24"/>
                <w:szCs w:val="24"/>
                <w:lang w:val="uk-UA"/>
              </w:rPr>
            </w:pPr>
            <w:r w:rsidRPr="00D447AD">
              <w:rPr>
                <w:rFonts w:ascii="Times New Roman" w:eastAsia="Calibri" w:hAnsi="Times New Roman" w:cs="Times New Roman"/>
                <w:b/>
                <w:sz w:val="24"/>
                <w:szCs w:val="24"/>
                <w:lang w:val="uk-UA"/>
              </w:rPr>
              <w:t>17</w:t>
            </w:r>
          </w:p>
        </w:tc>
        <w:tc>
          <w:tcPr>
            <w:tcW w:w="0" w:type="auto"/>
            <w:tcBorders>
              <w:top w:val="single" w:sz="4" w:space="0" w:color="000000"/>
              <w:left w:val="single" w:sz="4" w:space="0" w:color="000000"/>
              <w:bottom w:val="single" w:sz="4" w:space="0" w:color="000000"/>
              <w:right w:val="single" w:sz="4" w:space="0" w:color="000000"/>
            </w:tcBorders>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r w:rsidRPr="00D447AD">
              <w:rPr>
                <w:rFonts w:ascii="Times New Roman" w:eastAsia="Calibri" w:hAnsi="Times New Roman" w:cs="Times New Roman"/>
                <w:sz w:val="24"/>
                <w:szCs w:val="24"/>
                <w:lang w:val="uk-UA"/>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D447AD" w:rsidRPr="00D447AD" w:rsidRDefault="00D447AD" w:rsidP="00D447AD">
            <w:pPr>
              <w:spacing w:after="0" w:line="240" w:lineRule="atLeast"/>
              <w:jc w:val="both"/>
              <w:rPr>
                <w:rFonts w:ascii="Times New Roman" w:eastAsia="Calibri" w:hAnsi="Times New Roman" w:cs="Times New Roman"/>
                <w:sz w:val="24"/>
                <w:szCs w:val="24"/>
                <w:lang w:val="uk-UA"/>
              </w:rPr>
            </w:pPr>
          </w:p>
        </w:tc>
      </w:tr>
    </w:tbl>
    <w:p w:rsidR="00D447AD" w:rsidRPr="00D447AD" w:rsidRDefault="00D447AD" w:rsidP="00D447AD">
      <w:pPr>
        <w:spacing w:after="0" w:line="240" w:lineRule="auto"/>
        <w:jc w:val="both"/>
        <w:rPr>
          <w:rFonts w:ascii="Times New Roman" w:eastAsia="Calibri" w:hAnsi="Times New Roman" w:cs="Times New Roman"/>
          <w:sz w:val="24"/>
          <w:szCs w:val="24"/>
          <w:lang w:val="uk-UA"/>
        </w:rPr>
      </w:pPr>
    </w:p>
    <w:p w:rsidR="00D447AD" w:rsidRPr="00D447AD" w:rsidRDefault="00D447AD" w:rsidP="00D447AD">
      <w:pPr>
        <w:spacing w:after="0" w:line="240" w:lineRule="auto"/>
        <w:jc w:val="both"/>
        <w:rPr>
          <w:rFonts w:ascii="Times New Roman" w:eastAsia="Calibri" w:hAnsi="Times New Roman" w:cs="Times New Roman"/>
          <w:b/>
          <w:bCs/>
          <w:i/>
          <w:iCs/>
          <w:sz w:val="24"/>
          <w:szCs w:val="24"/>
          <w:lang w:val="uk-UA"/>
        </w:rPr>
      </w:pPr>
      <w:r w:rsidRPr="00D447AD">
        <w:rPr>
          <w:rFonts w:ascii="Times New Roman" w:eastAsia="Calibri" w:hAnsi="Times New Roman" w:cs="Times New Roman"/>
          <w:b/>
          <w:bCs/>
          <w:i/>
          <w:iCs/>
          <w:sz w:val="24"/>
          <w:szCs w:val="24"/>
          <w:lang w:val="uk-UA"/>
        </w:rPr>
        <w:t>Керуюча справами виконкому</w:t>
      </w:r>
    </w:p>
    <w:p w:rsidR="00D447AD" w:rsidRDefault="00D447AD" w:rsidP="00AD6164">
      <w:pPr>
        <w:spacing w:after="0" w:line="240" w:lineRule="auto"/>
        <w:jc w:val="both"/>
        <w:rPr>
          <w:rFonts w:ascii="Times New Roman" w:eastAsia="Calibri" w:hAnsi="Times New Roman" w:cs="Times New Roman"/>
          <w:b/>
          <w:bCs/>
          <w:i/>
          <w:iCs/>
          <w:sz w:val="24"/>
          <w:szCs w:val="24"/>
          <w:lang w:val="uk-UA"/>
        </w:rPr>
      </w:pPr>
      <w:r w:rsidRPr="00D447AD">
        <w:rPr>
          <w:rFonts w:ascii="Times New Roman" w:eastAsia="Calibri" w:hAnsi="Times New Roman" w:cs="Times New Roman"/>
          <w:b/>
          <w:bCs/>
          <w:i/>
          <w:iCs/>
          <w:sz w:val="24"/>
          <w:szCs w:val="24"/>
          <w:lang w:val="uk-UA"/>
        </w:rPr>
        <w:t xml:space="preserve">районної у місті ради </w:t>
      </w:r>
      <w:r w:rsidRPr="00D447AD">
        <w:rPr>
          <w:rFonts w:ascii="Times New Roman" w:eastAsia="Calibri" w:hAnsi="Times New Roman" w:cs="Times New Roman"/>
          <w:b/>
          <w:bCs/>
          <w:i/>
          <w:iCs/>
          <w:sz w:val="24"/>
          <w:szCs w:val="24"/>
          <w:lang w:val="uk-UA"/>
        </w:rPr>
        <w:tab/>
      </w:r>
      <w:r w:rsidRPr="00D447AD">
        <w:rPr>
          <w:rFonts w:ascii="Times New Roman" w:eastAsia="Calibri" w:hAnsi="Times New Roman" w:cs="Times New Roman"/>
          <w:b/>
          <w:bCs/>
          <w:i/>
          <w:iCs/>
          <w:sz w:val="24"/>
          <w:szCs w:val="24"/>
          <w:lang w:val="uk-UA"/>
        </w:rPr>
        <w:tab/>
      </w:r>
      <w:r w:rsidRPr="00D447AD">
        <w:rPr>
          <w:rFonts w:ascii="Times New Roman" w:eastAsia="Calibri" w:hAnsi="Times New Roman" w:cs="Times New Roman"/>
          <w:b/>
          <w:bCs/>
          <w:i/>
          <w:iCs/>
          <w:sz w:val="24"/>
          <w:szCs w:val="24"/>
          <w:lang w:val="uk-UA"/>
        </w:rPr>
        <w:tab/>
      </w:r>
      <w:r w:rsidRPr="00D447AD">
        <w:rPr>
          <w:rFonts w:ascii="Times New Roman" w:eastAsia="Calibri" w:hAnsi="Times New Roman" w:cs="Times New Roman"/>
          <w:b/>
          <w:bCs/>
          <w:i/>
          <w:iCs/>
          <w:sz w:val="24"/>
          <w:szCs w:val="24"/>
          <w:lang w:val="uk-UA"/>
        </w:rPr>
        <w:tab/>
      </w:r>
      <w:r w:rsidRPr="00D447AD">
        <w:rPr>
          <w:rFonts w:ascii="Times New Roman" w:eastAsia="Calibri" w:hAnsi="Times New Roman" w:cs="Times New Roman"/>
          <w:b/>
          <w:bCs/>
          <w:i/>
          <w:iCs/>
          <w:sz w:val="24"/>
          <w:szCs w:val="24"/>
          <w:lang w:val="uk-UA"/>
        </w:rPr>
        <w:tab/>
      </w:r>
      <w:r w:rsidRPr="00D447AD">
        <w:rPr>
          <w:rFonts w:ascii="Times New Roman" w:eastAsia="Calibri" w:hAnsi="Times New Roman" w:cs="Times New Roman"/>
          <w:b/>
          <w:bCs/>
          <w:i/>
          <w:iCs/>
          <w:sz w:val="24"/>
          <w:szCs w:val="24"/>
          <w:lang w:val="uk-UA"/>
        </w:rPr>
        <w:tab/>
        <w:t>Алла ГОЛОВАТА</w:t>
      </w:r>
    </w:p>
    <w:p w:rsidR="00D447AD" w:rsidRPr="00D447AD" w:rsidRDefault="00D447AD" w:rsidP="00D447AD">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b/>
          <w:bCs/>
          <w:i/>
          <w:iCs/>
          <w:sz w:val="24"/>
          <w:szCs w:val="24"/>
          <w:lang w:val="uk-UA" w:eastAsia="ru-RU"/>
        </w:rPr>
        <w:lastRenderedPageBreak/>
        <w:t>Додаток 252</w:t>
      </w:r>
    </w:p>
    <w:p w:rsidR="00D447AD" w:rsidRPr="00D447AD" w:rsidRDefault="00D447AD" w:rsidP="00D447AD">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b/>
          <w:bCs/>
          <w:i/>
          <w:iCs/>
          <w:sz w:val="24"/>
          <w:szCs w:val="24"/>
          <w:lang w:val="uk-UA" w:eastAsia="ru-RU"/>
        </w:rPr>
        <w:t>до рішення виконкому</w:t>
      </w:r>
    </w:p>
    <w:p w:rsidR="00D447AD" w:rsidRPr="00D447AD" w:rsidRDefault="00D447AD" w:rsidP="00D447AD">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b/>
          <w:bCs/>
          <w:i/>
          <w:iCs/>
          <w:sz w:val="24"/>
          <w:szCs w:val="24"/>
          <w:lang w:val="uk-UA" w:eastAsia="ru-RU"/>
        </w:rPr>
        <w:t>районної у місті ради</w:t>
      </w:r>
    </w:p>
    <w:p w:rsidR="00D447AD" w:rsidRPr="00D447AD" w:rsidRDefault="00D447AD" w:rsidP="00D447AD">
      <w:pPr>
        <w:tabs>
          <w:tab w:val="left" w:pos="4200"/>
        </w:tabs>
        <w:spacing w:after="0" w:line="240" w:lineRule="auto"/>
        <w:ind w:left="7080"/>
        <w:rPr>
          <w:rFonts w:ascii="Times New Roman" w:eastAsia="Times New Roman" w:hAnsi="Times New Roman" w:cs="Times New Roman"/>
          <w:b/>
          <w:i/>
          <w:sz w:val="24"/>
          <w:szCs w:val="24"/>
          <w:lang w:eastAsia="ru-RU"/>
        </w:rPr>
      </w:pPr>
      <w:r w:rsidRPr="00D447AD">
        <w:rPr>
          <w:rFonts w:ascii="Times New Roman" w:eastAsia="Times New Roman" w:hAnsi="Times New Roman" w:cs="Times New Roman"/>
          <w:b/>
          <w:i/>
          <w:sz w:val="24"/>
          <w:szCs w:val="24"/>
          <w:lang w:eastAsia="ru-RU"/>
        </w:rPr>
        <w:t>21.06.2023 № 216</w:t>
      </w:r>
      <w:r w:rsidRPr="00D447AD">
        <w:rPr>
          <w:rFonts w:ascii="Times New Roman" w:eastAsia="Times New Roman" w:hAnsi="Times New Roman" w:cs="Times New Roman"/>
          <w:b/>
          <w:bCs/>
          <w:i/>
          <w:iCs/>
          <w:color w:val="FFFFFF"/>
          <w:sz w:val="24"/>
          <w:szCs w:val="24"/>
          <w:lang w:val="uk-UA" w:eastAsia="ru-RU"/>
        </w:rPr>
        <w:t>023</w:t>
      </w:r>
    </w:p>
    <w:p w:rsidR="00D447AD" w:rsidRPr="00D447AD" w:rsidRDefault="00D447AD" w:rsidP="00D447AD">
      <w:pPr>
        <w:spacing w:after="0" w:line="240" w:lineRule="auto"/>
        <w:jc w:val="center"/>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b/>
          <w:bCs/>
          <w:i/>
          <w:iCs/>
          <w:sz w:val="24"/>
          <w:szCs w:val="24"/>
          <w:lang w:val="uk-UA" w:eastAsia="ru-RU"/>
        </w:rPr>
        <w:t>Технологічна  картка № 72-02</w:t>
      </w:r>
    </w:p>
    <w:p w:rsidR="00D447AD" w:rsidRPr="00D447AD" w:rsidRDefault="00D447AD" w:rsidP="00D447AD">
      <w:pPr>
        <w:spacing w:after="0" w:line="240" w:lineRule="auto"/>
        <w:jc w:val="center"/>
        <w:rPr>
          <w:rFonts w:ascii="Times New Roman" w:eastAsia="Times New Roman" w:hAnsi="Times New Roman" w:cs="Times New Roman"/>
          <w:b/>
          <w:bCs/>
          <w:i/>
          <w:iCs/>
          <w:sz w:val="6"/>
          <w:szCs w:val="24"/>
          <w:lang w:val="uk-UA" w:eastAsia="ru-RU"/>
        </w:rPr>
      </w:pPr>
    </w:p>
    <w:p w:rsidR="00D447AD" w:rsidRPr="00D447AD" w:rsidRDefault="00D447AD" w:rsidP="00D447AD">
      <w:pPr>
        <w:spacing w:after="0" w:line="240" w:lineRule="auto"/>
        <w:jc w:val="both"/>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i/>
          <w:iCs/>
          <w:sz w:val="24"/>
          <w:szCs w:val="24"/>
          <w:lang w:val="uk-UA" w:eastAsia="ru-RU"/>
        </w:rPr>
        <w:t>Назва послуги</w:t>
      </w:r>
      <w:r w:rsidRPr="00D447AD">
        <w:rPr>
          <w:rFonts w:ascii="Times New Roman" w:eastAsia="Times New Roman" w:hAnsi="Times New Roman" w:cs="Times New Roman"/>
          <w:sz w:val="24"/>
          <w:szCs w:val="24"/>
          <w:lang w:val="uk-UA" w:eastAsia="ru-RU"/>
        </w:rPr>
        <w:t>:</w:t>
      </w:r>
      <w:r w:rsidRPr="00D447AD">
        <w:rPr>
          <w:rFonts w:ascii="Times New Roman" w:eastAsia="Times New Roman" w:hAnsi="Times New Roman" w:cs="Times New Roman"/>
          <w:i/>
          <w:iCs/>
          <w:sz w:val="24"/>
          <w:szCs w:val="24"/>
          <w:lang w:val="uk-UA" w:eastAsia="ru-RU"/>
        </w:rPr>
        <w:t xml:space="preserve">  </w:t>
      </w:r>
      <w:r w:rsidRPr="00D447AD">
        <w:rPr>
          <w:rFonts w:ascii="Times New Roman" w:eastAsia="Times New Roman" w:hAnsi="Times New Roman" w:cs="Times New Roman"/>
          <w:b/>
          <w:bCs/>
          <w:i/>
          <w:iCs/>
          <w:sz w:val="24"/>
          <w:szCs w:val="24"/>
          <w:lang w:val="uk-UA" w:eastAsia="ru-RU"/>
        </w:rPr>
        <w:t xml:space="preserve">Видача направлення на професійне навчання </w:t>
      </w:r>
    </w:p>
    <w:p w:rsidR="00D447AD" w:rsidRPr="00D447AD" w:rsidRDefault="00D447AD" w:rsidP="00D447AD">
      <w:pPr>
        <w:spacing w:after="0" w:line="240" w:lineRule="auto"/>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D447AD">
        <w:rPr>
          <w:rFonts w:ascii="Times New Roman" w:eastAsia="Times New Roman" w:hAnsi="Times New Roman" w:cs="Times New Roman"/>
          <w:b/>
          <w:bCs/>
          <w:i/>
          <w:iCs/>
          <w:sz w:val="24"/>
          <w:szCs w:val="24"/>
          <w:lang w:val="uk-UA"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D447AD" w:rsidRPr="00D447AD" w:rsidTr="00903E71">
        <w:tc>
          <w:tcPr>
            <w:tcW w:w="720" w:type="dxa"/>
          </w:tcPr>
          <w:p w:rsidR="00D447AD" w:rsidRPr="00D447AD" w:rsidRDefault="00D447AD" w:rsidP="00D447AD">
            <w:pPr>
              <w:suppressAutoHyphens/>
              <w:spacing w:after="0" w:line="240" w:lineRule="auto"/>
              <w:jc w:val="center"/>
              <w:rPr>
                <w:rFonts w:ascii="Times New Roman" w:eastAsia="Times New Roman" w:hAnsi="Times New Roman" w:cs="Times New Roman"/>
                <w:b/>
                <w:bCs/>
                <w:i/>
                <w:iCs/>
                <w:sz w:val="24"/>
                <w:szCs w:val="24"/>
                <w:lang w:val="uk-UA" w:eastAsia="ar-SA"/>
              </w:rPr>
            </w:pPr>
            <w:r w:rsidRPr="00D447AD">
              <w:rPr>
                <w:rFonts w:ascii="Times New Roman" w:eastAsia="Times New Roman" w:hAnsi="Times New Roman" w:cs="Times New Roman"/>
                <w:b/>
                <w:bCs/>
                <w:i/>
                <w:iCs/>
                <w:sz w:val="24"/>
                <w:szCs w:val="24"/>
                <w:lang w:val="uk-UA" w:eastAsia="ar-SA"/>
              </w:rPr>
              <w:t>№ з/п</w:t>
            </w:r>
          </w:p>
        </w:tc>
        <w:tc>
          <w:tcPr>
            <w:tcW w:w="2618" w:type="dxa"/>
          </w:tcPr>
          <w:p w:rsidR="00D447AD" w:rsidRPr="00D447AD" w:rsidRDefault="00D447AD" w:rsidP="00D447AD">
            <w:pPr>
              <w:suppressAutoHyphens/>
              <w:spacing w:after="0" w:line="240" w:lineRule="auto"/>
              <w:jc w:val="center"/>
              <w:rPr>
                <w:rFonts w:ascii="Times New Roman" w:eastAsia="Times New Roman" w:hAnsi="Times New Roman" w:cs="Times New Roman"/>
                <w:b/>
                <w:bCs/>
                <w:i/>
                <w:iCs/>
                <w:sz w:val="24"/>
                <w:szCs w:val="24"/>
                <w:lang w:val="uk-UA" w:eastAsia="ar-SA"/>
              </w:rPr>
            </w:pPr>
            <w:r w:rsidRPr="00D447AD">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Pr>
          <w:p w:rsidR="00D447AD" w:rsidRPr="00D447AD" w:rsidRDefault="00D447AD" w:rsidP="00D447AD">
            <w:pPr>
              <w:suppressAutoHyphens/>
              <w:spacing w:after="0" w:line="240" w:lineRule="auto"/>
              <w:jc w:val="center"/>
              <w:rPr>
                <w:rFonts w:ascii="Times New Roman" w:eastAsia="Times New Roman" w:hAnsi="Times New Roman" w:cs="Times New Roman"/>
                <w:b/>
                <w:bCs/>
                <w:i/>
                <w:iCs/>
                <w:sz w:val="24"/>
                <w:szCs w:val="24"/>
                <w:lang w:val="uk-UA" w:eastAsia="ar-SA"/>
              </w:rPr>
            </w:pPr>
            <w:r w:rsidRPr="00D447AD">
              <w:rPr>
                <w:rFonts w:ascii="Times New Roman" w:eastAsia="Times New Roman" w:hAnsi="Times New Roman" w:cs="Times New Roman"/>
                <w:b/>
                <w:bCs/>
                <w:i/>
                <w:iCs/>
                <w:sz w:val="24"/>
                <w:szCs w:val="24"/>
                <w:lang w:val="uk-UA" w:eastAsia="ar-SA"/>
              </w:rPr>
              <w:t>Відповідальна посадова особа</w:t>
            </w:r>
          </w:p>
        </w:tc>
        <w:tc>
          <w:tcPr>
            <w:tcW w:w="2147" w:type="dxa"/>
          </w:tcPr>
          <w:p w:rsidR="00D447AD" w:rsidRPr="00D447AD" w:rsidRDefault="00D447AD" w:rsidP="00D447AD">
            <w:pPr>
              <w:suppressAutoHyphens/>
              <w:spacing w:after="0" w:line="240" w:lineRule="auto"/>
              <w:jc w:val="center"/>
              <w:rPr>
                <w:rFonts w:ascii="Times New Roman" w:eastAsia="Times New Roman" w:hAnsi="Times New Roman" w:cs="Times New Roman"/>
                <w:b/>
                <w:bCs/>
                <w:i/>
                <w:iCs/>
                <w:sz w:val="24"/>
                <w:szCs w:val="24"/>
                <w:lang w:val="uk-UA" w:eastAsia="ar-SA"/>
              </w:rPr>
            </w:pPr>
            <w:r w:rsidRPr="00D447AD">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812" w:type="dxa"/>
          </w:tcPr>
          <w:p w:rsidR="00D447AD" w:rsidRPr="00D447AD" w:rsidRDefault="00D447AD" w:rsidP="00D447AD">
            <w:pPr>
              <w:suppressAutoHyphens/>
              <w:spacing w:after="0" w:line="240" w:lineRule="auto"/>
              <w:jc w:val="center"/>
              <w:rPr>
                <w:rFonts w:ascii="Times New Roman" w:eastAsia="Times New Roman" w:hAnsi="Times New Roman" w:cs="Times New Roman"/>
                <w:i/>
                <w:iCs/>
                <w:sz w:val="24"/>
                <w:szCs w:val="24"/>
                <w:lang w:val="uk-UA" w:eastAsia="ar-SA"/>
              </w:rPr>
            </w:pPr>
            <w:r w:rsidRPr="00D447AD">
              <w:rPr>
                <w:rFonts w:ascii="Times New Roman" w:eastAsia="Times New Roman" w:hAnsi="Times New Roman" w:cs="Times New Roman"/>
                <w:b/>
                <w:bCs/>
                <w:i/>
                <w:iCs/>
                <w:sz w:val="24"/>
                <w:szCs w:val="24"/>
                <w:lang w:val="uk-UA" w:eastAsia="ar-SA"/>
              </w:rPr>
              <w:t>Терміни виконання етапів (дії, рішення)</w:t>
            </w:r>
          </w:p>
        </w:tc>
      </w:tr>
      <w:tr w:rsidR="00D447AD" w:rsidRPr="00D447AD" w:rsidTr="00903E71">
        <w:tc>
          <w:tcPr>
            <w:tcW w:w="720" w:type="dxa"/>
          </w:tcPr>
          <w:p w:rsidR="00D447AD" w:rsidRPr="00D447AD" w:rsidRDefault="00D447AD" w:rsidP="00D447AD">
            <w:pPr>
              <w:suppressAutoHyphens/>
              <w:spacing w:after="0" w:line="240" w:lineRule="auto"/>
              <w:jc w:val="center"/>
              <w:rPr>
                <w:rFonts w:ascii="Times New Roman" w:eastAsia="Times New Roman" w:hAnsi="Times New Roman" w:cs="Times New Roman"/>
                <w:i/>
                <w:iCs/>
                <w:sz w:val="24"/>
                <w:szCs w:val="24"/>
                <w:lang w:val="uk-UA" w:eastAsia="ar-SA"/>
              </w:rPr>
            </w:pPr>
            <w:r w:rsidRPr="00D447AD">
              <w:rPr>
                <w:rFonts w:ascii="Times New Roman" w:eastAsia="Times New Roman" w:hAnsi="Times New Roman" w:cs="Times New Roman"/>
                <w:i/>
                <w:iCs/>
                <w:sz w:val="24"/>
                <w:szCs w:val="24"/>
                <w:lang w:val="uk-UA" w:eastAsia="ar-SA"/>
              </w:rPr>
              <w:t>1</w:t>
            </w:r>
          </w:p>
        </w:tc>
        <w:tc>
          <w:tcPr>
            <w:tcW w:w="2618" w:type="dxa"/>
          </w:tcPr>
          <w:p w:rsidR="00D447AD" w:rsidRPr="00D447AD" w:rsidRDefault="00D447AD" w:rsidP="00D447AD">
            <w:pPr>
              <w:suppressAutoHyphens/>
              <w:spacing w:after="0" w:line="240" w:lineRule="auto"/>
              <w:jc w:val="center"/>
              <w:rPr>
                <w:rFonts w:ascii="Times New Roman" w:eastAsia="Times New Roman" w:hAnsi="Times New Roman" w:cs="Times New Roman"/>
                <w:i/>
                <w:iCs/>
                <w:sz w:val="24"/>
                <w:szCs w:val="24"/>
                <w:lang w:val="uk-UA" w:eastAsia="ar-SA"/>
              </w:rPr>
            </w:pPr>
            <w:r w:rsidRPr="00D447AD">
              <w:rPr>
                <w:rFonts w:ascii="Times New Roman" w:eastAsia="Times New Roman" w:hAnsi="Times New Roman" w:cs="Times New Roman"/>
                <w:i/>
                <w:iCs/>
                <w:sz w:val="24"/>
                <w:szCs w:val="24"/>
                <w:lang w:val="uk-UA" w:eastAsia="ar-SA"/>
              </w:rPr>
              <w:t>2</w:t>
            </w:r>
          </w:p>
        </w:tc>
        <w:tc>
          <w:tcPr>
            <w:tcW w:w="2351" w:type="dxa"/>
          </w:tcPr>
          <w:p w:rsidR="00D447AD" w:rsidRPr="00D447AD" w:rsidRDefault="00D447AD" w:rsidP="00D447AD">
            <w:pPr>
              <w:suppressAutoHyphens/>
              <w:spacing w:after="0" w:line="240" w:lineRule="auto"/>
              <w:jc w:val="center"/>
              <w:rPr>
                <w:rFonts w:ascii="Times New Roman" w:eastAsia="Times New Roman" w:hAnsi="Times New Roman" w:cs="Times New Roman"/>
                <w:i/>
                <w:iCs/>
                <w:sz w:val="24"/>
                <w:szCs w:val="24"/>
                <w:lang w:val="uk-UA" w:eastAsia="ar-SA"/>
              </w:rPr>
            </w:pPr>
            <w:r w:rsidRPr="00D447AD">
              <w:rPr>
                <w:rFonts w:ascii="Times New Roman" w:eastAsia="Times New Roman" w:hAnsi="Times New Roman" w:cs="Times New Roman"/>
                <w:i/>
                <w:iCs/>
                <w:sz w:val="24"/>
                <w:szCs w:val="24"/>
                <w:lang w:val="uk-UA" w:eastAsia="ar-SA"/>
              </w:rPr>
              <w:t>3</w:t>
            </w:r>
          </w:p>
        </w:tc>
        <w:tc>
          <w:tcPr>
            <w:tcW w:w="2147" w:type="dxa"/>
          </w:tcPr>
          <w:p w:rsidR="00D447AD" w:rsidRPr="00D447AD" w:rsidRDefault="00D447AD" w:rsidP="00D447AD">
            <w:pPr>
              <w:suppressAutoHyphens/>
              <w:spacing w:after="0" w:line="240" w:lineRule="auto"/>
              <w:jc w:val="center"/>
              <w:rPr>
                <w:rFonts w:ascii="Times New Roman" w:eastAsia="Times New Roman" w:hAnsi="Times New Roman" w:cs="Times New Roman"/>
                <w:i/>
                <w:iCs/>
                <w:sz w:val="24"/>
                <w:szCs w:val="24"/>
                <w:lang w:val="uk-UA" w:eastAsia="ar-SA"/>
              </w:rPr>
            </w:pPr>
            <w:r w:rsidRPr="00D447AD">
              <w:rPr>
                <w:rFonts w:ascii="Times New Roman" w:eastAsia="Times New Roman" w:hAnsi="Times New Roman" w:cs="Times New Roman"/>
                <w:i/>
                <w:iCs/>
                <w:sz w:val="24"/>
                <w:szCs w:val="24"/>
                <w:lang w:val="uk-UA" w:eastAsia="ar-SA"/>
              </w:rPr>
              <w:t>4</w:t>
            </w:r>
          </w:p>
        </w:tc>
        <w:tc>
          <w:tcPr>
            <w:tcW w:w="1812" w:type="dxa"/>
          </w:tcPr>
          <w:p w:rsidR="00D447AD" w:rsidRPr="00D447AD" w:rsidRDefault="00D447AD" w:rsidP="00D447AD">
            <w:pPr>
              <w:suppressAutoHyphens/>
              <w:spacing w:after="0" w:line="240" w:lineRule="auto"/>
              <w:jc w:val="center"/>
              <w:rPr>
                <w:rFonts w:ascii="Times New Roman" w:eastAsia="Times New Roman" w:hAnsi="Times New Roman" w:cs="Times New Roman"/>
                <w:sz w:val="24"/>
                <w:szCs w:val="24"/>
                <w:lang w:val="uk-UA" w:eastAsia="ar-SA"/>
              </w:rPr>
            </w:pPr>
            <w:r w:rsidRPr="00D447AD">
              <w:rPr>
                <w:rFonts w:ascii="Times New Roman" w:eastAsia="Times New Roman" w:hAnsi="Times New Roman" w:cs="Times New Roman"/>
                <w:i/>
                <w:iCs/>
                <w:sz w:val="24"/>
                <w:szCs w:val="24"/>
                <w:lang w:val="uk-UA" w:eastAsia="ar-SA"/>
              </w:rPr>
              <w:t>5</w:t>
            </w:r>
          </w:p>
        </w:tc>
      </w:tr>
      <w:tr w:rsidR="00D447AD" w:rsidRPr="00D447AD" w:rsidTr="00903E71">
        <w:tc>
          <w:tcPr>
            <w:tcW w:w="720" w:type="dxa"/>
          </w:tcPr>
          <w:p w:rsidR="00D447AD" w:rsidRPr="00D447AD" w:rsidRDefault="00D447AD" w:rsidP="00D447AD">
            <w:pPr>
              <w:suppressAutoHyphens/>
              <w:spacing w:after="0" w:line="240" w:lineRule="auto"/>
              <w:jc w:val="center"/>
              <w:rPr>
                <w:rFonts w:ascii="Times New Roman" w:eastAsia="Times New Roman" w:hAnsi="Times New Roman" w:cs="Times New Roman"/>
                <w:sz w:val="24"/>
                <w:szCs w:val="24"/>
                <w:lang w:val="uk-UA" w:eastAsia="ar-SA"/>
              </w:rPr>
            </w:pPr>
            <w:r w:rsidRPr="00D447AD">
              <w:rPr>
                <w:rFonts w:ascii="Times New Roman" w:eastAsia="Times New Roman" w:hAnsi="Times New Roman" w:cs="Times New Roman"/>
                <w:sz w:val="24"/>
                <w:szCs w:val="24"/>
                <w:lang w:val="uk-UA" w:eastAsia="ar-SA"/>
              </w:rPr>
              <w:t>1.</w:t>
            </w:r>
          </w:p>
        </w:tc>
        <w:tc>
          <w:tcPr>
            <w:tcW w:w="2618"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Прийом і перевірка повноти пакету наданого пакету документів    </w:t>
            </w:r>
          </w:p>
        </w:tc>
        <w:tc>
          <w:tcPr>
            <w:tcW w:w="2351"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D447AD" w:rsidRPr="00D447AD" w:rsidRDefault="00D447AD" w:rsidP="00D447AD">
            <w:pPr>
              <w:suppressAutoHyphens/>
              <w:spacing w:after="0" w:line="240" w:lineRule="auto"/>
              <w:rPr>
                <w:rFonts w:ascii="Times New Roman" w:eastAsia="Times New Roman" w:hAnsi="Times New Roman" w:cs="Times New Roman"/>
                <w:sz w:val="24"/>
                <w:szCs w:val="24"/>
                <w:lang w:val="uk-UA" w:eastAsia="ar-SA"/>
              </w:rPr>
            </w:pPr>
            <w:r w:rsidRPr="00D447AD">
              <w:rPr>
                <w:rFonts w:ascii="Times New Roman" w:eastAsia="Times New Roman" w:hAnsi="Times New Roman" w:cs="Times New Roman"/>
                <w:sz w:val="24"/>
                <w:szCs w:val="24"/>
                <w:lang w:val="uk-UA" w:eastAsia="ar-SA"/>
              </w:rPr>
              <w:t xml:space="preserve">У день звернення </w:t>
            </w:r>
          </w:p>
        </w:tc>
      </w:tr>
      <w:tr w:rsidR="00D447AD" w:rsidRPr="00D447AD" w:rsidTr="00903E71">
        <w:trPr>
          <w:trHeight w:val="1365"/>
        </w:trPr>
        <w:tc>
          <w:tcPr>
            <w:tcW w:w="720" w:type="dxa"/>
          </w:tcPr>
          <w:p w:rsidR="00D447AD" w:rsidRPr="00D447AD" w:rsidRDefault="00D447AD" w:rsidP="00D447AD">
            <w:pPr>
              <w:suppressAutoHyphens/>
              <w:spacing w:after="0" w:line="240" w:lineRule="auto"/>
              <w:jc w:val="center"/>
              <w:rPr>
                <w:rFonts w:ascii="Times New Roman" w:eastAsia="Times New Roman" w:hAnsi="Times New Roman" w:cs="Times New Roman"/>
                <w:sz w:val="24"/>
                <w:szCs w:val="24"/>
                <w:lang w:val="uk-UA" w:eastAsia="ar-SA"/>
              </w:rPr>
            </w:pPr>
            <w:r w:rsidRPr="00D447AD">
              <w:rPr>
                <w:rFonts w:ascii="Times New Roman" w:eastAsia="Times New Roman" w:hAnsi="Times New Roman" w:cs="Times New Roman"/>
                <w:sz w:val="24"/>
                <w:szCs w:val="24"/>
                <w:lang w:val="uk-UA" w:eastAsia="ar-SA"/>
              </w:rPr>
              <w:t>2.</w:t>
            </w:r>
          </w:p>
        </w:tc>
        <w:tc>
          <w:tcPr>
            <w:tcW w:w="2618"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Реєстрація заяви у журналі обліку осіб, які звертаються для отримання послуг   із  професійної адаптації</w:t>
            </w:r>
          </w:p>
        </w:tc>
        <w:tc>
          <w:tcPr>
            <w:tcW w:w="2351"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ar-SA"/>
              </w:rPr>
              <w:t xml:space="preserve">У день звернення </w:t>
            </w:r>
          </w:p>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p>
        </w:tc>
      </w:tr>
      <w:tr w:rsidR="00D447AD" w:rsidRPr="00D447AD" w:rsidTr="00903E71">
        <w:tc>
          <w:tcPr>
            <w:tcW w:w="720" w:type="dxa"/>
          </w:tcPr>
          <w:p w:rsidR="00D447AD" w:rsidRPr="00D447AD" w:rsidRDefault="00D447AD" w:rsidP="00D447AD">
            <w:pPr>
              <w:suppressAutoHyphens/>
              <w:spacing w:after="0" w:line="240" w:lineRule="auto"/>
              <w:jc w:val="center"/>
              <w:rPr>
                <w:rFonts w:ascii="Times New Roman" w:eastAsia="Times New Roman" w:hAnsi="Times New Roman" w:cs="Times New Roman"/>
                <w:sz w:val="24"/>
                <w:szCs w:val="24"/>
                <w:lang w:val="uk-UA" w:eastAsia="ar-SA"/>
              </w:rPr>
            </w:pPr>
            <w:r w:rsidRPr="00D447AD">
              <w:rPr>
                <w:rFonts w:ascii="Times New Roman" w:eastAsia="Times New Roman" w:hAnsi="Times New Roman" w:cs="Times New Roman"/>
                <w:sz w:val="24"/>
                <w:szCs w:val="24"/>
                <w:lang w:val="uk-UA" w:eastAsia="ar-SA"/>
              </w:rPr>
              <w:t>3.</w:t>
            </w:r>
          </w:p>
        </w:tc>
        <w:tc>
          <w:tcPr>
            <w:tcW w:w="2618"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Видача особі направлення до     міськрайонного центру зайнятості або іншої установи на професійну орієнтацію щодо вибору напряму професійного навчання  </w:t>
            </w:r>
          </w:p>
        </w:tc>
        <w:tc>
          <w:tcPr>
            <w:tcW w:w="2351"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У день</w:t>
            </w:r>
          </w:p>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звернення</w:t>
            </w:r>
          </w:p>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 </w:t>
            </w:r>
          </w:p>
        </w:tc>
      </w:tr>
      <w:tr w:rsidR="00D447AD" w:rsidRPr="00D447AD" w:rsidTr="00903E71">
        <w:tc>
          <w:tcPr>
            <w:tcW w:w="720" w:type="dxa"/>
          </w:tcPr>
          <w:p w:rsidR="00D447AD" w:rsidRPr="00D447AD" w:rsidRDefault="00D447AD" w:rsidP="00D447AD">
            <w:pPr>
              <w:suppressAutoHyphens/>
              <w:spacing w:after="0" w:line="240" w:lineRule="auto"/>
              <w:jc w:val="center"/>
              <w:rPr>
                <w:rFonts w:ascii="Times New Roman" w:eastAsia="Times New Roman" w:hAnsi="Times New Roman" w:cs="Times New Roman"/>
                <w:sz w:val="24"/>
                <w:szCs w:val="24"/>
                <w:lang w:val="uk-UA" w:eastAsia="ar-SA"/>
              </w:rPr>
            </w:pPr>
            <w:r w:rsidRPr="00D447AD">
              <w:rPr>
                <w:rFonts w:ascii="Times New Roman" w:eastAsia="Times New Roman" w:hAnsi="Times New Roman" w:cs="Times New Roman"/>
                <w:sz w:val="24"/>
                <w:szCs w:val="24"/>
                <w:lang w:val="uk-UA" w:eastAsia="ar-SA"/>
              </w:rPr>
              <w:t>4.</w:t>
            </w:r>
          </w:p>
        </w:tc>
        <w:tc>
          <w:tcPr>
            <w:tcW w:w="2618"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Видача  особі направлення на професійне навчання з урахуванням висновків професійної орієнтації </w:t>
            </w:r>
          </w:p>
        </w:tc>
        <w:tc>
          <w:tcPr>
            <w:tcW w:w="2351"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tc>
        <w:tc>
          <w:tcPr>
            <w:tcW w:w="1812" w:type="dxa"/>
          </w:tcPr>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Після проходження </w:t>
            </w:r>
          </w:p>
          <w:p w:rsidR="00D447AD" w:rsidRPr="00D447AD" w:rsidRDefault="00D447AD" w:rsidP="00D447AD">
            <w:pPr>
              <w:spacing w:after="0" w:line="240" w:lineRule="auto"/>
              <w:rPr>
                <w:rFonts w:ascii="Times New Roman" w:eastAsia="Times New Roman" w:hAnsi="Times New Roman" w:cs="Times New Roman"/>
                <w:sz w:val="24"/>
                <w:szCs w:val="24"/>
                <w:lang w:val="uk-UA" w:eastAsia="ru-RU"/>
              </w:rPr>
            </w:pPr>
            <w:r w:rsidRPr="00D447AD">
              <w:rPr>
                <w:rFonts w:ascii="Times New Roman" w:eastAsia="Times New Roman" w:hAnsi="Times New Roman" w:cs="Times New Roman"/>
                <w:sz w:val="24"/>
                <w:szCs w:val="24"/>
                <w:lang w:val="uk-UA" w:eastAsia="ru-RU"/>
              </w:rPr>
              <w:t xml:space="preserve">професійної орієнтації щодо вибору напряму професійного навчання  </w:t>
            </w:r>
          </w:p>
        </w:tc>
      </w:tr>
    </w:tbl>
    <w:p w:rsidR="00D447AD" w:rsidRPr="00D447AD" w:rsidRDefault="00D447AD" w:rsidP="00D447AD">
      <w:pPr>
        <w:spacing w:after="0" w:line="240" w:lineRule="auto"/>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b/>
          <w:bCs/>
          <w:i/>
          <w:iCs/>
          <w:sz w:val="24"/>
          <w:szCs w:val="24"/>
          <w:lang w:val="uk-UA" w:eastAsia="ru-RU"/>
        </w:rPr>
        <w:t>Керуюча справами виконкому</w:t>
      </w:r>
    </w:p>
    <w:p w:rsidR="005B5F30" w:rsidRDefault="00D447AD" w:rsidP="00D447AD">
      <w:pPr>
        <w:spacing w:after="0" w:line="240" w:lineRule="auto"/>
        <w:rPr>
          <w:rFonts w:ascii="Times New Roman" w:eastAsia="Times New Roman" w:hAnsi="Times New Roman" w:cs="Times New Roman"/>
          <w:b/>
          <w:bCs/>
          <w:i/>
          <w:iCs/>
          <w:sz w:val="24"/>
          <w:szCs w:val="24"/>
          <w:lang w:val="uk-UA" w:eastAsia="ru-RU"/>
        </w:rPr>
      </w:pPr>
      <w:r w:rsidRPr="00D447AD">
        <w:rPr>
          <w:rFonts w:ascii="Times New Roman" w:eastAsia="Times New Roman" w:hAnsi="Times New Roman" w:cs="Times New Roman"/>
          <w:b/>
          <w:bCs/>
          <w:i/>
          <w:iCs/>
          <w:sz w:val="24"/>
          <w:szCs w:val="24"/>
          <w:lang w:val="uk-UA" w:eastAsia="ru-RU"/>
        </w:rPr>
        <w:t xml:space="preserve">районної у місті ради </w:t>
      </w:r>
      <w:r w:rsidRPr="00D447AD">
        <w:rPr>
          <w:rFonts w:ascii="Times New Roman" w:eastAsia="Times New Roman" w:hAnsi="Times New Roman" w:cs="Times New Roman"/>
          <w:b/>
          <w:bCs/>
          <w:i/>
          <w:iCs/>
          <w:sz w:val="24"/>
          <w:szCs w:val="24"/>
          <w:lang w:val="uk-UA" w:eastAsia="ru-RU"/>
        </w:rPr>
        <w:tab/>
      </w:r>
      <w:r w:rsidRPr="00D447AD">
        <w:rPr>
          <w:rFonts w:ascii="Times New Roman" w:eastAsia="Times New Roman" w:hAnsi="Times New Roman" w:cs="Times New Roman"/>
          <w:b/>
          <w:bCs/>
          <w:i/>
          <w:iCs/>
          <w:sz w:val="24"/>
          <w:szCs w:val="24"/>
          <w:lang w:val="uk-UA" w:eastAsia="ru-RU"/>
        </w:rPr>
        <w:tab/>
      </w:r>
      <w:r w:rsidRPr="00D447AD">
        <w:rPr>
          <w:rFonts w:ascii="Times New Roman" w:eastAsia="Times New Roman" w:hAnsi="Times New Roman" w:cs="Times New Roman"/>
          <w:b/>
          <w:bCs/>
          <w:i/>
          <w:iCs/>
          <w:sz w:val="24"/>
          <w:szCs w:val="24"/>
          <w:lang w:val="uk-UA" w:eastAsia="ru-RU"/>
        </w:rPr>
        <w:tab/>
      </w:r>
      <w:r w:rsidRPr="00D447AD">
        <w:rPr>
          <w:rFonts w:ascii="Times New Roman" w:eastAsia="Times New Roman" w:hAnsi="Times New Roman" w:cs="Times New Roman"/>
          <w:b/>
          <w:bCs/>
          <w:i/>
          <w:iCs/>
          <w:sz w:val="24"/>
          <w:szCs w:val="24"/>
          <w:lang w:val="uk-UA" w:eastAsia="ru-RU"/>
        </w:rPr>
        <w:tab/>
      </w:r>
      <w:r w:rsidRPr="00D447AD">
        <w:rPr>
          <w:rFonts w:ascii="Times New Roman" w:eastAsia="Times New Roman" w:hAnsi="Times New Roman" w:cs="Times New Roman"/>
          <w:b/>
          <w:bCs/>
          <w:i/>
          <w:iCs/>
          <w:sz w:val="24"/>
          <w:szCs w:val="24"/>
          <w:lang w:val="uk-UA" w:eastAsia="ru-RU"/>
        </w:rPr>
        <w:tab/>
      </w:r>
      <w:r w:rsidRPr="00D447AD">
        <w:rPr>
          <w:rFonts w:ascii="Times New Roman" w:eastAsia="Times New Roman" w:hAnsi="Times New Roman" w:cs="Times New Roman"/>
          <w:b/>
          <w:bCs/>
          <w:i/>
          <w:iCs/>
          <w:sz w:val="24"/>
          <w:szCs w:val="24"/>
          <w:lang w:val="uk-UA" w:eastAsia="ru-RU"/>
        </w:rPr>
        <w:tab/>
        <w:t>Алла ГОЛОВАТА</w:t>
      </w:r>
    </w:p>
    <w:p w:rsidR="005B5F30" w:rsidRPr="005B5F30" w:rsidRDefault="005B5F30" w:rsidP="005B5F30">
      <w:pPr>
        <w:spacing w:after="0" w:line="240" w:lineRule="auto"/>
        <w:ind w:left="7080"/>
        <w:rPr>
          <w:rFonts w:ascii="Times New Roman" w:eastAsia="Calibri" w:hAnsi="Times New Roman" w:cs="Times New Roman"/>
          <w:b/>
          <w:bCs/>
          <w:i/>
          <w:iCs/>
          <w:sz w:val="24"/>
          <w:szCs w:val="24"/>
          <w:lang w:val="uk-UA"/>
        </w:rPr>
      </w:pPr>
      <w:r w:rsidRPr="005B5F30">
        <w:rPr>
          <w:rFonts w:ascii="Times New Roman" w:eastAsia="Calibri" w:hAnsi="Times New Roman" w:cs="Times New Roman"/>
          <w:b/>
          <w:bCs/>
          <w:i/>
          <w:iCs/>
          <w:sz w:val="24"/>
          <w:szCs w:val="24"/>
          <w:lang w:val="uk-UA"/>
        </w:rPr>
        <w:lastRenderedPageBreak/>
        <w:t>Додаток 253</w:t>
      </w:r>
    </w:p>
    <w:p w:rsidR="005B5F30" w:rsidRPr="005B5F30" w:rsidRDefault="005B5F30" w:rsidP="005B5F30">
      <w:pPr>
        <w:spacing w:after="0" w:line="240" w:lineRule="auto"/>
        <w:ind w:left="7080"/>
        <w:rPr>
          <w:rFonts w:ascii="Times New Roman" w:eastAsia="Calibri" w:hAnsi="Times New Roman" w:cs="Times New Roman"/>
          <w:b/>
          <w:bCs/>
          <w:i/>
          <w:iCs/>
          <w:sz w:val="24"/>
          <w:szCs w:val="24"/>
          <w:lang w:val="uk-UA"/>
        </w:rPr>
      </w:pPr>
      <w:r w:rsidRPr="005B5F30">
        <w:rPr>
          <w:rFonts w:ascii="Times New Roman" w:eastAsia="Calibri" w:hAnsi="Times New Roman" w:cs="Times New Roman"/>
          <w:b/>
          <w:bCs/>
          <w:i/>
          <w:iCs/>
          <w:sz w:val="24"/>
          <w:szCs w:val="24"/>
          <w:lang w:val="uk-UA"/>
        </w:rPr>
        <w:t>до рішення виконкому</w:t>
      </w:r>
    </w:p>
    <w:p w:rsidR="005B5F30" w:rsidRPr="005B5F30" w:rsidRDefault="005B5F30" w:rsidP="005B5F30">
      <w:pPr>
        <w:spacing w:after="0" w:line="240" w:lineRule="auto"/>
        <w:ind w:left="7080"/>
        <w:rPr>
          <w:rFonts w:ascii="Times New Roman" w:eastAsia="Calibri" w:hAnsi="Times New Roman" w:cs="Times New Roman"/>
          <w:b/>
          <w:bCs/>
          <w:i/>
          <w:iCs/>
          <w:sz w:val="24"/>
          <w:szCs w:val="24"/>
          <w:lang w:val="uk-UA"/>
        </w:rPr>
      </w:pPr>
      <w:r w:rsidRPr="005B5F30">
        <w:rPr>
          <w:rFonts w:ascii="Times New Roman" w:eastAsia="Calibri" w:hAnsi="Times New Roman" w:cs="Times New Roman"/>
          <w:b/>
          <w:bCs/>
          <w:i/>
          <w:iCs/>
          <w:sz w:val="24"/>
          <w:szCs w:val="24"/>
          <w:lang w:val="uk-UA"/>
        </w:rPr>
        <w:t>районної у місті ради</w:t>
      </w:r>
    </w:p>
    <w:p w:rsidR="005B5F30" w:rsidRPr="005B5F30" w:rsidRDefault="005B5F30" w:rsidP="005B5F30">
      <w:pPr>
        <w:spacing w:after="0" w:line="240" w:lineRule="auto"/>
        <w:ind w:left="7080"/>
        <w:rPr>
          <w:rFonts w:ascii="Times New Roman" w:eastAsia="Calibri" w:hAnsi="Times New Roman" w:cs="Times New Roman"/>
          <w:b/>
          <w:bCs/>
          <w:i/>
          <w:iCs/>
          <w:sz w:val="24"/>
          <w:szCs w:val="24"/>
          <w:lang w:val="uk-UA"/>
        </w:rPr>
      </w:pPr>
      <w:r w:rsidRPr="005B5F30">
        <w:rPr>
          <w:rFonts w:ascii="Times New Roman" w:eastAsia="Calibri" w:hAnsi="Times New Roman" w:cs="Times New Roman"/>
          <w:b/>
          <w:i/>
          <w:sz w:val="24"/>
          <w:szCs w:val="24"/>
          <w:lang w:val="uk-UA"/>
        </w:rPr>
        <w:t>21.06.2023 № 216</w:t>
      </w:r>
    </w:p>
    <w:p w:rsidR="005B5F30" w:rsidRPr="005B5F30" w:rsidRDefault="005B5F30" w:rsidP="005B5F30">
      <w:pPr>
        <w:tabs>
          <w:tab w:val="left" w:pos="4200"/>
        </w:tabs>
        <w:spacing w:after="0" w:line="240" w:lineRule="auto"/>
        <w:jc w:val="both"/>
        <w:rPr>
          <w:rFonts w:ascii="Times New Roman" w:eastAsia="Calibri" w:hAnsi="Times New Roman" w:cs="Times New Roman"/>
          <w:b/>
          <w:bCs/>
          <w:color w:val="FF0000"/>
          <w:sz w:val="10"/>
          <w:szCs w:val="28"/>
          <w:lang w:val="uk-UA"/>
        </w:rPr>
      </w:pPr>
    </w:p>
    <w:p w:rsidR="005B5F30" w:rsidRPr="005B5F30" w:rsidRDefault="005B5F30" w:rsidP="005B5F30">
      <w:pPr>
        <w:spacing w:after="0" w:line="240" w:lineRule="auto"/>
        <w:jc w:val="center"/>
        <w:rPr>
          <w:rFonts w:ascii="Times New Roman" w:eastAsia="Calibri" w:hAnsi="Times New Roman" w:cs="Times New Roman"/>
          <w:b/>
          <w:bCs/>
          <w:sz w:val="24"/>
          <w:szCs w:val="24"/>
          <w:lang w:val="uk-UA" w:eastAsia="uk-UA"/>
        </w:rPr>
      </w:pPr>
      <w:r w:rsidRPr="005B5F30">
        <w:rPr>
          <w:rFonts w:ascii="Times New Roman" w:eastAsia="Calibri" w:hAnsi="Times New Roman" w:cs="Times New Roman"/>
          <w:b/>
          <w:bCs/>
          <w:sz w:val="24"/>
          <w:szCs w:val="24"/>
          <w:lang w:val="uk-UA" w:eastAsia="uk-UA"/>
        </w:rPr>
        <w:t>ІНФОРМАЦІЙНА КАРТКА 72-98</w:t>
      </w:r>
    </w:p>
    <w:p w:rsidR="005B5F30" w:rsidRPr="005B5F30" w:rsidRDefault="005B5F30" w:rsidP="005B5F30">
      <w:pPr>
        <w:spacing w:after="0" w:line="240" w:lineRule="auto"/>
        <w:jc w:val="center"/>
        <w:rPr>
          <w:rFonts w:ascii="Times New Roman" w:eastAsia="Calibri" w:hAnsi="Times New Roman" w:cs="Times New Roman"/>
          <w:b/>
          <w:bCs/>
          <w:sz w:val="16"/>
          <w:szCs w:val="24"/>
          <w:lang w:val="uk-UA" w:eastAsia="uk-UA"/>
        </w:rPr>
      </w:pPr>
    </w:p>
    <w:p w:rsidR="005B5F30" w:rsidRPr="005B5F30" w:rsidRDefault="005B5F30" w:rsidP="005B5F30">
      <w:pPr>
        <w:spacing w:after="0" w:line="240" w:lineRule="auto"/>
        <w:jc w:val="both"/>
        <w:rPr>
          <w:rFonts w:ascii="Times New Roman" w:eastAsia="Calibri" w:hAnsi="Times New Roman" w:cs="Times New Roman"/>
          <w:b/>
          <w:bCs/>
          <w:i/>
          <w:iCs/>
          <w:szCs w:val="24"/>
          <w:lang w:val="uk-UA"/>
        </w:rPr>
      </w:pPr>
      <w:r w:rsidRPr="005B5F30">
        <w:rPr>
          <w:rFonts w:ascii="Times New Roman" w:eastAsia="Calibri" w:hAnsi="Times New Roman" w:cs="Times New Roman"/>
          <w:b/>
          <w:bCs/>
          <w:i/>
          <w:iCs/>
          <w:sz w:val="24"/>
          <w:szCs w:val="24"/>
          <w:lang w:val="uk-UA"/>
        </w:rPr>
        <w:t>послуги</w:t>
      </w:r>
      <w:r w:rsidRPr="005B5F30">
        <w:rPr>
          <w:rFonts w:ascii="Times New Roman" w:eastAsia="Calibri" w:hAnsi="Times New Roman" w:cs="Times New Roman"/>
          <w:b/>
          <w:bCs/>
          <w:sz w:val="24"/>
          <w:szCs w:val="24"/>
          <w:lang w:val="uk-UA"/>
        </w:rPr>
        <w:t xml:space="preserve"> </w:t>
      </w:r>
      <w:r w:rsidRPr="005B5F30">
        <w:rPr>
          <w:rFonts w:ascii="Times New Roman" w:eastAsia="Calibri" w:hAnsi="Times New Roman" w:cs="Times New Roman"/>
          <w:b/>
          <w:bCs/>
          <w:i/>
          <w:iCs/>
          <w:sz w:val="24"/>
          <w:szCs w:val="24"/>
          <w:u w:val="single"/>
          <w:lang w:val="uk-UA" w:eastAsia="ru-RU"/>
        </w:rPr>
        <w:t>Надання матеріальної допомоги військовослужбовцям, звільненим з військової строкової служби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5B5F30" w:rsidRPr="005B5F30" w:rsidTr="00903E71">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 xml:space="preserve">Інформація про суб’єкта надання послуги </w:t>
            </w:r>
          </w:p>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5B5F30" w:rsidRPr="005B5F30" w:rsidTr="00903E71">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b/>
                <w:bCs/>
                <w:sz w:val="24"/>
                <w:szCs w:val="24"/>
                <w:lang w:val="uk-UA"/>
              </w:rPr>
            </w:pPr>
            <w:r w:rsidRPr="005B5F30">
              <w:rPr>
                <w:rFonts w:ascii="Times New Roman" w:eastAsia="Calibri"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5B5F30" w:rsidRPr="005B5F30"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w:t>
            </w:r>
          </w:p>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p>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p>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 xml:space="preserve">Місцезнаходження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B5F30" w:rsidRPr="005B5F30"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2</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Понеділок, середа, четвер, п’ятниця, субота 08.00 – 15.30;</w:t>
            </w:r>
          </w:p>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вівторок 08.00 – 20.00;</w:t>
            </w:r>
          </w:p>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технічна перерва 12.30 – 13.00</w:t>
            </w:r>
          </w:p>
        </w:tc>
      </w:tr>
      <w:tr w:rsidR="005B5F30" w:rsidRPr="005B5F30"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3</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tLeast"/>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Телефон: 0975033528; 0674336786, 0-800-300-177</w:t>
            </w:r>
          </w:p>
          <w:p w:rsidR="005B5F30" w:rsidRPr="005B5F30" w:rsidRDefault="005B5F30" w:rsidP="005B5F30">
            <w:pPr>
              <w:spacing w:after="0" w:line="240" w:lineRule="atLeast"/>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 xml:space="preserve">Ел.пошта: </w:t>
            </w:r>
            <w:hyperlink r:id="rId166" w:history="1">
              <w:r w:rsidRPr="005B5F30">
                <w:rPr>
                  <w:rFonts w:ascii="Times New Roman" w:eastAsia="Calibri" w:hAnsi="Times New Roman" w:cs="Times New Roman"/>
                  <w:sz w:val="24"/>
                  <w:szCs w:val="24"/>
                  <w:lang w:val="uk-UA"/>
                </w:rPr>
                <w:t>upszn@trnvk.gov.ua</w:t>
              </w:r>
            </w:hyperlink>
          </w:p>
          <w:p w:rsidR="005B5F30" w:rsidRPr="005B5F30" w:rsidRDefault="005B5F30" w:rsidP="005B5F30">
            <w:pPr>
              <w:spacing w:after="0" w:line="240" w:lineRule="atLeast"/>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 xml:space="preserve">Офіційний вебсайт виконкому районної у місті ради: </w:t>
            </w:r>
            <w:hyperlink r:id="rId167" w:history="1">
              <w:r w:rsidRPr="005B5F30">
                <w:rPr>
                  <w:rFonts w:ascii="Times New Roman" w:eastAsia="Calibri" w:hAnsi="Times New Roman" w:cs="Times New Roman"/>
                  <w:sz w:val="24"/>
                  <w:szCs w:val="24"/>
                  <w:lang w:val="uk-UA"/>
                </w:rPr>
                <w:t>trnvk.gov.ua</w:t>
              </w:r>
            </w:hyperlink>
          </w:p>
        </w:tc>
      </w:tr>
      <w:tr w:rsidR="005B5F30" w:rsidRPr="005B5F30" w:rsidTr="00903E71">
        <w:tc>
          <w:tcPr>
            <w:tcW w:w="9713" w:type="dxa"/>
            <w:gridSpan w:val="3"/>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5B5F30" w:rsidRPr="005B5F30" w:rsidTr="00903E71">
        <w:trPr>
          <w:trHeight w:val="289"/>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4</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uppressAutoHyphens/>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eastAsia="ru-RU"/>
              </w:rPr>
              <w:t>Закон України «Про адміністративні послуги»</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5</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uppressAutoHyphens/>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eastAsia="ru-RU"/>
              </w:rPr>
              <w:t>Постанова Кабінету Міністрів України від 08.04.2015 № 185 «Про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строкової служби», зі змінами</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6</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uppressAutoHyphens/>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 xml:space="preserve">Акти центральних </w:t>
            </w:r>
          </w:p>
          <w:p w:rsidR="005B5F30" w:rsidRPr="005B5F30" w:rsidRDefault="005B5F30" w:rsidP="005B5F30">
            <w:pPr>
              <w:suppressAutoHyphens/>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5B5F30" w:rsidRPr="005B5F30" w:rsidTr="00903E71">
        <w:trPr>
          <w:trHeight w:val="962"/>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7</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uppressAutoHyphens/>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w:t>
            </w:r>
          </w:p>
        </w:tc>
      </w:tr>
      <w:tr w:rsidR="005B5F30" w:rsidRPr="005B5F30" w:rsidTr="00903E71">
        <w:tc>
          <w:tcPr>
            <w:tcW w:w="9713" w:type="dxa"/>
            <w:gridSpan w:val="3"/>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Умови отримання послуги</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8</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ind w:firstLine="17"/>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eastAsia="ru-RU"/>
              </w:rPr>
              <w:t>Подання військового комісаріату про виплату матеріальної допомоги</w:t>
            </w:r>
            <w:r w:rsidRPr="005B5F30">
              <w:rPr>
                <w:rFonts w:ascii="Times New Roman" w:eastAsia="Calibri" w:hAnsi="Times New Roman" w:cs="Times New Roman"/>
                <w:sz w:val="24"/>
                <w:szCs w:val="24"/>
                <w:lang w:val="uk-UA"/>
              </w:rPr>
              <w:t>, наявність відповідного пакету документів.</w:t>
            </w:r>
          </w:p>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lastRenderedPageBreak/>
              <w:t>Матеріальна допомога надається громадян України, які звільнилися з військової строкової служби</w:t>
            </w:r>
          </w:p>
        </w:tc>
      </w:tr>
      <w:tr w:rsidR="005B5F30" w:rsidRPr="005B5F30" w:rsidTr="00903E71">
        <w:trPr>
          <w:trHeight w:val="649"/>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lastRenderedPageBreak/>
              <w:t>9</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tLeast"/>
              <w:jc w:val="both"/>
              <w:rPr>
                <w:rFonts w:ascii="Times New Roman" w:eastAsia="Calibri" w:hAnsi="Times New Roman" w:cs="Times New Roman"/>
                <w:sz w:val="24"/>
                <w:szCs w:val="24"/>
                <w:lang w:val="uk-UA" w:eastAsia="ru-RU"/>
              </w:rPr>
            </w:pPr>
            <w:r w:rsidRPr="005B5F30">
              <w:rPr>
                <w:rFonts w:ascii="Times New Roman" w:eastAsia="Calibri" w:hAnsi="Times New Roman" w:cs="Times New Roman"/>
                <w:sz w:val="24"/>
                <w:szCs w:val="24"/>
                <w:lang w:val="uk-UA" w:eastAsia="ru-RU"/>
              </w:rPr>
              <w:t>- Подання військового комісаріату про виплату матеріальної допомоги;</w:t>
            </w:r>
          </w:p>
          <w:p w:rsidR="005B5F30" w:rsidRPr="005B5F30" w:rsidRDefault="005B5F30" w:rsidP="005B5F30">
            <w:pPr>
              <w:spacing w:after="0" w:line="240" w:lineRule="atLeast"/>
              <w:jc w:val="both"/>
              <w:rPr>
                <w:rFonts w:ascii="Times New Roman" w:eastAsia="Calibri" w:hAnsi="Times New Roman" w:cs="Times New Roman"/>
                <w:sz w:val="24"/>
                <w:szCs w:val="24"/>
                <w:lang w:val="uk-UA" w:eastAsia="ru-RU"/>
              </w:rPr>
            </w:pPr>
            <w:r w:rsidRPr="005B5F30">
              <w:rPr>
                <w:rFonts w:ascii="Times New Roman" w:eastAsia="Calibri" w:hAnsi="Times New Roman" w:cs="Times New Roman"/>
                <w:sz w:val="24"/>
                <w:szCs w:val="24"/>
                <w:lang w:val="uk-UA" w:eastAsia="ru-RU"/>
              </w:rPr>
              <w:t>- довідка з місця роботи про отримувану середню заробітну плату;</w:t>
            </w:r>
          </w:p>
          <w:p w:rsidR="005B5F30" w:rsidRPr="005B5F30" w:rsidRDefault="005B5F30" w:rsidP="005B5F30">
            <w:pPr>
              <w:spacing w:after="0" w:line="240" w:lineRule="atLeast"/>
              <w:jc w:val="both"/>
              <w:rPr>
                <w:rFonts w:ascii="Times New Roman" w:eastAsia="Calibri" w:hAnsi="Times New Roman" w:cs="Times New Roman"/>
                <w:sz w:val="24"/>
                <w:szCs w:val="24"/>
                <w:lang w:val="uk-UA" w:eastAsia="ru-RU"/>
              </w:rPr>
            </w:pPr>
            <w:r w:rsidRPr="005B5F30">
              <w:rPr>
                <w:rFonts w:ascii="Times New Roman" w:eastAsia="Calibri" w:hAnsi="Times New Roman" w:cs="Times New Roman"/>
                <w:sz w:val="24"/>
                <w:szCs w:val="24"/>
                <w:lang w:val="uk-UA" w:eastAsia="ru-RU"/>
              </w:rPr>
              <w:t>- копія трудової книжки, завірена за останнім місцем роботи;</w:t>
            </w:r>
          </w:p>
          <w:p w:rsidR="005B5F30" w:rsidRPr="005B5F30" w:rsidRDefault="005B5F30" w:rsidP="005B5F30">
            <w:pPr>
              <w:spacing w:after="0" w:line="240" w:lineRule="atLeast"/>
              <w:jc w:val="both"/>
              <w:rPr>
                <w:rFonts w:ascii="Times New Roman" w:eastAsia="Calibri" w:hAnsi="Times New Roman" w:cs="Times New Roman"/>
                <w:i/>
                <w:iCs/>
                <w:sz w:val="24"/>
                <w:szCs w:val="24"/>
                <w:lang w:val="uk-UA" w:eastAsia="ru-RU"/>
              </w:rPr>
            </w:pPr>
            <w:r w:rsidRPr="005B5F30">
              <w:rPr>
                <w:rFonts w:ascii="Times New Roman" w:eastAsia="Calibri" w:hAnsi="Times New Roman" w:cs="Times New Roman"/>
                <w:sz w:val="24"/>
                <w:szCs w:val="24"/>
                <w:lang w:val="uk-UA" w:eastAsia="ru-RU"/>
              </w:rPr>
              <w:t>- довідка про реквізити банківського рахунку для виплати допомоги.</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10</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Заява та пакет документів подаються в Центр (через віддалене робоче місце) особисто або через представника (законного представника)</w:t>
            </w:r>
          </w:p>
          <w:p w:rsidR="005B5F30" w:rsidRPr="005B5F30" w:rsidRDefault="005B5F30" w:rsidP="005B5F30">
            <w:pPr>
              <w:spacing w:after="0" w:line="240" w:lineRule="auto"/>
              <w:jc w:val="both"/>
              <w:rPr>
                <w:rFonts w:ascii="Times New Roman" w:eastAsia="Calibri" w:hAnsi="Times New Roman" w:cs="Times New Roman"/>
                <w:sz w:val="24"/>
                <w:szCs w:val="24"/>
                <w:lang w:val="uk-UA"/>
              </w:rPr>
            </w:pP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11</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Безоплатно</w:t>
            </w:r>
          </w:p>
        </w:tc>
      </w:tr>
      <w:tr w:rsidR="005B5F30" w:rsidRPr="005B5F30" w:rsidTr="00903E71">
        <w:tc>
          <w:tcPr>
            <w:tcW w:w="9713" w:type="dxa"/>
            <w:gridSpan w:val="3"/>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ind w:firstLine="217"/>
              <w:jc w:val="center"/>
              <w:rPr>
                <w:rFonts w:ascii="Times New Roman" w:eastAsia="Calibri" w:hAnsi="Times New Roman" w:cs="Times New Roman"/>
                <w:sz w:val="24"/>
                <w:szCs w:val="24"/>
                <w:lang w:val="uk-UA"/>
              </w:rPr>
            </w:pPr>
            <w:r w:rsidRPr="005B5F30">
              <w:rPr>
                <w:rFonts w:ascii="Times New Roman" w:eastAsia="Calibri" w:hAnsi="Times New Roman" w:cs="Times New Roman"/>
                <w:b/>
                <w:bCs/>
                <w:sz w:val="24"/>
                <w:szCs w:val="24"/>
                <w:lang w:val="uk-UA" w:eastAsia="ar-SA"/>
              </w:rPr>
              <w:t>У разі оплати послуги:</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11.1</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tabs>
                <w:tab w:val="left" w:pos="2127"/>
              </w:tabs>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11.2</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tabs>
                <w:tab w:val="left" w:pos="2127"/>
              </w:tabs>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11.3</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napToGrid w:val="0"/>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ar-SA"/>
              </w:rPr>
              <w:t>-</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12</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 xml:space="preserve">Строк надання </w:t>
            </w:r>
          </w:p>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У день звернення</w:t>
            </w:r>
          </w:p>
        </w:tc>
      </w:tr>
      <w:tr w:rsidR="005B5F30" w:rsidRPr="005B5F30"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13</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tLeast"/>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eastAsia="ar-SA"/>
              </w:rPr>
              <w:t xml:space="preserve"> </w:t>
            </w:r>
            <w:r w:rsidRPr="005B5F30">
              <w:rPr>
                <w:rFonts w:ascii="Times New Roman" w:eastAsia="Calibri" w:hAnsi="Times New Roman" w:cs="Times New Roman"/>
                <w:sz w:val="24"/>
                <w:szCs w:val="24"/>
                <w:lang w:val="uk-UA" w:eastAsia="ru-RU"/>
              </w:rPr>
              <w:t xml:space="preserve">- </w:t>
            </w:r>
          </w:p>
        </w:tc>
      </w:tr>
      <w:tr w:rsidR="005B5F30" w:rsidRPr="005B5F30"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14</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eastAsia="ru-RU"/>
              </w:rPr>
            </w:pPr>
            <w:r w:rsidRPr="005B5F30">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textAlignment w:val="baseline"/>
              <w:rPr>
                <w:rFonts w:ascii="Times New Roman" w:eastAsia="Calibri" w:hAnsi="Times New Roman" w:cs="Times New Roman"/>
                <w:sz w:val="24"/>
                <w:szCs w:val="24"/>
                <w:lang w:val="uk-UA" w:eastAsia="ru-RU"/>
              </w:rPr>
            </w:pPr>
            <w:r w:rsidRPr="005B5F30">
              <w:rPr>
                <w:rFonts w:ascii="Times New Roman" w:eastAsia="Calibri" w:hAnsi="Times New Roman" w:cs="Times New Roman"/>
                <w:sz w:val="24"/>
                <w:szCs w:val="24"/>
                <w:lang w:val="uk-UA" w:eastAsia="ru-RU"/>
              </w:rPr>
              <w:t>1. Надання неповного пакету документів;</w:t>
            </w:r>
          </w:p>
          <w:p w:rsidR="005B5F30" w:rsidRPr="005B5F30" w:rsidRDefault="005B5F30" w:rsidP="005B5F30">
            <w:pPr>
              <w:spacing w:after="0" w:line="240" w:lineRule="auto"/>
              <w:jc w:val="both"/>
              <w:textAlignment w:val="baseline"/>
              <w:rPr>
                <w:rFonts w:ascii="Times New Roman" w:eastAsia="Calibri" w:hAnsi="Times New Roman" w:cs="Times New Roman"/>
                <w:sz w:val="24"/>
                <w:szCs w:val="24"/>
                <w:lang w:val="uk-UA" w:eastAsia="ru-RU"/>
              </w:rPr>
            </w:pPr>
            <w:r w:rsidRPr="005B5F30">
              <w:rPr>
                <w:rFonts w:ascii="Times New Roman" w:eastAsia="Calibri" w:hAnsi="Times New Roman" w:cs="Times New Roman"/>
                <w:sz w:val="24"/>
                <w:szCs w:val="24"/>
                <w:lang w:val="uk-UA" w:eastAsia="ru-RU"/>
              </w:rPr>
              <w:t>2. невідповідність вмісту наданого пакета документів вимогам чинного законодавства;</w:t>
            </w:r>
          </w:p>
          <w:p w:rsidR="005B5F30" w:rsidRPr="005B5F30" w:rsidRDefault="005B5F30" w:rsidP="005B5F30">
            <w:pPr>
              <w:spacing w:after="0" w:line="240" w:lineRule="atLeast"/>
              <w:jc w:val="both"/>
              <w:rPr>
                <w:rFonts w:ascii="Times New Roman" w:eastAsia="Calibri" w:hAnsi="Times New Roman" w:cs="Times New Roman"/>
                <w:sz w:val="24"/>
                <w:szCs w:val="24"/>
                <w:lang w:val="uk-UA" w:eastAsia="ar-SA"/>
              </w:rPr>
            </w:pPr>
            <w:r w:rsidRPr="005B5F30">
              <w:rPr>
                <w:rFonts w:ascii="Times New Roman" w:eastAsia="Calibri" w:hAnsi="Times New Roman" w:cs="Times New Roman"/>
                <w:sz w:val="24"/>
                <w:szCs w:val="24"/>
                <w:lang w:val="uk-UA" w:eastAsia="ru-RU"/>
              </w:rPr>
              <w:t xml:space="preserve">3. виявлення недостовірних відомостей у поданих документах. </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15</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eastAsia="ru-RU"/>
              </w:rPr>
            </w:pPr>
            <w:r w:rsidRPr="005B5F30">
              <w:rPr>
                <w:rFonts w:ascii="Times New Roman" w:eastAsia="Calibri" w:hAnsi="Times New Roman" w:cs="Times New Roman"/>
                <w:sz w:val="24"/>
                <w:szCs w:val="24"/>
                <w:lang w:val="uk-UA" w:eastAsia="ru-RU"/>
              </w:rPr>
              <w:t>Повідомлення про внесення даних до зведеного подання про виплату матеріальної допомоги</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16</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5B5F30" w:rsidRPr="005B5F30" w:rsidTr="00903E71">
        <w:tc>
          <w:tcPr>
            <w:tcW w:w="709"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center"/>
              <w:rPr>
                <w:rFonts w:ascii="Times New Roman" w:eastAsia="Calibri" w:hAnsi="Times New Roman" w:cs="Times New Roman"/>
                <w:b/>
                <w:bCs/>
                <w:sz w:val="24"/>
                <w:szCs w:val="24"/>
                <w:lang w:val="uk-UA"/>
              </w:rPr>
            </w:pPr>
            <w:r w:rsidRPr="005B5F30">
              <w:rPr>
                <w:rFonts w:ascii="Times New Roman" w:eastAsia="Calibri" w:hAnsi="Times New Roman" w:cs="Times New Roman"/>
                <w:b/>
                <w:bCs/>
                <w:sz w:val="24"/>
                <w:szCs w:val="24"/>
                <w:lang w:val="uk-UA"/>
              </w:rPr>
              <w:t>17</w:t>
            </w:r>
          </w:p>
        </w:tc>
        <w:tc>
          <w:tcPr>
            <w:tcW w:w="2694"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rPr>
              <w:t>Примітка</w:t>
            </w:r>
          </w:p>
        </w:tc>
        <w:tc>
          <w:tcPr>
            <w:tcW w:w="6310" w:type="dxa"/>
            <w:tcBorders>
              <w:top w:val="single" w:sz="4" w:space="0" w:color="auto"/>
              <w:left w:val="single" w:sz="4" w:space="0" w:color="auto"/>
              <w:bottom w:val="single" w:sz="4" w:space="0" w:color="auto"/>
              <w:right w:val="single" w:sz="4" w:space="0" w:color="auto"/>
            </w:tcBorders>
          </w:tcPr>
          <w:p w:rsidR="005B5F30" w:rsidRPr="005B5F30" w:rsidRDefault="005B5F30" w:rsidP="005B5F30">
            <w:pPr>
              <w:spacing w:after="0" w:line="240" w:lineRule="auto"/>
              <w:jc w:val="both"/>
              <w:rPr>
                <w:rFonts w:ascii="Times New Roman" w:eastAsia="Calibri" w:hAnsi="Times New Roman" w:cs="Times New Roman"/>
                <w:sz w:val="24"/>
                <w:szCs w:val="24"/>
                <w:lang w:val="uk-UA"/>
              </w:rPr>
            </w:pPr>
            <w:r w:rsidRPr="005B5F30">
              <w:rPr>
                <w:rFonts w:ascii="Times New Roman" w:eastAsia="Calibri" w:hAnsi="Times New Roman" w:cs="Times New Roman"/>
                <w:sz w:val="24"/>
                <w:szCs w:val="24"/>
                <w:lang w:val="uk-UA" w:eastAsia="ru-RU"/>
              </w:rPr>
              <w:t xml:space="preserve"> -</w:t>
            </w:r>
          </w:p>
        </w:tc>
      </w:tr>
    </w:tbl>
    <w:p w:rsidR="005B5F30" w:rsidRPr="005B5F30" w:rsidRDefault="005B5F30" w:rsidP="005B5F30">
      <w:pPr>
        <w:spacing w:after="0" w:line="240" w:lineRule="auto"/>
        <w:jc w:val="both"/>
        <w:rPr>
          <w:rFonts w:ascii="Times New Roman" w:eastAsia="Calibri" w:hAnsi="Times New Roman" w:cs="Times New Roman"/>
          <w:b/>
          <w:bCs/>
          <w:i/>
          <w:iCs/>
          <w:sz w:val="24"/>
          <w:szCs w:val="24"/>
          <w:lang w:val="uk-UA"/>
        </w:rPr>
      </w:pPr>
      <w:r w:rsidRPr="005B5F30">
        <w:rPr>
          <w:rFonts w:ascii="Times New Roman" w:eastAsia="Calibri" w:hAnsi="Times New Roman" w:cs="Times New Roman"/>
          <w:b/>
          <w:bCs/>
          <w:i/>
          <w:iCs/>
          <w:sz w:val="24"/>
          <w:szCs w:val="24"/>
          <w:lang w:val="uk-UA"/>
        </w:rPr>
        <w:t>Керуюча справами виконкому</w:t>
      </w:r>
    </w:p>
    <w:p w:rsidR="0073060A" w:rsidRDefault="005B5F30" w:rsidP="005B5F30">
      <w:pPr>
        <w:spacing w:after="0" w:line="240" w:lineRule="auto"/>
        <w:jc w:val="both"/>
        <w:rPr>
          <w:rFonts w:ascii="Times New Roman" w:eastAsia="Calibri" w:hAnsi="Times New Roman" w:cs="Times New Roman"/>
          <w:b/>
          <w:bCs/>
          <w:i/>
          <w:iCs/>
          <w:sz w:val="24"/>
          <w:szCs w:val="24"/>
          <w:lang w:val="uk-UA"/>
        </w:rPr>
      </w:pPr>
      <w:r w:rsidRPr="005B5F30">
        <w:rPr>
          <w:rFonts w:ascii="Times New Roman" w:eastAsia="Calibri" w:hAnsi="Times New Roman" w:cs="Times New Roman"/>
          <w:b/>
          <w:bCs/>
          <w:i/>
          <w:iCs/>
          <w:sz w:val="24"/>
          <w:szCs w:val="24"/>
          <w:lang w:val="uk-UA"/>
        </w:rPr>
        <w:t xml:space="preserve">районної у місті ради </w:t>
      </w:r>
      <w:r w:rsidRPr="005B5F30">
        <w:rPr>
          <w:rFonts w:ascii="Times New Roman" w:eastAsia="Calibri" w:hAnsi="Times New Roman" w:cs="Times New Roman"/>
          <w:b/>
          <w:bCs/>
          <w:i/>
          <w:iCs/>
          <w:sz w:val="24"/>
          <w:szCs w:val="24"/>
          <w:lang w:val="uk-UA"/>
        </w:rPr>
        <w:tab/>
      </w:r>
      <w:r w:rsidRPr="005B5F30">
        <w:rPr>
          <w:rFonts w:ascii="Times New Roman" w:eastAsia="Calibri" w:hAnsi="Times New Roman" w:cs="Times New Roman"/>
          <w:b/>
          <w:bCs/>
          <w:i/>
          <w:iCs/>
          <w:sz w:val="24"/>
          <w:szCs w:val="24"/>
          <w:lang w:val="uk-UA"/>
        </w:rPr>
        <w:tab/>
      </w:r>
      <w:r w:rsidRPr="005B5F30">
        <w:rPr>
          <w:rFonts w:ascii="Times New Roman" w:eastAsia="Calibri" w:hAnsi="Times New Roman" w:cs="Times New Roman"/>
          <w:b/>
          <w:bCs/>
          <w:i/>
          <w:iCs/>
          <w:sz w:val="24"/>
          <w:szCs w:val="24"/>
          <w:lang w:val="uk-UA"/>
        </w:rPr>
        <w:tab/>
      </w:r>
      <w:r w:rsidRPr="005B5F30">
        <w:rPr>
          <w:rFonts w:ascii="Times New Roman" w:eastAsia="Calibri" w:hAnsi="Times New Roman" w:cs="Times New Roman"/>
          <w:b/>
          <w:bCs/>
          <w:i/>
          <w:iCs/>
          <w:sz w:val="24"/>
          <w:szCs w:val="24"/>
          <w:lang w:val="uk-UA"/>
        </w:rPr>
        <w:tab/>
      </w:r>
      <w:r w:rsidRPr="005B5F30">
        <w:rPr>
          <w:rFonts w:ascii="Times New Roman" w:eastAsia="Calibri" w:hAnsi="Times New Roman" w:cs="Times New Roman"/>
          <w:b/>
          <w:bCs/>
          <w:i/>
          <w:iCs/>
          <w:sz w:val="24"/>
          <w:szCs w:val="24"/>
          <w:lang w:val="uk-UA"/>
        </w:rPr>
        <w:tab/>
      </w:r>
      <w:r w:rsidRPr="005B5F30">
        <w:rPr>
          <w:rFonts w:ascii="Times New Roman" w:eastAsia="Calibri" w:hAnsi="Times New Roman" w:cs="Times New Roman"/>
          <w:b/>
          <w:bCs/>
          <w:i/>
          <w:iCs/>
          <w:sz w:val="24"/>
          <w:szCs w:val="24"/>
          <w:lang w:val="uk-UA"/>
        </w:rPr>
        <w:tab/>
        <w:t>Алла ГОЛОВАТА</w:t>
      </w:r>
    </w:p>
    <w:p w:rsidR="0073060A" w:rsidRPr="0073060A" w:rsidRDefault="0073060A" w:rsidP="0073060A">
      <w:pPr>
        <w:spacing w:after="0" w:line="240" w:lineRule="auto"/>
        <w:ind w:left="7080"/>
        <w:rPr>
          <w:rFonts w:ascii="Times New Roman" w:eastAsia="Calibri" w:hAnsi="Times New Roman" w:cs="Times New Roman"/>
          <w:b/>
          <w:bCs/>
          <w:i/>
          <w:iCs/>
          <w:sz w:val="24"/>
          <w:szCs w:val="24"/>
          <w:lang w:val="uk-UA"/>
        </w:rPr>
      </w:pPr>
      <w:r w:rsidRPr="0073060A">
        <w:rPr>
          <w:rFonts w:ascii="Times New Roman" w:eastAsia="Calibri" w:hAnsi="Times New Roman" w:cs="Times New Roman"/>
          <w:b/>
          <w:bCs/>
          <w:i/>
          <w:iCs/>
          <w:sz w:val="24"/>
          <w:szCs w:val="24"/>
          <w:lang w:val="uk-UA"/>
        </w:rPr>
        <w:lastRenderedPageBreak/>
        <w:t>Додаток 255</w:t>
      </w:r>
    </w:p>
    <w:p w:rsidR="0073060A" w:rsidRPr="0073060A" w:rsidRDefault="0073060A" w:rsidP="0073060A">
      <w:pPr>
        <w:spacing w:after="0" w:line="240" w:lineRule="auto"/>
        <w:ind w:left="7080"/>
        <w:rPr>
          <w:rFonts w:ascii="Times New Roman" w:eastAsia="Calibri" w:hAnsi="Times New Roman" w:cs="Times New Roman"/>
          <w:b/>
          <w:bCs/>
          <w:i/>
          <w:iCs/>
          <w:sz w:val="24"/>
          <w:szCs w:val="24"/>
          <w:lang w:val="uk-UA"/>
        </w:rPr>
      </w:pPr>
      <w:r w:rsidRPr="0073060A">
        <w:rPr>
          <w:rFonts w:ascii="Times New Roman" w:eastAsia="Calibri" w:hAnsi="Times New Roman" w:cs="Times New Roman"/>
          <w:b/>
          <w:bCs/>
          <w:i/>
          <w:iCs/>
          <w:sz w:val="24"/>
          <w:szCs w:val="24"/>
          <w:lang w:val="uk-UA"/>
        </w:rPr>
        <w:t>до рішення виконкому</w:t>
      </w:r>
    </w:p>
    <w:p w:rsidR="0073060A" w:rsidRPr="0073060A" w:rsidRDefault="0073060A" w:rsidP="0073060A">
      <w:pPr>
        <w:spacing w:after="0" w:line="240" w:lineRule="auto"/>
        <w:ind w:left="7080"/>
        <w:rPr>
          <w:rFonts w:ascii="Times New Roman" w:eastAsia="Calibri" w:hAnsi="Times New Roman" w:cs="Times New Roman"/>
          <w:b/>
          <w:bCs/>
          <w:i/>
          <w:iCs/>
          <w:sz w:val="24"/>
          <w:szCs w:val="24"/>
          <w:lang w:val="uk-UA"/>
        </w:rPr>
      </w:pPr>
      <w:r w:rsidRPr="0073060A">
        <w:rPr>
          <w:rFonts w:ascii="Times New Roman" w:eastAsia="Calibri" w:hAnsi="Times New Roman" w:cs="Times New Roman"/>
          <w:b/>
          <w:bCs/>
          <w:i/>
          <w:iCs/>
          <w:sz w:val="24"/>
          <w:szCs w:val="24"/>
          <w:lang w:val="uk-UA"/>
        </w:rPr>
        <w:t>районної у місті ради</w:t>
      </w:r>
    </w:p>
    <w:p w:rsidR="0073060A" w:rsidRPr="0073060A" w:rsidRDefault="0073060A" w:rsidP="0073060A">
      <w:pPr>
        <w:spacing w:after="0" w:line="240" w:lineRule="auto"/>
        <w:ind w:left="7080"/>
        <w:rPr>
          <w:rFonts w:ascii="Times New Roman" w:eastAsia="Calibri" w:hAnsi="Times New Roman" w:cs="Times New Roman"/>
          <w:b/>
          <w:bCs/>
          <w:i/>
          <w:iCs/>
          <w:sz w:val="24"/>
          <w:szCs w:val="24"/>
          <w:lang w:val="uk-UA"/>
        </w:rPr>
      </w:pPr>
      <w:r w:rsidRPr="0073060A">
        <w:rPr>
          <w:rFonts w:ascii="Times New Roman" w:eastAsia="Calibri" w:hAnsi="Times New Roman" w:cs="Times New Roman"/>
          <w:b/>
          <w:i/>
          <w:sz w:val="24"/>
          <w:szCs w:val="24"/>
          <w:lang w:val="uk-UA"/>
        </w:rPr>
        <w:t>21.06.2023 № 216</w:t>
      </w:r>
      <w:r w:rsidRPr="0073060A">
        <w:rPr>
          <w:rFonts w:ascii="Times New Roman" w:eastAsia="Calibri" w:hAnsi="Times New Roman" w:cs="Times New Roman"/>
          <w:b/>
          <w:bCs/>
          <w:i/>
          <w:iCs/>
          <w:sz w:val="24"/>
          <w:szCs w:val="24"/>
          <w:lang w:val="uk-UA"/>
        </w:rPr>
        <w:t xml:space="preserve"> </w:t>
      </w:r>
    </w:p>
    <w:p w:rsidR="0073060A" w:rsidRPr="0073060A" w:rsidRDefault="0073060A" w:rsidP="0073060A">
      <w:pPr>
        <w:tabs>
          <w:tab w:val="left" w:pos="4200"/>
        </w:tabs>
        <w:spacing w:after="0" w:line="240" w:lineRule="auto"/>
        <w:jc w:val="both"/>
        <w:rPr>
          <w:rFonts w:ascii="Times New Roman" w:eastAsia="Calibri" w:hAnsi="Times New Roman" w:cs="Times New Roman"/>
          <w:b/>
          <w:bCs/>
          <w:sz w:val="24"/>
          <w:szCs w:val="24"/>
          <w:lang w:val="uk-UA"/>
        </w:rPr>
      </w:pPr>
      <w:r w:rsidRPr="0073060A">
        <w:rPr>
          <w:rFonts w:ascii="Times New Roman" w:eastAsia="Calibri" w:hAnsi="Times New Roman" w:cs="Times New Roman"/>
          <w:b/>
          <w:bCs/>
          <w:i/>
          <w:iCs/>
          <w:sz w:val="24"/>
          <w:szCs w:val="24"/>
          <w:lang w:val="uk-UA"/>
        </w:rPr>
        <w:t xml:space="preserve"> </w:t>
      </w:r>
    </w:p>
    <w:p w:rsidR="0073060A" w:rsidRPr="0073060A" w:rsidRDefault="0073060A" w:rsidP="0073060A">
      <w:pPr>
        <w:spacing w:after="0" w:line="240" w:lineRule="auto"/>
        <w:jc w:val="center"/>
        <w:rPr>
          <w:rFonts w:ascii="Times New Roman" w:eastAsia="Calibri" w:hAnsi="Times New Roman" w:cs="Times New Roman"/>
          <w:b/>
          <w:bCs/>
          <w:sz w:val="24"/>
          <w:szCs w:val="24"/>
          <w:lang w:val="uk-UA"/>
        </w:rPr>
      </w:pPr>
      <w:r w:rsidRPr="0073060A">
        <w:rPr>
          <w:rFonts w:ascii="Times New Roman" w:eastAsia="Calibri" w:hAnsi="Times New Roman" w:cs="Times New Roman"/>
          <w:b/>
          <w:bCs/>
          <w:sz w:val="24"/>
          <w:szCs w:val="24"/>
          <w:lang w:val="uk-UA"/>
        </w:rPr>
        <w:t>ІНФОРМАЦІЙНА КАРТКА № 72-99</w:t>
      </w:r>
    </w:p>
    <w:p w:rsidR="0073060A" w:rsidRPr="0073060A" w:rsidRDefault="0073060A" w:rsidP="0073060A">
      <w:pPr>
        <w:spacing w:after="0" w:line="240" w:lineRule="auto"/>
        <w:jc w:val="both"/>
        <w:rPr>
          <w:rFonts w:ascii="Times New Roman" w:eastAsia="Calibri" w:hAnsi="Times New Roman" w:cs="Times New Roman"/>
          <w:b/>
          <w:bCs/>
          <w:i/>
          <w:iCs/>
          <w:sz w:val="24"/>
          <w:szCs w:val="24"/>
          <w:lang w:val="uk-UA" w:eastAsia="ru-RU"/>
        </w:rPr>
      </w:pPr>
      <w:r w:rsidRPr="0073060A">
        <w:rPr>
          <w:rFonts w:ascii="Times New Roman" w:eastAsia="Calibri" w:hAnsi="Times New Roman" w:cs="Times New Roman"/>
          <w:b/>
          <w:bCs/>
          <w:sz w:val="24"/>
          <w:szCs w:val="24"/>
          <w:lang w:val="uk-UA"/>
        </w:rPr>
        <w:t xml:space="preserve">послуги </w:t>
      </w:r>
      <w:r w:rsidRPr="0073060A">
        <w:rPr>
          <w:rFonts w:ascii="Times New Roman" w:eastAsia="Calibri" w:hAnsi="Times New Roman" w:cs="Times New Roman"/>
          <w:b/>
          <w:bCs/>
          <w:i/>
          <w:iCs/>
          <w:sz w:val="24"/>
          <w:szCs w:val="24"/>
          <w:lang w:val="uk-UA"/>
        </w:rPr>
        <w:t xml:space="preserve">Оформлення документів для направлення осіб з інвалідністю на проходження професійного навчання </w:t>
      </w:r>
      <w:r w:rsidRPr="0073060A">
        <w:rPr>
          <w:rFonts w:ascii="Times New Roman" w:eastAsia="Calibri" w:hAnsi="Times New Roman" w:cs="Times New Roman"/>
          <w:b/>
          <w:bCs/>
          <w:i/>
          <w:iCs/>
          <w:sz w:val="24"/>
          <w:szCs w:val="24"/>
          <w:lang w:val="uk-UA" w:eastAsia="ru-RU"/>
        </w:rPr>
        <w:t xml:space="preserve"> </w:t>
      </w:r>
    </w:p>
    <w:p w:rsidR="0073060A" w:rsidRPr="0073060A" w:rsidRDefault="0073060A" w:rsidP="0073060A">
      <w:pPr>
        <w:spacing w:after="0" w:line="240" w:lineRule="auto"/>
        <w:jc w:val="center"/>
        <w:rPr>
          <w:rFonts w:ascii="Times New Roman" w:eastAsia="Calibri" w:hAnsi="Times New Roman" w:cs="Times New Roman"/>
          <w:b/>
          <w:bCs/>
          <w:i/>
          <w:iCs/>
          <w:sz w:val="28"/>
          <w:szCs w:val="28"/>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73060A" w:rsidRPr="0073060A" w:rsidTr="00903E71">
        <w:trPr>
          <w:trHeight w:val="20"/>
        </w:trPr>
        <w:tc>
          <w:tcPr>
            <w:tcW w:w="9713" w:type="dxa"/>
            <w:gridSpan w:val="3"/>
          </w:tcPr>
          <w:p w:rsidR="0073060A" w:rsidRPr="0073060A" w:rsidRDefault="0073060A" w:rsidP="0073060A">
            <w:pPr>
              <w:spacing w:after="0" w:line="240" w:lineRule="auto"/>
              <w:jc w:val="center"/>
              <w:rPr>
                <w:rFonts w:ascii="Times New Roman" w:eastAsia="Calibri" w:hAnsi="Times New Roman" w:cs="Times New Roman"/>
                <w:b/>
                <w:bCs/>
                <w:sz w:val="24"/>
                <w:szCs w:val="24"/>
                <w:lang w:val="uk-UA"/>
              </w:rPr>
            </w:pPr>
            <w:r w:rsidRPr="0073060A">
              <w:rPr>
                <w:rFonts w:ascii="Times New Roman" w:eastAsia="Calibri" w:hAnsi="Times New Roman" w:cs="Times New Roman"/>
                <w:b/>
                <w:bCs/>
                <w:sz w:val="24"/>
                <w:szCs w:val="24"/>
                <w:lang w:val="uk-UA"/>
              </w:rPr>
              <w:t xml:space="preserve">Інформація про суб’єкта надання послуги </w:t>
            </w:r>
          </w:p>
          <w:p w:rsidR="0073060A" w:rsidRPr="0073060A" w:rsidRDefault="0073060A" w:rsidP="0073060A">
            <w:pPr>
              <w:spacing w:after="0" w:line="240" w:lineRule="auto"/>
              <w:jc w:val="center"/>
              <w:rPr>
                <w:rFonts w:ascii="Times New Roman" w:eastAsia="Calibri" w:hAnsi="Times New Roman" w:cs="Times New Roman"/>
                <w:b/>
                <w:bCs/>
                <w:sz w:val="24"/>
                <w:szCs w:val="24"/>
                <w:lang w:val="uk-UA"/>
              </w:rPr>
            </w:pPr>
            <w:r w:rsidRPr="0073060A">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73060A" w:rsidRPr="0073060A" w:rsidTr="00903E71">
        <w:trPr>
          <w:trHeight w:val="20"/>
        </w:trPr>
        <w:tc>
          <w:tcPr>
            <w:tcW w:w="3403" w:type="dxa"/>
            <w:gridSpan w:val="2"/>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73060A" w:rsidRPr="0073060A" w:rsidRDefault="0073060A" w:rsidP="0073060A">
            <w:pPr>
              <w:spacing w:after="0" w:line="240" w:lineRule="auto"/>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Центр адміністративних послуг «Віза» («Центр Дії») виконкому Криворізької міської ради (надалі  – Центр)   </w:t>
            </w:r>
          </w:p>
        </w:tc>
      </w:tr>
      <w:tr w:rsidR="0073060A" w:rsidRPr="0073060A" w:rsidTr="00903E71">
        <w:trPr>
          <w:trHeight w:val="20"/>
        </w:trPr>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w:t>
            </w:r>
          </w:p>
          <w:p w:rsidR="0073060A" w:rsidRPr="0073060A" w:rsidRDefault="0073060A" w:rsidP="0073060A">
            <w:pPr>
              <w:spacing w:after="0" w:line="240" w:lineRule="auto"/>
              <w:jc w:val="center"/>
              <w:rPr>
                <w:rFonts w:ascii="Times New Roman" w:eastAsia="Calibri" w:hAnsi="Times New Roman" w:cs="Times New Roman"/>
                <w:sz w:val="24"/>
                <w:szCs w:val="24"/>
                <w:lang w:val="uk-UA"/>
              </w:rPr>
            </w:pPr>
          </w:p>
          <w:p w:rsidR="0073060A" w:rsidRPr="0073060A" w:rsidRDefault="0073060A" w:rsidP="0073060A">
            <w:pPr>
              <w:spacing w:after="0" w:line="240" w:lineRule="auto"/>
              <w:jc w:val="center"/>
              <w:rPr>
                <w:rFonts w:ascii="Times New Roman" w:eastAsia="Calibri" w:hAnsi="Times New Roman" w:cs="Times New Roman"/>
                <w:sz w:val="24"/>
                <w:szCs w:val="24"/>
                <w:lang w:val="uk-UA"/>
              </w:rPr>
            </w:pPr>
          </w:p>
          <w:p w:rsidR="0073060A" w:rsidRPr="0073060A" w:rsidRDefault="0073060A" w:rsidP="0073060A">
            <w:pPr>
              <w:spacing w:after="0" w:line="240" w:lineRule="auto"/>
              <w:jc w:val="center"/>
              <w:rPr>
                <w:rFonts w:ascii="Times New Roman" w:eastAsia="Calibri" w:hAnsi="Times New Roman" w:cs="Times New Roman"/>
                <w:sz w:val="24"/>
                <w:szCs w:val="24"/>
                <w:lang w:val="uk-UA"/>
              </w:rPr>
            </w:pP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Місцезнаходження віддаленого робочого місця Центру </w:t>
            </w:r>
          </w:p>
        </w:tc>
        <w:tc>
          <w:tcPr>
            <w:tcW w:w="6310" w:type="dxa"/>
          </w:tcPr>
          <w:p w:rsidR="0073060A" w:rsidRPr="0073060A" w:rsidRDefault="0073060A" w:rsidP="0073060A">
            <w:pPr>
              <w:spacing w:after="0" w:line="24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73060A" w:rsidRPr="0073060A" w:rsidTr="00903E71">
        <w:trPr>
          <w:trHeight w:val="20"/>
        </w:trPr>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2</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Інформація щодо режиму роботи віддаленого робочого місця Центру </w:t>
            </w:r>
          </w:p>
        </w:tc>
        <w:tc>
          <w:tcPr>
            <w:tcW w:w="6310" w:type="dxa"/>
          </w:tcPr>
          <w:p w:rsidR="0073060A" w:rsidRPr="0073060A" w:rsidRDefault="0073060A" w:rsidP="0073060A">
            <w:pPr>
              <w:spacing w:after="0" w:line="240" w:lineRule="auto"/>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Понеділок, середа, четвер, п’ятниця, субота 08.00 – 15.30;</w:t>
            </w:r>
          </w:p>
          <w:p w:rsidR="0073060A" w:rsidRPr="0073060A" w:rsidRDefault="0073060A" w:rsidP="0073060A">
            <w:pPr>
              <w:spacing w:after="0" w:line="240" w:lineRule="auto"/>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вівторок 08.00 – 20.00;</w:t>
            </w:r>
          </w:p>
          <w:p w:rsidR="0073060A" w:rsidRPr="0073060A" w:rsidRDefault="0073060A" w:rsidP="0073060A">
            <w:pPr>
              <w:spacing w:after="0" w:line="240" w:lineRule="auto"/>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технічна перерва 12.30 – 13.00</w:t>
            </w:r>
          </w:p>
        </w:tc>
      </w:tr>
      <w:tr w:rsidR="0073060A" w:rsidRPr="0073060A" w:rsidTr="00903E71">
        <w:trPr>
          <w:trHeight w:val="20"/>
        </w:trPr>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3</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Телефони та адреси електронної пошти віддаленого робочого місця Центру</w:t>
            </w:r>
          </w:p>
        </w:tc>
        <w:tc>
          <w:tcPr>
            <w:tcW w:w="6310" w:type="dxa"/>
          </w:tcPr>
          <w:p w:rsidR="0073060A" w:rsidRPr="0073060A" w:rsidRDefault="0073060A" w:rsidP="0073060A">
            <w:pPr>
              <w:spacing w:after="0" w:line="240" w:lineRule="atLeast"/>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Телефон: </w:t>
            </w:r>
            <w:r w:rsidRPr="0073060A">
              <w:rPr>
                <w:rFonts w:ascii="Times New Roman" w:eastAsia="Calibri" w:hAnsi="Times New Roman" w:cs="Times New Roman"/>
                <w:sz w:val="24"/>
                <w:szCs w:val="24"/>
                <w:lang w:val="uk-UA" w:eastAsia="ru-RU"/>
              </w:rPr>
              <w:t>0975033528; 0674336786, 0-800-300-177</w:t>
            </w:r>
          </w:p>
          <w:p w:rsidR="0073060A" w:rsidRPr="0073060A" w:rsidRDefault="0073060A" w:rsidP="0073060A">
            <w:pPr>
              <w:spacing w:after="0" w:line="240" w:lineRule="auto"/>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Ел.пошта: </w:t>
            </w:r>
            <w:hyperlink r:id="rId168" w:history="1">
              <w:r w:rsidRPr="0073060A">
                <w:rPr>
                  <w:rFonts w:ascii="Times New Roman" w:eastAsia="Calibri" w:hAnsi="Times New Roman" w:cs="Times New Roman"/>
                  <w:sz w:val="24"/>
                  <w:szCs w:val="24"/>
                  <w:u w:val="single"/>
                  <w:lang w:val="uk-UA"/>
                </w:rPr>
                <w:t>upszn@trnvk.gov.ua</w:t>
              </w:r>
            </w:hyperlink>
          </w:p>
          <w:p w:rsidR="0073060A" w:rsidRPr="0073060A" w:rsidRDefault="0073060A" w:rsidP="0073060A">
            <w:pPr>
              <w:spacing w:after="0" w:line="240" w:lineRule="auto"/>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Офіційний вебсайт виконкому районної у місті ради: </w:t>
            </w:r>
            <w:hyperlink r:id="rId169" w:history="1">
              <w:r w:rsidRPr="0073060A">
                <w:rPr>
                  <w:rFonts w:ascii="Times New Roman" w:eastAsia="Calibri" w:hAnsi="Times New Roman" w:cs="Times New Roman"/>
                  <w:sz w:val="24"/>
                  <w:szCs w:val="24"/>
                  <w:u w:val="single"/>
                  <w:lang w:val="uk-UA"/>
                </w:rPr>
                <w:t>trnvk.gov.ua</w:t>
              </w:r>
            </w:hyperlink>
          </w:p>
        </w:tc>
      </w:tr>
      <w:tr w:rsidR="0073060A" w:rsidRPr="0073060A" w:rsidTr="00903E71">
        <w:tc>
          <w:tcPr>
            <w:tcW w:w="9713" w:type="dxa"/>
            <w:gridSpan w:val="3"/>
          </w:tcPr>
          <w:p w:rsidR="0073060A" w:rsidRPr="0073060A" w:rsidRDefault="0073060A" w:rsidP="0073060A">
            <w:pPr>
              <w:spacing w:after="0" w:line="240" w:lineRule="auto"/>
              <w:jc w:val="center"/>
              <w:rPr>
                <w:rFonts w:ascii="Times New Roman" w:eastAsia="Calibri" w:hAnsi="Times New Roman" w:cs="Times New Roman"/>
                <w:b/>
                <w:bCs/>
                <w:sz w:val="24"/>
                <w:szCs w:val="24"/>
                <w:lang w:val="uk-UA"/>
              </w:rPr>
            </w:pPr>
            <w:r w:rsidRPr="0073060A">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4</w:t>
            </w:r>
          </w:p>
        </w:tc>
        <w:tc>
          <w:tcPr>
            <w:tcW w:w="2694" w:type="dxa"/>
          </w:tcPr>
          <w:p w:rsidR="0073060A" w:rsidRPr="0073060A" w:rsidRDefault="0073060A" w:rsidP="0073060A">
            <w:pPr>
              <w:suppressAutoHyphens/>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Кодекси, Закони України</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Закони України: </w:t>
            </w:r>
          </w:p>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 «Про адміністративні послуги»;  </w:t>
            </w:r>
          </w:p>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 «Про реабілітацію осіб з інвалідністю в Україні»; </w:t>
            </w:r>
          </w:p>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«Про державний бюджет України», на відповідний рік</w:t>
            </w:r>
            <w:r w:rsidRPr="0073060A">
              <w:rPr>
                <w:rFonts w:ascii="Times New Roman" w:eastAsia="Calibri" w:hAnsi="Times New Roman" w:cs="Times New Roman"/>
                <w:sz w:val="24"/>
                <w:szCs w:val="24"/>
                <w:lang w:val="uk-UA" w:eastAsia="ru-RU"/>
              </w:rPr>
              <w:t xml:space="preserve">  </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5</w:t>
            </w:r>
          </w:p>
        </w:tc>
        <w:tc>
          <w:tcPr>
            <w:tcW w:w="2694" w:type="dxa"/>
          </w:tcPr>
          <w:p w:rsidR="0073060A" w:rsidRPr="0073060A" w:rsidRDefault="0073060A" w:rsidP="0073060A">
            <w:pPr>
              <w:suppressAutoHyphens/>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Акти Кабінету Міністрів України</w:t>
            </w:r>
          </w:p>
        </w:tc>
        <w:tc>
          <w:tcPr>
            <w:tcW w:w="6310" w:type="dxa"/>
          </w:tcPr>
          <w:p w:rsidR="0073060A" w:rsidRPr="0073060A" w:rsidRDefault="0073060A" w:rsidP="007306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lang w:val="uk-UA"/>
              </w:rPr>
            </w:pPr>
            <w:r w:rsidRPr="0073060A">
              <w:rPr>
                <w:rFonts w:ascii="Times New Roman" w:eastAsia="Calibri" w:hAnsi="Times New Roman" w:cs="Times New Roman"/>
                <w:color w:val="000000"/>
                <w:sz w:val="24"/>
                <w:szCs w:val="24"/>
                <w:lang w:val="uk-UA"/>
              </w:rPr>
              <w:t xml:space="preserve">Постанови Кабінету Міністрів України: </w:t>
            </w:r>
          </w:p>
          <w:p w:rsidR="0073060A" w:rsidRPr="0073060A" w:rsidRDefault="0073060A" w:rsidP="007306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lang w:val="uk-UA"/>
              </w:rPr>
            </w:pPr>
            <w:r w:rsidRPr="0073060A">
              <w:rPr>
                <w:rFonts w:ascii="Times New Roman" w:eastAsia="Calibri" w:hAnsi="Times New Roman" w:cs="Times New Roman"/>
                <w:color w:val="000000"/>
                <w:sz w:val="24"/>
                <w:szCs w:val="24"/>
                <w:lang w:val="uk-UA"/>
              </w:rPr>
              <w:t xml:space="preserve">   від 19.01.2022 № 31 «Про затвердження Порядку здійснення реабілітаційних заходів», зі змінами; </w:t>
            </w:r>
          </w:p>
          <w:p w:rsidR="0073060A" w:rsidRPr="0073060A" w:rsidRDefault="0073060A" w:rsidP="007306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lang w:val="uk-UA"/>
              </w:rPr>
            </w:pPr>
            <w:r w:rsidRPr="0073060A">
              <w:rPr>
                <w:rFonts w:ascii="Times New Roman" w:eastAsia="Calibri" w:hAnsi="Times New Roman" w:cs="Times New Roman"/>
                <w:color w:val="000000"/>
                <w:sz w:val="24"/>
                <w:szCs w:val="24"/>
                <w:lang w:val="uk-UA"/>
              </w:rPr>
              <w:t xml:space="preserve">   від 23.05.2007 № 757 «Про затвердження Положення про індивідуальну програму реабілітації осіб з інвалідністю», зі змінами;  </w:t>
            </w:r>
          </w:p>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color w:val="000000"/>
                <w:sz w:val="24"/>
                <w:szCs w:val="24"/>
                <w:lang w:val="uk-UA"/>
              </w:rPr>
              <w:t xml:space="preserve">   від 08.12.2006 № 1686 «Про затвердження Державної типової програми реабілітації осіб з інвалідністю», зі змінами</w:t>
            </w:r>
            <w:r w:rsidRPr="0073060A">
              <w:rPr>
                <w:rFonts w:ascii="Times New Roman" w:eastAsia="Calibri" w:hAnsi="Times New Roman" w:cs="Times New Roman"/>
                <w:sz w:val="24"/>
                <w:szCs w:val="24"/>
                <w:lang w:val="uk-UA" w:eastAsia="ru-RU"/>
              </w:rPr>
              <w:t xml:space="preserve">  </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6</w:t>
            </w:r>
          </w:p>
        </w:tc>
        <w:tc>
          <w:tcPr>
            <w:tcW w:w="2694" w:type="dxa"/>
          </w:tcPr>
          <w:p w:rsidR="0073060A" w:rsidRPr="0073060A" w:rsidRDefault="0073060A" w:rsidP="0073060A">
            <w:pPr>
              <w:suppressAutoHyphens/>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 xml:space="preserve">Акти центральних </w:t>
            </w:r>
          </w:p>
          <w:p w:rsidR="0073060A" w:rsidRPr="0073060A" w:rsidRDefault="0073060A" w:rsidP="0073060A">
            <w:pPr>
              <w:suppressAutoHyphens/>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органів виконавчої влади</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Наказ Міністерства соціальної політики України від 24.06.2022  № 186 «Про затвердження форм документів щодо надання комплексних реабілітаційних (абілітаційних) послуг»</w:t>
            </w:r>
          </w:p>
        </w:tc>
      </w:tr>
      <w:tr w:rsidR="0073060A" w:rsidRPr="0073060A" w:rsidTr="00903E71">
        <w:trPr>
          <w:trHeight w:val="1153"/>
        </w:trPr>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lastRenderedPageBreak/>
              <w:t>7</w:t>
            </w:r>
          </w:p>
        </w:tc>
        <w:tc>
          <w:tcPr>
            <w:tcW w:w="2694" w:type="dxa"/>
          </w:tcPr>
          <w:p w:rsidR="0073060A" w:rsidRPr="0073060A" w:rsidRDefault="0073060A" w:rsidP="0073060A">
            <w:pPr>
              <w:suppressAutoHyphens/>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w:t>
            </w:r>
          </w:p>
        </w:tc>
      </w:tr>
      <w:tr w:rsidR="0073060A" w:rsidRPr="0073060A" w:rsidTr="00903E71">
        <w:tc>
          <w:tcPr>
            <w:tcW w:w="9713" w:type="dxa"/>
            <w:gridSpan w:val="3"/>
          </w:tcPr>
          <w:p w:rsidR="0073060A" w:rsidRPr="0073060A" w:rsidRDefault="0073060A" w:rsidP="0073060A">
            <w:pPr>
              <w:spacing w:after="0" w:line="240" w:lineRule="auto"/>
              <w:jc w:val="center"/>
              <w:rPr>
                <w:rFonts w:ascii="Times New Roman" w:eastAsia="Calibri" w:hAnsi="Times New Roman" w:cs="Times New Roman"/>
                <w:b/>
                <w:bCs/>
                <w:sz w:val="24"/>
                <w:szCs w:val="24"/>
                <w:lang w:val="uk-UA"/>
              </w:rPr>
            </w:pPr>
            <w:r w:rsidRPr="0073060A">
              <w:rPr>
                <w:rFonts w:ascii="Times New Roman" w:eastAsia="Calibri" w:hAnsi="Times New Roman" w:cs="Times New Roman"/>
                <w:b/>
                <w:bCs/>
                <w:sz w:val="24"/>
                <w:szCs w:val="24"/>
                <w:lang w:val="uk-UA"/>
              </w:rPr>
              <w:t>Умови отримання послуги</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8</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Підстава для отримання послуги</w:t>
            </w:r>
          </w:p>
        </w:tc>
        <w:tc>
          <w:tcPr>
            <w:tcW w:w="6310" w:type="dxa"/>
          </w:tcPr>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Заява, наявність відповідного пакету документів</w:t>
            </w:r>
          </w:p>
        </w:tc>
      </w:tr>
      <w:tr w:rsidR="0073060A" w:rsidRPr="0073060A" w:rsidTr="00903E71">
        <w:trPr>
          <w:trHeight w:val="2476"/>
        </w:trPr>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9</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Заява про отримання  реабілітаційних   послуг за формою, затвердженою Мінсоцполітики, у якій зазначаються відомості щодо:</w:t>
            </w:r>
          </w:p>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індивідуальної програми реабілітації, виданої медико-соціальною експертною комісією ;</w:t>
            </w:r>
          </w:p>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паспорта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w:t>
            </w:r>
          </w:p>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документа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p>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документа про освіту;</w:t>
            </w:r>
          </w:p>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висновку лікарсько-консультативної комісії державного або комунального закладу охорони здоров’я чи рішення військово-лікарської комісії (для осіб, визначених в абзацах шостому і сьомому статті 4 Закону України “Про реабілітацію осіб з інвалідністю в Україні”).</w:t>
            </w:r>
          </w:p>
          <w:p w:rsidR="0073060A" w:rsidRPr="0073060A" w:rsidRDefault="0073060A" w:rsidP="0073060A">
            <w:pPr>
              <w:spacing w:after="0" w:line="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За бажанням отримувача або його законного представника чи уповноваженої особи до заяви можуть додаватися копії відповідних документів</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10</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Заява та пакет документів подаються в Центр (через віддалене робоче місце) особисто або через представника (законного представника)</w:t>
            </w:r>
          </w:p>
          <w:p w:rsidR="0073060A" w:rsidRPr="0073060A" w:rsidRDefault="0073060A" w:rsidP="0073060A">
            <w:pPr>
              <w:spacing w:after="0" w:line="240" w:lineRule="auto"/>
              <w:jc w:val="both"/>
              <w:rPr>
                <w:rFonts w:ascii="Times New Roman" w:eastAsia="Calibri" w:hAnsi="Times New Roman" w:cs="Times New Roman"/>
                <w:sz w:val="24"/>
                <w:szCs w:val="24"/>
                <w:lang w:val="uk-UA"/>
              </w:rPr>
            </w:pP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11</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Платність (безоплатність) надання послуги</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Безоплатно</w:t>
            </w:r>
          </w:p>
        </w:tc>
      </w:tr>
      <w:tr w:rsidR="0073060A" w:rsidRPr="0073060A" w:rsidTr="00903E71">
        <w:tc>
          <w:tcPr>
            <w:tcW w:w="9713" w:type="dxa"/>
            <w:gridSpan w:val="3"/>
          </w:tcPr>
          <w:p w:rsidR="0073060A" w:rsidRPr="0073060A" w:rsidRDefault="0073060A" w:rsidP="0073060A">
            <w:pPr>
              <w:spacing w:after="0" w:line="240" w:lineRule="auto"/>
              <w:ind w:firstLine="217"/>
              <w:jc w:val="center"/>
              <w:rPr>
                <w:rFonts w:ascii="Times New Roman" w:eastAsia="Calibri" w:hAnsi="Times New Roman" w:cs="Times New Roman"/>
                <w:sz w:val="24"/>
                <w:szCs w:val="24"/>
                <w:lang w:val="uk-UA"/>
              </w:rPr>
            </w:pPr>
            <w:r w:rsidRPr="0073060A">
              <w:rPr>
                <w:rFonts w:ascii="Times New Roman" w:eastAsia="Calibri" w:hAnsi="Times New Roman" w:cs="Times New Roman"/>
                <w:b/>
                <w:bCs/>
                <w:sz w:val="24"/>
                <w:szCs w:val="24"/>
                <w:lang w:val="uk-UA" w:eastAsia="ar-SA"/>
              </w:rPr>
              <w:t>У разі оплати послуги:</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11.1</w:t>
            </w:r>
          </w:p>
        </w:tc>
        <w:tc>
          <w:tcPr>
            <w:tcW w:w="2694" w:type="dxa"/>
          </w:tcPr>
          <w:p w:rsidR="0073060A" w:rsidRPr="0073060A" w:rsidRDefault="0073060A" w:rsidP="0073060A">
            <w:pPr>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73060A" w:rsidRPr="0073060A" w:rsidRDefault="0073060A" w:rsidP="0073060A">
            <w:pPr>
              <w:tabs>
                <w:tab w:val="left" w:pos="2127"/>
              </w:tabs>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11.2</w:t>
            </w:r>
          </w:p>
        </w:tc>
        <w:tc>
          <w:tcPr>
            <w:tcW w:w="2694" w:type="dxa"/>
          </w:tcPr>
          <w:p w:rsidR="0073060A" w:rsidRPr="0073060A" w:rsidRDefault="0073060A" w:rsidP="0073060A">
            <w:pPr>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Розмір та порядок унесення плати</w:t>
            </w:r>
          </w:p>
        </w:tc>
        <w:tc>
          <w:tcPr>
            <w:tcW w:w="6310" w:type="dxa"/>
          </w:tcPr>
          <w:p w:rsidR="0073060A" w:rsidRPr="0073060A" w:rsidRDefault="0073060A" w:rsidP="0073060A">
            <w:pPr>
              <w:tabs>
                <w:tab w:val="left" w:pos="2127"/>
              </w:tabs>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lastRenderedPageBreak/>
              <w:t>11.3</w:t>
            </w:r>
          </w:p>
        </w:tc>
        <w:tc>
          <w:tcPr>
            <w:tcW w:w="2694" w:type="dxa"/>
          </w:tcPr>
          <w:p w:rsidR="0073060A" w:rsidRPr="0073060A" w:rsidRDefault="0073060A" w:rsidP="0073060A">
            <w:pPr>
              <w:snapToGrid w:val="0"/>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Розрахунковий рахунок для внесення плати</w:t>
            </w:r>
          </w:p>
          <w:p w:rsidR="0073060A" w:rsidRPr="0073060A" w:rsidRDefault="0073060A" w:rsidP="0073060A">
            <w:pPr>
              <w:snapToGrid w:val="0"/>
              <w:spacing w:after="0" w:line="240" w:lineRule="auto"/>
              <w:jc w:val="both"/>
              <w:rPr>
                <w:rFonts w:ascii="Times New Roman" w:eastAsia="Calibri" w:hAnsi="Times New Roman" w:cs="Times New Roman"/>
                <w:sz w:val="24"/>
                <w:szCs w:val="24"/>
                <w:lang w:val="uk-UA" w:eastAsia="ar-SA"/>
              </w:rPr>
            </w:pP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eastAsia="ar-SA"/>
              </w:rPr>
            </w:pPr>
            <w:r w:rsidRPr="0073060A">
              <w:rPr>
                <w:rFonts w:ascii="Times New Roman" w:eastAsia="Calibri" w:hAnsi="Times New Roman" w:cs="Times New Roman"/>
                <w:sz w:val="24"/>
                <w:szCs w:val="24"/>
                <w:lang w:val="uk-UA" w:eastAsia="ar-SA"/>
              </w:rPr>
              <w:t>-</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12</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Строк надання </w:t>
            </w:r>
          </w:p>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послуги</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 xml:space="preserve">До 5 робочих  днів </w:t>
            </w:r>
          </w:p>
        </w:tc>
      </w:tr>
      <w:tr w:rsidR="0073060A" w:rsidRPr="0073060A" w:rsidTr="00903E71">
        <w:trPr>
          <w:trHeight w:val="812"/>
        </w:trPr>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13</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Pr>
          <w:p w:rsidR="0073060A" w:rsidRPr="0073060A" w:rsidRDefault="0073060A" w:rsidP="0073060A">
            <w:pPr>
              <w:spacing w:after="0" w:line="240" w:lineRule="atLeast"/>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ar-SA"/>
              </w:rPr>
              <w:t xml:space="preserve"> </w:t>
            </w:r>
            <w:r w:rsidRPr="0073060A">
              <w:rPr>
                <w:rFonts w:ascii="Times New Roman" w:eastAsia="Calibri" w:hAnsi="Times New Roman" w:cs="Times New Roman"/>
                <w:sz w:val="24"/>
                <w:szCs w:val="24"/>
                <w:lang w:val="uk-UA" w:eastAsia="ru-RU"/>
              </w:rPr>
              <w:t xml:space="preserve"> </w:t>
            </w:r>
          </w:p>
          <w:p w:rsidR="0073060A" w:rsidRPr="0073060A" w:rsidRDefault="0073060A" w:rsidP="0073060A">
            <w:pPr>
              <w:suppressAutoHyphens/>
              <w:spacing w:after="0" w:line="240" w:lineRule="auto"/>
              <w:ind w:left="5"/>
              <w:jc w:val="both"/>
              <w:rPr>
                <w:rFonts w:ascii="Times New Roman" w:eastAsia="Calibri" w:hAnsi="Times New Roman" w:cs="Times New Roman"/>
                <w:sz w:val="24"/>
                <w:szCs w:val="24"/>
                <w:lang w:val="uk-UA"/>
              </w:rPr>
            </w:pPr>
          </w:p>
        </w:tc>
      </w:tr>
      <w:tr w:rsidR="0073060A" w:rsidRPr="0073060A" w:rsidTr="00903E71">
        <w:trPr>
          <w:trHeight w:val="812"/>
        </w:trPr>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14</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73060A" w:rsidRPr="0073060A" w:rsidRDefault="0073060A" w:rsidP="0073060A">
            <w:pPr>
              <w:spacing w:after="0" w:line="240" w:lineRule="auto"/>
              <w:jc w:val="both"/>
              <w:textAlignment w:val="baseline"/>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73060A" w:rsidRPr="0073060A" w:rsidRDefault="0073060A" w:rsidP="0073060A">
            <w:pPr>
              <w:spacing w:after="0" w:line="240" w:lineRule="auto"/>
              <w:jc w:val="both"/>
              <w:textAlignment w:val="baseline"/>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Виявлення недостовірних відомостей у поданих документах.</w:t>
            </w:r>
          </w:p>
          <w:p w:rsidR="0073060A" w:rsidRPr="0073060A" w:rsidRDefault="0073060A" w:rsidP="0073060A">
            <w:pPr>
              <w:spacing w:after="0" w:line="240" w:lineRule="auto"/>
              <w:jc w:val="both"/>
              <w:textAlignment w:val="baseline"/>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Надання неповного пакету документів.</w:t>
            </w:r>
          </w:p>
          <w:p w:rsidR="0073060A" w:rsidRPr="0073060A" w:rsidRDefault="0073060A" w:rsidP="0073060A">
            <w:pPr>
              <w:spacing w:after="0" w:line="240" w:lineRule="auto"/>
              <w:jc w:val="both"/>
              <w:textAlignment w:val="baseline"/>
              <w:rPr>
                <w:rFonts w:ascii="Times New Roman" w:eastAsia="Calibri" w:hAnsi="Times New Roman" w:cs="Times New Roman"/>
                <w:sz w:val="24"/>
                <w:szCs w:val="24"/>
                <w:lang w:val="uk-UA" w:eastAsia="ru-RU"/>
              </w:rPr>
            </w:pP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15</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Результат надання послуги</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Повідомлення про направлення сформованої електронної справи до державного закладу для прийняття рішення про надання послуг із професійного навчання</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16</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Способи отримання відповіді (результату)</w:t>
            </w:r>
          </w:p>
        </w:tc>
        <w:tc>
          <w:tcPr>
            <w:tcW w:w="6310" w:type="dxa"/>
          </w:tcPr>
          <w:p w:rsidR="0073060A" w:rsidRPr="0073060A" w:rsidRDefault="0073060A" w:rsidP="0073060A">
            <w:pPr>
              <w:spacing w:after="0" w:line="0" w:lineRule="atLeast"/>
              <w:ind w:left="34"/>
              <w:jc w:val="both"/>
              <w:rPr>
                <w:rFonts w:ascii="Times New Roman" w:eastAsia="Calibri" w:hAnsi="Times New Roman" w:cs="Times New Roman"/>
                <w:sz w:val="24"/>
                <w:szCs w:val="24"/>
                <w:lang w:val="uk-UA" w:eastAsia="ru-RU"/>
              </w:rPr>
            </w:pPr>
            <w:r w:rsidRPr="0073060A">
              <w:rPr>
                <w:rFonts w:ascii="Times New Roman" w:eastAsia="Calibri" w:hAnsi="Times New Roman" w:cs="Times New Roman"/>
                <w:sz w:val="24"/>
                <w:szCs w:val="24"/>
                <w:lang w:val="uk-UA" w:eastAsia="ru-RU"/>
              </w:rPr>
              <w:t xml:space="preserve">   Особисто,  засобами поштового або телекомунікаційного зв’язку у випадках, передбачених чинним законодавством</w:t>
            </w:r>
          </w:p>
        </w:tc>
      </w:tr>
      <w:tr w:rsidR="0073060A" w:rsidRPr="0073060A" w:rsidTr="00903E71">
        <w:tc>
          <w:tcPr>
            <w:tcW w:w="709" w:type="dxa"/>
          </w:tcPr>
          <w:p w:rsidR="0073060A" w:rsidRPr="0073060A" w:rsidRDefault="0073060A" w:rsidP="0073060A">
            <w:pPr>
              <w:spacing w:after="0" w:line="240" w:lineRule="auto"/>
              <w:jc w:val="center"/>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17</w:t>
            </w:r>
          </w:p>
        </w:tc>
        <w:tc>
          <w:tcPr>
            <w:tcW w:w="2694"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rPr>
              <w:t>Примітка</w:t>
            </w:r>
          </w:p>
        </w:tc>
        <w:tc>
          <w:tcPr>
            <w:tcW w:w="6310" w:type="dxa"/>
          </w:tcPr>
          <w:p w:rsidR="0073060A" w:rsidRPr="0073060A" w:rsidRDefault="0073060A" w:rsidP="0073060A">
            <w:pPr>
              <w:spacing w:after="0" w:line="240" w:lineRule="auto"/>
              <w:jc w:val="both"/>
              <w:rPr>
                <w:rFonts w:ascii="Times New Roman" w:eastAsia="Calibri" w:hAnsi="Times New Roman" w:cs="Times New Roman"/>
                <w:sz w:val="24"/>
                <w:szCs w:val="24"/>
                <w:lang w:val="uk-UA"/>
              </w:rPr>
            </w:pPr>
            <w:r w:rsidRPr="0073060A">
              <w:rPr>
                <w:rFonts w:ascii="Times New Roman" w:eastAsia="Calibri" w:hAnsi="Times New Roman" w:cs="Times New Roman"/>
                <w:sz w:val="24"/>
                <w:szCs w:val="24"/>
                <w:lang w:val="uk-UA" w:eastAsia="ru-RU"/>
              </w:rPr>
              <w:t xml:space="preserve">  -</w:t>
            </w:r>
          </w:p>
        </w:tc>
      </w:tr>
    </w:tbl>
    <w:p w:rsidR="0073060A" w:rsidRPr="0073060A" w:rsidRDefault="0073060A" w:rsidP="0073060A">
      <w:pPr>
        <w:spacing w:after="0" w:line="240" w:lineRule="auto"/>
        <w:jc w:val="both"/>
        <w:rPr>
          <w:rFonts w:ascii="Times New Roman" w:eastAsia="Calibri" w:hAnsi="Times New Roman" w:cs="Times New Roman"/>
          <w:b/>
          <w:bCs/>
          <w:sz w:val="28"/>
          <w:szCs w:val="28"/>
          <w:lang w:val="uk-UA"/>
        </w:rPr>
      </w:pPr>
    </w:p>
    <w:p w:rsidR="0073060A" w:rsidRPr="0073060A" w:rsidRDefault="0073060A" w:rsidP="0073060A">
      <w:pPr>
        <w:spacing w:after="0" w:line="240" w:lineRule="auto"/>
        <w:jc w:val="both"/>
        <w:rPr>
          <w:rFonts w:ascii="Times New Roman" w:eastAsia="Calibri" w:hAnsi="Times New Roman" w:cs="Times New Roman"/>
          <w:b/>
          <w:bCs/>
          <w:i/>
          <w:iCs/>
          <w:sz w:val="24"/>
          <w:szCs w:val="24"/>
          <w:u w:val="single"/>
          <w:lang w:val="uk-UA" w:eastAsia="ru-RU"/>
        </w:rPr>
      </w:pPr>
    </w:p>
    <w:p w:rsidR="0073060A" w:rsidRPr="0073060A" w:rsidRDefault="0073060A" w:rsidP="0073060A">
      <w:pPr>
        <w:spacing w:after="0" w:line="240" w:lineRule="auto"/>
        <w:jc w:val="both"/>
        <w:rPr>
          <w:rFonts w:ascii="Times New Roman" w:eastAsia="Calibri" w:hAnsi="Times New Roman" w:cs="Times New Roman"/>
          <w:b/>
          <w:bCs/>
          <w:i/>
          <w:iCs/>
          <w:sz w:val="24"/>
          <w:szCs w:val="24"/>
          <w:lang w:val="uk-UA"/>
        </w:rPr>
      </w:pPr>
      <w:r w:rsidRPr="0073060A">
        <w:rPr>
          <w:rFonts w:ascii="Times New Roman" w:eastAsia="Calibri" w:hAnsi="Times New Roman" w:cs="Times New Roman"/>
          <w:b/>
          <w:bCs/>
          <w:i/>
          <w:iCs/>
          <w:sz w:val="24"/>
          <w:szCs w:val="24"/>
          <w:lang w:val="uk-UA"/>
        </w:rPr>
        <w:t>Керуюча справами виконкому</w:t>
      </w:r>
    </w:p>
    <w:p w:rsidR="00492336" w:rsidRDefault="0073060A" w:rsidP="0073060A">
      <w:pPr>
        <w:rPr>
          <w:rFonts w:ascii="Times New Roman" w:eastAsia="Calibri" w:hAnsi="Times New Roman" w:cs="Times New Roman"/>
          <w:b/>
          <w:bCs/>
          <w:i/>
          <w:iCs/>
          <w:sz w:val="24"/>
          <w:szCs w:val="24"/>
          <w:lang w:val="uk-UA"/>
        </w:rPr>
      </w:pPr>
      <w:r w:rsidRPr="0073060A">
        <w:rPr>
          <w:rFonts w:ascii="Times New Roman" w:eastAsia="Calibri" w:hAnsi="Times New Roman" w:cs="Times New Roman"/>
          <w:b/>
          <w:bCs/>
          <w:i/>
          <w:iCs/>
          <w:sz w:val="24"/>
          <w:szCs w:val="24"/>
          <w:lang w:val="uk-UA"/>
        </w:rPr>
        <w:t xml:space="preserve">районної у місті ради </w:t>
      </w:r>
      <w:r w:rsidRPr="0073060A">
        <w:rPr>
          <w:rFonts w:ascii="Times New Roman" w:eastAsia="Calibri" w:hAnsi="Times New Roman" w:cs="Times New Roman"/>
          <w:b/>
          <w:bCs/>
          <w:i/>
          <w:iCs/>
          <w:sz w:val="24"/>
          <w:szCs w:val="24"/>
          <w:lang w:val="uk-UA"/>
        </w:rPr>
        <w:tab/>
      </w:r>
      <w:r w:rsidRPr="0073060A">
        <w:rPr>
          <w:rFonts w:ascii="Times New Roman" w:eastAsia="Calibri" w:hAnsi="Times New Roman" w:cs="Times New Roman"/>
          <w:b/>
          <w:bCs/>
          <w:i/>
          <w:iCs/>
          <w:sz w:val="24"/>
          <w:szCs w:val="24"/>
          <w:lang w:val="uk-UA"/>
        </w:rPr>
        <w:tab/>
      </w:r>
      <w:r w:rsidRPr="0073060A">
        <w:rPr>
          <w:rFonts w:ascii="Times New Roman" w:eastAsia="Calibri" w:hAnsi="Times New Roman" w:cs="Times New Roman"/>
          <w:b/>
          <w:bCs/>
          <w:i/>
          <w:iCs/>
          <w:sz w:val="24"/>
          <w:szCs w:val="24"/>
          <w:lang w:val="uk-UA"/>
        </w:rPr>
        <w:tab/>
      </w:r>
      <w:r w:rsidRPr="0073060A">
        <w:rPr>
          <w:rFonts w:ascii="Times New Roman" w:eastAsia="Calibri" w:hAnsi="Times New Roman" w:cs="Times New Roman"/>
          <w:b/>
          <w:bCs/>
          <w:i/>
          <w:iCs/>
          <w:sz w:val="24"/>
          <w:szCs w:val="24"/>
          <w:lang w:val="uk-UA"/>
        </w:rPr>
        <w:tab/>
      </w:r>
      <w:r w:rsidRPr="0073060A">
        <w:rPr>
          <w:rFonts w:ascii="Times New Roman" w:eastAsia="Calibri" w:hAnsi="Times New Roman" w:cs="Times New Roman"/>
          <w:b/>
          <w:bCs/>
          <w:i/>
          <w:iCs/>
          <w:sz w:val="24"/>
          <w:szCs w:val="24"/>
          <w:lang w:val="uk-UA"/>
        </w:rPr>
        <w:tab/>
      </w:r>
      <w:r w:rsidRPr="0073060A">
        <w:rPr>
          <w:rFonts w:ascii="Times New Roman" w:eastAsia="Calibri" w:hAnsi="Times New Roman" w:cs="Times New Roman"/>
          <w:b/>
          <w:bCs/>
          <w:i/>
          <w:iCs/>
          <w:sz w:val="24"/>
          <w:szCs w:val="24"/>
          <w:lang w:val="uk-UA"/>
        </w:rPr>
        <w:tab/>
      </w:r>
      <w:r w:rsidRPr="0073060A">
        <w:rPr>
          <w:rFonts w:ascii="Times New Roman" w:eastAsia="Calibri" w:hAnsi="Times New Roman" w:cs="Times New Roman"/>
          <w:b/>
          <w:bCs/>
          <w:i/>
          <w:iCs/>
          <w:sz w:val="24"/>
          <w:szCs w:val="24"/>
          <w:lang w:val="uk-UA"/>
        </w:rPr>
        <w:tab/>
        <w:t>Алла ГОЛОВАТА</w:t>
      </w:r>
    </w:p>
    <w:p w:rsidR="00492336" w:rsidRDefault="00492336">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492336" w:rsidRPr="00492336" w:rsidRDefault="00492336" w:rsidP="00492336">
      <w:pPr>
        <w:spacing w:after="0" w:line="240" w:lineRule="auto"/>
        <w:ind w:left="7080"/>
        <w:rPr>
          <w:rFonts w:ascii="Times New Roman" w:eastAsia="Calibri" w:hAnsi="Times New Roman" w:cs="Times New Roman"/>
          <w:b/>
          <w:bCs/>
          <w:i/>
          <w:iCs/>
          <w:sz w:val="24"/>
          <w:szCs w:val="24"/>
          <w:lang w:val="uk-UA" w:eastAsia="ru-RU"/>
        </w:rPr>
      </w:pPr>
      <w:r w:rsidRPr="00492336">
        <w:rPr>
          <w:rFonts w:ascii="Times New Roman" w:eastAsia="Calibri" w:hAnsi="Times New Roman" w:cs="Times New Roman"/>
          <w:b/>
          <w:bCs/>
          <w:i/>
          <w:iCs/>
          <w:sz w:val="24"/>
          <w:szCs w:val="24"/>
          <w:lang w:val="uk-UA" w:eastAsia="ru-RU"/>
        </w:rPr>
        <w:lastRenderedPageBreak/>
        <w:t>Додаток 257</w:t>
      </w:r>
    </w:p>
    <w:p w:rsidR="00492336" w:rsidRPr="00492336" w:rsidRDefault="00492336" w:rsidP="00492336">
      <w:pPr>
        <w:spacing w:after="0" w:line="240" w:lineRule="auto"/>
        <w:ind w:left="7080"/>
        <w:rPr>
          <w:rFonts w:ascii="Times New Roman" w:eastAsia="Calibri" w:hAnsi="Times New Roman" w:cs="Times New Roman"/>
          <w:b/>
          <w:bCs/>
          <w:i/>
          <w:iCs/>
          <w:sz w:val="24"/>
          <w:szCs w:val="24"/>
          <w:lang w:val="uk-UA" w:eastAsia="ru-RU"/>
        </w:rPr>
      </w:pPr>
      <w:r w:rsidRPr="00492336">
        <w:rPr>
          <w:rFonts w:ascii="Times New Roman" w:eastAsia="Calibri" w:hAnsi="Times New Roman" w:cs="Times New Roman"/>
          <w:b/>
          <w:bCs/>
          <w:i/>
          <w:iCs/>
          <w:sz w:val="24"/>
          <w:szCs w:val="24"/>
          <w:lang w:val="uk-UA" w:eastAsia="ru-RU"/>
        </w:rPr>
        <w:t>до рішення виконкому</w:t>
      </w:r>
    </w:p>
    <w:p w:rsidR="00492336" w:rsidRPr="00492336" w:rsidRDefault="00492336" w:rsidP="00492336">
      <w:pPr>
        <w:spacing w:after="0" w:line="240" w:lineRule="auto"/>
        <w:ind w:left="7080"/>
        <w:rPr>
          <w:rFonts w:ascii="Times New Roman" w:eastAsia="Calibri" w:hAnsi="Times New Roman" w:cs="Times New Roman"/>
          <w:b/>
          <w:bCs/>
          <w:i/>
          <w:iCs/>
          <w:sz w:val="24"/>
          <w:szCs w:val="24"/>
          <w:lang w:val="uk-UA" w:eastAsia="ru-RU"/>
        </w:rPr>
      </w:pPr>
      <w:r w:rsidRPr="00492336">
        <w:rPr>
          <w:rFonts w:ascii="Times New Roman" w:eastAsia="Calibri" w:hAnsi="Times New Roman" w:cs="Times New Roman"/>
          <w:b/>
          <w:bCs/>
          <w:i/>
          <w:iCs/>
          <w:sz w:val="24"/>
          <w:szCs w:val="24"/>
          <w:lang w:val="uk-UA" w:eastAsia="ru-RU"/>
        </w:rPr>
        <w:t>районної у місті ради</w:t>
      </w:r>
    </w:p>
    <w:p w:rsidR="00492336" w:rsidRPr="00492336" w:rsidRDefault="00492336" w:rsidP="00492336">
      <w:pPr>
        <w:spacing w:after="0" w:line="240" w:lineRule="auto"/>
        <w:ind w:left="7080"/>
        <w:rPr>
          <w:rFonts w:ascii="Times New Roman" w:eastAsia="Calibri" w:hAnsi="Times New Roman" w:cs="Times New Roman"/>
          <w:b/>
          <w:bCs/>
          <w:i/>
          <w:iCs/>
          <w:color w:val="FF0000"/>
          <w:sz w:val="24"/>
          <w:szCs w:val="24"/>
          <w:lang w:val="uk-UA" w:eastAsia="ru-RU"/>
        </w:rPr>
      </w:pPr>
      <w:r w:rsidRPr="00492336">
        <w:rPr>
          <w:rFonts w:ascii="Times New Roman" w:eastAsia="Calibri" w:hAnsi="Times New Roman" w:cs="Calibri"/>
          <w:b/>
          <w:i/>
          <w:sz w:val="24"/>
          <w:szCs w:val="24"/>
        </w:rPr>
        <w:t>21.06.2023 № 216</w:t>
      </w:r>
    </w:p>
    <w:p w:rsidR="00492336" w:rsidRPr="00492336" w:rsidRDefault="00492336" w:rsidP="00492336">
      <w:pPr>
        <w:spacing w:after="0" w:line="240" w:lineRule="auto"/>
        <w:jc w:val="center"/>
        <w:rPr>
          <w:rFonts w:ascii="Times New Roman" w:eastAsia="Calibri" w:hAnsi="Times New Roman" w:cs="Times New Roman"/>
          <w:b/>
          <w:bCs/>
          <w:sz w:val="24"/>
          <w:szCs w:val="24"/>
          <w:lang w:val="uk-UA" w:eastAsia="ru-RU"/>
        </w:rPr>
      </w:pPr>
    </w:p>
    <w:p w:rsidR="00492336" w:rsidRPr="00492336" w:rsidRDefault="00492336" w:rsidP="00492336">
      <w:pPr>
        <w:spacing w:after="0" w:line="240" w:lineRule="auto"/>
        <w:jc w:val="center"/>
        <w:rPr>
          <w:rFonts w:ascii="Times New Roman" w:eastAsia="Calibri" w:hAnsi="Times New Roman" w:cs="Times New Roman"/>
          <w:b/>
          <w:bCs/>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ІНФОРМАЦІЙНА КАРТКА  72-22</w:t>
      </w:r>
    </w:p>
    <w:p w:rsidR="00492336" w:rsidRPr="00492336" w:rsidRDefault="00492336" w:rsidP="00492336">
      <w:pPr>
        <w:spacing w:after="0" w:line="240" w:lineRule="auto"/>
        <w:jc w:val="center"/>
        <w:rPr>
          <w:rFonts w:ascii="Times New Roman" w:eastAsia="Calibri" w:hAnsi="Times New Roman" w:cs="Times New Roman"/>
          <w:color w:val="000000"/>
          <w:sz w:val="24"/>
          <w:szCs w:val="24"/>
          <w:lang w:val="uk-UA" w:eastAsia="ru-RU"/>
        </w:rPr>
      </w:pPr>
    </w:p>
    <w:p w:rsidR="00492336" w:rsidRPr="00492336" w:rsidRDefault="00492336" w:rsidP="00492336">
      <w:pPr>
        <w:spacing w:after="0" w:line="240" w:lineRule="auto"/>
        <w:jc w:val="both"/>
        <w:rPr>
          <w:rFonts w:ascii="Times New Roman" w:eastAsia="Calibri" w:hAnsi="Times New Roman" w:cs="Times New Roman"/>
          <w:b/>
          <w:bCs/>
          <w:i/>
          <w:iCs/>
          <w:sz w:val="24"/>
          <w:szCs w:val="24"/>
          <w:u w:val="single"/>
          <w:lang w:val="uk-UA" w:eastAsia="ru-RU"/>
        </w:rPr>
      </w:pPr>
      <w:r w:rsidRPr="00492336">
        <w:rPr>
          <w:rFonts w:ascii="Times New Roman" w:eastAsia="Calibri" w:hAnsi="Times New Roman" w:cs="Times New Roman"/>
          <w:b/>
          <w:bCs/>
          <w:color w:val="000000"/>
          <w:sz w:val="24"/>
          <w:szCs w:val="24"/>
          <w:lang w:val="uk-UA" w:eastAsia="ru-RU"/>
        </w:rPr>
        <w:t>послуги</w:t>
      </w:r>
      <w:r w:rsidRPr="00492336">
        <w:rPr>
          <w:rFonts w:ascii="Times New Roman" w:eastAsia="Calibri" w:hAnsi="Times New Roman" w:cs="Times New Roman"/>
          <w:b/>
          <w:bCs/>
          <w:i/>
          <w:iCs/>
          <w:color w:val="000000"/>
          <w:sz w:val="24"/>
          <w:szCs w:val="24"/>
          <w:lang w:val="uk-UA" w:eastAsia="ru-RU"/>
        </w:rPr>
        <w:t xml:space="preserve">  </w:t>
      </w:r>
      <w:r w:rsidRPr="00492336">
        <w:rPr>
          <w:rFonts w:ascii="Times New Roman" w:eastAsia="Calibri" w:hAnsi="Times New Roman" w:cs="Times New Roman"/>
          <w:b/>
          <w:bCs/>
          <w:i/>
          <w:iCs/>
          <w:sz w:val="24"/>
          <w:szCs w:val="24"/>
          <w:u w:val="single"/>
          <w:lang w:val="uk-UA" w:eastAsia="ru-RU"/>
        </w:rPr>
        <w:t>Призначення одноразової натуральної допомоги «пакунок малюка»</w:t>
      </w:r>
    </w:p>
    <w:p w:rsidR="00492336" w:rsidRPr="00492336" w:rsidRDefault="00492336" w:rsidP="00492336">
      <w:pPr>
        <w:spacing w:after="0" w:line="240" w:lineRule="auto"/>
        <w:jc w:val="both"/>
        <w:rPr>
          <w:rFonts w:ascii="Times New Roman" w:eastAsia="Calibri" w:hAnsi="Times New Roman" w:cs="Times New Roman"/>
          <w:color w:val="000000"/>
          <w:sz w:val="24"/>
          <w:szCs w:val="24"/>
          <w:u w:val="single"/>
          <w:lang w:val="uk-UA" w:eastAsia="ru-RU"/>
        </w:rPr>
      </w:pPr>
    </w:p>
    <w:tbl>
      <w:tblPr>
        <w:tblW w:w="9571" w:type="dxa"/>
        <w:tblInd w:w="-106" w:type="dxa"/>
        <w:tblLayout w:type="fixed"/>
        <w:tblLook w:val="00A0" w:firstRow="1" w:lastRow="0" w:firstColumn="1" w:lastColumn="0" w:noHBand="0" w:noVBand="0"/>
      </w:tblPr>
      <w:tblGrid>
        <w:gridCol w:w="636"/>
        <w:gridCol w:w="3161"/>
        <w:gridCol w:w="5774"/>
      </w:tblGrid>
      <w:tr w:rsidR="00492336" w:rsidRPr="00492336"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uto"/>
              <w:ind w:left="586" w:hanging="14"/>
              <w:jc w:val="center"/>
              <w:rPr>
                <w:rFonts w:ascii="Times New Roman" w:eastAsia="Calibri" w:hAnsi="Times New Roman" w:cs="Times New Roman"/>
                <w:b/>
                <w:bCs/>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492336" w:rsidRPr="00492336" w:rsidRDefault="00492336" w:rsidP="00492336">
            <w:pPr>
              <w:widowControl w:val="0"/>
              <w:spacing w:after="0" w:line="240" w:lineRule="auto"/>
              <w:ind w:left="586" w:hanging="14"/>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92336" w:rsidRPr="00492336" w:rsidTr="00903E71">
        <w:tc>
          <w:tcPr>
            <w:tcW w:w="3797" w:type="dxa"/>
            <w:gridSpan w:val="2"/>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ind w:right="-51"/>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jc w:val="both"/>
              <w:rPr>
                <w:rFonts w:ascii="Times New Roman" w:eastAsia="Calibri" w:hAnsi="Times New Roman" w:cs="Times New Roman"/>
                <w:sz w:val="24"/>
                <w:szCs w:val="24"/>
                <w:lang w:val="uk-UA"/>
              </w:rPr>
            </w:pPr>
            <w:r w:rsidRPr="00492336">
              <w:rPr>
                <w:rFonts w:ascii="Times New Roman" w:eastAsia="Calibri" w:hAnsi="Times New Roman" w:cs="Times New Roman"/>
                <w:sz w:val="24"/>
                <w:szCs w:val="24"/>
                <w:lang w:val="uk-UA"/>
              </w:rPr>
              <w:t>Понеділок, середа, четвер, п’ятниця, субота 08.00 – 15.30;</w:t>
            </w:r>
          </w:p>
          <w:p w:rsidR="00492336" w:rsidRPr="00492336" w:rsidRDefault="00492336" w:rsidP="00492336">
            <w:pPr>
              <w:widowControl w:val="0"/>
              <w:spacing w:after="0" w:line="240" w:lineRule="auto"/>
              <w:jc w:val="both"/>
              <w:rPr>
                <w:rFonts w:ascii="Times New Roman" w:eastAsia="Calibri" w:hAnsi="Times New Roman" w:cs="Times New Roman"/>
                <w:sz w:val="24"/>
                <w:szCs w:val="24"/>
                <w:lang w:val="uk-UA"/>
              </w:rPr>
            </w:pPr>
            <w:r w:rsidRPr="00492336">
              <w:rPr>
                <w:rFonts w:ascii="Times New Roman" w:eastAsia="Calibri" w:hAnsi="Times New Roman" w:cs="Times New Roman"/>
                <w:sz w:val="24"/>
                <w:szCs w:val="24"/>
                <w:lang w:val="uk-UA"/>
              </w:rPr>
              <w:t>вівторок 08.00 – 20.00;</w:t>
            </w:r>
          </w:p>
          <w:p w:rsidR="00492336" w:rsidRPr="00492336" w:rsidRDefault="00492336" w:rsidP="00492336">
            <w:pPr>
              <w:widowControl w:val="0"/>
              <w:spacing w:after="0" w:line="240" w:lineRule="auto"/>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sz w:val="24"/>
                <w:szCs w:val="24"/>
                <w:lang w:val="uk-UA"/>
              </w:rPr>
              <w:t>технічна перерва 12.30 – 13.00</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spacing w:after="0" w:line="240" w:lineRule="auto"/>
              <w:rPr>
                <w:rFonts w:ascii="Times New Roman" w:eastAsia="Calibri" w:hAnsi="Times New Roman" w:cs="Times New Roman"/>
                <w:sz w:val="24"/>
                <w:szCs w:val="24"/>
                <w:lang w:val="uk-UA"/>
              </w:rPr>
            </w:pPr>
            <w:r w:rsidRPr="00492336">
              <w:rPr>
                <w:rFonts w:ascii="Times New Roman" w:eastAsia="Calibri" w:hAnsi="Times New Roman" w:cs="Times New Roman"/>
                <w:sz w:val="24"/>
                <w:szCs w:val="24"/>
                <w:lang w:val="uk-UA"/>
              </w:rPr>
              <w:t xml:space="preserve">Телефон: </w:t>
            </w:r>
            <w:r w:rsidRPr="00492336">
              <w:rPr>
                <w:rFonts w:ascii="Times New Roman" w:eastAsia="Calibri" w:hAnsi="Times New Roman" w:cs="Times New Roman"/>
                <w:sz w:val="24"/>
                <w:szCs w:val="24"/>
                <w:lang w:val="uk-UA" w:eastAsia="ru-RU"/>
              </w:rPr>
              <w:t>0975033528; 0674336786, 0-800-300-177</w:t>
            </w:r>
          </w:p>
          <w:p w:rsidR="00492336" w:rsidRPr="00492336" w:rsidRDefault="00492336" w:rsidP="00492336">
            <w:pPr>
              <w:spacing w:after="0" w:line="240" w:lineRule="auto"/>
              <w:rPr>
                <w:rFonts w:ascii="Times New Roman" w:eastAsia="Calibri" w:hAnsi="Times New Roman" w:cs="Times New Roman"/>
                <w:sz w:val="24"/>
                <w:szCs w:val="24"/>
                <w:lang w:val="uk-UA"/>
              </w:rPr>
            </w:pPr>
            <w:r w:rsidRPr="00492336">
              <w:rPr>
                <w:rFonts w:ascii="Times New Roman" w:eastAsia="Calibri" w:hAnsi="Times New Roman" w:cs="Times New Roman"/>
                <w:sz w:val="24"/>
                <w:szCs w:val="24"/>
                <w:lang w:val="uk-UA"/>
              </w:rPr>
              <w:t xml:space="preserve">Ел.пошта: </w:t>
            </w:r>
            <w:hyperlink r:id="rId170" w:history="1">
              <w:r w:rsidRPr="00492336">
                <w:rPr>
                  <w:rFonts w:ascii="Times New Roman" w:eastAsia="Calibri" w:hAnsi="Times New Roman" w:cs="Times New Roman"/>
                  <w:color w:val="0000FF"/>
                  <w:sz w:val="24"/>
                  <w:szCs w:val="24"/>
                  <w:u w:val="single"/>
                  <w:lang w:val="uk-UA"/>
                </w:rPr>
                <w:t>upszn@trnvk.gov.ua</w:t>
              </w:r>
            </w:hyperlink>
          </w:p>
          <w:p w:rsidR="00492336" w:rsidRPr="00492336" w:rsidRDefault="00492336" w:rsidP="00492336">
            <w:pPr>
              <w:spacing w:after="0" w:line="240" w:lineRule="auto"/>
              <w:rPr>
                <w:rFonts w:ascii="Times New Roman" w:eastAsia="Calibri" w:hAnsi="Times New Roman" w:cs="Times New Roman"/>
                <w:sz w:val="24"/>
                <w:szCs w:val="24"/>
                <w:lang w:val="uk-UA"/>
              </w:rPr>
            </w:pPr>
            <w:r w:rsidRPr="00492336">
              <w:rPr>
                <w:rFonts w:ascii="Times New Roman" w:eastAsia="Calibri" w:hAnsi="Times New Roman" w:cs="Times New Roman"/>
                <w:sz w:val="24"/>
                <w:szCs w:val="24"/>
                <w:lang w:val="uk-UA"/>
              </w:rPr>
              <w:t xml:space="preserve">Офіційний вебсайт виконкому районної у місті ради: </w:t>
            </w:r>
            <w:hyperlink r:id="rId171" w:history="1">
              <w:r w:rsidRPr="00492336">
                <w:rPr>
                  <w:rFonts w:ascii="Times New Roman" w:eastAsia="Calibri" w:hAnsi="Times New Roman" w:cs="Times New Roman"/>
                  <w:color w:val="0000FF"/>
                  <w:sz w:val="24"/>
                  <w:szCs w:val="24"/>
                  <w:u w:val="single"/>
                  <w:lang w:val="uk-UA"/>
                </w:rPr>
                <w:t>trnvk.gov.ua</w:t>
              </w:r>
            </w:hyperlink>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p>
        </w:tc>
      </w:tr>
      <w:tr w:rsidR="00492336" w:rsidRPr="00492336"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uto"/>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Закони України:</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«Про місцеве самоврядування в Україні»,</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«Про державний бюджет України», на відповідний рік;</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«Про адміністративні послуги»;</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«Про державну допомогу сім'ям з дітьми»</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5</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Постанова Кабінету Міністрів України від 25.11.2020 № 1180 «Деякі питання надання при народженні дитини одноразової натуральної допомоги «пакунок малюка»</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Накази:</w:t>
            </w:r>
          </w:p>
          <w:p w:rsidR="00492336" w:rsidRPr="00492336" w:rsidRDefault="00492336" w:rsidP="00492336">
            <w:pPr>
              <w:widowControl w:val="0"/>
              <w:spacing w:after="0" w:line="240" w:lineRule="auto"/>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492336" w:rsidRPr="00492336" w:rsidRDefault="00492336" w:rsidP="00492336">
            <w:pPr>
              <w:spacing w:after="200" w:line="240" w:lineRule="auto"/>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492336" w:rsidRPr="00492336"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w:t>
            </w:r>
          </w:p>
        </w:tc>
      </w:tr>
      <w:tr w:rsidR="00492336" w:rsidRPr="00492336"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uto"/>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Заява, наявність відповідного пакета документів</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Право на отримання «пакунка малюка» мають громадяни України, а також іноземці та особи без громадянства, які в установленому законодавством чи міжнародними договорами України порядку в’їхали в Україну та постійно або тимчасово проживають на її території, або тимчасово перебувають в Україні, особи, яких визнано в Україні біженцями або особами, які потребують додаткового захисту, що народили живонароджену дитину.</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«Пакунок малюка» надається на кожну новонароджену дитину, у разі:</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відсутності «пакунка малюка» в закладі охорони здоров’я;</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народження дитини за межами України;</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народження дитини поза межами закладу охорони здоров’я;</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народження дитини на тимчасово окупованих територіях у Донецькій і Луганській областях чи тимчасово окупованій території Автономної Республіки Крим і м. Севастополя ( за умови реєстрації місця проживання отримувача на території України, де органи державної влади здійснюють свої повноваження в повному обсязі, або наявності довідки про взяття на облік внутрішньо переміщеної особи).</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У разі народження дитини поза межами закладу охорони здоров’я отримувач має право звернутися за отриманням «пакунка малюка» протягом року з дня народження дитини.</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Вичерпний перелік документів, необхідних для отримання адміністративної послуги, а також вимоги до них</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Заява* про надання одноразової натуральної допомоги «пакунок малюка»;</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Копії документів:</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свідоцтва про народження дитини,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оригіналу);</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свідоцтва про народження дитини, виданого органами державної реєстрації актів цивільного стану України, а в разі його відсутності - копії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 (у разі народження дитини за межами України);</w:t>
            </w:r>
          </w:p>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lastRenderedPageBreak/>
              <w:t>- документа, що підтверджує факт народження дитини поза межами закладу охорони здоров’я, який проводив огляд матері та дитини, або медична консультативна комісія, якщо заклад охорони здоров’я не проводив огляд матері та дитини відповідно до законодавства.</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ind w:right="-202"/>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Безоплатно</w:t>
            </w:r>
          </w:p>
        </w:tc>
      </w:tr>
      <w:tr w:rsidR="00492336" w:rsidRPr="00492336"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uto"/>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xml:space="preserve">У день звернення** </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b/>
                <w:bCs/>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w:t>
            </w:r>
          </w:p>
        </w:tc>
      </w:tr>
      <w:tr w:rsidR="00492336" w:rsidRPr="00492336"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jc w:val="center"/>
              <w:rPr>
                <w:rFonts w:ascii="Times New Roman" w:eastAsia="Calibri" w:hAnsi="Times New Roman" w:cs="Times New Roman"/>
                <w:b/>
                <w:bCs/>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1. Подання документів не в повному обсязі, передбаченому законодавством.</w:t>
            </w:r>
          </w:p>
          <w:p w:rsidR="00492336" w:rsidRPr="00492336" w:rsidRDefault="00492336" w:rsidP="00492336">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2. Невідповідність вмісту наданого пакета документів вимогам чинного законодавства.</w:t>
            </w:r>
          </w:p>
          <w:p w:rsidR="00492336" w:rsidRPr="00492336" w:rsidRDefault="00492336" w:rsidP="00492336">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3. Виявлення недостовірних відомостей у поданих документах.</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b/>
                <w:bCs/>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uto"/>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Натуральна допомога «пакунок малюка»</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b/>
                <w:bCs/>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ind w:left="34"/>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xml:space="preserve">Особисто </w:t>
            </w:r>
          </w:p>
        </w:tc>
      </w:tr>
      <w:tr w:rsidR="00492336" w:rsidRPr="00492336" w:rsidTr="00903E71">
        <w:tc>
          <w:tcPr>
            <w:tcW w:w="636"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jc w:val="center"/>
              <w:rPr>
                <w:rFonts w:ascii="Times New Roman" w:eastAsia="Calibri" w:hAnsi="Times New Roman" w:cs="Times New Roman"/>
                <w:b/>
                <w:bCs/>
                <w:color w:val="000000"/>
                <w:sz w:val="24"/>
                <w:szCs w:val="24"/>
                <w:lang w:val="uk-UA" w:eastAsia="ru-RU"/>
              </w:rPr>
            </w:pPr>
            <w:r w:rsidRPr="00492336">
              <w:rPr>
                <w:rFonts w:ascii="Times New Roman" w:eastAsia="Calibri" w:hAnsi="Times New Roman" w:cs="Times New Roman"/>
                <w:b/>
                <w:bCs/>
                <w:color w:val="000000"/>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492336" w:rsidRPr="00492336" w:rsidRDefault="00492336" w:rsidP="00492336">
            <w:pPr>
              <w:widowControl w:val="0"/>
              <w:spacing w:after="0" w:line="240" w:lineRule="atLeast"/>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492336" w:rsidRPr="00492336" w:rsidRDefault="00492336" w:rsidP="00492336">
            <w:pPr>
              <w:widowControl w:val="0"/>
              <w:spacing w:after="0" w:line="240" w:lineRule="atLeast"/>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p w:rsidR="00492336" w:rsidRPr="00492336" w:rsidRDefault="00492336" w:rsidP="00492336">
            <w:pPr>
              <w:widowControl w:val="0"/>
              <w:spacing w:after="0" w:line="240" w:lineRule="atLeast"/>
              <w:jc w:val="both"/>
              <w:rPr>
                <w:rFonts w:ascii="Times New Roman" w:eastAsia="Calibri" w:hAnsi="Times New Roman" w:cs="Times New Roman"/>
                <w:color w:val="000000"/>
                <w:sz w:val="24"/>
                <w:szCs w:val="24"/>
                <w:lang w:val="uk-UA" w:eastAsia="ru-RU"/>
              </w:rPr>
            </w:pPr>
            <w:r w:rsidRPr="00492336">
              <w:rPr>
                <w:rFonts w:ascii="Times New Roman" w:eastAsia="Calibri" w:hAnsi="Times New Roman" w:cs="Times New Roman"/>
                <w:color w:val="000000"/>
                <w:sz w:val="24"/>
                <w:szCs w:val="24"/>
                <w:lang w:val="uk-UA" w:eastAsia="ru-RU"/>
              </w:rPr>
              <w:t>** за наявності натуральної допомоги «пакунок малюка». У разі його відсутності «пакунок малюка» може бути надано в порядку черговості.</w:t>
            </w:r>
          </w:p>
        </w:tc>
      </w:tr>
    </w:tbl>
    <w:p w:rsidR="00492336" w:rsidRPr="00492336" w:rsidRDefault="00492336" w:rsidP="00492336">
      <w:pPr>
        <w:spacing w:after="0" w:line="240" w:lineRule="auto"/>
        <w:rPr>
          <w:rFonts w:ascii="Times New Roman" w:eastAsia="Calibri" w:hAnsi="Times New Roman" w:cs="Times New Roman"/>
          <w:b/>
          <w:bCs/>
          <w:i/>
          <w:iCs/>
          <w:sz w:val="24"/>
          <w:szCs w:val="24"/>
          <w:lang w:val="uk-UA"/>
        </w:rPr>
      </w:pPr>
    </w:p>
    <w:p w:rsidR="00492336" w:rsidRPr="00492336" w:rsidRDefault="00492336" w:rsidP="00492336">
      <w:pPr>
        <w:spacing w:after="0" w:line="240" w:lineRule="auto"/>
        <w:rPr>
          <w:rFonts w:ascii="Times New Roman" w:eastAsia="Calibri" w:hAnsi="Times New Roman" w:cs="Times New Roman"/>
          <w:b/>
          <w:bCs/>
          <w:i/>
          <w:iCs/>
          <w:sz w:val="24"/>
          <w:szCs w:val="24"/>
          <w:lang w:val="uk-UA"/>
        </w:rPr>
      </w:pPr>
      <w:r w:rsidRPr="00492336">
        <w:rPr>
          <w:rFonts w:ascii="Times New Roman" w:eastAsia="Calibri" w:hAnsi="Times New Roman" w:cs="Times New Roman"/>
          <w:b/>
          <w:bCs/>
          <w:i/>
          <w:iCs/>
          <w:sz w:val="24"/>
          <w:szCs w:val="24"/>
          <w:lang w:val="uk-UA"/>
        </w:rPr>
        <w:t>Керуюча справами виконкому</w:t>
      </w:r>
    </w:p>
    <w:p w:rsidR="00492336" w:rsidRPr="00492336" w:rsidRDefault="00492336" w:rsidP="00492336">
      <w:pPr>
        <w:spacing w:after="0" w:line="240" w:lineRule="auto"/>
        <w:rPr>
          <w:rFonts w:ascii="Times New Roman" w:eastAsia="Calibri" w:hAnsi="Times New Roman" w:cs="Times New Roman"/>
          <w:lang w:val="uk-UA"/>
        </w:rPr>
      </w:pPr>
      <w:r w:rsidRPr="00492336">
        <w:rPr>
          <w:rFonts w:ascii="Times New Roman" w:eastAsia="Calibri" w:hAnsi="Times New Roman" w:cs="Times New Roman"/>
          <w:b/>
          <w:bCs/>
          <w:i/>
          <w:iCs/>
          <w:sz w:val="24"/>
          <w:szCs w:val="24"/>
          <w:lang w:val="uk-UA"/>
        </w:rPr>
        <w:t xml:space="preserve">районної у місті ради </w:t>
      </w:r>
      <w:r w:rsidRPr="00492336">
        <w:rPr>
          <w:rFonts w:ascii="Times New Roman" w:eastAsia="Calibri" w:hAnsi="Times New Roman" w:cs="Times New Roman"/>
          <w:b/>
          <w:bCs/>
          <w:i/>
          <w:iCs/>
          <w:sz w:val="24"/>
          <w:szCs w:val="24"/>
          <w:lang w:val="uk-UA"/>
        </w:rPr>
        <w:tab/>
      </w:r>
      <w:r w:rsidRPr="00492336">
        <w:rPr>
          <w:rFonts w:ascii="Times New Roman" w:eastAsia="Calibri" w:hAnsi="Times New Roman" w:cs="Times New Roman"/>
          <w:b/>
          <w:bCs/>
          <w:i/>
          <w:iCs/>
          <w:sz w:val="24"/>
          <w:szCs w:val="24"/>
          <w:lang w:val="uk-UA"/>
        </w:rPr>
        <w:tab/>
      </w:r>
      <w:r w:rsidRPr="00492336">
        <w:rPr>
          <w:rFonts w:ascii="Times New Roman" w:eastAsia="Calibri" w:hAnsi="Times New Roman" w:cs="Times New Roman"/>
          <w:b/>
          <w:bCs/>
          <w:i/>
          <w:iCs/>
          <w:sz w:val="24"/>
          <w:szCs w:val="24"/>
          <w:lang w:val="uk-UA"/>
        </w:rPr>
        <w:tab/>
      </w:r>
      <w:r w:rsidRPr="00492336">
        <w:rPr>
          <w:rFonts w:ascii="Times New Roman" w:eastAsia="Calibri" w:hAnsi="Times New Roman" w:cs="Times New Roman"/>
          <w:b/>
          <w:bCs/>
          <w:i/>
          <w:iCs/>
          <w:sz w:val="24"/>
          <w:szCs w:val="24"/>
          <w:lang w:val="uk-UA"/>
        </w:rPr>
        <w:tab/>
      </w:r>
      <w:r w:rsidRPr="00492336">
        <w:rPr>
          <w:rFonts w:ascii="Times New Roman" w:eastAsia="Calibri" w:hAnsi="Times New Roman" w:cs="Times New Roman"/>
          <w:b/>
          <w:bCs/>
          <w:i/>
          <w:iCs/>
          <w:sz w:val="24"/>
          <w:szCs w:val="24"/>
          <w:lang w:val="uk-UA"/>
        </w:rPr>
        <w:tab/>
      </w:r>
      <w:r w:rsidRPr="00492336">
        <w:rPr>
          <w:rFonts w:ascii="Times New Roman" w:eastAsia="Calibri" w:hAnsi="Times New Roman" w:cs="Times New Roman"/>
          <w:b/>
          <w:bCs/>
          <w:i/>
          <w:iCs/>
          <w:sz w:val="24"/>
          <w:szCs w:val="24"/>
          <w:lang w:val="uk-UA"/>
        </w:rPr>
        <w:tab/>
        <w:t xml:space="preserve">    Алла ГОЛОВАТА</w:t>
      </w:r>
    </w:p>
    <w:p w:rsidR="00AB4B3F" w:rsidRDefault="00AB4B3F" w:rsidP="0073060A">
      <w:pPr>
        <w:rPr>
          <w:rFonts w:ascii="Times New Roman" w:eastAsia="Calibri" w:hAnsi="Times New Roman" w:cs="Times New Roman"/>
          <w:b/>
          <w:bCs/>
          <w:i/>
          <w:iCs/>
          <w:sz w:val="24"/>
          <w:szCs w:val="24"/>
          <w:lang w:val="uk-UA"/>
        </w:rPr>
      </w:pPr>
    </w:p>
    <w:p w:rsidR="00AB4B3F" w:rsidRDefault="00AB4B3F">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AB4B3F" w:rsidRPr="00AB4B3F" w:rsidRDefault="00AB4B3F" w:rsidP="00AB4B3F">
      <w:pPr>
        <w:spacing w:after="0" w:line="240" w:lineRule="auto"/>
        <w:ind w:left="7080"/>
        <w:rPr>
          <w:rFonts w:ascii="Times New Roman" w:eastAsia="Calibri" w:hAnsi="Times New Roman" w:cs="Times New Roman"/>
          <w:b/>
          <w:bCs/>
          <w:i/>
          <w:iCs/>
          <w:sz w:val="24"/>
          <w:szCs w:val="24"/>
          <w:lang w:val="uk-UA" w:eastAsia="ru-RU"/>
        </w:rPr>
      </w:pPr>
      <w:r w:rsidRPr="00AB4B3F">
        <w:rPr>
          <w:rFonts w:ascii="Times New Roman" w:eastAsia="Calibri" w:hAnsi="Times New Roman" w:cs="Times New Roman"/>
          <w:b/>
          <w:bCs/>
          <w:i/>
          <w:iCs/>
          <w:sz w:val="24"/>
          <w:szCs w:val="24"/>
          <w:lang w:val="uk-UA" w:eastAsia="ru-RU"/>
        </w:rPr>
        <w:lastRenderedPageBreak/>
        <w:t>Додаток 259</w:t>
      </w:r>
    </w:p>
    <w:p w:rsidR="00AB4B3F" w:rsidRPr="00AB4B3F" w:rsidRDefault="00AB4B3F" w:rsidP="00AB4B3F">
      <w:pPr>
        <w:spacing w:after="0" w:line="240" w:lineRule="auto"/>
        <w:ind w:left="7080"/>
        <w:rPr>
          <w:rFonts w:ascii="Times New Roman" w:eastAsia="Calibri" w:hAnsi="Times New Roman" w:cs="Times New Roman"/>
          <w:b/>
          <w:bCs/>
          <w:i/>
          <w:iCs/>
          <w:sz w:val="24"/>
          <w:szCs w:val="24"/>
          <w:lang w:val="uk-UA" w:eastAsia="ru-RU"/>
        </w:rPr>
      </w:pPr>
      <w:r w:rsidRPr="00AB4B3F">
        <w:rPr>
          <w:rFonts w:ascii="Times New Roman" w:eastAsia="Calibri" w:hAnsi="Times New Roman" w:cs="Times New Roman"/>
          <w:b/>
          <w:bCs/>
          <w:i/>
          <w:iCs/>
          <w:sz w:val="24"/>
          <w:szCs w:val="24"/>
          <w:lang w:val="uk-UA" w:eastAsia="ru-RU"/>
        </w:rPr>
        <w:t>до рішення виконкому</w:t>
      </w:r>
    </w:p>
    <w:p w:rsidR="00AB4B3F" w:rsidRPr="00AB4B3F" w:rsidRDefault="00AB4B3F" w:rsidP="00AB4B3F">
      <w:pPr>
        <w:spacing w:after="0" w:line="240" w:lineRule="auto"/>
        <w:ind w:left="7080"/>
        <w:rPr>
          <w:rFonts w:ascii="Times New Roman" w:eastAsia="Calibri" w:hAnsi="Times New Roman" w:cs="Times New Roman"/>
          <w:b/>
          <w:bCs/>
          <w:i/>
          <w:iCs/>
          <w:sz w:val="24"/>
          <w:szCs w:val="24"/>
          <w:lang w:val="uk-UA" w:eastAsia="ru-RU"/>
        </w:rPr>
      </w:pPr>
      <w:r w:rsidRPr="00AB4B3F">
        <w:rPr>
          <w:rFonts w:ascii="Times New Roman" w:eastAsia="Calibri" w:hAnsi="Times New Roman" w:cs="Times New Roman"/>
          <w:b/>
          <w:bCs/>
          <w:i/>
          <w:iCs/>
          <w:sz w:val="24"/>
          <w:szCs w:val="24"/>
          <w:lang w:val="uk-UA" w:eastAsia="ru-RU"/>
        </w:rPr>
        <w:t>районної у місті ради</w:t>
      </w:r>
    </w:p>
    <w:p w:rsidR="00AB4B3F" w:rsidRPr="00AB4B3F" w:rsidRDefault="00AB4B3F" w:rsidP="00AB4B3F">
      <w:pPr>
        <w:spacing w:after="0" w:line="240" w:lineRule="auto"/>
        <w:ind w:left="7080"/>
        <w:rPr>
          <w:rFonts w:ascii="Times New Roman" w:eastAsia="Calibri" w:hAnsi="Times New Roman" w:cs="Times New Roman"/>
          <w:b/>
          <w:bCs/>
          <w:i/>
          <w:iCs/>
          <w:color w:val="FF0000"/>
          <w:sz w:val="24"/>
          <w:szCs w:val="24"/>
          <w:lang w:val="uk-UA" w:eastAsia="ru-RU"/>
        </w:rPr>
      </w:pPr>
      <w:r w:rsidRPr="00AB4B3F">
        <w:rPr>
          <w:rFonts w:ascii="Times New Roman" w:eastAsia="Calibri" w:hAnsi="Times New Roman" w:cs="Calibri"/>
          <w:b/>
          <w:i/>
          <w:sz w:val="24"/>
          <w:szCs w:val="24"/>
        </w:rPr>
        <w:t>21.06.2023 № 216</w:t>
      </w:r>
    </w:p>
    <w:p w:rsidR="00AB4B3F" w:rsidRPr="00AB4B3F" w:rsidRDefault="00AB4B3F" w:rsidP="00AB4B3F">
      <w:pPr>
        <w:spacing w:after="0" w:line="240" w:lineRule="auto"/>
        <w:jc w:val="center"/>
        <w:rPr>
          <w:rFonts w:ascii="Times New Roman" w:eastAsia="Calibri" w:hAnsi="Times New Roman" w:cs="Times New Roman"/>
          <w:b/>
          <w:bCs/>
          <w:i/>
          <w:iCs/>
          <w:color w:val="000000"/>
          <w:sz w:val="24"/>
          <w:szCs w:val="24"/>
          <w:lang w:val="uk-UA" w:eastAsia="ru-RU"/>
        </w:rPr>
      </w:pPr>
    </w:p>
    <w:p w:rsidR="00AB4B3F" w:rsidRPr="00AB4B3F" w:rsidRDefault="00AB4B3F" w:rsidP="00AB4B3F">
      <w:pPr>
        <w:spacing w:after="0" w:line="240" w:lineRule="auto"/>
        <w:jc w:val="center"/>
        <w:rPr>
          <w:rFonts w:ascii="Times New Roman" w:eastAsia="Calibri" w:hAnsi="Times New Roman" w:cs="Times New Roman"/>
          <w:b/>
          <w:bCs/>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ІНФОРМАЦІЙНА КАРТКА 72-23</w:t>
      </w:r>
    </w:p>
    <w:p w:rsidR="00AB4B3F" w:rsidRPr="00AB4B3F" w:rsidRDefault="00AB4B3F" w:rsidP="00AB4B3F">
      <w:pPr>
        <w:spacing w:after="0" w:line="240" w:lineRule="auto"/>
        <w:jc w:val="center"/>
        <w:rPr>
          <w:rFonts w:ascii="Times New Roman" w:eastAsia="Calibri" w:hAnsi="Times New Roman" w:cs="Times New Roman"/>
          <w:color w:val="000000"/>
          <w:sz w:val="24"/>
          <w:szCs w:val="24"/>
          <w:lang w:val="uk-UA" w:eastAsia="ru-RU"/>
        </w:rPr>
      </w:pPr>
    </w:p>
    <w:p w:rsidR="00AB4B3F" w:rsidRPr="00AB4B3F" w:rsidRDefault="00AB4B3F" w:rsidP="00AB4B3F">
      <w:pPr>
        <w:spacing w:after="0" w:line="240" w:lineRule="auto"/>
        <w:jc w:val="both"/>
        <w:rPr>
          <w:rFonts w:ascii="Times New Roman" w:eastAsia="Calibri" w:hAnsi="Times New Roman" w:cs="Times New Roman"/>
          <w:b/>
          <w:bCs/>
          <w:i/>
          <w:iCs/>
          <w:color w:val="000000"/>
          <w:sz w:val="24"/>
          <w:szCs w:val="24"/>
          <w:u w:val="single"/>
          <w:lang w:val="uk-UA" w:eastAsia="ru-RU"/>
        </w:rPr>
      </w:pPr>
      <w:r w:rsidRPr="00AB4B3F">
        <w:rPr>
          <w:rFonts w:ascii="Times New Roman" w:eastAsia="Calibri" w:hAnsi="Times New Roman" w:cs="Times New Roman"/>
          <w:b/>
          <w:bCs/>
          <w:color w:val="000000"/>
          <w:sz w:val="24"/>
          <w:szCs w:val="24"/>
          <w:lang w:val="uk-UA" w:eastAsia="ru-RU"/>
        </w:rPr>
        <w:t>послуги</w:t>
      </w:r>
      <w:r w:rsidRPr="00AB4B3F">
        <w:rPr>
          <w:rFonts w:ascii="Times New Roman" w:eastAsia="Calibri" w:hAnsi="Times New Roman" w:cs="Times New Roman"/>
          <w:b/>
          <w:bCs/>
          <w:i/>
          <w:iCs/>
          <w:color w:val="000000"/>
          <w:sz w:val="24"/>
          <w:szCs w:val="24"/>
          <w:lang w:val="uk-UA" w:eastAsia="ru-RU"/>
        </w:rPr>
        <w:t xml:space="preserve"> </w:t>
      </w:r>
      <w:r w:rsidRPr="00AB4B3F">
        <w:rPr>
          <w:rFonts w:ascii="Times New Roman" w:eastAsia="Calibri" w:hAnsi="Times New Roman" w:cs="Times New Roman"/>
          <w:b/>
          <w:bCs/>
          <w:i/>
          <w:iCs/>
          <w:color w:val="000000"/>
          <w:sz w:val="24"/>
          <w:szCs w:val="24"/>
          <w:u w:val="single"/>
          <w:lang w:val="uk-UA" w:eastAsia="ru-RU"/>
        </w:rPr>
        <w:t>Видача грошової компенсації вартості одноразової натуральної допомоги «пакунок малюка»</w:t>
      </w:r>
    </w:p>
    <w:p w:rsidR="00AB4B3F" w:rsidRPr="00AB4B3F" w:rsidRDefault="00AB4B3F" w:rsidP="00AB4B3F">
      <w:pPr>
        <w:spacing w:after="0" w:line="240" w:lineRule="auto"/>
        <w:jc w:val="both"/>
        <w:rPr>
          <w:rFonts w:ascii="Times New Roman" w:eastAsia="Calibri" w:hAnsi="Times New Roman" w:cs="Times New Roman"/>
          <w:color w:val="000000"/>
          <w:sz w:val="24"/>
          <w:szCs w:val="24"/>
          <w:u w:val="single"/>
          <w:lang w:val="uk-UA" w:eastAsia="ru-RU"/>
        </w:rPr>
      </w:pPr>
    </w:p>
    <w:tbl>
      <w:tblPr>
        <w:tblW w:w="9571" w:type="dxa"/>
        <w:tblInd w:w="-106" w:type="dxa"/>
        <w:tblLayout w:type="fixed"/>
        <w:tblLook w:val="00A0" w:firstRow="1" w:lastRow="0" w:firstColumn="1" w:lastColumn="0" w:noHBand="0" w:noVBand="0"/>
      </w:tblPr>
      <w:tblGrid>
        <w:gridCol w:w="636"/>
        <w:gridCol w:w="3161"/>
        <w:gridCol w:w="5774"/>
      </w:tblGrid>
      <w:tr w:rsidR="00AB4B3F" w:rsidRPr="00AB4B3F"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uto"/>
              <w:ind w:left="586" w:hanging="14"/>
              <w:jc w:val="center"/>
              <w:rPr>
                <w:rFonts w:ascii="Times New Roman" w:eastAsia="Calibri" w:hAnsi="Times New Roman" w:cs="Times New Roman"/>
                <w:b/>
                <w:bCs/>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 xml:space="preserve">Інформація про суб’єкта надання послуги </w:t>
            </w:r>
          </w:p>
          <w:p w:rsidR="00AB4B3F" w:rsidRPr="00AB4B3F" w:rsidRDefault="00AB4B3F" w:rsidP="00AB4B3F">
            <w:pPr>
              <w:widowControl w:val="0"/>
              <w:spacing w:after="0" w:line="240" w:lineRule="auto"/>
              <w:ind w:left="586" w:hanging="14"/>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AB4B3F" w:rsidRPr="00AB4B3F" w:rsidTr="00903E71">
        <w:tc>
          <w:tcPr>
            <w:tcW w:w="3797" w:type="dxa"/>
            <w:gridSpan w:val="2"/>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ind w:right="-51"/>
              <w:jc w:val="both"/>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both"/>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jc w:val="both"/>
              <w:rPr>
                <w:rFonts w:ascii="Times New Roman" w:eastAsia="Calibri" w:hAnsi="Times New Roman" w:cs="Times New Roman"/>
                <w:sz w:val="24"/>
                <w:szCs w:val="24"/>
                <w:lang w:val="uk-UA"/>
              </w:rPr>
            </w:pPr>
            <w:r w:rsidRPr="00AB4B3F">
              <w:rPr>
                <w:rFonts w:ascii="Times New Roman" w:eastAsia="Calibri" w:hAnsi="Times New Roman" w:cs="Times New Roman"/>
                <w:sz w:val="24"/>
                <w:szCs w:val="24"/>
                <w:lang w:val="uk-UA"/>
              </w:rPr>
              <w:t>Понеділок, середа, четвер, п’ятниця, субота 08.00 – 15.30;</w:t>
            </w:r>
          </w:p>
          <w:p w:rsidR="00AB4B3F" w:rsidRPr="00AB4B3F" w:rsidRDefault="00AB4B3F" w:rsidP="00AB4B3F">
            <w:pPr>
              <w:widowControl w:val="0"/>
              <w:spacing w:after="0" w:line="240" w:lineRule="auto"/>
              <w:jc w:val="both"/>
              <w:rPr>
                <w:rFonts w:ascii="Times New Roman" w:eastAsia="Calibri" w:hAnsi="Times New Roman" w:cs="Times New Roman"/>
                <w:sz w:val="24"/>
                <w:szCs w:val="24"/>
                <w:lang w:val="uk-UA"/>
              </w:rPr>
            </w:pPr>
            <w:r w:rsidRPr="00AB4B3F">
              <w:rPr>
                <w:rFonts w:ascii="Times New Roman" w:eastAsia="Calibri" w:hAnsi="Times New Roman" w:cs="Times New Roman"/>
                <w:sz w:val="24"/>
                <w:szCs w:val="24"/>
                <w:lang w:val="uk-UA"/>
              </w:rPr>
              <w:t>вівторок 08.00 – 20.00;</w:t>
            </w:r>
          </w:p>
          <w:p w:rsidR="00AB4B3F" w:rsidRPr="00AB4B3F" w:rsidRDefault="00AB4B3F" w:rsidP="00AB4B3F">
            <w:pPr>
              <w:widowControl w:val="0"/>
              <w:spacing w:after="0" w:line="240" w:lineRule="auto"/>
              <w:jc w:val="both"/>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sz w:val="24"/>
                <w:szCs w:val="24"/>
                <w:lang w:val="uk-UA"/>
              </w:rPr>
              <w:t>технічна перерва 12.30 – 13.00</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spacing w:after="0" w:line="240" w:lineRule="auto"/>
              <w:rPr>
                <w:rFonts w:ascii="Times New Roman" w:eastAsia="Calibri" w:hAnsi="Times New Roman" w:cs="Times New Roman"/>
                <w:sz w:val="24"/>
                <w:szCs w:val="24"/>
                <w:lang w:val="uk-UA"/>
              </w:rPr>
            </w:pPr>
            <w:r w:rsidRPr="00AB4B3F">
              <w:rPr>
                <w:rFonts w:ascii="Times New Roman" w:eastAsia="Calibri" w:hAnsi="Times New Roman" w:cs="Times New Roman"/>
                <w:sz w:val="24"/>
                <w:szCs w:val="24"/>
                <w:lang w:val="uk-UA"/>
              </w:rPr>
              <w:t xml:space="preserve">Телефон: </w:t>
            </w:r>
            <w:r w:rsidRPr="00AB4B3F">
              <w:rPr>
                <w:rFonts w:ascii="Times New Roman" w:eastAsia="Calibri" w:hAnsi="Times New Roman" w:cs="Times New Roman"/>
                <w:sz w:val="24"/>
                <w:szCs w:val="24"/>
                <w:lang w:val="uk-UA" w:eastAsia="ru-RU"/>
              </w:rPr>
              <w:t>0975033528; 0674336786, 0-800-300-177</w:t>
            </w:r>
          </w:p>
          <w:p w:rsidR="00AB4B3F" w:rsidRPr="00AB4B3F" w:rsidRDefault="00AB4B3F" w:rsidP="00AB4B3F">
            <w:pPr>
              <w:spacing w:after="0" w:line="240" w:lineRule="auto"/>
              <w:rPr>
                <w:rFonts w:ascii="Times New Roman" w:eastAsia="Calibri" w:hAnsi="Times New Roman" w:cs="Times New Roman"/>
                <w:sz w:val="24"/>
                <w:szCs w:val="24"/>
                <w:lang w:val="uk-UA"/>
              </w:rPr>
            </w:pPr>
            <w:r w:rsidRPr="00AB4B3F">
              <w:rPr>
                <w:rFonts w:ascii="Times New Roman" w:eastAsia="Calibri" w:hAnsi="Times New Roman" w:cs="Times New Roman"/>
                <w:sz w:val="24"/>
                <w:szCs w:val="24"/>
                <w:lang w:val="uk-UA"/>
              </w:rPr>
              <w:t xml:space="preserve">Ел.пошта: </w:t>
            </w:r>
            <w:hyperlink r:id="rId172" w:history="1">
              <w:r w:rsidRPr="00AB4B3F">
                <w:rPr>
                  <w:rFonts w:ascii="Times New Roman" w:eastAsia="Calibri" w:hAnsi="Times New Roman" w:cs="Times New Roman"/>
                  <w:color w:val="0000FF"/>
                  <w:sz w:val="24"/>
                  <w:szCs w:val="24"/>
                  <w:u w:val="single"/>
                  <w:lang w:val="uk-UA"/>
                </w:rPr>
                <w:t>upszn@trnvk.gov.ua</w:t>
              </w:r>
            </w:hyperlink>
          </w:p>
          <w:p w:rsidR="00AB4B3F" w:rsidRPr="00AB4B3F" w:rsidRDefault="00AB4B3F" w:rsidP="00AB4B3F">
            <w:pPr>
              <w:spacing w:after="0" w:line="240" w:lineRule="auto"/>
              <w:rPr>
                <w:rFonts w:ascii="Times New Roman" w:eastAsia="Calibri" w:hAnsi="Times New Roman" w:cs="Times New Roman"/>
                <w:sz w:val="24"/>
                <w:szCs w:val="24"/>
                <w:lang w:val="uk-UA"/>
              </w:rPr>
            </w:pPr>
            <w:r w:rsidRPr="00AB4B3F">
              <w:rPr>
                <w:rFonts w:ascii="Times New Roman" w:eastAsia="Calibri" w:hAnsi="Times New Roman" w:cs="Times New Roman"/>
                <w:sz w:val="24"/>
                <w:szCs w:val="24"/>
                <w:lang w:val="uk-UA"/>
              </w:rPr>
              <w:t xml:space="preserve">Офіційний вебсайт виконкому районної у місті ради: </w:t>
            </w:r>
            <w:hyperlink r:id="rId173" w:history="1">
              <w:r w:rsidRPr="00AB4B3F">
                <w:rPr>
                  <w:rFonts w:ascii="Times New Roman" w:eastAsia="Calibri" w:hAnsi="Times New Roman" w:cs="Times New Roman"/>
                  <w:color w:val="0000FF"/>
                  <w:sz w:val="24"/>
                  <w:szCs w:val="24"/>
                  <w:u w:val="single"/>
                  <w:lang w:val="uk-UA"/>
                </w:rPr>
                <w:t>trnvk.gov.ua</w:t>
              </w:r>
            </w:hyperlink>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p>
        </w:tc>
      </w:tr>
      <w:tr w:rsidR="00AB4B3F" w:rsidRPr="00AB4B3F"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uto"/>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Закони України:</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«Про місцеве самоврядування в Україні»,</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«Про державний бюджет України», на відповідний рік;</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«Про адміністративні послуги»;</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«Про державну допомогу сім'ям з дітьми»</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5</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Постанова Кабінету Міністрів України від 29.07.2020 №744 «Деякі питання реалізації пілотного проекту з монетизації одноразової натуральної допомоги «пакунок малюка», зі змінами</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jc w:val="both"/>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Накази:</w:t>
            </w:r>
          </w:p>
          <w:p w:rsidR="00AB4B3F" w:rsidRPr="00AB4B3F" w:rsidRDefault="00AB4B3F" w:rsidP="00AB4B3F">
            <w:pPr>
              <w:widowControl w:val="0"/>
              <w:spacing w:after="0" w:line="240" w:lineRule="auto"/>
              <w:jc w:val="both"/>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xml:space="preserve">   Міністерства соціальної політики України                   від 09.01.2023 №3 «Про затвердження форми Заяви про призначення усіх видів соціальної допомоги та компенсацій»;</w:t>
            </w:r>
          </w:p>
          <w:p w:rsidR="00AB4B3F" w:rsidRPr="00AB4B3F" w:rsidRDefault="00AB4B3F" w:rsidP="00AB4B3F">
            <w:pPr>
              <w:spacing w:after="200" w:line="240" w:lineRule="auto"/>
              <w:jc w:val="both"/>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AB4B3F" w:rsidRPr="00AB4B3F"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w:t>
            </w:r>
          </w:p>
        </w:tc>
      </w:tr>
      <w:tr w:rsidR="00AB4B3F" w:rsidRPr="00AB4B3F"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uto"/>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i/>
                <w:iCs/>
                <w:color w:val="000000"/>
                <w:sz w:val="24"/>
                <w:szCs w:val="24"/>
                <w:lang w:val="uk-UA" w:eastAsia="ru-RU"/>
              </w:rPr>
              <w:t>Умови отримання адміністративної послуги</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Заява</w:t>
            </w:r>
            <w:r w:rsidRPr="00AB4B3F">
              <w:rPr>
                <w:rFonts w:ascii="Times New Roman" w:eastAsia="Calibri" w:hAnsi="Times New Roman" w:cs="Times New Roman"/>
                <w:sz w:val="24"/>
                <w:szCs w:val="24"/>
                <w:lang w:val="uk-UA" w:eastAsia="ru-RU"/>
              </w:rPr>
              <w:t>*</w:t>
            </w:r>
            <w:r w:rsidRPr="00AB4B3F">
              <w:rPr>
                <w:rFonts w:ascii="Times New Roman" w:eastAsia="Calibri" w:hAnsi="Times New Roman" w:cs="Times New Roman"/>
                <w:color w:val="000000"/>
                <w:sz w:val="24"/>
                <w:szCs w:val="24"/>
                <w:lang w:val="uk-UA" w:eastAsia="ru-RU"/>
              </w:rPr>
              <w:t>, наявність відповідного пакета документів.</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Право на отримання грошової компенсації мають громадяни України, а також іноземці та особи без громадянства, які в установленому законодавством чи міжнародними договорами України порядку в’їхали в Україну, особи, яких визнано в Україні біженцями або особами, які потребують додаткового захисту, які разом з дитиною на законних підставах проживають на території України, є її батьками, патронатними вихователями, прийомними батьками, батьками-вихователями,  опікунами (якщо батьки відмовилися від новонародженої дитини в пологовому будинку (відділенні), перинатальному, неонатальному центрі) і забезпечують створення належних умов для догляду за нею та її виховання.</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Вичерпний перелік документів, необхідних для отримання адміністративної послуги, а також вимоги до них</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Заява за визначеною формою;</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Копії документів:</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свідоцтва про народження дитини,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У разі народження дитини за кордоном та відсутності свідоцтва про народження, виданого органом державної реєстрації актів цивільного стану України, ―  свідоцтва про народження дитини, виданого компетентним органом іноземної держави та легалізованого в установленому порядку, якщо інше не передбачено законом або міжнародним договором України, згоду на обов’язковість яких надано Верховною Радою України (з пред'явленням оригіналу), разом з перекладом на українську мову. Вірність перекладу або справжність підпису перекладача засвідчується нотаріально;</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посвідки на постійне (тимчасове) проживання, або посвідчення біженця, або довідки про звернення за захистом в Україні (для іноземця та особи без громадянства), або посвідчення особи, яка потребує додаткового захисту (з пред'явленням оригіналу);</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xml:space="preserve">- документа, що засвідчує реєстрацію особи у Державному реєстрі фізичних осіб – платників податків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громадянина України), або дані про реєстраційний номер облікової картки платника податків з Державного реєстру фізичних осіб – </w:t>
            </w:r>
            <w:r w:rsidRPr="00AB4B3F">
              <w:rPr>
                <w:rFonts w:ascii="Times New Roman" w:eastAsia="Calibri" w:hAnsi="Times New Roman" w:cs="Times New Roman"/>
                <w:color w:val="000000"/>
                <w:sz w:val="24"/>
                <w:szCs w:val="24"/>
                <w:lang w:val="uk-UA" w:eastAsia="ru-RU"/>
              </w:rPr>
              <w:lastRenderedPageBreak/>
              <w:t>платників податків, які внесено до паспорта громадянина України або свідоцтва про народження,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(з пред'явленням оригіналу);</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рішення районної, районної у мм. Києві та Севастополі держадміністрації, виконавчого органу міської ради або суду про встановлення опіки (у разі здійснення опіки над дитиною) (з пред'явленням оригіналу);</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рішення районної, районної у мм. Києві та Севастополі держадміністрації, виконавчого органу міської ради про влаштування дитини в сім’ю патронатного вихователя (для патронатного вихователя) (з пред'явленням оригіналу);</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рішення районної, районної у мм. Києві та Севастополі держадміністрації, виконавчого органу міської ради про влаштування дитини до дитячого будинку сімейного типу або прийомної сім’ї (з пред'явленням оригіналу);</w:t>
            </w:r>
          </w:p>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довідка з Акціонерного товариства комерційний банк «ПриватБанк» про реквізити банківського рахунку зі спеціальним режимом використання, відкритого для отримання допомоги</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ind w:right="-202"/>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Заява та пакет документів подаються в Центр (через віддалене робоче місце) особисто або за допомогою засобів телекомунікаційного зв'язку</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Безоплатно</w:t>
            </w:r>
          </w:p>
        </w:tc>
      </w:tr>
      <w:tr w:rsidR="00AB4B3F" w:rsidRPr="00AB4B3F"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uto"/>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i/>
                <w:iCs/>
                <w:color w:val="000000"/>
                <w:sz w:val="24"/>
                <w:szCs w:val="24"/>
                <w:lang w:val="uk-UA" w:eastAsia="ru-RU"/>
              </w:rPr>
              <w:t>У разі оплати адміністративної послуги:</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xml:space="preserve">До 10 робочих днів </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b/>
                <w:bCs/>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w:t>
            </w:r>
          </w:p>
        </w:tc>
      </w:tr>
      <w:tr w:rsidR="00AB4B3F" w:rsidRPr="00AB4B3F"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jc w:val="center"/>
              <w:rPr>
                <w:rFonts w:ascii="Times New Roman" w:eastAsia="Calibri" w:hAnsi="Times New Roman" w:cs="Times New Roman"/>
                <w:b/>
                <w:bCs/>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1. Подання документів не в повному обсязі, передбаченому законодавством.</w:t>
            </w:r>
          </w:p>
          <w:p w:rsidR="00AB4B3F" w:rsidRPr="00AB4B3F" w:rsidRDefault="00AB4B3F" w:rsidP="00AB4B3F">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2. Невідповідність вмісту наданого пакета документів вимогам чинного законодавства.</w:t>
            </w:r>
          </w:p>
          <w:p w:rsidR="00AB4B3F" w:rsidRPr="00AB4B3F" w:rsidRDefault="00AB4B3F" w:rsidP="00AB4B3F">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xml:space="preserve">3. Виявлення недостовірних відомостей у поданих </w:t>
            </w:r>
            <w:r w:rsidRPr="00AB4B3F">
              <w:rPr>
                <w:rFonts w:ascii="Times New Roman" w:eastAsia="Calibri" w:hAnsi="Times New Roman" w:cs="Times New Roman"/>
                <w:color w:val="000000"/>
                <w:sz w:val="24"/>
                <w:szCs w:val="24"/>
                <w:lang w:val="uk-UA" w:eastAsia="ru-RU"/>
              </w:rPr>
              <w:lastRenderedPageBreak/>
              <w:t>документах.</w:t>
            </w:r>
          </w:p>
          <w:p w:rsidR="00AB4B3F" w:rsidRPr="00AB4B3F" w:rsidRDefault="00AB4B3F" w:rsidP="00AB4B3F">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4. Грошова компенсація не виплачується в разі:</w:t>
            </w:r>
          </w:p>
          <w:p w:rsidR="00AB4B3F" w:rsidRPr="00AB4B3F" w:rsidRDefault="00AB4B3F" w:rsidP="00AB4B3F">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відмови від новонародженої дитини;</w:t>
            </w:r>
          </w:p>
          <w:p w:rsidR="00AB4B3F" w:rsidRPr="00AB4B3F" w:rsidRDefault="00AB4B3F" w:rsidP="00AB4B3F">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відбування матір’ю покарання у місцях позбавлення волі та подальшого перебування новонародженої дитини в будинку дитини при установі виконання покарань;</w:t>
            </w:r>
          </w:p>
          <w:p w:rsidR="00AB4B3F" w:rsidRPr="00AB4B3F" w:rsidRDefault="00AB4B3F" w:rsidP="00AB4B3F">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смерті новонародженої дитини в пологовому будинку;</w:t>
            </w:r>
          </w:p>
          <w:p w:rsidR="00AB4B3F" w:rsidRPr="00AB4B3F" w:rsidRDefault="00AB4B3F" w:rsidP="00AB4B3F">
            <w:pPr>
              <w:widowControl w:val="0"/>
              <w:spacing w:after="0" w:line="240" w:lineRule="auto"/>
              <w:textAlignment w:val="baseline"/>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 отримання одноразової натуральної допомоги «пакунок малюка»</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b/>
                <w:bCs/>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lastRenderedPageBreak/>
              <w:t>15</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uto"/>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Повідомлення про призначення грошової компенсації або про її відмову</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b/>
                <w:bCs/>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ind w:left="34"/>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Особисто або за допомогою засобів телекомунікаційного зв'язку</w:t>
            </w:r>
          </w:p>
        </w:tc>
      </w:tr>
      <w:tr w:rsidR="00AB4B3F" w:rsidRPr="00AB4B3F" w:rsidTr="00903E71">
        <w:tc>
          <w:tcPr>
            <w:tcW w:w="636"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jc w:val="center"/>
              <w:rPr>
                <w:rFonts w:ascii="Times New Roman" w:eastAsia="Calibri" w:hAnsi="Times New Roman" w:cs="Times New Roman"/>
                <w:b/>
                <w:bCs/>
                <w:color w:val="000000"/>
                <w:sz w:val="24"/>
                <w:szCs w:val="24"/>
                <w:lang w:val="uk-UA" w:eastAsia="ru-RU"/>
              </w:rPr>
            </w:pPr>
            <w:r w:rsidRPr="00AB4B3F">
              <w:rPr>
                <w:rFonts w:ascii="Times New Roman" w:eastAsia="Calibri" w:hAnsi="Times New Roman" w:cs="Times New Roman"/>
                <w:b/>
                <w:bCs/>
                <w:color w:val="000000"/>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AB4B3F" w:rsidRPr="00AB4B3F" w:rsidRDefault="00AB4B3F" w:rsidP="00AB4B3F">
            <w:pPr>
              <w:widowControl w:val="0"/>
              <w:spacing w:after="0" w:line="240" w:lineRule="atLeast"/>
              <w:rPr>
                <w:rFonts w:ascii="Times New Roman" w:eastAsia="Calibri" w:hAnsi="Times New Roman" w:cs="Times New Roman"/>
                <w:color w:val="000000"/>
                <w:sz w:val="24"/>
                <w:szCs w:val="24"/>
                <w:lang w:val="uk-UA" w:eastAsia="ru-RU"/>
              </w:rPr>
            </w:pPr>
            <w:r w:rsidRPr="00AB4B3F">
              <w:rPr>
                <w:rFonts w:ascii="Times New Roman" w:eastAsia="Calibri" w:hAnsi="Times New Roman" w:cs="Times New Roman"/>
                <w:color w:val="000000"/>
                <w:sz w:val="24"/>
                <w:szCs w:val="24"/>
                <w:lang w:val="uk-UA"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AB4B3F" w:rsidRPr="00AB4B3F" w:rsidRDefault="00AB4B3F" w:rsidP="00AB4B3F">
            <w:pPr>
              <w:widowControl w:val="0"/>
              <w:spacing w:after="0" w:line="240" w:lineRule="atLeast"/>
              <w:jc w:val="both"/>
              <w:rPr>
                <w:rFonts w:ascii="Times New Roman" w:eastAsia="Calibri" w:hAnsi="Times New Roman" w:cs="Times New Roman"/>
                <w:sz w:val="24"/>
                <w:szCs w:val="24"/>
                <w:lang w:val="uk-UA" w:eastAsia="ru-RU"/>
              </w:rPr>
            </w:pPr>
          </w:p>
        </w:tc>
      </w:tr>
    </w:tbl>
    <w:p w:rsidR="00AB4B3F" w:rsidRPr="00AB4B3F" w:rsidRDefault="00AB4B3F" w:rsidP="00AB4B3F">
      <w:pPr>
        <w:spacing w:after="200" w:line="276" w:lineRule="auto"/>
        <w:rPr>
          <w:rFonts w:ascii="Times New Roman" w:eastAsia="Calibri" w:hAnsi="Times New Roman" w:cs="Times New Roman"/>
          <w:color w:val="000000"/>
          <w:sz w:val="24"/>
          <w:szCs w:val="24"/>
          <w:lang w:val="uk-UA"/>
        </w:rPr>
      </w:pPr>
    </w:p>
    <w:p w:rsidR="00AB4B3F" w:rsidRPr="00AB4B3F" w:rsidRDefault="00AB4B3F" w:rsidP="00AB4B3F">
      <w:pPr>
        <w:spacing w:after="0" w:line="240" w:lineRule="auto"/>
        <w:rPr>
          <w:rFonts w:ascii="Times New Roman" w:eastAsia="Calibri" w:hAnsi="Times New Roman" w:cs="Times New Roman"/>
          <w:b/>
          <w:bCs/>
          <w:i/>
          <w:iCs/>
          <w:sz w:val="24"/>
          <w:szCs w:val="24"/>
          <w:lang w:val="uk-UA"/>
        </w:rPr>
      </w:pPr>
      <w:r w:rsidRPr="00AB4B3F">
        <w:rPr>
          <w:rFonts w:ascii="Times New Roman" w:eastAsia="Calibri" w:hAnsi="Times New Roman" w:cs="Times New Roman"/>
          <w:b/>
          <w:bCs/>
          <w:i/>
          <w:iCs/>
          <w:sz w:val="24"/>
          <w:szCs w:val="24"/>
          <w:lang w:val="uk-UA"/>
        </w:rPr>
        <w:t>Керуюча справами виконкому</w:t>
      </w:r>
    </w:p>
    <w:p w:rsidR="00AB4B3F" w:rsidRPr="00AB4B3F" w:rsidRDefault="00AB4B3F" w:rsidP="00AB4B3F">
      <w:pPr>
        <w:spacing w:after="0" w:line="240" w:lineRule="auto"/>
        <w:rPr>
          <w:rFonts w:ascii="Times New Roman" w:eastAsia="Calibri" w:hAnsi="Times New Roman" w:cs="Times New Roman"/>
          <w:lang w:val="uk-UA"/>
        </w:rPr>
      </w:pPr>
      <w:r w:rsidRPr="00AB4B3F">
        <w:rPr>
          <w:rFonts w:ascii="Times New Roman" w:eastAsia="Calibri" w:hAnsi="Times New Roman" w:cs="Times New Roman"/>
          <w:b/>
          <w:bCs/>
          <w:i/>
          <w:iCs/>
          <w:sz w:val="24"/>
          <w:szCs w:val="24"/>
          <w:lang w:val="uk-UA"/>
        </w:rPr>
        <w:t xml:space="preserve">районної у місті ради </w:t>
      </w:r>
      <w:r w:rsidRPr="00AB4B3F">
        <w:rPr>
          <w:rFonts w:ascii="Times New Roman" w:eastAsia="Calibri" w:hAnsi="Times New Roman" w:cs="Times New Roman"/>
          <w:b/>
          <w:bCs/>
          <w:i/>
          <w:iCs/>
          <w:sz w:val="24"/>
          <w:szCs w:val="24"/>
          <w:lang w:val="uk-UA"/>
        </w:rPr>
        <w:tab/>
      </w:r>
      <w:r w:rsidRPr="00AB4B3F">
        <w:rPr>
          <w:rFonts w:ascii="Times New Roman" w:eastAsia="Calibri" w:hAnsi="Times New Roman" w:cs="Times New Roman"/>
          <w:b/>
          <w:bCs/>
          <w:i/>
          <w:iCs/>
          <w:sz w:val="24"/>
          <w:szCs w:val="24"/>
          <w:lang w:val="uk-UA"/>
        </w:rPr>
        <w:tab/>
      </w:r>
      <w:r w:rsidRPr="00AB4B3F">
        <w:rPr>
          <w:rFonts w:ascii="Times New Roman" w:eastAsia="Calibri" w:hAnsi="Times New Roman" w:cs="Times New Roman"/>
          <w:b/>
          <w:bCs/>
          <w:i/>
          <w:iCs/>
          <w:sz w:val="24"/>
          <w:szCs w:val="24"/>
          <w:lang w:val="uk-UA"/>
        </w:rPr>
        <w:tab/>
      </w:r>
      <w:r w:rsidRPr="00AB4B3F">
        <w:rPr>
          <w:rFonts w:ascii="Times New Roman" w:eastAsia="Calibri" w:hAnsi="Times New Roman" w:cs="Times New Roman"/>
          <w:b/>
          <w:bCs/>
          <w:i/>
          <w:iCs/>
          <w:sz w:val="24"/>
          <w:szCs w:val="24"/>
          <w:lang w:val="uk-UA"/>
        </w:rPr>
        <w:tab/>
      </w:r>
      <w:r w:rsidRPr="00AB4B3F">
        <w:rPr>
          <w:rFonts w:ascii="Times New Roman" w:eastAsia="Calibri" w:hAnsi="Times New Roman" w:cs="Times New Roman"/>
          <w:b/>
          <w:bCs/>
          <w:i/>
          <w:iCs/>
          <w:sz w:val="24"/>
          <w:szCs w:val="24"/>
          <w:lang w:val="uk-UA"/>
        </w:rPr>
        <w:tab/>
      </w:r>
      <w:r w:rsidRPr="00AB4B3F">
        <w:rPr>
          <w:rFonts w:ascii="Times New Roman" w:eastAsia="Calibri" w:hAnsi="Times New Roman" w:cs="Times New Roman"/>
          <w:b/>
          <w:bCs/>
          <w:i/>
          <w:iCs/>
          <w:sz w:val="24"/>
          <w:szCs w:val="24"/>
          <w:lang w:val="uk-UA"/>
        </w:rPr>
        <w:tab/>
        <w:t>Алла ГОЛОВАТА</w:t>
      </w:r>
    </w:p>
    <w:p w:rsidR="00DB3C45" w:rsidRDefault="00DB3C45" w:rsidP="0073060A">
      <w:pPr>
        <w:rPr>
          <w:rFonts w:ascii="Times New Roman" w:eastAsia="Calibri" w:hAnsi="Times New Roman" w:cs="Times New Roman"/>
          <w:b/>
          <w:bCs/>
          <w:i/>
          <w:iCs/>
          <w:sz w:val="24"/>
          <w:szCs w:val="24"/>
          <w:lang w:val="uk-UA"/>
        </w:rPr>
      </w:pPr>
    </w:p>
    <w:p w:rsidR="00DB3C45" w:rsidRDefault="00DB3C45">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DB3C45" w:rsidRPr="00DB3C45" w:rsidRDefault="00DB3C45" w:rsidP="00DB3C45">
      <w:pPr>
        <w:spacing w:after="0" w:line="240" w:lineRule="auto"/>
        <w:ind w:left="7090"/>
        <w:rPr>
          <w:rFonts w:ascii="Times New Roman" w:eastAsia="Times New Roman" w:hAnsi="Times New Roman" w:cs="Times New Roman"/>
          <w:b/>
          <w:bCs/>
          <w:i/>
          <w:iCs/>
          <w:sz w:val="24"/>
          <w:szCs w:val="24"/>
          <w:lang w:val="uk-UA"/>
        </w:rPr>
      </w:pPr>
      <w:r w:rsidRPr="00DB3C45">
        <w:rPr>
          <w:rFonts w:ascii="Times New Roman" w:eastAsia="Times New Roman" w:hAnsi="Times New Roman" w:cs="Times New Roman"/>
          <w:b/>
          <w:bCs/>
          <w:i/>
          <w:iCs/>
          <w:sz w:val="24"/>
          <w:szCs w:val="24"/>
          <w:lang w:val="uk-UA"/>
        </w:rPr>
        <w:lastRenderedPageBreak/>
        <w:t>Додаток 261</w:t>
      </w:r>
    </w:p>
    <w:p w:rsidR="00DB3C45" w:rsidRPr="00DB3C45" w:rsidRDefault="00DB3C45" w:rsidP="00DB3C45">
      <w:pPr>
        <w:spacing w:after="0" w:line="240" w:lineRule="auto"/>
        <w:ind w:left="7090"/>
        <w:rPr>
          <w:rFonts w:ascii="Times New Roman" w:eastAsia="Times New Roman" w:hAnsi="Times New Roman" w:cs="Times New Roman"/>
          <w:b/>
          <w:bCs/>
          <w:i/>
          <w:iCs/>
          <w:sz w:val="24"/>
          <w:szCs w:val="24"/>
          <w:lang w:val="uk-UA"/>
        </w:rPr>
      </w:pPr>
      <w:r w:rsidRPr="00DB3C45">
        <w:rPr>
          <w:rFonts w:ascii="Times New Roman" w:eastAsia="Times New Roman" w:hAnsi="Times New Roman" w:cs="Times New Roman"/>
          <w:b/>
          <w:bCs/>
          <w:i/>
          <w:iCs/>
          <w:sz w:val="24"/>
          <w:szCs w:val="24"/>
          <w:lang w:val="uk-UA"/>
        </w:rPr>
        <w:t>до рішення виконкому</w:t>
      </w:r>
    </w:p>
    <w:p w:rsidR="00DB3C45" w:rsidRPr="00DB3C45" w:rsidRDefault="00DB3C45" w:rsidP="00DB3C45">
      <w:pPr>
        <w:spacing w:after="0" w:line="240" w:lineRule="auto"/>
        <w:ind w:left="7090"/>
        <w:rPr>
          <w:rFonts w:ascii="Times New Roman" w:eastAsia="Times New Roman" w:hAnsi="Times New Roman" w:cs="Times New Roman"/>
          <w:b/>
          <w:bCs/>
          <w:i/>
          <w:iCs/>
          <w:sz w:val="24"/>
          <w:szCs w:val="24"/>
          <w:lang w:val="uk-UA"/>
        </w:rPr>
      </w:pPr>
      <w:r w:rsidRPr="00DB3C45">
        <w:rPr>
          <w:rFonts w:ascii="Times New Roman" w:eastAsia="Times New Roman" w:hAnsi="Times New Roman" w:cs="Times New Roman"/>
          <w:b/>
          <w:bCs/>
          <w:i/>
          <w:iCs/>
          <w:sz w:val="24"/>
          <w:szCs w:val="24"/>
          <w:lang w:val="uk-UA"/>
        </w:rPr>
        <w:t>районної у місті ради</w:t>
      </w:r>
    </w:p>
    <w:p w:rsidR="00DB3C45" w:rsidRPr="00DB3C45" w:rsidRDefault="00DB3C45" w:rsidP="00DB3C45">
      <w:pPr>
        <w:spacing w:after="0" w:line="240" w:lineRule="auto"/>
        <w:ind w:left="7090"/>
        <w:rPr>
          <w:rFonts w:ascii="Times New Roman" w:eastAsia="Times New Roman" w:hAnsi="Times New Roman" w:cs="Times New Roman"/>
          <w:b/>
          <w:bCs/>
          <w:i/>
          <w:iCs/>
          <w:sz w:val="24"/>
          <w:szCs w:val="24"/>
        </w:rPr>
      </w:pPr>
      <w:r w:rsidRPr="00DB3C45">
        <w:rPr>
          <w:rFonts w:ascii="Times New Roman" w:eastAsia="Times New Roman" w:hAnsi="Times New Roman" w:cs="Times New Roman"/>
          <w:b/>
          <w:i/>
          <w:sz w:val="24"/>
          <w:szCs w:val="24"/>
          <w:lang w:val="uk-UA" w:eastAsia="uk-UA"/>
        </w:rPr>
        <w:t>21.06.2023 № 216</w:t>
      </w:r>
    </w:p>
    <w:p w:rsidR="00DB3C45" w:rsidRPr="00DB3C45" w:rsidRDefault="00DB3C45" w:rsidP="00DB3C45">
      <w:pPr>
        <w:spacing w:after="0" w:line="240" w:lineRule="auto"/>
        <w:ind w:left="7090"/>
        <w:rPr>
          <w:rFonts w:ascii="Times New Roman" w:eastAsia="Times New Roman" w:hAnsi="Times New Roman" w:cs="Times New Roman"/>
          <w:b/>
          <w:bCs/>
          <w:i/>
          <w:iCs/>
          <w:color w:val="FF0000"/>
          <w:sz w:val="18"/>
          <w:szCs w:val="24"/>
        </w:rPr>
      </w:pPr>
    </w:p>
    <w:p w:rsidR="00DB3C45" w:rsidRPr="00DB3C45" w:rsidRDefault="00DB3C45" w:rsidP="00DB3C45">
      <w:pPr>
        <w:spacing w:after="0" w:line="240" w:lineRule="auto"/>
        <w:ind w:left="7090"/>
        <w:rPr>
          <w:rFonts w:ascii="Times New Roman" w:eastAsia="Times New Roman" w:hAnsi="Times New Roman" w:cs="Times New Roman"/>
          <w:b/>
          <w:bCs/>
          <w:i/>
          <w:iCs/>
          <w:color w:val="FF0000"/>
          <w:sz w:val="18"/>
          <w:szCs w:val="24"/>
          <w:lang w:val="uk-UA"/>
        </w:rPr>
      </w:pPr>
    </w:p>
    <w:p w:rsidR="00DB3C45" w:rsidRPr="00DB3C45" w:rsidRDefault="00DB3C45" w:rsidP="00DB3C45">
      <w:pPr>
        <w:spacing w:after="0" w:line="240" w:lineRule="auto"/>
        <w:ind w:left="7090"/>
        <w:rPr>
          <w:rFonts w:ascii="Times New Roman" w:eastAsia="Times New Roman" w:hAnsi="Times New Roman" w:cs="Times New Roman"/>
          <w:b/>
          <w:bCs/>
          <w:i/>
          <w:iCs/>
          <w:color w:val="FF0000"/>
          <w:sz w:val="18"/>
          <w:szCs w:val="24"/>
          <w:lang w:val="uk-UA"/>
        </w:rPr>
      </w:pPr>
    </w:p>
    <w:p w:rsidR="00DB3C45" w:rsidRPr="00DB3C45" w:rsidRDefault="00DB3C45" w:rsidP="00DB3C45">
      <w:pPr>
        <w:spacing w:after="0" w:line="240" w:lineRule="auto"/>
        <w:jc w:val="center"/>
        <w:rPr>
          <w:rFonts w:ascii="Times New Roman" w:eastAsia="Times New Roman" w:hAnsi="Times New Roman" w:cs="Times New Roman"/>
          <w:b/>
          <w:bCs/>
          <w:sz w:val="24"/>
          <w:szCs w:val="24"/>
          <w:lang w:eastAsia="ru-RU"/>
        </w:rPr>
      </w:pPr>
      <w:r w:rsidRPr="00DB3C45">
        <w:rPr>
          <w:rFonts w:ascii="Times New Roman" w:eastAsia="Times New Roman" w:hAnsi="Times New Roman" w:cs="Times New Roman"/>
          <w:b/>
          <w:bCs/>
          <w:sz w:val="24"/>
          <w:szCs w:val="24"/>
          <w:lang w:val="uk-UA" w:eastAsia="ru-RU"/>
        </w:rPr>
        <w:t xml:space="preserve">ІНФОРМАЦІЙНА КАРТКА </w:t>
      </w:r>
      <w:r w:rsidRPr="00DB3C45">
        <w:rPr>
          <w:rFonts w:ascii="Times New Roman" w:eastAsia="Times New Roman" w:hAnsi="Times New Roman" w:cs="Times New Roman"/>
          <w:b/>
          <w:bCs/>
          <w:sz w:val="24"/>
          <w:szCs w:val="24"/>
          <w:lang w:eastAsia="ru-RU"/>
        </w:rPr>
        <w:t>72-72</w:t>
      </w:r>
    </w:p>
    <w:p w:rsidR="00DB3C45" w:rsidRPr="00DB3C45" w:rsidRDefault="00DB3C45" w:rsidP="00DB3C45">
      <w:pPr>
        <w:spacing w:after="0" w:line="240" w:lineRule="auto"/>
        <w:jc w:val="center"/>
        <w:rPr>
          <w:rFonts w:ascii="Times New Roman" w:eastAsia="Times New Roman" w:hAnsi="Times New Roman" w:cs="Times New Roman"/>
          <w:sz w:val="18"/>
          <w:szCs w:val="24"/>
          <w:lang w:val="uk-UA" w:eastAsia="ru-RU"/>
        </w:rPr>
      </w:pPr>
    </w:p>
    <w:p w:rsidR="00DB3C45" w:rsidRPr="00DB3C45" w:rsidRDefault="00DB3C45" w:rsidP="00DB3C45">
      <w:pPr>
        <w:spacing w:after="0" w:line="240" w:lineRule="auto"/>
        <w:jc w:val="both"/>
        <w:rPr>
          <w:rFonts w:ascii="Times New Roman" w:eastAsia="Times New Roman" w:hAnsi="Times New Roman" w:cs="Times New Roman"/>
          <w:b/>
          <w:bCs/>
          <w:i/>
          <w:iCs/>
          <w:sz w:val="24"/>
          <w:szCs w:val="24"/>
          <w:u w:val="single"/>
          <w:lang w:val="uk-UA" w:eastAsia="uk-UA"/>
        </w:rPr>
      </w:pPr>
      <w:r w:rsidRPr="00DB3C45">
        <w:rPr>
          <w:rFonts w:ascii="Times New Roman" w:eastAsia="Times New Roman" w:hAnsi="Times New Roman" w:cs="Times New Roman"/>
          <w:b/>
          <w:bCs/>
          <w:i/>
          <w:iCs/>
          <w:sz w:val="24"/>
          <w:szCs w:val="24"/>
          <w:lang w:val="uk-UA" w:eastAsia="ru-RU"/>
        </w:rPr>
        <w:t xml:space="preserve">послуги </w:t>
      </w:r>
      <w:r w:rsidRPr="00DB3C45">
        <w:rPr>
          <w:rFonts w:ascii="Times New Roman" w:eastAsia="Times New Roman" w:hAnsi="Times New Roman" w:cs="Times New Roman"/>
          <w:b/>
          <w:bCs/>
          <w:i/>
          <w:iCs/>
          <w:sz w:val="24"/>
          <w:szCs w:val="24"/>
          <w:u w:val="single"/>
          <w:lang w:val="uk-UA" w:eastAsia="uk-UA"/>
        </w:rPr>
        <w:t>Виплата одноразової матеріальної допомоги особам, які постраждали від торгівлі людьми</w:t>
      </w:r>
    </w:p>
    <w:p w:rsidR="00DB3C45" w:rsidRPr="00DB3C45" w:rsidRDefault="00DB3C45" w:rsidP="00DB3C45">
      <w:pPr>
        <w:spacing w:after="0" w:line="240" w:lineRule="auto"/>
        <w:jc w:val="both"/>
        <w:rPr>
          <w:rFonts w:ascii="Times New Roman" w:eastAsia="Times New Roman" w:hAnsi="Times New Roman" w:cs="Times New Roman"/>
          <w:sz w:val="24"/>
          <w:szCs w:val="24"/>
          <w:lang w:val="uk-UA" w:eastAsia="uk-UA"/>
        </w:rPr>
      </w:pPr>
    </w:p>
    <w:tbl>
      <w:tblPr>
        <w:tblW w:w="9571" w:type="dxa"/>
        <w:tblInd w:w="93" w:type="dxa"/>
        <w:tblLayout w:type="fixed"/>
        <w:tblLook w:val="04A0" w:firstRow="1" w:lastRow="0" w:firstColumn="1" w:lastColumn="0" w:noHBand="0" w:noVBand="1"/>
      </w:tblPr>
      <w:tblGrid>
        <w:gridCol w:w="636"/>
        <w:gridCol w:w="3161"/>
        <w:gridCol w:w="5774"/>
      </w:tblGrid>
      <w:tr w:rsidR="00DB3C45" w:rsidRPr="00DB3C45"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ind w:left="586" w:hanging="14"/>
              <w:jc w:val="center"/>
              <w:rPr>
                <w:rFonts w:ascii="Times New Roman" w:eastAsia="Times New Roman" w:hAnsi="Times New Roman" w:cs="Times New Roman"/>
                <w:b/>
                <w:bCs/>
                <w:sz w:val="24"/>
                <w:szCs w:val="24"/>
                <w:lang w:val="uk-UA" w:eastAsia="uk-UA"/>
              </w:rPr>
            </w:pPr>
            <w:r w:rsidRPr="00DB3C45">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DB3C45" w:rsidRPr="00DB3C45" w:rsidRDefault="00DB3C45" w:rsidP="00DB3C45">
            <w:pPr>
              <w:widowControl w:val="0"/>
              <w:spacing w:after="0" w:line="240" w:lineRule="auto"/>
              <w:ind w:left="586" w:hanging="14"/>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DB3C45" w:rsidRPr="00DB3C45" w:rsidTr="00903E71">
        <w:tc>
          <w:tcPr>
            <w:tcW w:w="3797" w:type="dxa"/>
            <w:gridSpan w:val="2"/>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ind w:right="-51"/>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76" w:lineRule="auto"/>
              <w:rPr>
                <w:rFonts w:ascii="Times New Roman" w:eastAsia="Times New Roman" w:hAnsi="Times New Roman" w:cs="Times New Roman"/>
                <w:sz w:val="24"/>
                <w:szCs w:val="24"/>
                <w:lang w:val="uk-UA"/>
              </w:rPr>
            </w:pPr>
            <w:r w:rsidRPr="00DB3C45">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40" w:lineRule="auto"/>
              <w:jc w:val="both"/>
              <w:rPr>
                <w:rFonts w:ascii="Times New Roman" w:eastAsia="Times New Roman" w:hAnsi="Times New Roman" w:cs="Times New Roman"/>
                <w:sz w:val="24"/>
                <w:szCs w:val="24"/>
                <w:lang w:val="uk-UA"/>
              </w:rPr>
            </w:pPr>
            <w:r w:rsidRPr="00DB3C45">
              <w:rPr>
                <w:rFonts w:ascii="Times New Roman" w:eastAsia="Times New Roman" w:hAnsi="Times New Roman" w:cs="Times New Roman"/>
                <w:sz w:val="24"/>
                <w:szCs w:val="24"/>
                <w:lang w:val="uk-UA"/>
              </w:rPr>
              <w:t>Понеділок, середа, четвер, п’ятниця, субота 08.00 – 15.30;</w:t>
            </w:r>
          </w:p>
          <w:p w:rsidR="00DB3C45" w:rsidRPr="00DB3C45" w:rsidRDefault="00DB3C45" w:rsidP="00DB3C45">
            <w:pPr>
              <w:spacing w:after="0" w:line="240" w:lineRule="auto"/>
              <w:jc w:val="both"/>
              <w:rPr>
                <w:rFonts w:ascii="Times New Roman" w:eastAsia="Times New Roman" w:hAnsi="Times New Roman" w:cs="Times New Roman"/>
                <w:sz w:val="24"/>
                <w:szCs w:val="24"/>
                <w:lang w:val="uk-UA"/>
              </w:rPr>
            </w:pPr>
            <w:r w:rsidRPr="00DB3C45">
              <w:rPr>
                <w:rFonts w:ascii="Times New Roman" w:eastAsia="Times New Roman" w:hAnsi="Times New Roman" w:cs="Times New Roman"/>
                <w:sz w:val="24"/>
                <w:szCs w:val="24"/>
                <w:lang w:val="uk-UA"/>
              </w:rPr>
              <w:t>вівторок 08.00 – 20.00;</w:t>
            </w:r>
          </w:p>
          <w:p w:rsidR="00DB3C45" w:rsidRPr="00DB3C45" w:rsidRDefault="00DB3C45" w:rsidP="00DB3C45">
            <w:pPr>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rPr>
              <w:t>технічна перерва 12.30 – 13.00</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40" w:lineRule="atLeast"/>
              <w:jc w:val="both"/>
              <w:rPr>
                <w:rFonts w:ascii="Times New Roman" w:eastAsia="Times New Roman" w:hAnsi="Times New Roman" w:cs="Times New Roman"/>
                <w:sz w:val="24"/>
                <w:szCs w:val="24"/>
                <w:lang w:val="uk-UA"/>
              </w:rPr>
            </w:pPr>
            <w:r w:rsidRPr="00DB3C45">
              <w:rPr>
                <w:rFonts w:ascii="Times New Roman" w:eastAsia="Times New Roman" w:hAnsi="Times New Roman" w:cs="Times New Roman"/>
                <w:sz w:val="24"/>
                <w:szCs w:val="24"/>
                <w:lang w:val="uk-UA"/>
              </w:rPr>
              <w:t>Телефон: 0975033528; 0674336786, 0-800-300-177</w:t>
            </w:r>
          </w:p>
          <w:p w:rsidR="00DB3C45" w:rsidRPr="00DB3C45" w:rsidRDefault="00DB3C45" w:rsidP="00DB3C45">
            <w:pPr>
              <w:spacing w:after="0" w:line="240" w:lineRule="atLeast"/>
              <w:jc w:val="both"/>
              <w:rPr>
                <w:rFonts w:ascii="Times New Roman" w:eastAsia="Times New Roman" w:hAnsi="Times New Roman" w:cs="Times New Roman"/>
                <w:sz w:val="24"/>
                <w:szCs w:val="24"/>
                <w:lang w:val="uk-UA"/>
              </w:rPr>
            </w:pPr>
            <w:r w:rsidRPr="00DB3C45">
              <w:rPr>
                <w:rFonts w:ascii="Times New Roman" w:eastAsia="Times New Roman" w:hAnsi="Times New Roman" w:cs="Times New Roman"/>
                <w:sz w:val="24"/>
                <w:szCs w:val="24"/>
                <w:lang w:val="uk-UA"/>
              </w:rPr>
              <w:t xml:space="preserve">Ел.пошта: </w:t>
            </w:r>
            <w:hyperlink r:id="rId174" w:history="1">
              <w:r w:rsidRPr="00DB3C45">
                <w:rPr>
                  <w:rFonts w:ascii="Times New Roman" w:eastAsia="Times New Roman" w:hAnsi="Times New Roman" w:cs="Times New Roman"/>
                  <w:sz w:val="24"/>
                  <w:szCs w:val="24"/>
                  <w:lang w:val="uk-UA"/>
                </w:rPr>
                <w:t>upszn@trnvk.gov.ua</w:t>
              </w:r>
            </w:hyperlink>
          </w:p>
          <w:p w:rsidR="00DB3C45" w:rsidRPr="00DB3C45" w:rsidRDefault="00DB3C45" w:rsidP="00DB3C45">
            <w:pPr>
              <w:spacing w:after="0" w:line="240" w:lineRule="atLeast"/>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75" w:history="1">
              <w:r w:rsidRPr="00DB3C45">
                <w:rPr>
                  <w:rFonts w:ascii="Times New Roman" w:eastAsia="Times New Roman" w:hAnsi="Times New Roman" w:cs="Times New Roman"/>
                  <w:sz w:val="24"/>
                  <w:szCs w:val="24"/>
                  <w:lang w:val="uk-UA"/>
                </w:rPr>
                <w:t>trnvk.gov.ua</w:t>
              </w:r>
            </w:hyperlink>
          </w:p>
        </w:tc>
      </w:tr>
      <w:tr w:rsidR="00DB3C45" w:rsidRPr="00DB3C45"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
                <w:bCs/>
                <w:i/>
                <w:iCs/>
                <w:sz w:val="24"/>
                <w:szCs w:val="24"/>
                <w:lang w:val="uk-UA" w:eastAsia="uk-UA"/>
              </w:rPr>
              <w:t>Нормативні акти, якими регламентується надання адміністративної послуги</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Кримінальний кодекс України;</w:t>
            </w:r>
          </w:p>
          <w:p w:rsidR="00DB3C45" w:rsidRPr="00DB3C45" w:rsidRDefault="00DB3C45" w:rsidP="00DB3C45">
            <w:pPr>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Закони України:</w:t>
            </w:r>
          </w:p>
          <w:p w:rsidR="00DB3C45" w:rsidRPr="00DB3C45" w:rsidRDefault="00DB3C45" w:rsidP="00DB3C45">
            <w:pPr>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«Про адміністративні послуги»;</w:t>
            </w:r>
          </w:p>
          <w:p w:rsidR="00DB3C45" w:rsidRPr="00DB3C45" w:rsidRDefault="00DB3C45" w:rsidP="00DB3C45">
            <w:pPr>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«Про протидію торгівлі людьми»</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5</w:t>
            </w:r>
          </w:p>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40" w:lineRule="auto"/>
              <w:contextualSpacing/>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Постанови Кабінету Міністрів України:</w:t>
            </w:r>
          </w:p>
          <w:p w:rsidR="00DB3C45" w:rsidRPr="00DB3C45" w:rsidRDefault="00DB3C45" w:rsidP="00DB3C45">
            <w:pPr>
              <w:spacing w:after="0" w:line="240" w:lineRule="auto"/>
              <w:contextualSpacing/>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від 23.05.2012 №417 «Про затвердження Порядку встановлення статусу особи, яка постраждала від торгівлі людьми» зі змінами</w:t>
            </w:r>
          </w:p>
          <w:p w:rsidR="00DB3C45" w:rsidRPr="00DB3C45" w:rsidRDefault="00DB3C45" w:rsidP="00DB3C45">
            <w:pPr>
              <w:spacing w:after="0" w:line="240" w:lineRule="auto"/>
              <w:contextualSpacing/>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від 25.07.2012 № 660 «Про затвердження Порядку виплати одноразової матеріальної допомоги особам, які постраждали від торгівлі людьми», зі змінами</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40" w:lineRule="auto"/>
              <w:contextualSpacing/>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Накази Міністерства соціальної політики України:</w:t>
            </w:r>
          </w:p>
          <w:p w:rsidR="00DB3C45" w:rsidRPr="00DB3C45" w:rsidRDefault="00DB3C45" w:rsidP="00DB3C45">
            <w:pPr>
              <w:spacing w:after="0" w:line="240" w:lineRule="auto"/>
              <w:contextualSpacing/>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DB3C45" w:rsidRPr="00DB3C45" w:rsidRDefault="00DB3C45" w:rsidP="00DB3C45">
            <w:pPr>
              <w:spacing w:after="0" w:line="240" w:lineRule="auto"/>
              <w:contextualSpacing/>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від 14.09.2012 №577 «Про затвердження форми відомості про виплату одноразової матеріальної допомоги особам, які постраждали від торгівлі людьми»;</w:t>
            </w:r>
          </w:p>
          <w:p w:rsidR="00DB3C45" w:rsidRPr="00DB3C45" w:rsidRDefault="00DB3C45" w:rsidP="00DB3C45">
            <w:pPr>
              <w:spacing w:after="0" w:line="240" w:lineRule="auto"/>
              <w:contextualSpacing/>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lastRenderedPageBreak/>
              <w:t>- Міністерства соціальної політики України                   від 09.01.2023 №3 «Про затвердження форми Заяви про призначення усіх видів соціальної допомоги та компенсацій» зі змінами</w:t>
            </w:r>
          </w:p>
        </w:tc>
      </w:tr>
      <w:tr w:rsidR="00DB3C45" w:rsidRPr="00DB3C45"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w:t>
            </w:r>
          </w:p>
        </w:tc>
      </w:tr>
      <w:tr w:rsidR="00DB3C45" w:rsidRPr="00DB3C45"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
                <w:bCs/>
                <w:i/>
                <w:iCs/>
                <w:sz w:val="24"/>
                <w:szCs w:val="24"/>
                <w:lang w:val="uk-UA" w:eastAsia="uk-UA"/>
              </w:rPr>
              <w:t>Умови отримання адміністративної послуги</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Заява, наявність відповідного пакета документів.</w:t>
            </w:r>
          </w:p>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eastAsia="uk-UA"/>
              </w:rPr>
            </w:pPr>
            <w:r w:rsidRPr="00DB3C45">
              <w:rPr>
                <w:rFonts w:ascii="Times New Roman" w:eastAsia="Times New Roman" w:hAnsi="Times New Roman" w:cs="Times New Roman"/>
                <w:sz w:val="24"/>
                <w:szCs w:val="24"/>
                <w:lang w:val="uk-UA" w:eastAsia="uk-UA"/>
              </w:rPr>
              <w:t>Матеріальна допомога виплачується особі, якій встановлено статус постраждалої від торгівлі людьми, відповідно до законодавства.</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9</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 а також вимоги до них</w:t>
            </w:r>
          </w:p>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заява* за встановленою формою;</w:t>
            </w:r>
          </w:p>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копії документів (з пред'явленням оригіналів):</w:t>
            </w:r>
          </w:p>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довідки про встановлення статусу особи, яка постраждала від торгівлі людьми;</w:t>
            </w:r>
          </w:p>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документа, що посвідчує особу,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(паспорта громадянина України, свідоцтва про народження дитини, довідки на тимчасове/постійне проживання);</w:t>
            </w:r>
          </w:p>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xml:space="preserve">- документа, що підтверджує непрацездатність особи (у разі потреби). </w:t>
            </w:r>
            <w:bookmarkStart w:id="28" w:name="n17"/>
            <w:bookmarkEnd w:id="28"/>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10</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ind w:right="-202"/>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Заява та пакет документів подаються в Центр (через віддалене робоче місце) особисто або через представника (законного представника)</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Безоплатно</w:t>
            </w:r>
          </w:p>
        </w:tc>
      </w:tr>
      <w:tr w:rsidR="00DB3C45" w:rsidRPr="00DB3C45"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
                <w:bCs/>
                <w:i/>
                <w:iCs/>
                <w:sz w:val="24"/>
                <w:szCs w:val="24"/>
                <w:lang w:val="uk-UA" w:eastAsia="uk-UA"/>
              </w:rPr>
              <w:t>У разі оплати адміністративної послуги:</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bCs/>
                <w:sz w:val="24"/>
                <w:szCs w:val="24"/>
                <w:lang w:val="uk-UA"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До 30 днів</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bCs/>
                <w:sz w:val="24"/>
                <w:szCs w:val="24"/>
                <w:lang w:val="uk-UA" w:eastAsia="uk-UA"/>
              </w:rPr>
            </w:pPr>
            <w:r w:rsidRPr="00DB3C45">
              <w:rPr>
                <w:rFonts w:ascii="Times New Roman" w:eastAsia="Times New Roman" w:hAnsi="Times New Roman" w:cs="Times New Roman"/>
                <w:bCs/>
                <w:sz w:val="24"/>
                <w:szCs w:val="24"/>
                <w:lang w:val="uk-UA"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w:t>
            </w:r>
          </w:p>
        </w:tc>
      </w:tr>
      <w:tr w:rsidR="00DB3C45" w:rsidRPr="00DB3C45" w:rsidTr="00903E71">
        <w:trPr>
          <w:trHeight w:val="389"/>
        </w:trPr>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40" w:lineRule="auto"/>
              <w:jc w:val="both"/>
              <w:textAlignment w:val="baseline"/>
              <w:rPr>
                <w:rFonts w:ascii="Times New Roman" w:eastAsia="Times New Roman" w:hAnsi="Times New Roman" w:cs="Times New Roman"/>
                <w:sz w:val="24"/>
                <w:szCs w:val="24"/>
                <w:lang w:val="uk-UA" w:eastAsia="ru-RU"/>
              </w:rPr>
            </w:pPr>
            <w:r w:rsidRPr="00DB3C45">
              <w:rPr>
                <w:rFonts w:ascii="Times New Roman" w:eastAsia="Times New Roman" w:hAnsi="Times New Roman" w:cs="Times New Roman"/>
                <w:sz w:val="24"/>
                <w:szCs w:val="24"/>
                <w:lang w:val="uk-UA" w:eastAsia="ru-RU"/>
              </w:rPr>
              <w:t>1.Надання неповного пакету документів.</w:t>
            </w:r>
          </w:p>
          <w:p w:rsidR="00DB3C45" w:rsidRPr="00DB3C45" w:rsidRDefault="00DB3C45" w:rsidP="00DB3C45">
            <w:pPr>
              <w:spacing w:after="0" w:line="240" w:lineRule="auto"/>
              <w:jc w:val="both"/>
              <w:textAlignment w:val="baseline"/>
              <w:rPr>
                <w:rFonts w:ascii="Times New Roman" w:eastAsia="Times New Roman" w:hAnsi="Times New Roman" w:cs="Times New Roman"/>
                <w:sz w:val="24"/>
                <w:szCs w:val="24"/>
                <w:lang w:val="uk-UA" w:eastAsia="ru-RU"/>
              </w:rPr>
            </w:pPr>
            <w:r w:rsidRPr="00DB3C45">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ru-RU"/>
              </w:rPr>
              <w:t>3.Виявлення недостовірних відомостей у поданих документах</w:t>
            </w:r>
            <w:r w:rsidRPr="00DB3C45">
              <w:rPr>
                <w:rFonts w:ascii="Times New Roman" w:eastAsia="Times New Roman" w:hAnsi="Times New Roman" w:cs="Times New Roman"/>
                <w:color w:val="000000"/>
                <w:sz w:val="24"/>
                <w:szCs w:val="24"/>
                <w:lang w:val="uk-UA" w:eastAsia="ru-RU"/>
              </w:rPr>
              <w:t>.</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lastRenderedPageBreak/>
              <w:t>15</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spacing w:after="0" w:line="240" w:lineRule="auto"/>
              <w:jc w:val="both"/>
              <w:rPr>
                <w:rFonts w:ascii="Times New Roman" w:eastAsia="Times New Roman" w:hAnsi="Times New Roman" w:cs="Times New Roman"/>
                <w:sz w:val="24"/>
                <w:szCs w:val="24"/>
                <w:lang w:eastAsia="ru-RU"/>
              </w:rPr>
            </w:pPr>
            <w:r w:rsidRPr="00DB3C45">
              <w:rPr>
                <w:rFonts w:ascii="Times New Roman" w:eastAsia="Times New Roman" w:hAnsi="Times New Roman" w:cs="Times New Roman"/>
                <w:sz w:val="24"/>
                <w:szCs w:val="24"/>
                <w:lang w:val="uk-UA" w:eastAsia="ru-RU"/>
              </w:rPr>
              <w:t>Зарахування коштів на банківський рахунок.</w:t>
            </w:r>
          </w:p>
          <w:p w:rsidR="00DB3C45" w:rsidRPr="00DB3C45" w:rsidRDefault="00DB3C45" w:rsidP="00DB3C45">
            <w:pPr>
              <w:spacing w:after="0" w:line="240" w:lineRule="auto"/>
              <w:jc w:val="both"/>
              <w:rPr>
                <w:rFonts w:ascii="Times New Roman" w:eastAsia="Times New Roman" w:hAnsi="Times New Roman" w:cs="Times New Roman"/>
                <w:sz w:val="24"/>
                <w:szCs w:val="24"/>
                <w:lang w:val="uk-UA" w:eastAsia="ru-RU"/>
              </w:rPr>
            </w:pPr>
            <w:r w:rsidRPr="00DB3C45">
              <w:rPr>
                <w:rFonts w:ascii="Times New Roman" w:eastAsia="Times New Roman" w:hAnsi="Times New Roman" w:cs="Times New Roman"/>
                <w:sz w:val="24"/>
                <w:szCs w:val="24"/>
                <w:lang w:val="uk-UA" w:eastAsia="ru-RU"/>
              </w:rPr>
              <w:t> Повідомлення про відмову </w:t>
            </w:r>
            <w:r w:rsidRPr="00DB3C45">
              <w:rPr>
                <w:rFonts w:ascii="Times New Roman" w:eastAsia="Times New Roman" w:hAnsi="Times New Roman" w:cs="Times New Roman"/>
                <w:sz w:val="24"/>
                <w:szCs w:val="24"/>
                <w:lang w:eastAsia="ru-RU"/>
              </w:rPr>
              <w:t xml:space="preserve"> </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16</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ind w:left="34"/>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color w:val="000000"/>
                <w:sz w:val="24"/>
                <w:szCs w:val="24"/>
                <w:lang w:val="uk-UA" w:eastAsia="uk-UA"/>
              </w:rPr>
              <w:t>У разі відмови – у спосіб, визначений заявником</w:t>
            </w:r>
          </w:p>
        </w:tc>
      </w:tr>
      <w:tr w:rsidR="00DB3C45" w:rsidRPr="00DB3C45" w:rsidTr="00903E71">
        <w:tc>
          <w:tcPr>
            <w:tcW w:w="636"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jc w:val="center"/>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DB3C45" w:rsidRPr="00DB3C45" w:rsidRDefault="00DB3C45" w:rsidP="00DB3C45">
            <w:pPr>
              <w:widowControl w:val="0"/>
              <w:spacing w:after="0" w:line="240" w:lineRule="auto"/>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DB3C45" w:rsidRPr="00DB3C45" w:rsidRDefault="00DB3C45" w:rsidP="00DB3C45">
            <w:pPr>
              <w:widowControl w:val="0"/>
              <w:spacing w:after="0" w:line="240" w:lineRule="auto"/>
              <w:jc w:val="both"/>
              <w:rPr>
                <w:rFonts w:ascii="Times New Roman" w:eastAsia="Times New Roman" w:hAnsi="Times New Roman" w:cs="Times New Roman"/>
                <w:sz w:val="24"/>
                <w:szCs w:val="24"/>
                <w:lang w:val="uk-UA" w:eastAsia="uk-UA"/>
              </w:rPr>
            </w:pPr>
            <w:r w:rsidRPr="00DB3C45">
              <w:rPr>
                <w:rFonts w:ascii="Times New Roman" w:eastAsia="Times New Roman" w:hAnsi="Times New Roman" w:cs="Times New Roman"/>
                <w:sz w:val="24"/>
                <w:szCs w:val="24"/>
                <w:lang w:val="uk-UA" w:eastAsia="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DB3C45" w:rsidRPr="00DB3C45" w:rsidRDefault="00DB3C45" w:rsidP="00DB3C45">
      <w:pPr>
        <w:spacing w:after="0" w:line="240" w:lineRule="auto"/>
        <w:rPr>
          <w:rFonts w:ascii="Times New Roman" w:eastAsia="Times New Roman" w:hAnsi="Times New Roman" w:cs="Times New Roman"/>
          <w:sz w:val="24"/>
          <w:szCs w:val="24"/>
          <w:lang w:eastAsia="uk-UA"/>
        </w:rPr>
      </w:pPr>
    </w:p>
    <w:p w:rsidR="00DB3C45" w:rsidRPr="00DB3C45" w:rsidRDefault="00DB3C45" w:rsidP="00DB3C45">
      <w:pPr>
        <w:spacing w:after="0" w:line="240" w:lineRule="auto"/>
        <w:rPr>
          <w:rFonts w:ascii="Times New Roman" w:eastAsia="Times New Roman" w:hAnsi="Times New Roman" w:cs="Times New Roman"/>
          <w:sz w:val="24"/>
          <w:szCs w:val="24"/>
          <w:lang w:eastAsia="uk-UA"/>
        </w:rPr>
      </w:pPr>
    </w:p>
    <w:p w:rsidR="00DB3C45" w:rsidRPr="00DB3C45" w:rsidRDefault="00DB3C45" w:rsidP="00DB3C45">
      <w:pPr>
        <w:spacing w:after="0" w:line="240" w:lineRule="auto"/>
        <w:jc w:val="both"/>
        <w:rPr>
          <w:rFonts w:ascii="Times New Roman" w:eastAsia="Times New Roman" w:hAnsi="Times New Roman" w:cs="Times New Roman"/>
          <w:b/>
          <w:bCs/>
          <w:i/>
          <w:iCs/>
          <w:sz w:val="24"/>
          <w:szCs w:val="24"/>
          <w:lang w:val="uk-UA"/>
        </w:rPr>
      </w:pPr>
      <w:r w:rsidRPr="00DB3C45">
        <w:rPr>
          <w:rFonts w:ascii="Times New Roman" w:eastAsia="Times New Roman" w:hAnsi="Times New Roman" w:cs="Times New Roman"/>
          <w:b/>
          <w:bCs/>
          <w:i/>
          <w:iCs/>
          <w:sz w:val="24"/>
          <w:szCs w:val="24"/>
          <w:lang w:val="uk-UA"/>
        </w:rPr>
        <w:t>Керуюча справами виконкому</w:t>
      </w:r>
    </w:p>
    <w:p w:rsidR="003761F1" w:rsidRDefault="00DB3C45" w:rsidP="00DB3C45">
      <w:pPr>
        <w:rPr>
          <w:rFonts w:ascii="Times New Roman" w:eastAsia="Times New Roman" w:hAnsi="Times New Roman" w:cs="Times New Roman"/>
          <w:b/>
          <w:bCs/>
          <w:i/>
          <w:iCs/>
          <w:sz w:val="24"/>
          <w:szCs w:val="24"/>
          <w:lang w:val="uk-UA"/>
        </w:rPr>
      </w:pPr>
      <w:r w:rsidRPr="00DB3C45">
        <w:rPr>
          <w:rFonts w:ascii="Times New Roman" w:eastAsia="Times New Roman" w:hAnsi="Times New Roman" w:cs="Times New Roman"/>
          <w:b/>
          <w:bCs/>
          <w:i/>
          <w:iCs/>
          <w:sz w:val="24"/>
          <w:szCs w:val="24"/>
          <w:lang w:val="uk-UA"/>
        </w:rPr>
        <w:t xml:space="preserve">районної у місті ради </w:t>
      </w:r>
      <w:r w:rsidRPr="00DB3C45">
        <w:rPr>
          <w:rFonts w:ascii="Times New Roman" w:eastAsia="Times New Roman" w:hAnsi="Times New Roman" w:cs="Times New Roman"/>
          <w:b/>
          <w:bCs/>
          <w:i/>
          <w:iCs/>
          <w:sz w:val="24"/>
          <w:szCs w:val="24"/>
          <w:lang w:val="uk-UA"/>
        </w:rPr>
        <w:tab/>
      </w:r>
      <w:r w:rsidRPr="00DB3C45">
        <w:rPr>
          <w:rFonts w:ascii="Times New Roman" w:eastAsia="Times New Roman" w:hAnsi="Times New Roman" w:cs="Times New Roman"/>
          <w:b/>
          <w:bCs/>
          <w:i/>
          <w:iCs/>
          <w:sz w:val="24"/>
          <w:szCs w:val="24"/>
          <w:lang w:val="uk-UA"/>
        </w:rPr>
        <w:tab/>
      </w:r>
      <w:r w:rsidRPr="00DB3C45">
        <w:rPr>
          <w:rFonts w:ascii="Times New Roman" w:eastAsia="Times New Roman" w:hAnsi="Times New Roman" w:cs="Times New Roman"/>
          <w:b/>
          <w:bCs/>
          <w:i/>
          <w:iCs/>
          <w:sz w:val="24"/>
          <w:szCs w:val="24"/>
          <w:lang w:val="uk-UA"/>
        </w:rPr>
        <w:tab/>
      </w:r>
      <w:r w:rsidRPr="00DB3C45">
        <w:rPr>
          <w:rFonts w:ascii="Times New Roman" w:eastAsia="Times New Roman" w:hAnsi="Times New Roman" w:cs="Times New Roman"/>
          <w:b/>
          <w:bCs/>
          <w:i/>
          <w:iCs/>
          <w:sz w:val="24"/>
          <w:szCs w:val="24"/>
          <w:lang w:val="uk-UA"/>
        </w:rPr>
        <w:tab/>
      </w:r>
      <w:r w:rsidRPr="00DB3C45">
        <w:rPr>
          <w:rFonts w:ascii="Times New Roman" w:eastAsia="Times New Roman" w:hAnsi="Times New Roman" w:cs="Times New Roman"/>
          <w:b/>
          <w:bCs/>
          <w:i/>
          <w:iCs/>
          <w:sz w:val="24"/>
          <w:szCs w:val="24"/>
          <w:lang w:val="uk-UA"/>
        </w:rPr>
        <w:tab/>
        <w:t xml:space="preserve">                   Алла ГОЛОВАТА</w:t>
      </w:r>
    </w:p>
    <w:p w:rsidR="003761F1" w:rsidRDefault="003761F1">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3761F1" w:rsidRPr="003761F1" w:rsidRDefault="003761F1" w:rsidP="003761F1">
      <w:pPr>
        <w:spacing w:after="0" w:line="240" w:lineRule="auto"/>
        <w:ind w:left="7080"/>
        <w:rPr>
          <w:rFonts w:ascii="Times New Roman" w:eastAsia="Calibri" w:hAnsi="Times New Roman" w:cs="Times New Roman"/>
          <w:b/>
          <w:bCs/>
          <w:i/>
          <w:iCs/>
          <w:color w:val="FFFFFF"/>
          <w:sz w:val="24"/>
          <w:szCs w:val="24"/>
          <w:lang w:val="uk-UA"/>
        </w:rPr>
      </w:pPr>
      <w:r w:rsidRPr="003761F1">
        <w:rPr>
          <w:rFonts w:ascii="Times New Roman" w:eastAsia="Calibri" w:hAnsi="Times New Roman" w:cs="Times New Roman"/>
          <w:b/>
          <w:bCs/>
          <w:i/>
          <w:iCs/>
          <w:sz w:val="24"/>
          <w:szCs w:val="24"/>
          <w:lang w:val="uk-UA"/>
        </w:rPr>
        <w:lastRenderedPageBreak/>
        <w:t>Додаток 263</w:t>
      </w:r>
    </w:p>
    <w:p w:rsidR="003761F1" w:rsidRPr="003761F1" w:rsidRDefault="003761F1" w:rsidP="003761F1">
      <w:pPr>
        <w:spacing w:after="0" w:line="240" w:lineRule="auto"/>
        <w:ind w:left="7080"/>
        <w:rPr>
          <w:rFonts w:ascii="Times New Roman" w:eastAsia="Calibri" w:hAnsi="Times New Roman" w:cs="Times New Roman"/>
          <w:b/>
          <w:bCs/>
          <w:i/>
          <w:iCs/>
          <w:sz w:val="24"/>
          <w:szCs w:val="24"/>
          <w:lang w:val="uk-UA"/>
        </w:rPr>
      </w:pPr>
      <w:r w:rsidRPr="003761F1">
        <w:rPr>
          <w:rFonts w:ascii="Times New Roman" w:eastAsia="Calibri" w:hAnsi="Times New Roman" w:cs="Times New Roman"/>
          <w:b/>
          <w:bCs/>
          <w:i/>
          <w:iCs/>
          <w:sz w:val="24"/>
          <w:szCs w:val="24"/>
          <w:lang w:val="uk-UA"/>
        </w:rPr>
        <w:t>до рішення виконкому</w:t>
      </w:r>
    </w:p>
    <w:p w:rsidR="003761F1" w:rsidRPr="003761F1" w:rsidRDefault="003761F1" w:rsidP="003761F1">
      <w:pPr>
        <w:spacing w:after="0" w:line="240" w:lineRule="auto"/>
        <w:ind w:left="7080"/>
        <w:rPr>
          <w:rFonts w:ascii="Times New Roman" w:eastAsia="Calibri" w:hAnsi="Times New Roman" w:cs="Times New Roman"/>
          <w:b/>
          <w:bCs/>
          <w:i/>
          <w:iCs/>
          <w:sz w:val="24"/>
          <w:szCs w:val="24"/>
          <w:lang w:val="uk-UA"/>
        </w:rPr>
      </w:pPr>
      <w:r w:rsidRPr="003761F1">
        <w:rPr>
          <w:rFonts w:ascii="Times New Roman" w:eastAsia="Calibri" w:hAnsi="Times New Roman" w:cs="Times New Roman"/>
          <w:b/>
          <w:bCs/>
          <w:i/>
          <w:iCs/>
          <w:sz w:val="24"/>
          <w:szCs w:val="24"/>
          <w:lang w:val="uk-UA"/>
        </w:rPr>
        <w:t>районної у місті ради</w:t>
      </w:r>
    </w:p>
    <w:p w:rsidR="003761F1" w:rsidRPr="003761F1" w:rsidRDefault="003761F1" w:rsidP="003761F1">
      <w:pPr>
        <w:spacing w:after="0" w:line="240" w:lineRule="auto"/>
        <w:ind w:left="7080"/>
        <w:rPr>
          <w:rFonts w:ascii="Times New Roman" w:eastAsia="Calibri" w:hAnsi="Times New Roman" w:cs="Times New Roman"/>
          <w:b/>
          <w:bCs/>
          <w:i/>
          <w:iCs/>
          <w:color w:val="FFFFFF"/>
          <w:sz w:val="24"/>
          <w:szCs w:val="24"/>
          <w:lang w:val="uk-UA"/>
        </w:rPr>
      </w:pPr>
      <w:r w:rsidRPr="003761F1">
        <w:rPr>
          <w:rFonts w:ascii="Times New Roman" w:eastAsia="Calibri" w:hAnsi="Times New Roman" w:cs="Times New Roman"/>
          <w:b/>
          <w:i/>
          <w:sz w:val="24"/>
          <w:szCs w:val="24"/>
          <w:lang w:val="uk-UA"/>
        </w:rPr>
        <w:t>21.06.2023 № 216</w:t>
      </w:r>
      <w:r w:rsidRPr="003761F1">
        <w:rPr>
          <w:rFonts w:ascii="Times New Roman" w:eastAsia="Calibri" w:hAnsi="Times New Roman" w:cs="Times New Roman"/>
          <w:b/>
          <w:bCs/>
          <w:i/>
          <w:iCs/>
          <w:color w:val="FFFFFF"/>
          <w:sz w:val="24"/>
          <w:szCs w:val="24"/>
          <w:lang w:val="uk-UA"/>
        </w:rPr>
        <w:t>№ 54</w:t>
      </w:r>
    </w:p>
    <w:p w:rsidR="003761F1" w:rsidRPr="003761F1" w:rsidRDefault="003761F1" w:rsidP="003761F1">
      <w:pPr>
        <w:suppressAutoHyphens/>
        <w:spacing w:after="0" w:line="240" w:lineRule="auto"/>
        <w:jc w:val="both"/>
        <w:rPr>
          <w:rFonts w:ascii="Times New Roman" w:eastAsia="Calibri" w:hAnsi="Times New Roman" w:cs="Times New Roman"/>
          <w:b/>
          <w:i/>
          <w:color w:val="000000"/>
          <w:sz w:val="28"/>
          <w:szCs w:val="28"/>
          <w:lang w:val="uk-UA"/>
        </w:rPr>
      </w:pPr>
    </w:p>
    <w:p w:rsidR="003761F1" w:rsidRPr="003761F1" w:rsidRDefault="003761F1" w:rsidP="003761F1">
      <w:pPr>
        <w:spacing w:after="0" w:line="240" w:lineRule="auto"/>
        <w:jc w:val="center"/>
        <w:rPr>
          <w:rFonts w:ascii="Times New Roman" w:eastAsia="Calibri" w:hAnsi="Times New Roman" w:cs="Times New Roman"/>
          <w:b/>
          <w:bCs/>
          <w:sz w:val="24"/>
          <w:szCs w:val="24"/>
          <w:lang w:val="uk-UA"/>
        </w:rPr>
      </w:pPr>
      <w:r w:rsidRPr="003761F1">
        <w:rPr>
          <w:rFonts w:ascii="Times New Roman" w:eastAsia="Calibri" w:hAnsi="Times New Roman" w:cs="Times New Roman"/>
          <w:b/>
          <w:bCs/>
          <w:sz w:val="24"/>
          <w:szCs w:val="24"/>
          <w:lang w:val="uk-UA"/>
        </w:rPr>
        <w:t>ІНФОРМАЦІЙНА КАРТКА 72-100</w:t>
      </w:r>
    </w:p>
    <w:p w:rsidR="003761F1" w:rsidRPr="003761F1" w:rsidRDefault="003761F1" w:rsidP="003761F1">
      <w:pPr>
        <w:spacing w:after="0" w:line="240" w:lineRule="auto"/>
        <w:jc w:val="center"/>
        <w:rPr>
          <w:rFonts w:ascii="Times New Roman" w:eastAsia="Calibri" w:hAnsi="Times New Roman" w:cs="Times New Roman"/>
          <w:b/>
          <w:bCs/>
          <w:sz w:val="28"/>
          <w:szCs w:val="28"/>
          <w:lang w:val="uk-UA" w:eastAsia="uk-UA"/>
        </w:rPr>
      </w:pPr>
    </w:p>
    <w:p w:rsidR="003761F1" w:rsidRPr="003761F1" w:rsidRDefault="003761F1" w:rsidP="003761F1">
      <w:pPr>
        <w:spacing w:after="0" w:line="240" w:lineRule="auto"/>
        <w:jc w:val="both"/>
        <w:rPr>
          <w:rFonts w:ascii="Times New Roman" w:eastAsia="Calibri" w:hAnsi="Times New Roman" w:cs="Times New Roman"/>
          <w:b/>
          <w:bCs/>
          <w:i/>
          <w:iCs/>
          <w:sz w:val="24"/>
          <w:szCs w:val="24"/>
          <w:lang w:val="uk-UA"/>
        </w:rPr>
      </w:pPr>
      <w:r w:rsidRPr="003761F1">
        <w:rPr>
          <w:rFonts w:ascii="Times New Roman" w:eastAsia="Calibri" w:hAnsi="Times New Roman" w:cs="Times New Roman"/>
          <w:b/>
          <w:bCs/>
          <w:i/>
          <w:iCs/>
          <w:sz w:val="24"/>
          <w:szCs w:val="24"/>
          <w:lang w:val="uk-UA"/>
        </w:rPr>
        <w:t xml:space="preserve">послуги  </w:t>
      </w:r>
      <w:r w:rsidRPr="003761F1">
        <w:rPr>
          <w:rFonts w:ascii="Times New Roman" w:eastAsia="Calibri" w:hAnsi="Times New Roman" w:cs="Times New Roman"/>
          <w:b/>
          <w:bCs/>
          <w:i/>
          <w:iCs/>
          <w:sz w:val="24"/>
          <w:szCs w:val="24"/>
          <w:u w:val="single"/>
          <w:lang w:val="uk-UA"/>
        </w:rPr>
        <w:t>Видача довідки про перебування на обліку та/або про розмір отриманих доходів</w:t>
      </w:r>
      <w:r w:rsidRPr="003761F1">
        <w:rPr>
          <w:rFonts w:ascii="Times New Roman" w:eastAsia="Calibri" w:hAnsi="Times New Roman" w:cs="Times New Roman"/>
          <w:b/>
          <w:bCs/>
          <w:i/>
          <w:iCs/>
          <w:sz w:val="24"/>
          <w:szCs w:val="24"/>
          <w:lang w:val="uk-UA"/>
        </w:rPr>
        <w:t xml:space="preserve"> </w:t>
      </w:r>
      <w:r w:rsidRPr="003761F1">
        <w:rPr>
          <w:rFonts w:ascii="Times New Roman" w:eastAsia="Calibri" w:hAnsi="Times New Roman" w:cs="Times New Roman"/>
          <w:b/>
          <w:bCs/>
          <w:i/>
          <w:iCs/>
          <w:sz w:val="24"/>
          <w:szCs w:val="24"/>
          <w:lang w:val="uk-UA" w:eastAsia="ru-RU"/>
        </w:rPr>
        <w:t xml:space="preserve"> </w:t>
      </w:r>
    </w:p>
    <w:p w:rsidR="003761F1" w:rsidRPr="003761F1" w:rsidRDefault="003761F1" w:rsidP="003761F1">
      <w:pPr>
        <w:spacing w:after="0" w:line="240" w:lineRule="auto"/>
        <w:jc w:val="center"/>
        <w:rPr>
          <w:rFonts w:ascii="Times New Roman" w:eastAsia="Calibri" w:hAnsi="Times New Roman" w:cs="Times New Roman"/>
          <w:b/>
          <w:bCs/>
          <w:i/>
          <w:iCs/>
          <w:sz w:val="28"/>
          <w:szCs w:val="28"/>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3761F1" w:rsidRPr="003761F1" w:rsidTr="00903E71">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b/>
                <w:bCs/>
                <w:i/>
                <w:color w:val="000000"/>
                <w:sz w:val="24"/>
                <w:szCs w:val="24"/>
                <w:lang w:val="uk-UA" w:eastAsia="ru-RU"/>
              </w:rPr>
            </w:pPr>
            <w:r w:rsidRPr="003761F1">
              <w:rPr>
                <w:rFonts w:ascii="Times New Roman" w:eastAsia="Calibri" w:hAnsi="Times New Roman" w:cs="Times New Roman"/>
                <w:b/>
                <w:bCs/>
                <w:i/>
                <w:color w:val="000000"/>
                <w:sz w:val="24"/>
                <w:szCs w:val="24"/>
                <w:lang w:val="uk-UA" w:eastAsia="ru-RU"/>
              </w:rPr>
              <w:t xml:space="preserve">Інформація про суб’єкта надання послуги </w:t>
            </w:r>
          </w:p>
          <w:p w:rsidR="003761F1" w:rsidRPr="003761F1" w:rsidRDefault="003761F1" w:rsidP="003761F1">
            <w:pPr>
              <w:spacing w:after="0" w:line="240" w:lineRule="auto"/>
              <w:jc w:val="center"/>
              <w:rPr>
                <w:rFonts w:ascii="Times New Roman" w:eastAsia="Calibri" w:hAnsi="Times New Roman" w:cs="Times New Roman"/>
                <w:b/>
                <w:bCs/>
                <w:sz w:val="24"/>
                <w:szCs w:val="24"/>
                <w:lang w:val="uk-UA"/>
              </w:rPr>
            </w:pPr>
            <w:r w:rsidRPr="003761F1">
              <w:rPr>
                <w:rFonts w:ascii="Times New Roman" w:eastAsia="Calibri"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3761F1" w:rsidRPr="003761F1" w:rsidTr="00903E71">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color w:val="000000"/>
                <w:sz w:val="24"/>
                <w:szCs w:val="24"/>
                <w:lang w:val="uk-UA" w:eastAsia="ru-RU"/>
              </w:rPr>
              <w:t>Центр адміністративних послуг «Віза» («Центр Дії») виконкому Криворізької міської ради (надалі</w:t>
            </w:r>
            <w:r w:rsidRPr="003761F1">
              <w:rPr>
                <w:rFonts w:ascii="Times New Roman" w:eastAsia="Calibri" w:hAnsi="Times New Roman" w:cs="Times New Roman"/>
                <w:color w:val="000000"/>
                <w:sz w:val="24"/>
                <w:szCs w:val="24"/>
                <w:lang w:eastAsia="ru-RU"/>
              </w:rPr>
              <w:t> </w:t>
            </w:r>
            <w:r w:rsidRPr="003761F1">
              <w:rPr>
                <w:rFonts w:ascii="Times New Roman" w:eastAsia="Calibri" w:hAnsi="Times New Roman" w:cs="Times New Roman"/>
                <w:color w:val="000000"/>
                <w:sz w:val="24"/>
                <w:szCs w:val="24"/>
                <w:lang w:val="uk-UA" w:eastAsia="ru-RU"/>
              </w:rPr>
              <w:t xml:space="preserve">– Центр)  </w:t>
            </w:r>
          </w:p>
        </w:tc>
      </w:tr>
      <w:tr w:rsidR="003761F1" w:rsidRPr="003761F1" w:rsidTr="00903E71">
        <w:trPr>
          <w:trHeight w:val="947"/>
        </w:trPr>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color w:val="000000"/>
                <w:sz w:val="24"/>
                <w:szCs w:val="24"/>
                <w:lang w:val="uk-UA" w:eastAsia="ru-RU"/>
              </w:rPr>
              <w:t xml:space="preserve">Місцезнаходження віддалених робочих місць Центру </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3761F1" w:rsidRPr="003761F1"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2</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3761F1" w:rsidRPr="003761F1" w:rsidRDefault="003761F1" w:rsidP="003761F1">
            <w:pPr>
              <w:spacing w:after="0" w:line="240" w:lineRule="auto"/>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Понеділок, середа, четвер, п’ятниця, субота 08.00 – 15.30;</w:t>
            </w:r>
          </w:p>
          <w:p w:rsidR="003761F1" w:rsidRPr="003761F1" w:rsidRDefault="003761F1" w:rsidP="003761F1">
            <w:pPr>
              <w:spacing w:after="0" w:line="240" w:lineRule="auto"/>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вівторок 08.00 – 20.00;</w:t>
            </w:r>
          </w:p>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color w:val="000000"/>
                <w:sz w:val="24"/>
                <w:szCs w:val="24"/>
                <w:lang w:val="uk-UA" w:eastAsia="ru-RU"/>
              </w:rPr>
              <w:t>технічна перерва 12.30 – 13.00</w:t>
            </w:r>
          </w:p>
        </w:tc>
      </w:tr>
      <w:tr w:rsidR="003761F1" w:rsidRPr="003761F1" w:rsidTr="00903E71">
        <w:trPr>
          <w:trHeight w:val="20"/>
        </w:trPr>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3</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Телефони та адреси електронної пошти віддалених робочих місць Центру </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Телефон: 0975033528; 0674336786, 0-800-300-177</w:t>
            </w:r>
          </w:p>
          <w:p w:rsidR="003761F1" w:rsidRPr="003761F1" w:rsidRDefault="003761F1" w:rsidP="003761F1">
            <w:pPr>
              <w:spacing w:after="0" w:line="240" w:lineRule="auto"/>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 xml:space="preserve">Ел.пошта: </w:t>
            </w:r>
            <w:hyperlink r:id="rId176" w:history="1">
              <w:r w:rsidRPr="003761F1">
                <w:rPr>
                  <w:rFonts w:ascii="Times New Roman" w:eastAsia="Calibri" w:hAnsi="Times New Roman" w:cs="Times New Roman"/>
                  <w:color w:val="000000"/>
                  <w:sz w:val="24"/>
                  <w:szCs w:val="24"/>
                  <w:lang w:val="uk-UA" w:eastAsia="ru-RU"/>
                </w:rPr>
                <w:t>upszn@trnvk.gov.ua</w:t>
              </w:r>
            </w:hyperlink>
          </w:p>
          <w:p w:rsidR="003761F1" w:rsidRPr="003761F1" w:rsidRDefault="003761F1" w:rsidP="003761F1">
            <w:pPr>
              <w:spacing w:after="0" w:line="240" w:lineRule="auto"/>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Офіційний вебсайт виконкому районної у місті ради:</w:t>
            </w:r>
          </w:p>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color w:val="000000"/>
                <w:sz w:val="24"/>
                <w:szCs w:val="24"/>
                <w:lang w:val="uk-UA" w:eastAsia="ru-RU"/>
              </w:rPr>
              <w:t xml:space="preserve"> </w:t>
            </w:r>
            <w:hyperlink r:id="rId177" w:history="1">
              <w:r w:rsidRPr="003761F1">
                <w:rPr>
                  <w:rFonts w:ascii="Times New Roman" w:eastAsia="Calibri" w:hAnsi="Times New Roman" w:cs="Times New Roman"/>
                  <w:color w:val="000000"/>
                  <w:sz w:val="24"/>
                  <w:szCs w:val="24"/>
                  <w:lang w:val="uk-UA" w:eastAsia="ru-RU"/>
                </w:rPr>
                <w:t>trnvk.gov.ua</w:t>
              </w:r>
            </w:hyperlink>
          </w:p>
        </w:tc>
      </w:tr>
      <w:tr w:rsidR="003761F1" w:rsidRPr="003761F1" w:rsidTr="00903E71">
        <w:tc>
          <w:tcPr>
            <w:tcW w:w="9713" w:type="dxa"/>
            <w:gridSpan w:val="3"/>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b/>
                <w:bCs/>
                <w:sz w:val="24"/>
                <w:szCs w:val="24"/>
                <w:lang w:val="uk-UA"/>
              </w:rPr>
            </w:pPr>
            <w:r w:rsidRPr="003761F1">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4</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uppressAutoHyphens/>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Закон України</w:t>
            </w:r>
            <w:r w:rsidRPr="003761F1">
              <w:rPr>
                <w:rFonts w:ascii="Times New Roman" w:eastAsia="Calibri" w:hAnsi="Times New Roman" w:cs="Times New Roman"/>
                <w:sz w:val="24"/>
                <w:szCs w:val="24"/>
                <w:lang w:val="uk-UA" w:eastAsia="ru-RU"/>
              </w:rPr>
              <w:t xml:space="preserve">  «Про адміністративні послуги»</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5</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uppressAutoHyphens/>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6</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uppressAutoHyphens/>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 xml:space="preserve">Акти центральних </w:t>
            </w:r>
          </w:p>
          <w:p w:rsidR="003761F1" w:rsidRPr="003761F1" w:rsidRDefault="003761F1" w:rsidP="003761F1">
            <w:pPr>
              <w:suppressAutoHyphens/>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3761F1" w:rsidRPr="003761F1" w:rsidTr="00903E71">
        <w:trPr>
          <w:trHeight w:val="1153"/>
        </w:trPr>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7</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uppressAutoHyphens/>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w:t>
            </w:r>
          </w:p>
        </w:tc>
      </w:tr>
      <w:tr w:rsidR="003761F1" w:rsidRPr="003761F1" w:rsidTr="00903E71">
        <w:tc>
          <w:tcPr>
            <w:tcW w:w="9713" w:type="dxa"/>
            <w:gridSpan w:val="3"/>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b/>
                <w:bCs/>
                <w:sz w:val="24"/>
                <w:szCs w:val="24"/>
                <w:lang w:val="uk-UA"/>
              </w:rPr>
            </w:pPr>
            <w:r w:rsidRPr="003761F1">
              <w:rPr>
                <w:rFonts w:ascii="Times New Roman" w:eastAsia="Calibri" w:hAnsi="Times New Roman" w:cs="Times New Roman"/>
                <w:b/>
                <w:bCs/>
                <w:sz w:val="24"/>
                <w:szCs w:val="24"/>
                <w:lang w:val="uk-UA"/>
              </w:rPr>
              <w:t>Умови отримання послуги</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8</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ind w:firstLine="17"/>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eastAsia="ru-RU"/>
              </w:rPr>
              <w:t>Паспорт громадянина України</w:t>
            </w:r>
            <w:r w:rsidRPr="003761F1">
              <w:rPr>
                <w:rFonts w:ascii="Times New Roman" w:eastAsia="Calibri" w:hAnsi="Times New Roman" w:cs="Times New Roman"/>
                <w:sz w:val="24"/>
                <w:szCs w:val="24"/>
                <w:lang w:val="uk-UA"/>
              </w:rPr>
              <w:t xml:space="preserve"> або інший документ, який підтверджує особу та місце її проживання (реєстрації)</w:t>
            </w:r>
            <w:r w:rsidRPr="003761F1">
              <w:rPr>
                <w:rFonts w:ascii="Times New Roman" w:eastAsia="Calibri" w:hAnsi="Times New Roman" w:cs="Times New Roman"/>
                <w:sz w:val="24"/>
                <w:szCs w:val="24"/>
                <w:lang w:val="uk-UA" w:eastAsia="ru-RU"/>
              </w:rPr>
              <w:t xml:space="preserve">, у тому числі з відображенням інформації в електронному </w:t>
            </w:r>
            <w:r w:rsidRPr="003761F1">
              <w:rPr>
                <w:rFonts w:ascii="Times New Roman" w:eastAsia="Calibri" w:hAnsi="Times New Roman" w:cs="Times New Roman"/>
                <w:sz w:val="24"/>
                <w:szCs w:val="24"/>
                <w:lang w:val="uk-UA" w:eastAsia="ru-RU"/>
              </w:rPr>
              <w:lastRenderedPageBreak/>
              <w:t xml:space="preserve">вигляді, отриманого з Єдиного державного веб-порталу електронних послуг «Портал Дія», </w:t>
            </w:r>
          </w:p>
        </w:tc>
      </w:tr>
      <w:tr w:rsidR="003761F1" w:rsidRPr="003761F1" w:rsidTr="00903E71">
        <w:trPr>
          <w:trHeight w:val="290"/>
        </w:trPr>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lastRenderedPageBreak/>
              <w:t>9</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tLeast"/>
              <w:jc w:val="both"/>
              <w:rPr>
                <w:rFonts w:ascii="Times New Roman" w:eastAsia="Calibri" w:hAnsi="Times New Roman" w:cs="Times New Roman"/>
                <w:i/>
                <w:iCs/>
                <w:sz w:val="24"/>
                <w:szCs w:val="24"/>
                <w:lang w:val="uk-UA" w:eastAsia="ru-RU"/>
              </w:rPr>
            </w:pPr>
            <w:r w:rsidRPr="003761F1">
              <w:rPr>
                <w:rFonts w:ascii="Times New Roman" w:eastAsia="Calibri" w:hAnsi="Times New Roman" w:cs="Times New Roman"/>
                <w:sz w:val="24"/>
                <w:szCs w:val="24"/>
                <w:lang w:val="uk-UA"/>
              </w:rPr>
              <w:t>Письмова заява в довільній формі або усна вимога за умови пред'явлення паспорта або іншого документа, який підтверджує особу та місце її проживання (реєстрації)</w:t>
            </w:r>
            <w:r w:rsidRPr="003761F1">
              <w:rPr>
                <w:rFonts w:ascii="Times New Roman" w:eastAsia="Calibri" w:hAnsi="Times New Roman" w:cs="Times New Roman"/>
                <w:sz w:val="24"/>
                <w:szCs w:val="24"/>
                <w:lang w:val="uk-UA" w:eastAsia="ru-RU"/>
              </w:rPr>
              <w:t>, у тому числі з відображенням інформації в електронному вигляді, отриманого з Єдиного державного веб-порталу електронних послуг «Портал Дія»</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10</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eastAsia="ru-RU"/>
              </w:rPr>
              <w:t>Заява подається в Центр (через віддалене робоче місце) особисто або через представника (законного представника)</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11</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Безоплатно</w:t>
            </w:r>
          </w:p>
        </w:tc>
      </w:tr>
      <w:tr w:rsidR="003761F1" w:rsidRPr="003761F1" w:rsidTr="00903E71">
        <w:tc>
          <w:tcPr>
            <w:tcW w:w="9713" w:type="dxa"/>
            <w:gridSpan w:val="3"/>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ind w:firstLine="217"/>
              <w:jc w:val="center"/>
              <w:rPr>
                <w:rFonts w:ascii="Times New Roman" w:eastAsia="Calibri" w:hAnsi="Times New Roman" w:cs="Times New Roman"/>
                <w:sz w:val="24"/>
                <w:szCs w:val="24"/>
                <w:lang w:val="uk-UA"/>
              </w:rPr>
            </w:pPr>
            <w:r w:rsidRPr="003761F1">
              <w:rPr>
                <w:rFonts w:ascii="Times New Roman" w:eastAsia="Calibri" w:hAnsi="Times New Roman" w:cs="Times New Roman"/>
                <w:b/>
                <w:bCs/>
                <w:sz w:val="24"/>
                <w:szCs w:val="24"/>
                <w:lang w:val="uk-UA" w:eastAsia="ar-SA"/>
              </w:rPr>
              <w:t>У разі оплати послуги:</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11.1</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tabs>
                <w:tab w:val="left" w:pos="2127"/>
              </w:tabs>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11.2</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tabs>
                <w:tab w:val="left" w:pos="2127"/>
              </w:tabs>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11.3</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12</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Строк надання </w:t>
            </w:r>
          </w:p>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eastAsia="ru-RU"/>
              </w:rPr>
              <w:t>До 3 днів. У разі, якщо заявник особисто звертається з проханням надати довідку, довідка видається в той же день</w:t>
            </w:r>
          </w:p>
        </w:tc>
      </w:tr>
      <w:tr w:rsidR="003761F1" w:rsidRPr="003761F1"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13</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tLeast"/>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ar-SA"/>
              </w:rPr>
              <w:t xml:space="preserve"> </w:t>
            </w:r>
            <w:r w:rsidRPr="003761F1">
              <w:rPr>
                <w:rFonts w:ascii="Times New Roman" w:eastAsia="Calibri" w:hAnsi="Times New Roman" w:cs="Times New Roman"/>
                <w:sz w:val="24"/>
                <w:szCs w:val="24"/>
                <w:lang w:val="uk-UA" w:eastAsia="ru-RU"/>
              </w:rPr>
              <w:t>-</w:t>
            </w:r>
          </w:p>
          <w:p w:rsidR="003761F1" w:rsidRPr="003761F1" w:rsidRDefault="003761F1" w:rsidP="003761F1">
            <w:pPr>
              <w:suppressAutoHyphens/>
              <w:spacing w:after="0" w:line="240" w:lineRule="auto"/>
              <w:ind w:left="5"/>
              <w:jc w:val="both"/>
              <w:rPr>
                <w:rFonts w:ascii="Times New Roman" w:eastAsia="Calibri" w:hAnsi="Times New Roman" w:cs="Times New Roman"/>
                <w:sz w:val="24"/>
                <w:szCs w:val="24"/>
                <w:lang w:val="uk-UA"/>
              </w:rPr>
            </w:pPr>
          </w:p>
        </w:tc>
      </w:tr>
      <w:tr w:rsidR="003761F1" w:rsidRPr="003761F1" w:rsidTr="00903E71">
        <w:trPr>
          <w:trHeight w:val="812"/>
        </w:trPr>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14</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tLeast"/>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ru-RU"/>
              </w:rPr>
              <w:t>-</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15</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ru-RU"/>
              </w:rPr>
              <w:t>Довідка про перебування на обліку та/або про розмір отриманих доходів</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16</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eastAsia="ru-RU"/>
              </w:rPr>
              <w:t>Особисто, представником (законним представником)</w:t>
            </w:r>
          </w:p>
        </w:tc>
      </w:tr>
      <w:tr w:rsidR="003761F1" w:rsidRPr="003761F1" w:rsidTr="00903E71">
        <w:tc>
          <w:tcPr>
            <w:tcW w:w="709"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17</w:t>
            </w:r>
          </w:p>
        </w:tc>
        <w:tc>
          <w:tcPr>
            <w:tcW w:w="2694"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Примітка</w:t>
            </w:r>
          </w:p>
        </w:tc>
        <w:tc>
          <w:tcPr>
            <w:tcW w:w="6310" w:type="dxa"/>
            <w:tcBorders>
              <w:top w:val="single" w:sz="4" w:space="0" w:color="auto"/>
              <w:left w:val="single" w:sz="4" w:space="0" w:color="auto"/>
              <w:bottom w:val="single" w:sz="4" w:space="0" w:color="auto"/>
              <w:right w:val="single" w:sz="4" w:space="0" w:color="auto"/>
            </w:tcBorders>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eastAsia="ru-RU"/>
              </w:rPr>
              <w:t>-</w:t>
            </w:r>
          </w:p>
        </w:tc>
      </w:tr>
    </w:tbl>
    <w:p w:rsidR="003761F1" w:rsidRPr="003761F1" w:rsidRDefault="003761F1" w:rsidP="003761F1">
      <w:pPr>
        <w:spacing w:after="0" w:line="240" w:lineRule="auto"/>
        <w:jc w:val="both"/>
        <w:rPr>
          <w:rFonts w:ascii="Times New Roman" w:eastAsia="Calibri" w:hAnsi="Times New Roman" w:cs="Times New Roman"/>
          <w:sz w:val="28"/>
          <w:szCs w:val="28"/>
          <w:lang w:val="uk-UA"/>
        </w:rPr>
      </w:pPr>
    </w:p>
    <w:p w:rsidR="003761F1" w:rsidRPr="003761F1" w:rsidRDefault="003761F1" w:rsidP="003761F1">
      <w:pPr>
        <w:spacing w:after="0" w:line="240" w:lineRule="auto"/>
        <w:jc w:val="both"/>
        <w:rPr>
          <w:rFonts w:ascii="Times New Roman" w:eastAsia="Calibri" w:hAnsi="Times New Roman" w:cs="Times New Roman"/>
          <w:sz w:val="28"/>
          <w:szCs w:val="28"/>
          <w:lang w:val="uk-UA"/>
        </w:rPr>
      </w:pPr>
    </w:p>
    <w:p w:rsidR="003761F1" w:rsidRPr="003761F1" w:rsidRDefault="003761F1" w:rsidP="003761F1">
      <w:pPr>
        <w:spacing w:after="0" w:line="240" w:lineRule="auto"/>
        <w:jc w:val="both"/>
        <w:rPr>
          <w:rFonts w:ascii="Times New Roman" w:eastAsia="Calibri" w:hAnsi="Times New Roman" w:cs="Times New Roman"/>
          <w:b/>
          <w:bCs/>
          <w:i/>
          <w:iCs/>
          <w:sz w:val="24"/>
          <w:szCs w:val="24"/>
          <w:lang w:val="uk-UA"/>
        </w:rPr>
      </w:pPr>
      <w:r w:rsidRPr="003761F1">
        <w:rPr>
          <w:rFonts w:ascii="Times New Roman" w:eastAsia="Calibri" w:hAnsi="Times New Roman" w:cs="Times New Roman"/>
          <w:b/>
          <w:bCs/>
          <w:i/>
          <w:iCs/>
          <w:sz w:val="24"/>
          <w:szCs w:val="24"/>
          <w:lang w:val="uk-UA"/>
        </w:rPr>
        <w:t>Керуюча справами виконкому</w:t>
      </w:r>
    </w:p>
    <w:p w:rsidR="003761F1" w:rsidRPr="003761F1" w:rsidRDefault="003761F1" w:rsidP="003761F1">
      <w:pPr>
        <w:spacing w:after="0" w:line="240" w:lineRule="auto"/>
        <w:jc w:val="both"/>
        <w:rPr>
          <w:rFonts w:ascii="Times New Roman" w:eastAsia="Calibri" w:hAnsi="Times New Roman" w:cs="Times New Roman"/>
          <w:b/>
          <w:bCs/>
          <w:sz w:val="28"/>
          <w:szCs w:val="28"/>
          <w:lang w:val="uk-UA"/>
        </w:rPr>
      </w:pPr>
      <w:r w:rsidRPr="003761F1">
        <w:rPr>
          <w:rFonts w:ascii="Times New Roman" w:eastAsia="Calibri" w:hAnsi="Times New Roman" w:cs="Times New Roman"/>
          <w:b/>
          <w:bCs/>
          <w:i/>
          <w:iCs/>
          <w:sz w:val="24"/>
          <w:szCs w:val="24"/>
          <w:lang w:val="uk-UA"/>
        </w:rPr>
        <w:t xml:space="preserve">районної у місті ради </w:t>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t xml:space="preserve">             Алла ГОЛОВАТА</w:t>
      </w:r>
    </w:p>
    <w:p w:rsidR="0073060A" w:rsidRDefault="0073060A" w:rsidP="00DB3C45">
      <w:pPr>
        <w:rPr>
          <w:rFonts w:ascii="Times New Roman" w:eastAsia="Calibri" w:hAnsi="Times New Roman" w:cs="Times New Roman"/>
          <w:b/>
          <w:bCs/>
          <w:i/>
          <w:iCs/>
          <w:sz w:val="24"/>
          <w:szCs w:val="24"/>
          <w:lang w:val="uk-UA"/>
        </w:rPr>
      </w:pPr>
    </w:p>
    <w:p w:rsidR="003761F1" w:rsidRPr="003761F1" w:rsidRDefault="003761F1" w:rsidP="003761F1">
      <w:pPr>
        <w:spacing w:after="0" w:line="240" w:lineRule="auto"/>
        <w:ind w:left="7080"/>
        <w:rPr>
          <w:rFonts w:ascii="Times New Roman" w:eastAsia="Calibri" w:hAnsi="Times New Roman" w:cs="Times New Roman"/>
          <w:b/>
          <w:bCs/>
          <w:i/>
          <w:iCs/>
          <w:color w:val="000000"/>
          <w:sz w:val="24"/>
          <w:szCs w:val="24"/>
          <w:lang w:val="uk-UA"/>
        </w:rPr>
      </w:pPr>
      <w:r w:rsidRPr="003761F1">
        <w:rPr>
          <w:rFonts w:ascii="Times New Roman" w:eastAsia="Calibri" w:hAnsi="Times New Roman" w:cs="Times New Roman"/>
          <w:b/>
          <w:bCs/>
          <w:i/>
          <w:iCs/>
          <w:color w:val="000000"/>
          <w:sz w:val="24"/>
          <w:szCs w:val="24"/>
          <w:lang w:val="uk-UA"/>
        </w:rPr>
        <w:lastRenderedPageBreak/>
        <w:t>Додаток 265</w:t>
      </w:r>
    </w:p>
    <w:p w:rsidR="003761F1" w:rsidRPr="003761F1" w:rsidRDefault="003761F1" w:rsidP="003761F1">
      <w:pPr>
        <w:spacing w:after="0" w:line="240" w:lineRule="auto"/>
        <w:ind w:left="7080"/>
        <w:rPr>
          <w:rFonts w:ascii="Times New Roman" w:eastAsia="Calibri" w:hAnsi="Times New Roman" w:cs="Times New Roman"/>
          <w:b/>
          <w:bCs/>
          <w:i/>
          <w:iCs/>
          <w:color w:val="000000"/>
          <w:sz w:val="24"/>
          <w:szCs w:val="24"/>
          <w:lang w:val="uk-UA"/>
        </w:rPr>
      </w:pPr>
      <w:r w:rsidRPr="003761F1">
        <w:rPr>
          <w:rFonts w:ascii="Times New Roman" w:eastAsia="Calibri" w:hAnsi="Times New Roman" w:cs="Times New Roman"/>
          <w:b/>
          <w:bCs/>
          <w:i/>
          <w:iCs/>
          <w:color w:val="000000"/>
          <w:sz w:val="24"/>
          <w:szCs w:val="24"/>
          <w:lang w:val="uk-UA"/>
        </w:rPr>
        <w:t>до рішення виконкому</w:t>
      </w:r>
    </w:p>
    <w:p w:rsidR="003761F1" w:rsidRPr="003761F1" w:rsidRDefault="003761F1" w:rsidP="003761F1">
      <w:pPr>
        <w:spacing w:after="0" w:line="240" w:lineRule="auto"/>
        <w:ind w:left="7080"/>
        <w:rPr>
          <w:rFonts w:ascii="Times New Roman" w:eastAsia="Calibri" w:hAnsi="Times New Roman" w:cs="Times New Roman"/>
          <w:b/>
          <w:bCs/>
          <w:i/>
          <w:iCs/>
          <w:color w:val="000000"/>
          <w:sz w:val="24"/>
          <w:szCs w:val="24"/>
          <w:lang w:val="uk-UA"/>
        </w:rPr>
      </w:pPr>
      <w:r w:rsidRPr="003761F1">
        <w:rPr>
          <w:rFonts w:ascii="Times New Roman" w:eastAsia="Calibri" w:hAnsi="Times New Roman" w:cs="Times New Roman"/>
          <w:b/>
          <w:bCs/>
          <w:i/>
          <w:iCs/>
          <w:color w:val="000000"/>
          <w:sz w:val="24"/>
          <w:szCs w:val="24"/>
          <w:lang w:val="uk-UA"/>
        </w:rPr>
        <w:t>районної у місті ради</w:t>
      </w:r>
    </w:p>
    <w:p w:rsidR="003761F1" w:rsidRPr="003761F1" w:rsidRDefault="003761F1" w:rsidP="003761F1">
      <w:pPr>
        <w:spacing w:after="0" w:line="240" w:lineRule="auto"/>
        <w:ind w:left="7080"/>
        <w:rPr>
          <w:rFonts w:ascii="Times New Roman" w:eastAsia="Calibri" w:hAnsi="Times New Roman" w:cs="Times New Roman"/>
          <w:b/>
          <w:bCs/>
          <w:i/>
          <w:iCs/>
          <w:sz w:val="24"/>
          <w:szCs w:val="24"/>
          <w:lang w:val="uk-UA"/>
        </w:rPr>
      </w:pPr>
      <w:r w:rsidRPr="003761F1">
        <w:rPr>
          <w:rFonts w:ascii="Times New Roman" w:eastAsia="Calibri" w:hAnsi="Times New Roman" w:cs="Times New Roman"/>
          <w:b/>
          <w:i/>
          <w:sz w:val="24"/>
          <w:szCs w:val="24"/>
          <w:lang w:val="uk-UA"/>
        </w:rPr>
        <w:t>21.06.2023 № 216</w:t>
      </w:r>
    </w:p>
    <w:p w:rsidR="003761F1" w:rsidRPr="003761F1" w:rsidRDefault="003761F1" w:rsidP="003761F1">
      <w:pPr>
        <w:spacing w:after="0" w:line="240" w:lineRule="auto"/>
        <w:jc w:val="both"/>
        <w:rPr>
          <w:rFonts w:ascii="Times New Roman" w:eastAsia="Calibri" w:hAnsi="Times New Roman" w:cs="Times New Roman"/>
          <w:b/>
          <w:bCs/>
          <w:i/>
          <w:iCs/>
          <w:color w:val="000000"/>
          <w:sz w:val="24"/>
          <w:szCs w:val="24"/>
          <w:lang w:val="uk-UA"/>
        </w:rPr>
      </w:pPr>
    </w:p>
    <w:p w:rsidR="003761F1" w:rsidRPr="003761F1" w:rsidRDefault="003761F1" w:rsidP="003761F1">
      <w:pPr>
        <w:spacing w:after="0" w:line="240" w:lineRule="auto"/>
        <w:jc w:val="both"/>
        <w:rPr>
          <w:rFonts w:ascii="Times New Roman" w:eastAsia="Calibri" w:hAnsi="Times New Roman" w:cs="Times New Roman"/>
          <w:b/>
          <w:bCs/>
          <w:i/>
          <w:iCs/>
          <w:color w:val="000000"/>
          <w:sz w:val="24"/>
          <w:szCs w:val="24"/>
          <w:lang w:val="uk-UA"/>
        </w:rPr>
      </w:pPr>
    </w:p>
    <w:p w:rsidR="003761F1" w:rsidRPr="003761F1" w:rsidRDefault="003761F1" w:rsidP="003761F1">
      <w:pPr>
        <w:spacing w:after="0" w:line="240" w:lineRule="auto"/>
        <w:jc w:val="center"/>
        <w:rPr>
          <w:rFonts w:ascii="Times New Roman" w:eastAsia="Calibri" w:hAnsi="Times New Roman" w:cs="Times New Roman"/>
          <w:b/>
          <w:bCs/>
          <w:color w:val="000000"/>
          <w:sz w:val="24"/>
          <w:szCs w:val="24"/>
          <w:lang w:val="uk-UA"/>
        </w:rPr>
      </w:pPr>
      <w:r w:rsidRPr="003761F1">
        <w:rPr>
          <w:rFonts w:ascii="Times New Roman" w:eastAsia="Calibri" w:hAnsi="Times New Roman" w:cs="Times New Roman"/>
          <w:b/>
          <w:bCs/>
          <w:color w:val="000000"/>
          <w:sz w:val="24"/>
          <w:szCs w:val="24"/>
          <w:lang w:val="uk-UA"/>
        </w:rPr>
        <w:t>ІНФОРМАЦІЙНА КАРТКА</w:t>
      </w:r>
      <w:r w:rsidRPr="003761F1">
        <w:rPr>
          <w:rFonts w:ascii="Times New Roman" w:eastAsia="Calibri" w:hAnsi="Times New Roman" w:cs="Times New Roman"/>
          <w:b/>
          <w:bCs/>
          <w:i/>
          <w:color w:val="000000"/>
          <w:sz w:val="24"/>
          <w:szCs w:val="24"/>
          <w:lang w:val="uk-UA"/>
        </w:rPr>
        <w:t xml:space="preserve"> </w:t>
      </w:r>
      <w:r w:rsidRPr="003761F1">
        <w:rPr>
          <w:rFonts w:ascii="Times New Roman" w:eastAsia="Calibri" w:hAnsi="Times New Roman" w:cs="Times New Roman"/>
          <w:b/>
          <w:bCs/>
          <w:color w:val="000000"/>
          <w:sz w:val="24"/>
          <w:szCs w:val="24"/>
          <w:lang w:val="uk-UA"/>
        </w:rPr>
        <w:t>№ 72-101</w:t>
      </w:r>
    </w:p>
    <w:p w:rsidR="003761F1" w:rsidRPr="003761F1" w:rsidRDefault="003761F1" w:rsidP="003761F1">
      <w:pPr>
        <w:spacing w:after="0" w:line="240" w:lineRule="auto"/>
        <w:jc w:val="center"/>
        <w:rPr>
          <w:rFonts w:ascii="Times New Roman" w:eastAsia="Calibri" w:hAnsi="Times New Roman" w:cs="Times New Roman"/>
          <w:b/>
          <w:bCs/>
          <w:color w:val="000000"/>
          <w:sz w:val="24"/>
          <w:szCs w:val="24"/>
          <w:lang w:val="uk-UA"/>
        </w:rPr>
      </w:pPr>
    </w:p>
    <w:p w:rsidR="003761F1" w:rsidRPr="003761F1" w:rsidRDefault="003761F1" w:rsidP="003761F1">
      <w:pPr>
        <w:spacing w:after="0" w:line="240" w:lineRule="auto"/>
        <w:jc w:val="both"/>
        <w:rPr>
          <w:rFonts w:ascii="Times New Roman" w:eastAsia="Calibri" w:hAnsi="Times New Roman" w:cs="Times New Roman"/>
          <w:b/>
          <w:bCs/>
          <w:i/>
          <w:color w:val="000000"/>
          <w:sz w:val="24"/>
          <w:szCs w:val="24"/>
          <w:u w:val="single"/>
          <w:lang w:val="uk-UA"/>
        </w:rPr>
      </w:pPr>
      <w:r w:rsidRPr="003761F1">
        <w:rPr>
          <w:rFonts w:ascii="Times New Roman" w:eastAsia="Calibri" w:hAnsi="Times New Roman" w:cs="Times New Roman"/>
          <w:b/>
          <w:bCs/>
          <w:color w:val="000000"/>
          <w:sz w:val="24"/>
          <w:szCs w:val="24"/>
          <w:lang w:val="uk-UA"/>
        </w:rPr>
        <w:t>Послуга:</w:t>
      </w:r>
      <w:r w:rsidRPr="003761F1">
        <w:rPr>
          <w:rFonts w:ascii="Times New Roman" w:eastAsia="Calibri" w:hAnsi="Times New Roman" w:cs="Times New Roman"/>
          <w:b/>
          <w:bCs/>
          <w:i/>
          <w:color w:val="000000"/>
          <w:sz w:val="24"/>
          <w:szCs w:val="24"/>
          <w:lang w:val="uk-UA"/>
        </w:rPr>
        <w:t xml:space="preserve"> Прийом документів для оформлення матеріальної допомоги у зв’язку з похованням рідних</w:t>
      </w:r>
    </w:p>
    <w:p w:rsidR="003761F1" w:rsidRPr="003761F1" w:rsidRDefault="003761F1" w:rsidP="003761F1">
      <w:pPr>
        <w:spacing w:after="0" w:line="240" w:lineRule="auto"/>
        <w:jc w:val="both"/>
        <w:rPr>
          <w:rFonts w:ascii="Times New Roman" w:eastAsia="Calibri" w:hAnsi="Times New Roman" w:cs="Times New Roman"/>
          <w:b/>
          <w:bCs/>
          <w:i/>
          <w:color w:val="000000"/>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3761F1" w:rsidRPr="003761F1" w:rsidTr="00903E71">
        <w:trPr>
          <w:trHeight w:val="20"/>
        </w:trPr>
        <w:tc>
          <w:tcPr>
            <w:tcW w:w="9713" w:type="dxa"/>
            <w:gridSpan w:val="3"/>
          </w:tcPr>
          <w:p w:rsidR="003761F1" w:rsidRPr="003761F1" w:rsidRDefault="003761F1" w:rsidP="003761F1">
            <w:pPr>
              <w:spacing w:after="0" w:line="240" w:lineRule="auto"/>
              <w:jc w:val="center"/>
              <w:rPr>
                <w:rFonts w:ascii="Times New Roman" w:eastAsia="Calibri" w:hAnsi="Times New Roman" w:cs="Times New Roman"/>
                <w:b/>
                <w:bCs/>
                <w:sz w:val="24"/>
                <w:szCs w:val="24"/>
                <w:lang w:val="uk-UA"/>
              </w:rPr>
            </w:pPr>
            <w:r w:rsidRPr="003761F1">
              <w:rPr>
                <w:rFonts w:ascii="Times New Roman" w:eastAsia="Calibri" w:hAnsi="Times New Roman" w:cs="Times New Roman"/>
                <w:b/>
                <w:bCs/>
                <w:sz w:val="24"/>
                <w:szCs w:val="24"/>
                <w:lang w:val="uk-UA"/>
              </w:rPr>
              <w:t xml:space="preserve">Інформація про суб’єкта надання послуги </w:t>
            </w:r>
          </w:p>
          <w:p w:rsidR="003761F1" w:rsidRPr="003761F1" w:rsidRDefault="003761F1" w:rsidP="003761F1">
            <w:pPr>
              <w:spacing w:after="0" w:line="240" w:lineRule="auto"/>
              <w:jc w:val="center"/>
              <w:rPr>
                <w:rFonts w:ascii="Times New Roman" w:eastAsia="Calibri" w:hAnsi="Times New Roman" w:cs="Times New Roman"/>
                <w:b/>
                <w:bCs/>
                <w:i/>
                <w:sz w:val="24"/>
                <w:szCs w:val="24"/>
                <w:lang w:val="uk-UA"/>
              </w:rPr>
            </w:pPr>
            <w:r w:rsidRPr="003761F1">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3761F1" w:rsidRPr="003761F1" w:rsidTr="00903E71">
        <w:trPr>
          <w:trHeight w:val="20"/>
        </w:trPr>
        <w:tc>
          <w:tcPr>
            <w:tcW w:w="3403" w:type="dxa"/>
            <w:gridSpan w:val="2"/>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w:t>
            </w:r>
          </w:p>
        </w:tc>
      </w:tr>
      <w:tr w:rsidR="003761F1" w:rsidRPr="003761F1" w:rsidTr="00903E71">
        <w:trPr>
          <w:trHeight w:val="20"/>
        </w:trPr>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w:t>
            </w:r>
          </w:p>
          <w:p w:rsidR="003761F1" w:rsidRPr="003761F1" w:rsidRDefault="003761F1" w:rsidP="003761F1">
            <w:pPr>
              <w:spacing w:after="0" w:line="240" w:lineRule="auto"/>
              <w:jc w:val="center"/>
              <w:rPr>
                <w:rFonts w:ascii="Times New Roman" w:eastAsia="Calibri" w:hAnsi="Times New Roman" w:cs="Times New Roman"/>
                <w:sz w:val="24"/>
                <w:szCs w:val="24"/>
                <w:lang w:val="uk-UA"/>
              </w:rPr>
            </w:pPr>
          </w:p>
          <w:p w:rsidR="003761F1" w:rsidRPr="003761F1" w:rsidRDefault="003761F1" w:rsidP="003761F1">
            <w:pPr>
              <w:spacing w:after="0" w:line="240" w:lineRule="auto"/>
              <w:jc w:val="center"/>
              <w:rPr>
                <w:rFonts w:ascii="Times New Roman" w:eastAsia="Calibri" w:hAnsi="Times New Roman" w:cs="Times New Roman"/>
                <w:sz w:val="24"/>
                <w:szCs w:val="24"/>
                <w:lang w:val="uk-UA"/>
              </w:rPr>
            </w:pPr>
          </w:p>
          <w:p w:rsidR="003761F1" w:rsidRPr="003761F1" w:rsidRDefault="003761F1" w:rsidP="003761F1">
            <w:pPr>
              <w:spacing w:after="0" w:line="240" w:lineRule="auto"/>
              <w:jc w:val="center"/>
              <w:rPr>
                <w:rFonts w:ascii="Times New Roman" w:eastAsia="Calibri" w:hAnsi="Times New Roman" w:cs="Times New Roman"/>
                <w:sz w:val="24"/>
                <w:szCs w:val="24"/>
                <w:lang w:val="uk-UA"/>
              </w:rPr>
            </w:pP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Місцезнаходження віддалених робочих місць Центру </w:t>
            </w:r>
          </w:p>
          <w:p w:rsidR="003761F1" w:rsidRPr="003761F1" w:rsidRDefault="003761F1" w:rsidP="003761F1">
            <w:pPr>
              <w:spacing w:after="0" w:line="240" w:lineRule="auto"/>
              <w:rPr>
                <w:rFonts w:ascii="Times New Roman" w:eastAsia="Calibri" w:hAnsi="Times New Roman" w:cs="Times New Roman"/>
                <w:sz w:val="24"/>
                <w:szCs w:val="24"/>
                <w:lang w:val="uk-UA"/>
              </w:rPr>
            </w:pPr>
          </w:p>
        </w:tc>
        <w:tc>
          <w:tcPr>
            <w:tcW w:w="6310" w:type="dxa"/>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Управління)</w:t>
            </w:r>
          </w:p>
        </w:tc>
      </w:tr>
      <w:tr w:rsidR="003761F1" w:rsidRPr="003761F1" w:rsidTr="00903E71">
        <w:trPr>
          <w:trHeight w:val="20"/>
        </w:trPr>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2</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6310"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Управління праці та соціального захисту населення виконкому Тернівської районної у місті ради працює: </w:t>
            </w:r>
          </w:p>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Понеділок, середа, четвер, п’ятниця, субота 08.00 – 15.30;</w:t>
            </w:r>
          </w:p>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вівторок 08.00 – 20.00;</w:t>
            </w:r>
          </w:p>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технічна перерва 12.30 – 13.00</w:t>
            </w:r>
          </w:p>
        </w:tc>
      </w:tr>
      <w:tr w:rsidR="003761F1" w:rsidRPr="003761F1" w:rsidTr="00903E71">
        <w:trPr>
          <w:trHeight w:val="20"/>
        </w:trPr>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3</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Телефони та адреси електронної пошти віддалених робочих місць Центру</w:t>
            </w:r>
          </w:p>
        </w:tc>
        <w:tc>
          <w:tcPr>
            <w:tcW w:w="6310" w:type="dxa"/>
          </w:tcPr>
          <w:p w:rsidR="003761F1" w:rsidRPr="003761F1" w:rsidRDefault="003761F1" w:rsidP="003761F1">
            <w:pPr>
              <w:spacing w:after="0" w:line="240" w:lineRule="atLeast"/>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rPr>
              <w:t>Телефон:</w:t>
            </w:r>
            <w:r w:rsidRPr="003761F1">
              <w:rPr>
                <w:rFonts w:ascii="Times New Roman" w:eastAsia="Calibri" w:hAnsi="Times New Roman" w:cs="Times New Roman"/>
                <w:sz w:val="24"/>
                <w:szCs w:val="24"/>
                <w:lang w:val="uk-UA" w:eastAsia="ru-RU"/>
              </w:rPr>
              <w:t xml:space="preserve"> 0975033528; 0674336786, 0-800-300-177</w:t>
            </w:r>
          </w:p>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Ел.пошта: </w:t>
            </w:r>
            <w:hyperlink r:id="rId178" w:history="1">
              <w:r w:rsidRPr="003761F1">
                <w:rPr>
                  <w:rFonts w:ascii="Times New Roman" w:eastAsia="Calibri" w:hAnsi="Times New Roman" w:cs="Times New Roman"/>
                  <w:color w:val="0000FF"/>
                  <w:sz w:val="24"/>
                  <w:szCs w:val="24"/>
                  <w:u w:val="single"/>
                  <w:lang w:val="uk-UA"/>
                </w:rPr>
                <w:t>upszn</w:t>
              </w:r>
              <w:r w:rsidRPr="003761F1">
                <w:rPr>
                  <w:rFonts w:ascii="Times New Roman" w:eastAsia="Calibri" w:hAnsi="Times New Roman" w:cs="Times New Roman"/>
                  <w:iCs/>
                  <w:color w:val="0000FF"/>
                  <w:sz w:val="24"/>
                  <w:szCs w:val="24"/>
                  <w:u w:val="single"/>
                  <w:lang w:val="uk-UA"/>
                </w:rPr>
                <w:t>@trnvk.gov.ua</w:t>
              </w:r>
            </w:hyperlink>
          </w:p>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Офіційний вебсайт виконкому районної у місті ради:</w:t>
            </w:r>
          </w:p>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 </w:t>
            </w:r>
            <w:hyperlink r:id="rId179" w:history="1">
              <w:r w:rsidRPr="003761F1">
                <w:rPr>
                  <w:rFonts w:ascii="Times New Roman" w:eastAsia="Calibri" w:hAnsi="Times New Roman" w:cs="Times New Roman"/>
                  <w:color w:val="0000FF"/>
                  <w:sz w:val="24"/>
                  <w:szCs w:val="24"/>
                  <w:u w:val="single"/>
                  <w:lang w:val="uk-UA"/>
                </w:rPr>
                <w:t>trnvk.gov.ua</w:t>
              </w:r>
            </w:hyperlink>
          </w:p>
        </w:tc>
      </w:tr>
      <w:tr w:rsidR="003761F1" w:rsidRPr="003761F1" w:rsidTr="00903E71">
        <w:tc>
          <w:tcPr>
            <w:tcW w:w="9713" w:type="dxa"/>
            <w:gridSpan w:val="3"/>
          </w:tcPr>
          <w:p w:rsidR="003761F1" w:rsidRPr="003761F1" w:rsidRDefault="003761F1" w:rsidP="003761F1">
            <w:pPr>
              <w:spacing w:after="0" w:line="240" w:lineRule="auto"/>
              <w:jc w:val="center"/>
              <w:rPr>
                <w:rFonts w:ascii="Times New Roman" w:eastAsia="Calibri" w:hAnsi="Times New Roman" w:cs="Times New Roman"/>
                <w:b/>
                <w:bCs/>
                <w:i/>
                <w:sz w:val="24"/>
                <w:szCs w:val="24"/>
                <w:lang w:val="uk-UA"/>
              </w:rPr>
            </w:pPr>
            <w:r w:rsidRPr="003761F1">
              <w:rPr>
                <w:rFonts w:ascii="Times New Roman" w:eastAsia="Calibri" w:hAnsi="Times New Roman" w:cs="Times New Roman"/>
                <w:b/>
                <w:bCs/>
                <w:i/>
                <w:sz w:val="24"/>
                <w:szCs w:val="24"/>
                <w:lang w:val="uk-UA"/>
              </w:rPr>
              <w:t xml:space="preserve">Нормативні акти, якими регламентується надання публічної послуги </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rPr>
              <w:t>4</w:t>
            </w:r>
          </w:p>
        </w:tc>
        <w:tc>
          <w:tcPr>
            <w:tcW w:w="2694" w:type="dxa"/>
          </w:tcPr>
          <w:p w:rsidR="003761F1" w:rsidRPr="003761F1" w:rsidRDefault="003761F1" w:rsidP="003761F1">
            <w:pPr>
              <w:suppressAutoHyphens/>
              <w:snapToGrid w:val="0"/>
              <w:spacing w:after="0" w:line="240" w:lineRule="auto"/>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Кодекси, Закони України</w:t>
            </w:r>
          </w:p>
        </w:tc>
        <w:tc>
          <w:tcPr>
            <w:tcW w:w="6310" w:type="dxa"/>
          </w:tcPr>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Закони України:</w:t>
            </w:r>
          </w:p>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 «Про місцеве самоврядування в Україні»,</w:t>
            </w:r>
          </w:p>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 «Про адміністративні послуги»</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rPr>
              <w:t>5</w:t>
            </w:r>
          </w:p>
        </w:tc>
        <w:tc>
          <w:tcPr>
            <w:tcW w:w="2694" w:type="dxa"/>
          </w:tcPr>
          <w:p w:rsidR="003761F1" w:rsidRPr="003761F1" w:rsidRDefault="003761F1" w:rsidP="003761F1">
            <w:pPr>
              <w:suppressAutoHyphens/>
              <w:snapToGrid w:val="0"/>
              <w:spacing w:after="0" w:line="240" w:lineRule="auto"/>
              <w:jc w:val="both"/>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Акти Кабінету Міністрів України</w:t>
            </w:r>
          </w:p>
        </w:tc>
        <w:tc>
          <w:tcPr>
            <w:tcW w:w="6310" w:type="dxa"/>
          </w:tcPr>
          <w:p w:rsidR="003761F1" w:rsidRPr="003761F1" w:rsidRDefault="003761F1" w:rsidP="003761F1">
            <w:pPr>
              <w:spacing w:after="0" w:line="240" w:lineRule="auto"/>
              <w:jc w:val="center"/>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rPr>
              <w:t>6</w:t>
            </w:r>
          </w:p>
        </w:tc>
        <w:tc>
          <w:tcPr>
            <w:tcW w:w="2694" w:type="dxa"/>
          </w:tcPr>
          <w:p w:rsidR="003761F1" w:rsidRPr="003761F1" w:rsidRDefault="003761F1" w:rsidP="003761F1">
            <w:pPr>
              <w:suppressAutoHyphens/>
              <w:snapToGrid w:val="0"/>
              <w:spacing w:after="0" w:line="240" w:lineRule="auto"/>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 xml:space="preserve">Акти центральних </w:t>
            </w:r>
          </w:p>
          <w:p w:rsidR="003761F1" w:rsidRPr="003761F1" w:rsidRDefault="003761F1" w:rsidP="003761F1">
            <w:pPr>
              <w:suppressAutoHyphens/>
              <w:snapToGrid w:val="0"/>
              <w:spacing w:after="0" w:line="240" w:lineRule="auto"/>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органів виконавчої влади</w:t>
            </w:r>
          </w:p>
        </w:tc>
        <w:tc>
          <w:tcPr>
            <w:tcW w:w="6310" w:type="dxa"/>
          </w:tcPr>
          <w:p w:rsidR="003761F1" w:rsidRPr="003761F1" w:rsidRDefault="003761F1" w:rsidP="003761F1">
            <w:pPr>
              <w:spacing w:after="0" w:line="240" w:lineRule="auto"/>
              <w:contextualSpacing/>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3761F1" w:rsidRPr="003761F1" w:rsidRDefault="003761F1" w:rsidP="003761F1">
            <w:pPr>
              <w:spacing w:after="0" w:line="240" w:lineRule="auto"/>
              <w:contextualSpacing/>
              <w:jc w:val="both"/>
              <w:rPr>
                <w:rFonts w:ascii="Times New Roman" w:eastAsia="Calibri" w:hAnsi="Times New Roman" w:cs="Times New Roman"/>
                <w:color w:val="000000"/>
                <w:sz w:val="24"/>
                <w:szCs w:val="24"/>
                <w:lang w:val="uk-UA"/>
              </w:rPr>
            </w:pPr>
          </w:p>
        </w:tc>
      </w:tr>
      <w:tr w:rsidR="003761F1" w:rsidRPr="003761F1" w:rsidTr="00903E71">
        <w:trPr>
          <w:trHeight w:val="356"/>
        </w:trPr>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rPr>
              <w:t>7</w:t>
            </w:r>
          </w:p>
        </w:tc>
        <w:tc>
          <w:tcPr>
            <w:tcW w:w="2694" w:type="dxa"/>
          </w:tcPr>
          <w:p w:rsidR="003761F1" w:rsidRPr="003761F1" w:rsidRDefault="003761F1" w:rsidP="003761F1">
            <w:pPr>
              <w:suppressAutoHyphens/>
              <w:snapToGrid w:val="0"/>
              <w:spacing w:after="0" w:line="240" w:lineRule="auto"/>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 xml:space="preserve">Рішення Криворізької міської ради </w:t>
            </w:r>
          </w:p>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 від 21.12.2016 №1182 «Про затвердження Програми соціального захисту окремих категорій мешканців м. Кривого Рогу на 2017–2023 роки», зі змінами;</w:t>
            </w:r>
          </w:p>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p>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 від 29.07.2020 №4859 «Про затвердження Положення про надання одноразової матеріальної допомоги мешканцям міста за рахунок бюджетних коштів у новій редакції», зі змінами.</w:t>
            </w:r>
          </w:p>
        </w:tc>
      </w:tr>
      <w:tr w:rsidR="003761F1" w:rsidRPr="003761F1" w:rsidTr="00903E71">
        <w:tc>
          <w:tcPr>
            <w:tcW w:w="9713" w:type="dxa"/>
            <w:gridSpan w:val="3"/>
          </w:tcPr>
          <w:p w:rsidR="003761F1" w:rsidRPr="003761F1" w:rsidRDefault="003761F1" w:rsidP="003761F1">
            <w:pPr>
              <w:spacing w:after="0" w:line="240" w:lineRule="auto"/>
              <w:jc w:val="center"/>
              <w:rPr>
                <w:rFonts w:ascii="Times New Roman" w:eastAsia="Calibri" w:hAnsi="Times New Roman" w:cs="Times New Roman"/>
                <w:b/>
                <w:bCs/>
                <w:i/>
                <w:sz w:val="24"/>
                <w:szCs w:val="24"/>
                <w:lang w:val="uk-UA"/>
              </w:rPr>
            </w:pPr>
            <w:r w:rsidRPr="003761F1">
              <w:rPr>
                <w:rFonts w:ascii="Times New Roman" w:eastAsia="Calibri" w:hAnsi="Times New Roman" w:cs="Times New Roman"/>
                <w:b/>
                <w:bCs/>
                <w:i/>
                <w:sz w:val="24"/>
                <w:szCs w:val="24"/>
                <w:lang w:val="uk-UA"/>
              </w:rPr>
              <w:lastRenderedPageBreak/>
              <w:t>Умови отримання публічної послуги</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rPr>
              <w:t>8</w:t>
            </w:r>
          </w:p>
        </w:tc>
        <w:tc>
          <w:tcPr>
            <w:tcW w:w="2694" w:type="dxa"/>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Підстава для одержання публічної  послуги</w:t>
            </w:r>
          </w:p>
        </w:tc>
        <w:tc>
          <w:tcPr>
            <w:tcW w:w="6310" w:type="dxa"/>
          </w:tcPr>
          <w:p w:rsidR="003761F1" w:rsidRPr="003761F1" w:rsidRDefault="003761F1" w:rsidP="003761F1">
            <w:pPr>
              <w:spacing w:after="0" w:line="240" w:lineRule="atLeast"/>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Заява, наявність відповідного пакета документів.</w:t>
            </w:r>
          </w:p>
          <w:p w:rsidR="003761F1" w:rsidRPr="003761F1" w:rsidRDefault="003761F1" w:rsidP="003761F1">
            <w:pPr>
              <w:tabs>
                <w:tab w:val="left" w:pos="1134"/>
              </w:tabs>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ru-RU"/>
              </w:rPr>
              <w:t>Право на отримання одноразової матеріальної допомоги мають мешканці міста, які зареєстровані та фактично  проживають у м. Кривому Розі, внутрішньо переміщені особи, узяті на облік в управліннях праці та соціального захисту населення виконкомів районних у місті рад, у зв’язку зі смертю близьких родичів.</w:t>
            </w:r>
          </w:p>
        </w:tc>
      </w:tr>
      <w:tr w:rsidR="003761F1" w:rsidRPr="003761F1" w:rsidTr="00903E71">
        <w:trPr>
          <w:trHeight w:val="828"/>
        </w:trPr>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rPr>
              <w:t>9</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6310" w:type="dxa"/>
          </w:tcPr>
          <w:p w:rsidR="003761F1" w:rsidRPr="003761F1" w:rsidRDefault="003761F1" w:rsidP="003761F1">
            <w:pPr>
              <w:tabs>
                <w:tab w:val="left" w:pos="1134"/>
              </w:tabs>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особиста заява на ім’я міського голови;</w:t>
            </w:r>
          </w:p>
          <w:p w:rsidR="003761F1" w:rsidRPr="003761F1" w:rsidRDefault="003761F1" w:rsidP="003761F1">
            <w:pPr>
              <w:tabs>
                <w:tab w:val="left" w:pos="1134"/>
              </w:tabs>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письмова згода на збір та обробку  персональних даних, необхідних для призначення матеріальної допомоги;</w:t>
            </w:r>
          </w:p>
          <w:p w:rsidR="003761F1" w:rsidRPr="003761F1" w:rsidRDefault="003761F1" w:rsidP="003761F1">
            <w:pPr>
              <w:tabs>
                <w:tab w:val="left" w:pos="1134"/>
              </w:tabs>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w:t>
            </w:r>
          </w:p>
          <w:p w:rsidR="003761F1" w:rsidRPr="003761F1" w:rsidRDefault="003761F1" w:rsidP="003761F1">
            <w:pPr>
              <w:tabs>
                <w:tab w:val="left" w:pos="1134"/>
              </w:tabs>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    паспорта; </w:t>
            </w:r>
          </w:p>
          <w:p w:rsidR="003761F1" w:rsidRPr="003761F1" w:rsidRDefault="003761F1" w:rsidP="003761F1">
            <w:pPr>
              <w:tabs>
                <w:tab w:val="left" w:pos="993"/>
              </w:tabs>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w:t>
            </w:r>
            <w:r w:rsidRPr="003761F1">
              <w:rPr>
                <w:rFonts w:ascii="Times New Roman" w:eastAsia="Times New Roman" w:hAnsi="Times New Roman" w:cs="Times New Roman"/>
                <w:sz w:val="24"/>
                <w:szCs w:val="24"/>
                <w:lang w:val="uk-UA" w:eastAsia="ru-RU"/>
              </w:rPr>
              <w:t>. Д</w:t>
            </w:r>
            <w:r w:rsidRPr="003761F1">
              <w:rPr>
                <w:rFonts w:ascii="Times New Roman" w:eastAsia="Calibri" w:hAnsi="Times New Roman" w:cs="Times New Roman"/>
                <w:sz w:val="24"/>
                <w:szCs w:val="24"/>
                <w:lang w:val="uk-UA"/>
              </w:rPr>
              <w:t>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3761F1" w:rsidRPr="003761F1" w:rsidRDefault="003761F1" w:rsidP="003761F1">
            <w:pPr>
              <w:tabs>
                <w:tab w:val="left" w:pos="993"/>
              </w:tabs>
              <w:spacing w:after="0" w:line="240" w:lineRule="auto"/>
              <w:jc w:val="both"/>
              <w:rPr>
                <w:rFonts w:ascii="Times New Roman" w:eastAsia="Calibri" w:hAnsi="Times New Roman" w:cs="Times New Roman"/>
                <w:sz w:val="28"/>
                <w:szCs w:val="28"/>
                <w:lang w:val="uk-UA"/>
              </w:rPr>
            </w:pPr>
            <w:r w:rsidRPr="003761F1">
              <w:rPr>
                <w:rFonts w:ascii="Times New Roman" w:eastAsia="Calibri" w:hAnsi="Times New Roman" w:cs="Times New Roman"/>
                <w:sz w:val="24"/>
                <w:szCs w:val="24"/>
                <w:lang w:val="uk-UA"/>
              </w:rPr>
              <w:t xml:space="preserve">  свідоцтва про смерть</w:t>
            </w:r>
            <w:r w:rsidRPr="003761F1">
              <w:rPr>
                <w:rFonts w:ascii="Times New Roman" w:eastAsia="Calibri" w:hAnsi="Times New Roman" w:cs="Times New Roman"/>
                <w:sz w:val="28"/>
                <w:szCs w:val="28"/>
                <w:lang w:val="uk-UA"/>
              </w:rPr>
              <w:t>;</w:t>
            </w:r>
          </w:p>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b/>
                <w:sz w:val="28"/>
                <w:szCs w:val="28"/>
                <w:lang w:val="uk-UA"/>
              </w:rPr>
              <w:t xml:space="preserve"> </w:t>
            </w:r>
            <w:r w:rsidRPr="003761F1">
              <w:rPr>
                <w:rFonts w:ascii="Times New Roman" w:eastAsia="Calibri" w:hAnsi="Times New Roman" w:cs="Times New Roman"/>
                <w:color w:val="000000"/>
                <w:sz w:val="24"/>
                <w:szCs w:val="24"/>
                <w:lang w:val="uk-UA"/>
              </w:rPr>
              <w:t>довідки встановленого зразка про взяття на облік у м. Кривому Розі (для внутрішньо переміщених осіб);</w:t>
            </w:r>
          </w:p>
          <w:p w:rsidR="003761F1" w:rsidRPr="003761F1" w:rsidRDefault="003761F1" w:rsidP="003761F1">
            <w:pPr>
              <w:tabs>
                <w:tab w:val="left" w:pos="0"/>
              </w:tabs>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довідки про дохід за попередні три місяці від місяця звернення (заробітна плата, пенсія, регресні виплати, інші соціальні виплати, виплати, що надаються навчальними закладами) усіх членів сім'ї, які зареєстровані та/або проживають разом із заявником)</w:t>
            </w:r>
          </w:p>
          <w:p w:rsidR="003761F1" w:rsidRPr="003761F1" w:rsidRDefault="003761F1" w:rsidP="003761F1">
            <w:pPr>
              <w:tabs>
                <w:tab w:val="left" w:pos="0"/>
              </w:tabs>
              <w:spacing w:after="12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довідка з банку про номер рахунку для перерахування коштів.</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0</w:t>
            </w:r>
            <w:r w:rsidRPr="003761F1">
              <w:rPr>
                <w:rFonts w:ascii="Times New Roman" w:eastAsia="Calibri" w:hAnsi="Times New Roman" w:cs="Times New Roman"/>
                <w:sz w:val="24"/>
                <w:szCs w:val="24"/>
                <w:lang w:val="uk-UA"/>
              </w:rPr>
              <w:t xml:space="preserve"> </w:t>
            </w:r>
          </w:p>
        </w:tc>
        <w:tc>
          <w:tcPr>
            <w:tcW w:w="2694" w:type="dxa"/>
          </w:tcPr>
          <w:p w:rsidR="003761F1" w:rsidRPr="003761F1" w:rsidRDefault="003761F1" w:rsidP="003761F1">
            <w:pPr>
              <w:spacing w:after="12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Порядок та спосіб подання документів, необхідних для отримання публічної послуги</w:t>
            </w:r>
          </w:p>
        </w:tc>
        <w:tc>
          <w:tcPr>
            <w:tcW w:w="6310" w:type="dxa"/>
          </w:tcPr>
          <w:p w:rsidR="003761F1" w:rsidRPr="003761F1" w:rsidRDefault="003761F1" w:rsidP="003761F1">
            <w:pPr>
              <w:spacing w:after="0" w:line="240" w:lineRule="atLeast"/>
              <w:ind w:right="-1"/>
              <w:jc w:val="both"/>
              <w:rPr>
                <w:rFonts w:ascii="Times New Roman" w:eastAsia="Calibri" w:hAnsi="Times New Roman" w:cs="Times New Roman"/>
                <w:color w:val="000000"/>
                <w:sz w:val="24"/>
                <w:szCs w:val="24"/>
                <w:lang w:val="uk-UA" w:eastAsia="ru-RU"/>
              </w:rPr>
            </w:pPr>
            <w:r w:rsidRPr="003761F1">
              <w:rPr>
                <w:rFonts w:ascii="Times New Roman" w:eastAsia="Calibri" w:hAnsi="Times New Roman" w:cs="Times New Roman"/>
                <w:color w:val="000000"/>
                <w:sz w:val="24"/>
                <w:szCs w:val="24"/>
                <w:lang w:val="uk-UA" w:eastAsia="ru-RU"/>
              </w:rPr>
              <w:t>Заява та пакет документів подаються в Центр (через віддалене робоче місце)  особисто або за допомогою засобів поштового зв’язку</w:t>
            </w:r>
          </w:p>
          <w:p w:rsidR="003761F1" w:rsidRPr="003761F1" w:rsidRDefault="003761F1" w:rsidP="003761F1">
            <w:pPr>
              <w:spacing w:after="0" w:line="240" w:lineRule="atLeast"/>
              <w:ind w:right="-1"/>
              <w:jc w:val="both"/>
              <w:rPr>
                <w:rFonts w:ascii="Times New Roman" w:eastAsia="Calibri" w:hAnsi="Times New Roman" w:cs="Times New Roman"/>
                <w:sz w:val="24"/>
                <w:szCs w:val="24"/>
                <w:lang w:val="uk-UA" w:eastAsia="ru-RU"/>
              </w:rPr>
            </w:pP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1</w:t>
            </w:r>
          </w:p>
        </w:tc>
        <w:tc>
          <w:tcPr>
            <w:tcW w:w="2694" w:type="dxa"/>
          </w:tcPr>
          <w:p w:rsidR="003761F1" w:rsidRPr="003761F1" w:rsidRDefault="003761F1" w:rsidP="003761F1">
            <w:pPr>
              <w:spacing w:after="12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Платність (безоплатність) надання послуги</w:t>
            </w:r>
          </w:p>
        </w:tc>
        <w:tc>
          <w:tcPr>
            <w:tcW w:w="6310" w:type="dxa"/>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Безоплатно</w:t>
            </w:r>
          </w:p>
        </w:tc>
      </w:tr>
      <w:tr w:rsidR="003761F1" w:rsidRPr="003761F1" w:rsidTr="00903E71">
        <w:tc>
          <w:tcPr>
            <w:tcW w:w="9713" w:type="dxa"/>
            <w:gridSpan w:val="3"/>
          </w:tcPr>
          <w:p w:rsidR="003761F1" w:rsidRPr="003761F1" w:rsidRDefault="003761F1" w:rsidP="003761F1">
            <w:pPr>
              <w:spacing w:after="0" w:line="240" w:lineRule="auto"/>
              <w:ind w:firstLine="217"/>
              <w:jc w:val="center"/>
              <w:rPr>
                <w:rFonts w:ascii="Times New Roman" w:eastAsia="Calibri" w:hAnsi="Times New Roman" w:cs="Times New Roman"/>
                <w:i/>
                <w:sz w:val="24"/>
                <w:szCs w:val="24"/>
                <w:lang w:val="uk-UA"/>
              </w:rPr>
            </w:pPr>
            <w:r w:rsidRPr="003761F1">
              <w:rPr>
                <w:rFonts w:ascii="Times New Roman" w:eastAsia="Calibri" w:hAnsi="Times New Roman" w:cs="Times New Roman"/>
                <w:b/>
                <w:bCs/>
                <w:i/>
                <w:sz w:val="24"/>
                <w:szCs w:val="24"/>
                <w:lang w:val="uk-UA" w:eastAsia="ar-SA"/>
              </w:rPr>
              <w:lastRenderedPageBreak/>
              <w:t>У разі оплати публічної послуги:</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1</w:t>
            </w:r>
            <w:r w:rsidRPr="003761F1">
              <w:rPr>
                <w:rFonts w:ascii="Times New Roman" w:eastAsia="Calibri" w:hAnsi="Times New Roman" w:cs="Times New Roman"/>
                <w:sz w:val="24"/>
                <w:szCs w:val="24"/>
                <w:lang w:val="uk-UA"/>
              </w:rPr>
              <w:t>.1</w:t>
            </w:r>
          </w:p>
        </w:tc>
        <w:tc>
          <w:tcPr>
            <w:tcW w:w="2694" w:type="dxa"/>
          </w:tcPr>
          <w:p w:rsidR="003761F1" w:rsidRPr="003761F1" w:rsidRDefault="003761F1" w:rsidP="003761F1">
            <w:pPr>
              <w:snapToGrid w:val="0"/>
              <w:spacing w:after="0" w:line="240" w:lineRule="auto"/>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Нормативно-правові акти, на підставі яких стягується плата</w:t>
            </w:r>
          </w:p>
        </w:tc>
        <w:tc>
          <w:tcPr>
            <w:tcW w:w="6310" w:type="dxa"/>
          </w:tcPr>
          <w:p w:rsidR="003761F1" w:rsidRPr="003761F1" w:rsidRDefault="003761F1" w:rsidP="003761F1">
            <w:pPr>
              <w:tabs>
                <w:tab w:val="left" w:pos="2127"/>
              </w:tabs>
              <w:spacing w:after="0" w:line="240" w:lineRule="auto"/>
              <w:jc w:val="center"/>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1</w:t>
            </w:r>
            <w:r w:rsidRPr="003761F1">
              <w:rPr>
                <w:rFonts w:ascii="Times New Roman" w:eastAsia="Calibri" w:hAnsi="Times New Roman" w:cs="Times New Roman"/>
                <w:sz w:val="24"/>
                <w:szCs w:val="24"/>
                <w:lang w:val="uk-UA"/>
              </w:rPr>
              <w:t>.2</w:t>
            </w:r>
          </w:p>
        </w:tc>
        <w:tc>
          <w:tcPr>
            <w:tcW w:w="2694" w:type="dxa"/>
          </w:tcPr>
          <w:p w:rsidR="003761F1" w:rsidRPr="003761F1" w:rsidRDefault="003761F1" w:rsidP="003761F1">
            <w:pPr>
              <w:snapToGrid w:val="0"/>
              <w:spacing w:after="0" w:line="240" w:lineRule="auto"/>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Розмір та порядок внесення плати</w:t>
            </w:r>
          </w:p>
        </w:tc>
        <w:tc>
          <w:tcPr>
            <w:tcW w:w="6310" w:type="dxa"/>
          </w:tcPr>
          <w:p w:rsidR="003761F1" w:rsidRPr="003761F1" w:rsidRDefault="003761F1" w:rsidP="003761F1">
            <w:pPr>
              <w:tabs>
                <w:tab w:val="left" w:pos="2127"/>
              </w:tabs>
              <w:spacing w:after="0" w:line="240" w:lineRule="auto"/>
              <w:jc w:val="center"/>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1</w:t>
            </w:r>
            <w:r w:rsidRPr="003761F1">
              <w:rPr>
                <w:rFonts w:ascii="Times New Roman" w:eastAsia="Calibri" w:hAnsi="Times New Roman" w:cs="Times New Roman"/>
                <w:sz w:val="24"/>
                <w:szCs w:val="24"/>
                <w:lang w:val="uk-UA"/>
              </w:rPr>
              <w:t>.3</w:t>
            </w:r>
          </w:p>
        </w:tc>
        <w:tc>
          <w:tcPr>
            <w:tcW w:w="2694" w:type="dxa"/>
          </w:tcPr>
          <w:p w:rsidR="003761F1" w:rsidRPr="003761F1" w:rsidRDefault="003761F1" w:rsidP="003761F1">
            <w:pPr>
              <w:snapToGrid w:val="0"/>
              <w:spacing w:after="0" w:line="240" w:lineRule="auto"/>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eastAsia="ar-SA"/>
              </w:rPr>
            </w:pPr>
            <w:r w:rsidRPr="003761F1">
              <w:rPr>
                <w:rFonts w:ascii="Times New Roman" w:eastAsia="Calibri" w:hAnsi="Times New Roman" w:cs="Times New Roman"/>
                <w:sz w:val="24"/>
                <w:szCs w:val="24"/>
                <w:lang w:val="uk-UA" w:eastAsia="ar-SA"/>
              </w:rPr>
              <w:t>-</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lang w:val="uk-UA"/>
              </w:rPr>
              <w:t>12</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Строк надання публічної </w:t>
            </w:r>
          </w:p>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послуги</w:t>
            </w:r>
          </w:p>
        </w:tc>
        <w:tc>
          <w:tcPr>
            <w:tcW w:w="6310" w:type="dxa"/>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eastAsia="ru-RU"/>
              </w:rPr>
              <w:t xml:space="preserve">  У день звернення</w:t>
            </w:r>
          </w:p>
        </w:tc>
      </w:tr>
      <w:tr w:rsidR="003761F1" w:rsidRPr="003761F1" w:rsidTr="00903E71">
        <w:trPr>
          <w:trHeight w:val="812"/>
        </w:trPr>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3</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публічної послуги</w:t>
            </w:r>
          </w:p>
          <w:p w:rsidR="003761F1" w:rsidRPr="003761F1" w:rsidRDefault="003761F1" w:rsidP="003761F1">
            <w:pPr>
              <w:spacing w:after="0" w:line="240" w:lineRule="auto"/>
              <w:rPr>
                <w:rFonts w:ascii="Times New Roman" w:eastAsia="Calibri" w:hAnsi="Times New Roman" w:cs="Times New Roman"/>
                <w:sz w:val="24"/>
                <w:szCs w:val="24"/>
                <w:lang w:val="uk-UA"/>
              </w:rPr>
            </w:pPr>
          </w:p>
        </w:tc>
        <w:tc>
          <w:tcPr>
            <w:tcW w:w="6310" w:type="dxa"/>
          </w:tcPr>
          <w:p w:rsidR="003761F1" w:rsidRPr="003761F1" w:rsidRDefault="003761F1" w:rsidP="003761F1">
            <w:pPr>
              <w:spacing w:after="0" w:line="240" w:lineRule="atLeast"/>
              <w:jc w:val="center"/>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w:t>
            </w:r>
          </w:p>
        </w:tc>
      </w:tr>
      <w:tr w:rsidR="003761F1" w:rsidRPr="003761F1" w:rsidTr="00903E71">
        <w:trPr>
          <w:trHeight w:val="812"/>
        </w:trPr>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4</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ru-RU"/>
              </w:rPr>
              <w:t>Перелік підстав для відмови в наданні публічної  послуги</w:t>
            </w:r>
          </w:p>
        </w:tc>
        <w:tc>
          <w:tcPr>
            <w:tcW w:w="6310" w:type="dxa"/>
          </w:tcPr>
          <w:p w:rsidR="003761F1" w:rsidRPr="003761F1" w:rsidRDefault="003761F1" w:rsidP="003761F1">
            <w:pPr>
              <w:widowControl w:val="0"/>
              <w:spacing w:after="0" w:line="240" w:lineRule="auto"/>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1. Подання документів не в повному обсязі, передбаченому законодавством.</w:t>
            </w:r>
          </w:p>
          <w:p w:rsidR="003761F1" w:rsidRPr="003761F1" w:rsidRDefault="003761F1" w:rsidP="003761F1">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2. Невідповідність вмісту наданого пакета документів вимогам чинного законодавства.</w:t>
            </w:r>
          </w:p>
          <w:p w:rsidR="003761F1" w:rsidRPr="003761F1" w:rsidRDefault="003761F1" w:rsidP="003761F1">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3. Виявлення недостовірних відомостей у поданих документах.</w:t>
            </w:r>
          </w:p>
          <w:p w:rsidR="003761F1" w:rsidRPr="003761F1" w:rsidRDefault="003761F1" w:rsidP="003761F1">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 xml:space="preserve">4. Якщо сукупний доход сім'ї в розрахунку на одну особу за попередні три місяці перед місяцем звернення перевищує 1,5 розміри прожиткового мінімуму на одну особу, установленого чинним законодавством України. </w:t>
            </w:r>
          </w:p>
          <w:p w:rsidR="003761F1" w:rsidRPr="003761F1" w:rsidRDefault="003761F1" w:rsidP="003761F1">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5. Повторне звернення за наданням допомоги протягом одного календарного року.</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5</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Результат надання публічної послуги</w:t>
            </w:r>
          </w:p>
        </w:tc>
        <w:tc>
          <w:tcPr>
            <w:tcW w:w="6310" w:type="dxa"/>
          </w:tcPr>
          <w:p w:rsidR="003761F1" w:rsidRPr="003761F1" w:rsidRDefault="003761F1" w:rsidP="003761F1">
            <w:pPr>
              <w:spacing w:after="0" w:line="240" w:lineRule="auto"/>
              <w:jc w:val="both"/>
              <w:rPr>
                <w:rFonts w:ascii="Times New Roman" w:eastAsia="Calibri" w:hAnsi="Times New Roman" w:cs="Times New Roman"/>
                <w:sz w:val="24"/>
                <w:szCs w:val="24"/>
                <w:lang w:val="uk-UA" w:eastAsia="ru-RU"/>
              </w:rPr>
            </w:pPr>
            <w:r w:rsidRPr="003761F1">
              <w:rPr>
                <w:rFonts w:ascii="Times New Roman" w:eastAsia="Calibri" w:hAnsi="Times New Roman" w:cs="Times New Roman"/>
                <w:sz w:val="24"/>
                <w:szCs w:val="24"/>
                <w:lang w:val="uk-UA" w:eastAsia="ru-RU"/>
              </w:rPr>
              <w:t>Повідомлення про прийом документів для надання матеріальної допомоги у зв’язку з похованням рідних</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lang w:val="uk-UA"/>
              </w:rPr>
              <w:t>1</w:t>
            </w:r>
            <w:r w:rsidRPr="003761F1">
              <w:rPr>
                <w:rFonts w:ascii="Times New Roman" w:eastAsia="Calibri" w:hAnsi="Times New Roman" w:cs="Times New Roman"/>
                <w:sz w:val="24"/>
                <w:szCs w:val="24"/>
              </w:rPr>
              <w:t>6</w:t>
            </w:r>
          </w:p>
        </w:tc>
        <w:tc>
          <w:tcPr>
            <w:tcW w:w="2694" w:type="dxa"/>
          </w:tcPr>
          <w:p w:rsidR="003761F1" w:rsidRPr="003761F1" w:rsidRDefault="003761F1" w:rsidP="003761F1">
            <w:pPr>
              <w:spacing w:after="0" w:line="240" w:lineRule="auto"/>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 xml:space="preserve">Способи отримання відповіді (результату) </w:t>
            </w:r>
          </w:p>
        </w:tc>
        <w:tc>
          <w:tcPr>
            <w:tcW w:w="6310" w:type="dxa"/>
          </w:tcPr>
          <w:p w:rsidR="003761F1" w:rsidRPr="003761F1" w:rsidRDefault="003761F1" w:rsidP="003761F1">
            <w:pPr>
              <w:widowControl w:val="0"/>
              <w:spacing w:after="0" w:line="240" w:lineRule="auto"/>
              <w:ind w:left="34"/>
              <w:jc w:val="both"/>
              <w:rPr>
                <w:rFonts w:ascii="Times New Roman" w:eastAsia="Calibri" w:hAnsi="Times New Roman" w:cs="Times New Roman"/>
                <w:color w:val="000000"/>
                <w:sz w:val="24"/>
                <w:szCs w:val="24"/>
                <w:lang w:val="uk-UA"/>
              </w:rPr>
            </w:pPr>
            <w:r w:rsidRPr="003761F1">
              <w:rPr>
                <w:rFonts w:ascii="Times New Roman" w:eastAsia="Calibri" w:hAnsi="Times New Roman" w:cs="Times New Roman"/>
                <w:color w:val="000000"/>
                <w:sz w:val="24"/>
                <w:szCs w:val="24"/>
                <w:lang w:val="uk-UA"/>
              </w:rPr>
              <w:t>Особисто або за допомогою засобів поштового зв'язку</w:t>
            </w:r>
          </w:p>
        </w:tc>
      </w:tr>
      <w:tr w:rsidR="003761F1" w:rsidRPr="003761F1" w:rsidTr="00903E71">
        <w:tc>
          <w:tcPr>
            <w:tcW w:w="709" w:type="dxa"/>
          </w:tcPr>
          <w:p w:rsidR="003761F1" w:rsidRPr="003761F1" w:rsidRDefault="003761F1" w:rsidP="003761F1">
            <w:pPr>
              <w:spacing w:after="0" w:line="240" w:lineRule="auto"/>
              <w:jc w:val="center"/>
              <w:rPr>
                <w:rFonts w:ascii="Times New Roman" w:eastAsia="Calibri" w:hAnsi="Times New Roman" w:cs="Times New Roman"/>
                <w:sz w:val="24"/>
                <w:szCs w:val="24"/>
              </w:rPr>
            </w:pPr>
            <w:r w:rsidRPr="003761F1">
              <w:rPr>
                <w:rFonts w:ascii="Times New Roman" w:eastAsia="Calibri" w:hAnsi="Times New Roman" w:cs="Times New Roman"/>
                <w:sz w:val="24"/>
                <w:szCs w:val="24"/>
              </w:rPr>
              <w:t>17</w:t>
            </w:r>
          </w:p>
        </w:tc>
        <w:tc>
          <w:tcPr>
            <w:tcW w:w="2694" w:type="dxa"/>
          </w:tcPr>
          <w:p w:rsidR="003761F1" w:rsidRPr="003761F1" w:rsidRDefault="003761F1" w:rsidP="003761F1">
            <w:pPr>
              <w:spacing w:after="0" w:line="240" w:lineRule="auto"/>
              <w:jc w:val="both"/>
              <w:rPr>
                <w:rFonts w:ascii="Times New Roman" w:eastAsia="Calibri" w:hAnsi="Times New Roman" w:cs="Times New Roman"/>
                <w:sz w:val="24"/>
                <w:szCs w:val="24"/>
                <w:lang w:val="uk-UA"/>
              </w:rPr>
            </w:pPr>
            <w:r w:rsidRPr="003761F1">
              <w:rPr>
                <w:rFonts w:ascii="Times New Roman" w:eastAsia="Calibri" w:hAnsi="Times New Roman" w:cs="Times New Roman"/>
                <w:sz w:val="24"/>
                <w:szCs w:val="24"/>
                <w:lang w:val="uk-UA"/>
              </w:rPr>
              <w:t>Примітка</w:t>
            </w:r>
          </w:p>
        </w:tc>
        <w:tc>
          <w:tcPr>
            <w:tcW w:w="6310" w:type="dxa"/>
          </w:tcPr>
          <w:p w:rsidR="003761F1" w:rsidRPr="003761F1" w:rsidRDefault="003761F1" w:rsidP="003761F1">
            <w:pPr>
              <w:spacing w:after="0" w:line="240" w:lineRule="auto"/>
              <w:jc w:val="center"/>
              <w:rPr>
                <w:rFonts w:ascii="Times New Roman" w:eastAsia="Calibri" w:hAnsi="Times New Roman" w:cs="Times New Roman"/>
                <w:sz w:val="24"/>
                <w:szCs w:val="24"/>
                <w:lang w:val="uk-UA"/>
              </w:rPr>
            </w:pPr>
          </w:p>
        </w:tc>
      </w:tr>
    </w:tbl>
    <w:p w:rsidR="003761F1" w:rsidRPr="003761F1" w:rsidRDefault="003761F1" w:rsidP="003761F1">
      <w:pPr>
        <w:spacing w:after="0" w:line="240" w:lineRule="auto"/>
        <w:jc w:val="both"/>
        <w:rPr>
          <w:rFonts w:ascii="Times New Roman" w:eastAsia="Calibri" w:hAnsi="Times New Roman" w:cs="Times New Roman"/>
          <w:b/>
          <w:bCs/>
          <w:sz w:val="24"/>
          <w:szCs w:val="24"/>
          <w:lang w:val="uk-UA"/>
        </w:rPr>
      </w:pPr>
    </w:p>
    <w:p w:rsidR="003761F1" w:rsidRPr="003761F1" w:rsidRDefault="003761F1" w:rsidP="003761F1">
      <w:pPr>
        <w:spacing w:after="0" w:line="240" w:lineRule="auto"/>
        <w:jc w:val="both"/>
        <w:rPr>
          <w:rFonts w:ascii="Times New Roman" w:eastAsia="Calibri" w:hAnsi="Times New Roman" w:cs="Times New Roman"/>
          <w:b/>
          <w:bCs/>
          <w:sz w:val="24"/>
          <w:szCs w:val="24"/>
          <w:lang w:val="uk-UA"/>
        </w:rPr>
      </w:pPr>
    </w:p>
    <w:p w:rsidR="003761F1" w:rsidRPr="003761F1" w:rsidRDefault="003761F1" w:rsidP="003761F1">
      <w:pPr>
        <w:spacing w:after="0" w:line="240" w:lineRule="auto"/>
        <w:rPr>
          <w:rFonts w:ascii="Times New Roman" w:eastAsia="Calibri" w:hAnsi="Times New Roman" w:cs="Times New Roman"/>
          <w:b/>
          <w:bCs/>
          <w:i/>
          <w:iCs/>
          <w:color w:val="000000"/>
          <w:sz w:val="24"/>
          <w:szCs w:val="24"/>
          <w:lang w:val="uk-UA"/>
        </w:rPr>
      </w:pPr>
      <w:r w:rsidRPr="003761F1">
        <w:rPr>
          <w:rFonts w:ascii="Times New Roman" w:eastAsia="Calibri" w:hAnsi="Times New Roman" w:cs="Times New Roman"/>
          <w:b/>
          <w:bCs/>
          <w:i/>
          <w:iCs/>
          <w:color w:val="000000"/>
          <w:sz w:val="24"/>
          <w:szCs w:val="24"/>
          <w:lang w:val="uk-UA"/>
        </w:rPr>
        <w:t xml:space="preserve"> </w:t>
      </w:r>
    </w:p>
    <w:p w:rsidR="003761F1" w:rsidRPr="003761F1" w:rsidRDefault="003761F1" w:rsidP="003761F1">
      <w:pPr>
        <w:spacing w:after="0" w:line="240" w:lineRule="auto"/>
        <w:rPr>
          <w:rFonts w:ascii="Times New Roman" w:eastAsia="Calibri" w:hAnsi="Times New Roman" w:cs="Times New Roman"/>
          <w:b/>
          <w:bCs/>
          <w:i/>
          <w:iCs/>
          <w:color w:val="000000"/>
          <w:sz w:val="24"/>
          <w:szCs w:val="24"/>
          <w:lang w:val="uk-UA"/>
        </w:rPr>
      </w:pPr>
    </w:p>
    <w:p w:rsidR="003761F1" w:rsidRPr="003761F1" w:rsidRDefault="003761F1" w:rsidP="003761F1">
      <w:pPr>
        <w:spacing w:after="0" w:line="240" w:lineRule="auto"/>
        <w:jc w:val="both"/>
        <w:rPr>
          <w:rFonts w:ascii="Times New Roman" w:eastAsia="Calibri" w:hAnsi="Times New Roman" w:cs="Times New Roman"/>
          <w:b/>
          <w:bCs/>
          <w:i/>
          <w:iCs/>
          <w:sz w:val="24"/>
          <w:szCs w:val="24"/>
          <w:lang w:val="uk-UA"/>
        </w:rPr>
      </w:pPr>
      <w:r w:rsidRPr="003761F1">
        <w:rPr>
          <w:rFonts w:ascii="Times New Roman" w:eastAsia="Calibri" w:hAnsi="Times New Roman" w:cs="Times New Roman"/>
          <w:b/>
          <w:bCs/>
          <w:i/>
          <w:iCs/>
          <w:sz w:val="24"/>
          <w:szCs w:val="24"/>
          <w:lang w:val="uk-UA"/>
        </w:rPr>
        <w:t>Керуюча справами виконкому</w:t>
      </w:r>
    </w:p>
    <w:p w:rsidR="003761F1" w:rsidRPr="003761F1" w:rsidRDefault="003761F1" w:rsidP="003761F1">
      <w:pPr>
        <w:spacing w:after="0" w:line="240" w:lineRule="auto"/>
        <w:jc w:val="both"/>
        <w:rPr>
          <w:rFonts w:ascii="Times New Roman" w:eastAsia="Calibri" w:hAnsi="Times New Roman" w:cs="Times New Roman"/>
          <w:b/>
          <w:bCs/>
          <w:sz w:val="28"/>
          <w:szCs w:val="28"/>
          <w:lang w:val="uk-UA"/>
        </w:rPr>
      </w:pPr>
      <w:r w:rsidRPr="003761F1">
        <w:rPr>
          <w:rFonts w:ascii="Times New Roman" w:eastAsia="Calibri" w:hAnsi="Times New Roman" w:cs="Times New Roman"/>
          <w:b/>
          <w:bCs/>
          <w:i/>
          <w:iCs/>
          <w:sz w:val="24"/>
          <w:szCs w:val="24"/>
          <w:lang w:val="uk-UA"/>
        </w:rPr>
        <w:t xml:space="preserve">районної у місті ради </w:t>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r>
      <w:r w:rsidRPr="003761F1">
        <w:rPr>
          <w:rFonts w:ascii="Times New Roman" w:eastAsia="Calibri" w:hAnsi="Times New Roman" w:cs="Times New Roman"/>
          <w:b/>
          <w:bCs/>
          <w:i/>
          <w:iCs/>
          <w:sz w:val="24"/>
          <w:szCs w:val="24"/>
          <w:lang w:val="uk-UA"/>
        </w:rPr>
        <w:tab/>
        <w:t xml:space="preserve">             Алла ГОЛОВАТА</w:t>
      </w:r>
    </w:p>
    <w:p w:rsidR="003761F1" w:rsidRPr="003761F1" w:rsidRDefault="003761F1" w:rsidP="003761F1">
      <w:pPr>
        <w:spacing w:after="0" w:line="240" w:lineRule="auto"/>
        <w:jc w:val="both"/>
        <w:rPr>
          <w:rFonts w:ascii="Times New Roman" w:eastAsia="Calibri" w:hAnsi="Times New Roman" w:cs="Times New Roman"/>
          <w:b/>
          <w:bCs/>
          <w:i/>
          <w:iCs/>
          <w:color w:val="000000"/>
          <w:sz w:val="24"/>
          <w:szCs w:val="24"/>
          <w:lang w:val="uk-UA"/>
        </w:rPr>
      </w:pPr>
    </w:p>
    <w:p w:rsidR="0078774C" w:rsidRDefault="0078774C" w:rsidP="005B5F30">
      <w:pPr>
        <w:spacing w:after="0" w:line="240" w:lineRule="auto"/>
        <w:jc w:val="both"/>
        <w:rPr>
          <w:rFonts w:ascii="Times New Roman" w:eastAsia="Times New Roman" w:hAnsi="Times New Roman" w:cs="Times New Roman"/>
          <w:b/>
          <w:bCs/>
          <w:i/>
          <w:iCs/>
          <w:sz w:val="24"/>
          <w:szCs w:val="24"/>
          <w:lang w:val="uk-UA" w:eastAsia="ru-RU"/>
        </w:rPr>
      </w:pPr>
    </w:p>
    <w:p w:rsidR="0078774C" w:rsidRDefault="0078774C">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78774C" w:rsidRPr="0078774C" w:rsidRDefault="0078774C" w:rsidP="0078774C">
      <w:pPr>
        <w:spacing w:after="0" w:line="240" w:lineRule="auto"/>
        <w:ind w:left="7080"/>
        <w:rPr>
          <w:rFonts w:ascii="Times New Roman" w:eastAsia="Calibri" w:hAnsi="Times New Roman" w:cs="Times New Roman"/>
          <w:b/>
          <w:bCs/>
          <w:i/>
          <w:iCs/>
          <w:color w:val="000000"/>
          <w:sz w:val="24"/>
          <w:szCs w:val="24"/>
          <w:lang w:val="uk-UA"/>
        </w:rPr>
      </w:pPr>
      <w:r w:rsidRPr="0078774C">
        <w:rPr>
          <w:rFonts w:ascii="Times New Roman" w:eastAsia="Calibri" w:hAnsi="Times New Roman" w:cs="Times New Roman"/>
          <w:b/>
          <w:bCs/>
          <w:i/>
          <w:iCs/>
          <w:color w:val="000000"/>
          <w:sz w:val="24"/>
          <w:szCs w:val="24"/>
          <w:lang w:val="uk-UA"/>
        </w:rPr>
        <w:lastRenderedPageBreak/>
        <w:t>Додаток 267</w:t>
      </w:r>
    </w:p>
    <w:p w:rsidR="0078774C" w:rsidRPr="0078774C" w:rsidRDefault="0078774C" w:rsidP="0078774C">
      <w:pPr>
        <w:spacing w:after="0" w:line="240" w:lineRule="auto"/>
        <w:ind w:left="7080"/>
        <w:rPr>
          <w:rFonts w:ascii="Times New Roman" w:eastAsia="Calibri" w:hAnsi="Times New Roman" w:cs="Times New Roman"/>
          <w:b/>
          <w:bCs/>
          <w:i/>
          <w:iCs/>
          <w:color w:val="000000"/>
          <w:sz w:val="24"/>
          <w:szCs w:val="24"/>
          <w:lang w:val="uk-UA"/>
        </w:rPr>
      </w:pPr>
      <w:r w:rsidRPr="0078774C">
        <w:rPr>
          <w:rFonts w:ascii="Times New Roman" w:eastAsia="Calibri" w:hAnsi="Times New Roman" w:cs="Times New Roman"/>
          <w:b/>
          <w:bCs/>
          <w:i/>
          <w:iCs/>
          <w:color w:val="000000"/>
          <w:sz w:val="24"/>
          <w:szCs w:val="24"/>
          <w:lang w:val="uk-UA"/>
        </w:rPr>
        <w:t>до рішення виконкому</w:t>
      </w:r>
    </w:p>
    <w:p w:rsidR="0078774C" w:rsidRPr="0078774C" w:rsidRDefault="0078774C" w:rsidP="0078774C">
      <w:pPr>
        <w:spacing w:after="0" w:line="240" w:lineRule="auto"/>
        <w:ind w:left="7080"/>
        <w:rPr>
          <w:rFonts w:ascii="Times New Roman" w:eastAsia="Calibri" w:hAnsi="Times New Roman" w:cs="Times New Roman"/>
          <w:b/>
          <w:bCs/>
          <w:i/>
          <w:iCs/>
          <w:color w:val="000000"/>
          <w:sz w:val="24"/>
          <w:szCs w:val="24"/>
          <w:lang w:val="uk-UA"/>
        </w:rPr>
      </w:pPr>
      <w:r w:rsidRPr="0078774C">
        <w:rPr>
          <w:rFonts w:ascii="Times New Roman" w:eastAsia="Calibri" w:hAnsi="Times New Roman" w:cs="Times New Roman"/>
          <w:b/>
          <w:bCs/>
          <w:i/>
          <w:iCs/>
          <w:color w:val="000000"/>
          <w:sz w:val="24"/>
          <w:szCs w:val="24"/>
          <w:lang w:val="uk-UA"/>
        </w:rPr>
        <w:t>районної у місті ради</w:t>
      </w:r>
    </w:p>
    <w:p w:rsidR="0078774C" w:rsidRPr="0078774C" w:rsidRDefault="0078774C" w:rsidP="0078774C">
      <w:pPr>
        <w:spacing w:after="0" w:line="240" w:lineRule="auto"/>
        <w:ind w:left="7080"/>
        <w:rPr>
          <w:rFonts w:ascii="Times New Roman" w:eastAsia="Calibri" w:hAnsi="Times New Roman" w:cs="Times New Roman"/>
          <w:b/>
          <w:bCs/>
          <w:i/>
          <w:iCs/>
          <w:sz w:val="24"/>
          <w:szCs w:val="24"/>
          <w:lang w:val="uk-UA"/>
        </w:rPr>
      </w:pPr>
      <w:r w:rsidRPr="0078774C">
        <w:rPr>
          <w:rFonts w:ascii="Times New Roman" w:eastAsia="Calibri" w:hAnsi="Times New Roman" w:cs="Times New Roman"/>
          <w:b/>
          <w:i/>
          <w:sz w:val="24"/>
          <w:szCs w:val="24"/>
          <w:lang w:val="uk-UA"/>
        </w:rPr>
        <w:t>21.06.2023 № 216</w:t>
      </w:r>
    </w:p>
    <w:p w:rsidR="0078774C" w:rsidRDefault="0078774C" w:rsidP="0078774C">
      <w:pPr>
        <w:spacing w:after="0" w:line="240" w:lineRule="auto"/>
        <w:jc w:val="both"/>
        <w:rPr>
          <w:rFonts w:ascii="Times New Roman" w:eastAsia="Calibri" w:hAnsi="Times New Roman" w:cs="Times New Roman"/>
          <w:b/>
          <w:bCs/>
          <w:i/>
          <w:iCs/>
          <w:color w:val="000000"/>
          <w:sz w:val="24"/>
          <w:szCs w:val="24"/>
          <w:lang w:val="uk-UA"/>
        </w:rPr>
      </w:pPr>
    </w:p>
    <w:p w:rsidR="0078774C" w:rsidRDefault="0078774C" w:rsidP="0078774C">
      <w:pPr>
        <w:spacing w:after="0" w:line="240" w:lineRule="auto"/>
        <w:jc w:val="both"/>
        <w:rPr>
          <w:rFonts w:ascii="Times New Roman" w:eastAsia="Calibri" w:hAnsi="Times New Roman" w:cs="Times New Roman"/>
          <w:b/>
          <w:bCs/>
          <w:i/>
          <w:iCs/>
          <w:color w:val="000000"/>
          <w:sz w:val="24"/>
          <w:szCs w:val="24"/>
          <w:lang w:val="uk-UA"/>
        </w:rPr>
      </w:pPr>
    </w:p>
    <w:p w:rsidR="0078774C" w:rsidRDefault="0078774C" w:rsidP="0078774C">
      <w:pPr>
        <w:spacing w:after="0" w:line="240" w:lineRule="auto"/>
        <w:jc w:val="both"/>
        <w:rPr>
          <w:rFonts w:ascii="Times New Roman" w:eastAsia="Calibri" w:hAnsi="Times New Roman" w:cs="Times New Roman"/>
          <w:b/>
          <w:bCs/>
          <w:i/>
          <w:iCs/>
          <w:color w:val="000000"/>
          <w:sz w:val="24"/>
          <w:szCs w:val="24"/>
          <w:lang w:val="uk-UA"/>
        </w:rPr>
      </w:pPr>
    </w:p>
    <w:p w:rsidR="0078774C" w:rsidRPr="0078774C" w:rsidRDefault="0078774C" w:rsidP="0078774C">
      <w:pPr>
        <w:spacing w:after="0" w:line="240" w:lineRule="auto"/>
        <w:jc w:val="both"/>
        <w:rPr>
          <w:rFonts w:ascii="Times New Roman" w:eastAsia="Calibri" w:hAnsi="Times New Roman" w:cs="Times New Roman"/>
          <w:b/>
          <w:bCs/>
          <w:i/>
          <w:iCs/>
          <w:color w:val="000000"/>
          <w:sz w:val="24"/>
          <w:szCs w:val="24"/>
          <w:lang w:val="uk-UA"/>
        </w:rPr>
      </w:pPr>
    </w:p>
    <w:p w:rsidR="0078774C" w:rsidRPr="0078774C" w:rsidRDefault="0078774C" w:rsidP="0078774C">
      <w:pPr>
        <w:spacing w:after="0" w:line="240" w:lineRule="auto"/>
        <w:jc w:val="center"/>
        <w:rPr>
          <w:rFonts w:ascii="Times New Roman" w:eastAsia="Calibri" w:hAnsi="Times New Roman" w:cs="Times New Roman"/>
          <w:b/>
          <w:bCs/>
          <w:color w:val="000000"/>
          <w:sz w:val="24"/>
          <w:szCs w:val="24"/>
          <w:lang w:val="uk-UA"/>
        </w:rPr>
      </w:pPr>
      <w:r w:rsidRPr="0078774C">
        <w:rPr>
          <w:rFonts w:ascii="Times New Roman" w:eastAsia="Calibri" w:hAnsi="Times New Roman" w:cs="Times New Roman"/>
          <w:b/>
          <w:bCs/>
          <w:color w:val="000000"/>
          <w:sz w:val="24"/>
          <w:szCs w:val="24"/>
          <w:lang w:val="uk-UA"/>
        </w:rPr>
        <w:t>ІНФОРМАЦІЙНА КАРТКА № 72-102</w:t>
      </w:r>
    </w:p>
    <w:p w:rsidR="0078774C" w:rsidRPr="0078774C" w:rsidRDefault="0078774C" w:rsidP="0078774C">
      <w:pPr>
        <w:spacing w:after="0" w:line="240" w:lineRule="auto"/>
        <w:jc w:val="both"/>
        <w:rPr>
          <w:rFonts w:ascii="Times New Roman" w:eastAsia="Calibri" w:hAnsi="Times New Roman" w:cs="Times New Roman"/>
          <w:b/>
          <w:bCs/>
          <w:i/>
          <w:color w:val="000000"/>
          <w:sz w:val="24"/>
          <w:szCs w:val="24"/>
          <w:u w:val="single"/>
          <w:lang w:val="uk-UA"/>
        </w:rPr>
      </w:pPr>
      <w:r w:rsidRPr="0078774C">
        <w:rPr>
          <w:rFonts w:ascii="Times New Roman" w:eastAsia="Calibri" w:hAnsi="Times New Roman" w:cs="Times New Roman"/>
          <w:b/>
          <w:bCs/>
          <w:color w:val="000000"/>
          <w:sz w:val="24"/>
          <w:szCs w:val="24"/>
          <w:lang w:val="uk-UA"/>
        </w:rPr>
        <w:t>Послуга:</w:t>
      </w:r>
      <w:r w:rsidRPr="0078774C">
        <w:rPr>
          <w:rFonts w:ascii="Times New Roman" w:eastAsia="Calibri" w:hAnsi="Times New Roman" w:cs="Times New Roman"/>
          <w:b/>
          <w:bCs/>
          <w:i/>
          <w:color w:val="000000"/>
          <w:sz w:val="24"/>
          <w:szCs w:val="24"/>
          <w:lang w:val="uk-UA"/>
        </w:rPr>
        <w:t xml:space="preserve"> Прийом документів для оформлення матеріальної допомоги у зв’язку зі складною життєвою ситуацією</w:t>
      </w:r>
    </w:p>
    <w:p w:rsidR="0078774C" w:rsidRPr="0078774C" w:rsidRDefault="0078774C" w:rsidP="0078774C">
      <w:pPr>
        <w:spacing w:after="0" w:line="240" w:lineRule="auto"/>
        <w:jc w:val="both"/>
        <w:rPr>
          <w:rFonts w:ascii="Times New Roman" w:eastAsia="Calibri" w:hAnsi="Times New Roman" w:cs="Times New Roman"/>
          <w:b/>
          <w:bCs/>
          <w:i/>
          <w:color w:val="000000"/>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78774C" w:rsidRPr="0078774C" w:rsidTr="00903E71">
        <w:trPr>
          <w:trHeight w:val="20"/>
        </w:trPr>
        <w:tc>
          <w:tcPr>
            <w:tcW w:w="9713" w:type="dxa"/>
            <w:gridSpan w:val="3"/>
          </w:tcPr>
          <w:p w:rsidR="0078774C" w:rsidRPr="0078774C" w:rsidRDefault="0078774C" w:rsidP="0078774C">
            <w:pPr>
              <w:spacing w:after="0" w:line="240" w:lineRule="auto"/>
              <w:jc w:val="center"/>
              <w:rPr>
                <w:rFonts w:ascii="Times New Roman" w:eastAsia="Calibri" w:hAnsi="Times New Roman" w:cs="Times New Roman"/>
                <w:b/>
                <w:bCs/>
                <w:sz w:val="24"/>
                <w:szCs w:val="24"/>
                <w:lang w:val="uk-UA"/>
              </w:rPr>
            </w:pPr>
            <w:r w:rsidRPr="0078774C">
              <w:rPr>
                <w:rFonts w:ascii="Times New Roman" w:eastAsia="Calibri" w:hAnsi="Times New Roman" w:cs="Times New Roman"/>
                <w:b/>
                <w:bCs/>
                <w:sz w:val="24"/>
                <w:szCs w:val="24"/>
                <w:lang w:val="uk-UA"/>
              </w:rPr>
              <w:t xml:space="preserve">Інформація про суб’єкта надання послуги </w:t>
            </w:r>
          </w:p>
          <w:p w:rsidR="0078774C" w:rsidRPr="0078774C" w:rsidRDefault="0078774C" w:rsidP="0078774C">
            <w:pPr>
              <w:spacing w:after="0" w:line="240" w:lineRule="auto"/>
              <w:jc w:val="center"/>
              <w:rPr>
                <w:rFonts w:ascii="Times New Roman" w:eastAsia="Calibri" w:hAnsi="Times New Roman" w:cs="Times New Roman"/>
                <w:b/>
                <w:bCs/>
                <w:i/>
                <w:sz w:val="24"/>
                <w:szCs w:val="24"/>
                <w:lang w:val="uk-UA"/>
              </w:rPr>
            </w:pPr>
            <w:r w:rsidRPr="0078774C">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78774C" w:rsidRPr="0078774C" w:rsidTr="00903E71">
        <w:trPr>
          <w:trHeight w:val="20"/>
        </w:trPr>
        <w:tc>
          <w:tcPr>
            <w:tcW w:w="3403" w:type="dxa"/>
            <w:gridSpan w:val="2"/>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78774C" w:rsidRPr="0078774C" w:rsidRDefault="0078774C" w:rsidP="0078774C">
            <w:pPr>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w:t>
            </w:r>
          </w:p>
          <w:p w:rsidR="0078774C" w:rsidRPr="0078774C" w:rsidRDefault="0078774C" w:rsidP="0078774C">
            <w:pPr>
              <w:spacing w:after="0" w:line="240" w:lineRule="auto"/>
              <w:jc w:val="both"/>
              <w:rPr>
                <w:rFonts w:ascii="Times New Roman" w:eastAsia="Calibri" w:hAnsi="Times New Roman" w:cs="Times New Roman"/>
                <w:sz w:val="24"/>
                <w:szCs w:val="24"/>
                <w:lang w:val="uk-UA"/>
              </w:rPr>
            </w:pPr>
          </w:p>
        </w:tc>
      </w:tr>
      <w:tr w:rsidR="0078774C" w:rsidRPr="0078774C" w:rsidTr="00903E71">
        <w:trPr>
          <w:trHeight w:val="20"/>
        </w:trPr>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1</w:t>
            </w:r>
          </w:p>
          <w:p w:rsidR="0078774C" w:rsidRPr="0078774C" w:rsidRDefault="0078774C" w:rsidP="0078774C">
            <w:pPr>
              <w:spacing w:after="0" w:line="240" w:lineRule="auto"/>
              <w:jc w:val="center"/>
              <w:rPr>
                <w:rFonts w:ascii="Times New Roman" w:eastAsia="Calibri" w:hAnsi="Times New Roman" w:cs="Times New Roman"/>
                <w:sz w:val="24"/>
                <w:szCs w:val="24"/>
                <w:lang w:val="uk-UA"/>
              </w:rPr>
            </w:pPr>
          </w:p>
          <w:p w:rsidR="0078774C" w:rsidRPr="0078774C" w:rsidRDefault="0078774C" w:rsidP="0078774C">
            <w:pPr>
              <w:spacing w:after="0" w:line="240" w:lineRule="auto"/>
              <w:jc w:val="center"/>
              <w:rPr>
                <w:rFonts w:ascii="Times New Roman" w:eastAsia="Calibri" w:hAnsi="Times New Roman" w:cs="Times New Roman"/>
                <w:sz w:val="24"/>
                <w:szCs w:val="24"/>
                <w:lang w:val="uk-UA"/>
              </w:rPr>
            </w:pPr>
          </w:p>
          <w:p w:rsidR="0078774C" w:rsidRPr="0078774C" w:rsidRDefault="0078774C" w:rsidP="0078774C">
            <w:pPr>
              <w:spacing w:after="0" w:line="240" w:lineRule="auto"/>
              <w:jc w:val="center"/>
              <w:rPr>
                <w:rFonts w:ascii="Times New Roman" w:eastAsia="Calibri" w:hAnsi="Times New Roman" w:cs="Times New Roman"/>
                <w:sz w:val="24"/>
                <w:szCs w:val="24"/>
                <w:lang w:val="uk-UA"/>
              </w:rPr>
            </w:pP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Місцезнаходження віддалених робочих місць Центру </w:t>
            </w:r>
          </w:p>
          <w:p w:rsidR="0078774C" w:rsidRPr="0078774C" w:rsidRDefault="0078774C" w:rsidP="0078774C">
            <w:pPr>
              <w:spacing w:after="0" w:line="240" w:lineRule="auto"/>
              <w:rPr>
                <w:rFonts w:ascii="Times New Roman" w:eastAsia="Calibri" w:hAnsi="Times New Roman" w:cs="Times New Roman"/>
                <w:sz w:val="24"/>
                <w:szCs w:val="24"/>
                <w:lang w:val="uk-UA"/>
              </w:rPr>
            </w:pPr>
          </w:p>
        </w:tc>
        <w:tc>
          <w:tcPr>
            <w:tcW w:w="6310" w:type="dxa"/>
          </w:tcPr>
          <w:p w:rsidR="0078774C" w:rsidRPr="0078774C" w:rsidRDefault="0078774C" w:rsidP="0078774C">
            <w:pPr>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Управління)</w:t>
            </w:r>
          </w:p>
        </w:tc>
      </w:tr>
      <w:tr w:rsidR="0078774C" w:rsidRPr="0078774C" w:rsidTr="00903E71">
        <w:trPr>
          <w:trHeight w:val="20"/>
        </w:trPr>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2</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6310"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Управління праці та соціального захисту населення виконкому Тернівської районної у місті ради працює: </w:t>
            </w:r>
          </w:p>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Понеділок, середа, четвер, п’ятниця, субота 08.00 – 15.30;</w:t>
            </w:r>
          </w:p>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вівторок 08.00 – 20.00;</w:t>
            </w:r>
          </w:p>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технічна перерва 12.30 – 13.00</w:t>
            </w:r>
          </w:p>
        </w:tc>
      </w:tr>
      <w:tr w:rsidR="0078774C" w:rsidRPr="0078774C" w:rsidTr="00903E71">
        <w:trPr>
          <w:trHeight w:val="20"/>
        </w:trPr>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3</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Телефони та адреси електронної пошти віддалених робочих місць Центру</w:t>
            </w:r>
          </w:p>
        </w:tc>
        <w:tc>
          <w:tcPr>
            <w:tcW w:w="6310" w:type="dxa"/>
          </w:tcPr>
          <w:p w:rsidR="0078774C" w:rsidRPr="0078774C" w:rsidRDefault="0078774C" w:rsidP="0078774C">
            <w:pPr>
              <w:spacing w:after="0" w:line="240" w:lineRule="atLeast"/>
              <w:jc w:val="both"/>
              <w:rPr>
                <w:rFonts w:ascii="Times New Roman" w:eastAsia="Calibri" w:hAnsi="Times New Roman" w:cs="Times New Roman"/>
                <w:sz w:val="24"/>
                <w:szCs w:val="24"/>
                <w:lang w:val="uk-UA" w:eastAsia="ru-RU"/>
              </w:rPr>
            </w:pPr>
            <w:r w:rsidRPr="0078774C">
              <w:rPr>
                <w:rFonts w:ascii="Times New Roman" w:eastAsia="Calibri" w:hAnsi="Times New Roman" w:cs="Times New Roman"/>
                <w:sz w:val="24"/>
                <w:szCs w:val="24"/>
                <w:lang w:val="uk-UA"/>
              </w:rPr>
              <w:t>Телефон:</w:t>
            </w:r>
            <w:r w:rsidRPr="0078774C">
              <w:rPr>
                <w:rFonts w:ascii="Times New Roman" w:eastAsia="Calibri" w:hAnsi="Times New Roman" w:cs="Times New Roman"/>
                <w:sz w:val="24"/>
                <w:szCs w:val="24"/>
                <w:lang w:val="uk-UA" w:eastAsia="ru-RU"/>
              </w:rPr>
              <w:t xml:space="preserve"> 0975033528; 0674336786, 0-800-300-177</w:t>
            </w:r>
          </w:p>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Ел.пошта: </w:t>
            </w:r>
            <w:hyperlink r:id="rId180" w:history="1">
              <w:r w:rsidRPr="0078774C">
                <w:rPr>
                  <w:rFonts w:ascii="Times New Roman" w:eastAsia="Calibri" w:hAnsi="Times New Roman" w:cs="Times New Roman"/>
                  <w:color w:val="0000FF"/>
                  <w:sz w:val="24"/>
                  <w:szCs w:val="24"/>
                  <w:u w:val="single"/>
                  <w:lang w:val="uk-UA"/>
                </w:rPr>
                <w:t>upszn</w:t>
              </w:r>
              <w:r w:rsidRPr="0078774C">
                <w:rPr>
                  <w:rFonts w:ascii="Times New Roman" w:eastAsia="Calibri" w:hAnsi="Times New Roman" w:cs="Times New Roman"/>
                  <w:iCs/>
                  <w:color w:val="0000FF"/>
                  <w:sz w:val="24"/>
                  <w:szCs w:val="24"/>
                  <w:u w:val="single"/>
                  <w:lang w:val="uk-UA"/>
                </w:rPr>
                <w:t>@trnvk.gov.ua</w:t>
              </w:r>
            </w:hyperlink>
          </w:p>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Офіційний вебсайт виконкому районної у місті ради:</w:t>
            </w:r>
          </w:p>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 </w:t>
            </w:r>
            <w:hyperlink r:id="rId181" w:history="1">
              <w:r w:rsidRPr="0078774C">
                <w:rPr>
                  <w:rFonts w:ascii="Times New Roman" w:eastAsia="Calibri" w:hAnsi="Times New Roman" w:cs="Times New Roman"/>
                  <w:color w:val="0000FF"/>
                  <w:sz w:val="24"/>
                  <w:szCs w:val="24"/>
                  <w:u w:val="single"/>
                  <w:lang w:val="uk-UA"/>
                </w:rPr>
                <w:t>trnvk.gov.ua</w:t>
              </w:r>
            </w:hyperlink>
          </w:p>
        </w:tc>
      </w:tr>
      <w:tr w:rsidR="0078774C" w:rsidRPr="0078774C" w:rsidTr="00903E71">
        <w:tc>
          <w:tcPr>
            <w:tcW w:w="9713" w:type="dxa"/>
            <w:gridSpan w:val="3"/>
          </w:tcPr>
          <w:p w:rsidR="0078774C" w:rsidRPr="0078774C" w:rsidRDefault="0078774C" w:rsidP="0078774C">
            <w:pPr>
              <w:spacing w:after="0" w:line="240" w:lineRule="auto"/>
              <w:jc w:val="center"/>
              <w:rPr>
                <w:rFonts w:ascii="Times New Roman" w:eastAsia="Calibri" w:hAnsi="Times New Roman" w:cs="Times New Roman"/>
                <w:b/>
                <w:bCs/>
                <w:i/>
                <w:sz w:val="24"/>
                <w:szCs w:val="24"/>
                <w:lang w:val="uk-UA"/>
              </w:rPr>
            </w:pPr>
            <w:r w:rsidRPr="0078774C">
              <w:rPr>
                <w:rFonts w:ascii="Times New Roman" w:eastAsia="Calibri" w:hAnsi="Times New Roman" w:cs="Times New Roman"/>
                <w:b/>
                <w:bCs/>
                <w:i/>
                <w:sz w:val="24"/>
                <w:szCs w:val="24"/>
                <w:lang w:val="uk-UA"/>
              </w:rPr>
              <w:t xml:space="preserve">Нормативні акти, якими регламентується надання публічної послуги </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rPr>
              <w:t>4</w:t>
            </w:r>
          </w:p>
        </w:tc>
        <w:tc>
          <w:tcPr>
            <w:tcW w:w="2694" w:type="dxa"/>
          </w:tcPr>
          <w:p w:rsidR="0078774C" w:rsidRPr="0078774C" w:rsidRDefault="0078774C" w:rsidP="0078774C">
            <w:pPr>
              <w:suppressAutoHyphens/>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Кодекси, Закони України</w:t>
            </w:r>
          </w:p>
        </w:tc>
        <w:tc>
          <w:tcPr>
            <w:tcW w:w="6310" w:type="dxa"/>
          </w:tcPr>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Закони України:</w:t>
            </w:r>
          </w:p>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 «Про місцеве самоврядування в Україні»,</w:t>
            </w:r>
          </w:p>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 «Про адміністративні послуги»</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rPr>
              <w:t>5</w:t>
            </w:r>
          </w:p>
        </w:tc>
        <w:tc>
          <w:tcPr>
            <w:tcW w:w="2694" w:type="dxa"/>
          </w:tcPr>
          <w:p w:rsidR="0078774C" w:rsidRPr="0078774C" w:rsidRDefault="0078774C" w:rsidP="0078774C">
            <w:pPr>
              <w:suppressAutoHyphens/>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Акти Кабінету Міністрів України</w:t>
            </w:r>
          </w:p>
        </w:tc>
        <w:tc>
          <w:tcPr>
            <w:tcW w:w="6310" w:type="dxa"/>
          </w:tcPr>
          <w:p w:rsidR="0078774C" w:rsidRPr="0078774C" w:rsidRDefault="0078774C" w:rsidP="0078774C">
            <w:pPr>
              <w:spacing w:after="0" w:line="240" w:lineRule="auto"/>
              <w:jc w:val="center"/>
              <w:rPr>
                <w:rFonts w:ascii="Times New Roman" w:eastAsia="Calibri" w:hAnsi="Times New Roman" w:cs="Times New Roman"/>
                <w:color w:val="000000"/>
                <w:sz w:val="24"/>
                <w:szCs w:val="24"/>
                <w:lang w:val="uk-UA" w:eastAsia="ru-RU"/>
              </w:rPr>
            </w:pPr>
            <w:r w:rsidRPr="0078774C">
              <w:rPr>
                <w:rFonts w:ascii="Times New Roman" w:eastAsia="Calibri" w:hAnsi="Times New Roman" w:cs="Times New Roman"/>
                <w:color w:val="000000"/>
                <w:sz w:val="24"/>
                <w:szCs w:val="24"/>
                <w:lang w:val="uk-UA" w:eastAsia="ru-RU"/>
              </w:rPr>
              <w:t>-</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rPr>
              <w:t>6</w:t>
            </w:r>
          </w:p>
        </w:tc>
        <w:tc>
          <w:tcPr>
            <w:tcW w:w="2694" w:type="dxa"/>
          </w:tcPr>
          <w:p w:rsidR="0078774C" w:rsidRPr="0078774C" w:rsidRDefault="0078774C" w:rsidP="0078774C">
            <w:pPr>
              <w:suppressAutoHyphens/>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 xml:space="preserve">Акти центральних </w:t>
            </w:r>
          </w:p>
          <w:p w:rsidR="0078774C" w:rsidRPr="0078774C" w:rsidRDefault="0078774C" w:rsidP="0078774C">
            <w:pPr>
              <w:suppressAutoHyphens/>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органів виконавчої влади</w:t>
            </w:r>
          </w:p>
        </w:tc>
        <w:tc>
          <w:tcPr>
            <w:tcW w:w="6310" w:type="dxa"/>
          </w:tcPr>
          <w:p w:rsidR="0078774C" w:rsidRPr="0078774C" w:rsidRDefault="0078774C" w:rsidP="0078774C">
            <w:pPr>
              <w:spacing w:after="0" w:line="240" w:lineRule="auto"/>
              <w:contextualSpacing/>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 xml:space="preserve">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 </w:t>
            </w:r>
          </w:p>
        </w:tc>
      </w:tr>
      <w:tr w:rsidR="0078774C" w:rsidRPr="0078774C" w:rsidTr="00903E71">
        <w:trPr>
          <w:trHeight w:val="25"/>
        </w:trPr>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rPr>
              <w:t>7</w:t>
            </w:r>
          </w:p>
        </w:tc>
        <w:tc>
          <w:tcPr>
            <w:tcW w:w="2694" w:type="dxa"/>
          </w:tcPr>
          <w:p w:rsidR="0078774C" w:rsidRPr="0078774C" w:rsidRDefault="0078774C" w:rsidP="0078774C">
            <w:pPr>
              <w:suppressAutoHyphens/>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 xml:space="preserve">Рішення Криворізької міської ради: </w:t>
            </w:r>
          </w:p>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 від 21.12.2016 №1182 «Про затвердження Програми соціального захисту окремих категорій мешканців м. Кривого Рогу на 2017–202</w:t>
            </w:r>
            <w:r w:rsidRPr="0078774C">
              <w:rPr>
                <w:rFonts w:ascii="Times New Roman" w:eastAsia="Calibri" w:hAnsi="Times New Roman" w:cs="Times New Roman"/>
                <w:color w:val="000000"/>
                <w:sz w:val="24"/>
                <w:szCs w:val="24"/>
              </w:rPr>
              <w:t>3</w:t>
            </w:r>
            <w:r w:rsidRPr="0078774C">
              <w:rPr>
                <w:rFonts w:ascii="Times New Roman" w:eastAsia="Calibri" w:hAnsi="Times New Roman" w:cs="Times New Roman"/>
                <w:color w:val="000000"/>
                <w:sz w:val="24"/>
                <w:szCs w:val="24"/>
                <w:lang w:val="uk-UA"/>
              </w:rPr>
              <w:t xml:space="preserve"> роки», зі змінами;</w:t>
            </w:r>
          </w:p>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lastRenderedPageBreak/>
              <w:t>- від 29.07.2020 №4859 «Про затвердження Положення про надання одноразової матеріальної допомоги мешканцям міста за рахунок бюджетних коштів у новій редакції», зі змінами</w:t>
            </w:r>
          </w:p>
        </w:tc>
      </w:tr>
      <w:tr w:rsidR="0078774C" w:rsidRPr="0078774C" w:rsidTr="00903E71">
        <w:tc>
          <w:tcPr>
            <w:tcW w:w="9713" w:type="dxa"/>
            <w:gridSpan w:val="3"/>
          </w:tcPr>
          <w:p w:rsidR="0078774C" w:rsidRPr="0078774C" w:rsidRDefault="0078774C" w:rsidP="0078774C">
            <w:pPr>
              <w:spacing w:after="0" w:line="240" w:lineRule="auto"/>
              <w:jc w:val="center"/>
              <w:rPr>
                <w:rFonts w:ascii="Times New Roman" w:eastAsia="Calibri" w:hAnsi="Times New Roman" w:cs="Times New Roman"/>
                <w:b/>
                <w:bCs/>
                <w:i/>
                <w:sz w:val="24"/>
                <w:szCs w:val="24"/>
                <w:lang w:val="uk-UA"/>
              </w:rPr>
            </w:pPr>
            <w:r w:rsidRPr="0078774C">
              <w:rPr>
                <w:rFonts w:ascii="Times New Roman" w:eastAsia="Calibri" w:hAnsi="Times New Roman" w:cs="Times New Roman"/>
                <w:b/>
                <w:bCs/>
                <w:i/>
                <w:sz w:val="24"/>
                <w:szCs w:val="24"/>
                <w:lang w:val="uk-UA"/>
              </w:rPr>
              <w:lastRenderedPageBreak/>
              <w:t>Умови отримання публічної послуги</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rPr>
              <w:t>8</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Підстава для отримання публічної послуги</w:t>
            </w:r>
          </w:p>
        </w:tc>
        <w:tc>
          <w:tcPr>
            <w:tcW w:w="6310" w:type="dxa"/>
          </w:tcPr>
          <w:p w:rsidR="0078774C" w:rsidRPr="0078774C" w:rsidRDefault="0078774C" w:rsidP="0078774C">
            <w:pPr>
              <w:spacing w:after="0" w:line="240" w:lineRule="atLeast"/>
              <w:jc w:val="both"/>
              <w:rPr>
                <w:rFonts w:ascii="Times New Roman" w:eastAsia="Calibri" w:hAnsi="Times New Roman" w:cs="Times New Roman"/>
                <w:color w:val="000000"/>
                <w:sz w:val="24"/>
                <w:szCs w:val="24"/>
                <w:lang w:val="uk-UA" w:eastAsia="ru-RU"/>
              </w:rPr>
            </w:pPr>
            <w:r w:rsidRPr="0078774C">
              <w:rPr>
                <w:rFonts w:ascii="Times New Roman" w:eastAsia="Calibri" w:hAnsi="Times New Roman" w:cs="Times New Roman"/>
                <w:color w:val="000000"/>
                <w:sz w:val="24"/>
                <w:szCs w:val="24"/>
                <w:lang w:val="uk-UA" w:eastAsia="ru-RU"/>
              </w:rPr>
              <w:t>Заява, наявність відповідного пакета документів.</w:t>
            </w:r>
          </w:p>
          <w:p w:rsidR="0078774C" w:rsidRPr="0078774C" w:rsidRDefault="0078774C" w:rsidP="0078774C">
            <w:pPr>
              <w:tabs>
                <w:tab w:val="left" w:pos="1134"/>
              </w:tabs>
              <w:spacing w:after="0" w:line="240" w:lineRule="auto"/>
              <w:jc w:val="both"/>
              <w:rPr>
                <w:rFonts w:ascii="Times New Roman" w:eastAsia="Calibri" w:hAnsi="Times New Roman" w:cs="Times New Roman"/>
                <w:sz w:val="24"/>
                <w:szCs w:val="24"/>
                <w:lang w:val="uk-UA" w:eastAsia="ru-RU"/>
              </w:rPr>
            </w:pPr>
            <w:r w:rsidRPr="0078774C">
              <w:rPr>
                <w:rFonts w:ascii="Times New Roman" w:eastAsia="Calibri" w:hAnsi="Times New Roman" w:cs="Times New Roman"/>
                <w:sz w:val="24"/>
                <w:szCs w:val="24"/>
                <w:lang w:val="uk-UA" w:eastAsia="ru-RU"/>
              </w:rPr>
              <w:t>Право на отримання одноразової матеріальної допомоги мають мешканці міста, які зареєстровані та фактично  проживають у м. Кривому Розі, внутрішньо переміщені особи, узяті на облік в управліннях праці та соціального захисту населення виконкомів районних у місті рад, які опинилися  в складній життєвій  ситуації.</w:t>
            </w:r>
          </w:p>
        </w:tc>
      </w:tr>
      <w:tr w:rsidR="0078774C" w:rsidRPr="0078774C" w:rsidTr="00903E71">
        <w:trPr>
          <w:trHeight w:val="828"/>
        </w:trPr>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rPr>
              <w:t>9</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6310" w:type="dxa"/>
          </w:tcPr>
          <w:p w:rsidR="0078774C" w:rsidRPr="0078774C" w:rsidRDefault="0078774C" w:rsidP="0078774C">
            <w:pPr>
              <w:tabs>
                <w:tab w:val="left" w:pos="1134"/>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особиста заява на ім’я міського голови;</w:t>
            </w:r>
          </w:p>
          <w:p w:rsidR="0078774C" w:rsidRPr="0078774C" w:rsidRDefault="0078774C" w:rsidP="0078774C">
            <w:pPr>
              <w:tabs>
                <w:tab w:val="left" w:pos="1134"/>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письмова згода на збір та обробку  персональних даних, необхідних для призначення матеріальної допомоги;</w:t>
            </w:r>
          </w:p>
          <w:p w:rsidR="0078774C" w:rsidRPr="0078774C" w:rsidRDefault="0078774C" w:rsidP="0078774C">
            <w:pPr>
              <w:tabs>
                <w:tab w:val="left" w:pos="1134"/>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w:t>
            </w:r>
          </w:p>
          <w:p w:rsidR="0078774C" w:rsidRPr="0078774C" w:rsidRDefault="0078774C" w:rsidP="0078774C">
            <w:pPr>
              <w:tabs>
                <w:tab w:val="left" w:pos="1134"/>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  паспорта; </w:t>
            </w:r>
          </w:p>
          <w:p w:rsidR="0078774C" w:rsidRPr="0078774C" w:rsidRDefault="0078774C" w:rsidP="0078774C">
            <w:pPr>
              <w:tabs>
                <w:tab w:val="left" w:pos="993"/>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w:t>
            </w:r>
            <w:r w:rsidRPr="0078774C">
              <w:rPr>
                <w:rFonts w:ascii="Times New Roman" w:eastAsia="Times New Roman" w:hAnsi="Times New Roman" w:cs="Times New Roman"/>
                <w:sz w:val="24"/>
                <w:szCs w:val="24"/>
                <w:lang w:val="uk-UA" w:eastAsia="ru-RU"/>
              </w:rPr>
              <w:t>. Д</w:t>
            </w:r>
            <w:r w:rsidRPr="0078774C">
              <w:rPr>
                <w:rFonts w:ascii="Times New Roman" w:eastAsia="Calibri" w:hAnsi="Times New Roman" w:cs="Times New Roman"/>
                <w:sz w:val="24"/>
                <w:szCs w:val="24"/>
                <w:lang w:val="uk-UA"/>
              </w:rPr>
              <w:t>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sz w:val="24"/>
                <w:szCs w:val="24"/>
                <w:lang w:val="uk-UA"/>
              </w:rPr>
              <w:t xml:space="preserve">  </w:t>
            </w:r>
            <w:r w:rsidRPr="0078774C">
              <w:rPr>
                <w:rFonts w:ascii="Times New Roman" w:eastAsia="Calibri" w:hAnsi="Times New Roman" w:cs="Times New Roman"/>
                <w:color w:val="000000"/>
                <w:sz w:val="24"/>
                <w:szCs w:val="24"/>
                <w:lang w:val="uk-UA"/>
              </w:rPr>
              <w:t>довідки про взяття на облік внутрішньо переміщеної особи (для внутрішньо переміщених осіб);</w:t>
            </w:r>
          </w:p>
          <w:p w:rsidR="0078774C" w:rsidRPr="0078774C" w:rsidRDefault="0078774C" w:rsidP="0078774C">
            <w:pPr>
              <w:tabs>
                <w:tab w:val="left" w:pos="993"/>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документ, що підтверджує факт стихійного лиха або нещасного випадку та шкоду нанесену ними;</w:t>
            </w:r>
          </w:p>
          <w:p w:rsidR="0078774C" w:rsidRPr="0078774C" w:rsidRDefault="0078774C" w:rsidP="0078774C">
            <w:pPr>
              <w:tabs>
                <w:tab w:val="left" w:pos="993"/>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інші документи, у разі необхідності, для підтвердження фактів, викладених у заяві;</w:t>
            </w:r>
          </w:p>
          <w:p w:rsidR="0078774C" w:rsidRPr="0078774C" w:rsidRDefault="0078774C" w:rsidP="0078774C">
            <w:pPr>
              <w:tabs>
                <w:tab w:val="left" w:pos="0"/>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довідки про дохід за попередні три місяці від місяця звернення (заробітна плата, пенсія, регресні виплати, інші соціальні виплати, виплати, що надаються навчальними закладами) усіх членів сім'ї, які зареєстровані та/або проживають разом із заявником)</w:t>
            </w:r>
          </w:p>
          <w:p w:rsidR="0078774C" w:rsidRPr="0078774C" w:rsidRDefault="0078774C" w:rsidP="0078774C">
            <w:pPr>
              <w:tabs>
                <w:tab w:val="left" w:pos="0"/>
              </w:tabs>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 довідка з банку про номер рахунку для перерахування коштів.</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0</w:t>
            </w:r>
            <w:r w:rsidRPr="0078774C">
              <w:rPr>
                <w:rFonts w:ascii="Times New Roman" w:eastAsia="Calibri" w:hAnsi="Times New Roman" w:cs="Times New Roman"/>
                <w:sz w:val="24"/>
                <w:szCs w:val="24"/>
                <w:lang w:val="uk-UA"/>
              </w:rPr>
              <w:t xml:space="preserve"> </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Порядок та спосіб подання документів, необхідних для отримання публічної послуги</w:t>
            </w:r>
          </w:p>
        </w:tc>
        <w:tc>
          <w:tcPr>
            <w:tcW w:w="6310" w:type="dxa"/>
          </w:tcPr>
          <w:p w:rsidR="0078774C" w:rsidRPr="0078774C" w:rsidRDefault="0078774C" w:rsidP="0078774C">
            <w:pPr>
              <w:spacing w:after="0" w:line="240" w:lineRule="atLeast"/>
              <w:ind w:right="-1"/>
              <w:jc w:val="both"/>
              <w:rPr>
                <w:rFonts w:ascii="Times New Roman" w:eastAsia="Calibri" w:hAnsi="Times New Roman" w:cs="Times New Roman"/>
                <w:color w:val="000000"/>
                <w:sz w:val="24"/>
                <w:szCs w:val="24"/>
                <w:lang w:val="uk-UA" w:eastAsia="ru-RU"/>
              </w:rPr>
            </w:pPr>
            <w:r w:rsidRPr="0078774C">
              <w:rPr>
                <w:rFonts w:ascii="Times New Roman" w:eastAsia="Calibri" w:hAnsi="Times New Roman" w:cs="Times New Roman"/>
                <w:color w:val="000000"/>
                <w:sz w:val="24"/>
                <w:szCs w:val="24"/>
                <w:lang w:val="uk-UA" w:eastAsia="ru-RU"/>
              </w:rPr>
              <w:t>Заява та пакет документів подаються в Центр (через віддалене робоче місце)  особисто або за допомогою засобів поштового зв’язку</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lang w:val="uk-UA"/>
              </w:rPr>
              <w:lastRenderedPageBreak/>
              <w:t>1</w:t>
            </w:r>
            <w:r w:rsidRPr="0078774C">
              <w:rPr>
                <w:rFonts w:ascii="Times New Roman" w:eastAsia="Calibri" w:hAnsi="Times New Roman" w:cs="Times New Roman"/>
                <w:sz w:val="24"/>
                <w:szCs w:val="24"/>
              </w:rPr>
              <w:t>1</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Платність (безоплатність) надання публічної послуги</w:t>
            </w:r>
          </w:p>
        </w:tc>
        <w:tc>
          <w:tcPr>
            <w:tcW w:w="6310" w:type="dxa"/>
          </w:tcPr>
          <w:p w:rsidR="0078774C" w:rsidRPr="0078774C" w:rsidRDefault="0078774C" w:rsidP="0078774C">
            <w:pPr>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Безоплатно</w:t>
            </w:r>
          </w:p>
        </w:tc>
      </w:tr>
      <w:tr w:rsidR="0078774C" w:rsidRPr="0078774C" w:rsidTr="00903E71">
        <w:tc>
          <w:tcPr>
            <w:tcW w:w="9713" w:type="dxa"/>
            <w:gridSpan w:val="3"/>
          </w:tcPr>
          <w:p w:rsidR="0078774C" w:rsidRPr="0078774C" w:rsidRDefault="0078774C" w:rsidP="0078774C">
            <w:pPr>
              <w:spacing w:after="0" w:line="240" w:lineRule="auto"/>
              <w:ind w:firstLine="217"/>
              <w:jc w:val="center"/>
              <w:rPr>
                <w:rFonts w:ascii="Times New Roman" w:eastAsia="Calibri" w:hAnsi="Times New Roman" w:cs="Times New Roman"/>
                <w:i/>
                <w:sz w:val="24"/>
                <w:szCs w:val="24"/>
                <w:lang w:val="uk-UA"/>
              </w:rPr>
            </w:pPr>
            <w:r w:rsidRPr="0078774C">
              <w:rPr>
                <w:rFonts w:ascii="Times New Roman" w:eastAsia="Calibri" w:hAnsi="Times New Roman" w:cs="Times New Roman"/>
                <w:b/>
                <w:bCs/>
                <w:i/>
                <w:sz w:val="24"/>
                <w:szCs w:val="24"/>
                <w:lang w:val="uk-UA" w:eastAsia="ar-SA"/>
              </w:rPr>
              <w:t xml:space="preserve">У разі оплати </w:t>
            </w:r>
            <w:r w:rsidRPr="0078774C">
              <w:rPr>
                <w:rFonts w:ascii="Times New Roman" w:eastAsia="Calibri" w:hAnsi="Times New Roman" w:cs="Times New Roman"/>
                <w:b/>
                <w:i/>
                <w:sz w:val="24"/>
                <w:szCs w:val="24"/>
                <w:lang w:val="uk-UA"/>
              </w:rPr>
              <w:t>публічної</w:t>
            </w:r>
            <w:r w:rsidRPr="0078774C">
              <w:rPr>
                <w:rFonts w:ascii="Times New Roman" w:eastAsia="Calibri" w:hAnsi="Times New Roman" w:cs="Times New Roman"/>
                <w:b/>
                <w:bCs/>
                <w:i/>
                <w:sz w:val="24"/>
                <w:szCs w:val="24"/>
                <w:lang w:val="uk-UA" w:eastAsia="ar-SA"/>
              </w:rPr>
              <w:t xml:space="preserve"> послуги:</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1</w:t>
            </w:r>
            <w:r w:rsidRPr="0078774C">
              <w:rPr>
                <w:rFonts w:ascii="Times New Roman" w:eastAsia="Calibri" w:hAnsi="Times New Roman" w:cs="Times New Roman"/>
                <w:sz w:val="24"/>
                <w:szCs w:val="24"/>
                <w:lang w:val="uk-UA"/>
              </w:rPr>
              <w:t>.1</w:t>
            </w:r>
          </w:p>
        </w:tc>
        <w:tc>
          <w:tcPr>
            <w:tcW w:w="2694" w:type="dxa"/>
          </w:tcPr>
          <w:p w:rsidR="0078774C" w:rsidRPr="0078774C" w:rsidRDefault="0078774C" w:rsidP="0078774C">
            <w:pPr>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Нормативно-правові акти, на підставі яких стягується плата</w:t>
            </w:r>
          </w:p>
        </w:tc>
        <w:tc>
          <w:tcPr>
            <w:tcW w:w="6310" w:type="dxa"/>
          </w:tcPr>
          <w:p w:rsidR="0078774C" w:rsidRPr="0078774C" w:rsidRDefault="0078774C" w:rsidP="0078774C">
            <w:pPr>
              <w:tabs>
                <w:tab w:val="left" w:pos="2127"/>
              </w:tabs>
              <w:spacing w:after="0" w:line="240" w:lineRule="auto"/>
              <w:jc w:val="center"/>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1</w:t>
            </w:r>
            <w:r w:rsidRPr="0078774C">
              <w:rPr>
                <w:rFonts w:ascii="Times New Roman" w:eastAsia="Calibri" w:hAnsi="Times New Roman" w:cs="Times New Roman"/>
                <w:sz w:val="24"/>
                <w:szCs w:val="24"/>
                <w:lang w:val="uk-UA"/>
              </w:rPr>
              <w:t>.2</w:t>
            </w:r>
          </w:p>
        </w:tc>
        <w:tc>
          <w:tcPr>
            <w:tcW w:w="2694" w:type="dxa"/>
          </w:tcPr>
          <w:p w:rsidR="0078774C" w:rsidRPr="0078774C" w:rsidRDefault="0078774C" w:rsidP="0078774C">
            <w:pPr>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Розмір та порядок унесення плати</w:t>
            </w:r>
          </w:p>
        </w:tc>
        <w:tc>
          <w:tcPr>
            <w:tcW w:w="6310" w:type="dxa"/>
          </w:tcPr>
          <w:p w:rsidR="0078774C" w:rsidRPr="0078774C" w:rsidRDefault="0078774C" w:rsidP="0078774C">
            <w:pPr>
              <w:tabs>
                <w:tab w:val="left" w:pos="2127"/>
              </w:tabs>
              <w:spacing w:after="0" w:line="240" w:lineRule="auto"/>
              <w:jc w:val="center"/>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1</w:t>
            </w:r>
            <w:r w:rsidRPr="0078774C">
              <w:rPr>
                <w:rFonts w:ascii="Times New Roman" w:eastAsia="Calibri" w:hAnsi="Times New Roman" w:cs="Times New Roman"/>
                <w:sz w:val="24"/>
                <w:szCs w:val="24"/>
                <w:lang w:val="uk-UA"/>
              </w:rPr>
              <w:t>.3</w:t>
            </w:r>
          </w:p>
        </w:tc>
        <w:tc>
          <w:tcPr>
            <w:tcW w:w="2694" w:type="dxa"/>
          </w:tcPr>
          <w:p w:rsidR="0078774C" w:rsidRPr="0078774C" w:rsidRDefault="0078774C" w:rsidP="0078774C">
            <w:pPr>
              <w:snapToGrid w:val="0"/>
              <w:spacing w:after="0" w:line="240" w:lineRule="auto"/>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78774C" w:rsidRPr="0078774C" w:rsidRDefault="0078774C" w:rsidP="0078774C">
            <w:pPr>
              <w:spacing w:after="0" w:line="240" w:lineRule="auto"/>
              <w:jc w:val="center"/>
              <w:rPr>
                <w:rFonts w:ascii="Times New Roman" w:eastAsia="Calibri" w:hAnsi="Times New Roman" w:cs="Times New Roman"/>
                <w:sz w:val="24"/>
                <w:szCs w:val="24"/>
                <w:lang w:val="uk-UA" w:eastAsia="ar-SA"/>
              </w:rPr>
            </w:pPr>
            <w:r w:rsidRPr="0078774C">
              <w:rPr>
                <w:rFonts w:ascii="Times New Roman" w:eastAsia="Calibri" w:hAnsi="Times New Roman" w:cs="Times New Roman"/>
                <w:sz w:val="24"/>
                <w:szCs w:val="24"/>
                <w:lang w:val="uk-UA" w:eastAsia="ar-SA"/>
              </w:rPr>
              <w:t>-</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2</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Строк надання публічної</w:t>
            </w:r>
          </w:p>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послуги</w:t>
            </w:r>
          </w:p>
        </w:tc>
        <w:tc>
          <w:tcPr>
            <w:tcW w:w="6310" w:type="dxa"/>
          </w:tcPr>
          <w:p w:rsidR="0078774C" w:rsidRPr="0078774C" w:rsidRDefault="0078774C" w:rsidP="0078774C">
            <w:pPr>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У день звернення</w:t>
            </w:r>
          </w:p>
        </w:tc>
      </w:tr>
      <w:tr w:rsidR="0078774C" w:rsidRPr="0078774C" w:rsidTr="00903E71">
        <w:trPr>
          <w:trHeight w:val="812"/>
        </w:trPr>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3</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eastAsia="ru-RU"/>
              </w:rPr>
            </w:pPr>
            <w:r w:rsidRPr="0078774C">
              <w:rPr>
                <w:rFonts w:ascii="Times New Roman" w:eastAsia="Calibri" w:hAnsi="Times New Roman" w:cs="Times New Roman"/>
                <w:sz w:val="24"/>
                <w:szCs w:val="24"/>
                <w:lang w:val="uk-UA" w:eastAsia="ru-RU"/>
              </w:rPr>
              <w:t xml:space="preserve">Перелік підстав для зупинення розгляду документів, поданих для надання </w:t>
            </w:r>
            <w:r w:rsidRPr="0078774C">
              <w:rPr>
                <w:rFonts w:ascii="Times New Roman" w:eastAsia="Calibri" w:hAnsi="Times New Roman" w:cs="Times New Roman"/>
                <w:sz w:val="24"/>
                <w:szCs w:val="24"/>
                <w:lang w:val="uk-UA"/>
              </w:rPr>
              <w:t>публічної</w:t>
            </w:r>
            <w:r w:rsidRPr="0078774C">
              <w:rPr>
                <w:rFonts w:ascii="Times New Roman" w:eastAsia="Calibri" w:hAnsi="Times New Roman" w:cs="Times New Roman"/>
                <w:sz w:val="24"/>
                <w:szCs w:val="24"/>
                <w:lang w:val="uk-UA" w:eastAsia="ru-RU"/>
              </w:rPr>
              <w:t xml:space="preserve"> послуги</w:t>
            </w:r>
          </w:p>
        </w:tc>
        <w:tc>
          <w:tcPr>
            <w:tcW w:w="6310" w:type="dxa"/>
          </w:tcPr>
          <w:p w:rsidR="0078774C" w:rsidRPr="0078774C" w:rsidRDefault="0078774C" w:rsidP="0078774C">
            <w:pPr>
              <w:spacing w:after="0" w:line="240" w:lineRule="atLeast"/>
              <w:jc w:val="center"/>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w:t>
            </w:r>
          </w:p>
        </w:tc>
      </w:tr>
      <w:tr w:rsidR="0078774C" w:rsidRPr="0078774C" w:rsidTr="00903E71">
        <w:trPr>
          <w:trHeight w:val="812"/>
        </w:trPr>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4</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eastAsia="ru-RU"/>
              </w:rPr>
            </w:pPr>
            <w:r w:rsidRPr="0078774C">
              <w:rPr>
                <w:rFonts w:ascii="Times New Roman" w:eastAsia="Calibri" w:hAnsi="Times New Roman" w:cs="Times New Roman"/>
                <w:sz w:val="24"/>
                <w:szCs w:val="24"/>
                <w:lang w:val="uk-UA" w:eastAsia="ru-RU"/>
              </w:rPr>
              <w:t xml:space="preserve">Перелік підстав для відмови в наданні </w:t>
            </w:r>
            <w:r w:rsidRPr="0078774C">
              <w:rPr>
                <w:rFonts w:ascii="Times New Roman" w:eastAsia="Calibri" w:hAnsi="Times New Roman" w:cs="Times New Roman"/>
                <w:sz w:val="24"/>
                <w:szCs w:val="24"/>
                <w:lang w:val="uk-UA"/>
              </w:rPr>
              <w:t>публічної</w:t>
            </w:r>
            <w:r w:rsidRPr="0078774C">
              <w:rPr>
                <w:rFonts w:ascii="Times New Roman" w:eastAsia="Calibri" w:hAnsi="Times New Roman" w:cs="Times New Roman"/>
                <w:sz w:val="24"/>
                <w:szCs w:val="24"/>
                <w:lang w:val="uk-UA" w:eastAsia="ru-RU"/>
              </w:rPr>
              <w:t xml:space="preserve"> послуги</w:t>
            </w:r>
          </w:p>
        </w:tc>
        <w:tc>
          <w:tcPr>
            <w:tcW w:w="6310" w:type="dxa"/>
          </w:tcPr>
          <w:p w:rsidR="0078774C" w:rsidRPr="0078774C" w:rsidRDefault="0078774C" w:rsidP="0078774C">
            <w:pPr>
              <w:widowControl w:val="0"/>
              <w:spacing w:after="0" w:line="240" w:lineRule="auto"/>
              <w:jc w:val="both"/>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1. Подання документів не в повному обсязі, передбаченому законодавством.</w:t>
            </w:r>
          </w:p>
          <w:p w:rsidR="0078774C" w:rsidRPr="0078774C" w:rsidRDefault="0078774C" w:rsidP="0078774C">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2. Невідповідність вмісту наданого пакета документів вимогам чинного законодавства.</w:t>
            </w:r>
          </w:p>
          <w:p w:rsidR="0078774C" w:rsidRPr="0078774C" w:rsidRDefault="0078774C" w:rsidP="0078774C">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3. Виявлення недостовірних відомостей у поданих документах.</w:t>
            </w:r>
          </w:p>
          <w:p w:rsidR="0078774C" w:rsidRPr="0078774C" w:rsidRDefault="0078774C" w:rsidP="0078774C">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 xml:space="preserve">4. Якщо сукупний доход сім'ї в розрахунку на одну особу за попередні три місяці перед місяцем звернення перевищує 1,5 розміри прожиткового мінімуму на одну особу, установленого чинним законодавством України. </w:t>
            </w:r>
          </w:p>
          <w:p w:rsidR="0078774C" w:rsidRPr="0078774C" w:rsidRDefault="0078774C" w:rsidP="0078774C">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78774C">
              <w:rPr>
                <w:rFonts w:ascii="Times New Roman" w:eastAsia="Calibri" w:hAnsi="Times New Roman" w:cs="Times New Roman"/>
                <w:color w:val="000000"/>
                <w:sz w:val="24"/>
                <w:szCs w:val="24"/>
                <w:lang w:val="uk-UA"/>
              </w:rPr>
              <w:t>5. Повторне звернення за наданням допомоги протягом одного календарного року</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5</w:t>
            </w:r>
          </w:p>
        </w:tc>
        <w:tc>
          <w:tcPr>
            <w:tcW w:w="2694" w:type="dxa"/>
          </w:tcPr>
          <w:p w:rsidR="0078774C" w:rsidRPr="0078774C" w:rsidRDefault="0078774C" w:rsidP="0078774C">
            <w:pPr>
              <w:spacing w:after="0" w:line="240" w:lineRule="auto"/>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Результат надання публічної послуги</w:t>
            </w:r>
          </w:p>
        </w:tc>
        <w:tc>
          <w:tcPr>
            <w:tcW w:w="6310" w:type="dxa"/>
          </w:tcPr>
          <w:p w:rsidR="0078774C" w:rsidRPr="0078774C" w:rsidRDefault="0078774C" w:rsidP="0078774C">
            <w:pPr>
              <w:spacing w:after="0" w:line="240" w:lineRule="auto"/>
              <w:jc w:val="both"/>
              <w:rPr>
                <w:rFonts w:ascii="Times New Roman" w:eastAsia="Calibri" w:hAnsi="Times New Roman" w:cs="Times New Roman"/>
                <w:sz w:val="24"/>
                <w:szCs w:val="24"/>
                <w:lang w:val="uk-UA" w:eastAsia="ru-RU"/>
              </w:rPr>
            </w:pPr>
            <w:r w:rsidRPr="0078774C">
              <w:rPr>
                <w:rFonts w:ascii="Times New Roman" w:eastAsia="Calibri" w:hAnsi="Times New Roman" w:cs="Times New Roman"/>
                <w:sz w:val="24"/>
                <w:szCs w:val="24"/>
                <w:lang w:val="uk-UA" w:eastAsia="ru-RU"/>
              </w:rPr>
              <w:t>Повідомлення про прийом документів для надання матеріальної допомоги у зв’язку зі складною життєвою ситуацією</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lang w:val="uk-UA"/>
              </w:rPr>
              <w:t>1</w:t>
            </w:r>
            <w:r w:rsidRPr="0078774C">
              <w:rPr>
                <w:rFonts w:ascii="Times New Roman" w:eastAsia="Calibri" w:hAnsi="Times New Roman" w:cs="Times New Roman"/>
                <w:sz w:val="24"/>
                <w:szCs w:val="24"/>
              </w:rPr>
              <w:t>6</w:t>
            </w:r>
          </w:p>
        </w:tc>
        <w:tc>
          <w:tcPr>
            <w:tcW w:w="2694" w:type="dxa"/>
          </w:tcPr>
          <w:p w:rsidR="0078774C" w:rsidRPr="0078774C" w:rsidRDefault="0078774C" w:rsidP="0078774C">
            <w:pPr>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Способи отримання відповіді (результату)</w:t>
            </w:r>
          </w:p>
        </w:tc>
        <w:tc>
          <w:tcPr>
            <w:tcW w:w="6310" w:type="dxa"/>
          </w:tcPr>
          <w:p w:rsidR="0078774C" w:rsidRPr="0078774C" w:rsidRDefault="0078774C" w:rsidP="0078774C">
            <w:pPr>
              <w:tabs>
                <w:tab w:val="left" w:pos="1276"/>
              </w:tabs>
              <w:spacing w:after="0" w:line="240" w:lineRule="auto"/>
              <w:jc w:val="both"/>
              <w:rPr>
                <w:rFonts w:ascii="Times New Roman" w:eastAsia="Calibri" w:hAnsi="Times New Roman" w:cs="Times New Roman"/>
                <w:sz w:val="24"/>
                <w:szCs w:val="24"/>
                <w:lang w:val="uk-UA" w:eastAsia="ru-RU"/>
              </w:rPr>
            </w:pPr>
            <w:r w:rsidRPr="0078774C">
              <w:rPr>
                <w:rFonts w:ascii="Times New Roman" w:eastAsia="Calibri" w:hAnsi="Times New Roman" w:cs="Times New Roman"/>
                <w:color w:val="000000"/>
                <w:sz w:val="24"/>
                <w:szCs w:val="24"/>
                <w:lang w:val="uk-UA"/>
              </w:rPr>
              <w:t>Особисто або за допомогою засобів поштового зв'язку</w:t>
            </w:r>
          </w:p>
        </w:tc>
      </w:tr>
      <w:tr w:rsidR="0078774C" w:rsidRPr="0078774C" w:rsidTr="00903E71">
        <w:tc>
          <w:tcPr>
            <w:tcW w:w="709" w:type="dxa"/>
          </w:tcPr>
          <w:p w:rsidR="0078774C" w:rsidRPr="0078774C" w:rsidRDefault="0078774C" w:rsidP="0078774C">
            <w:pPr>
              <w:spacing w:after="0" w:line="240" w:lineRule="auto"/>
              <w:jc w:val="center"/>
              <w:rPr>
                <w:rFonts w:ascii="Times New Roman" w:eastAsia="Calibri" w:hAnsi="Times New Roman" w:cs="Times New Roman"/>
                <w:sz w:val="24"/>
                <w:szCs w:val="24"/>
              </w:rPr>
            </w:pPr>
            <w:r w:rsidRPr="0078774C">
              <w:rPr>
                <w:rFonts w:ascii="Times New Roman" w:eastAsia="Calibri" w:hAnsi="Times New Roman" w:cs="Times New Roman"/>
                <w:sz w:val="24"/>
                <w:szCs w:val="24"/>
              </w:rPr>
              <w:t>17</w:t>
            </w:r>
          </w:p>
        </w:tc>
        <w:tc>
          <w:tcPr>
            <w:tcW w:w="2694" w:type="dxa"/>
          </w:tcPr>
          <w:p w:rsidR="0078774C" w:rsidRPr="0078774C" w:rsidRDefault="0078774C" w:rsidP="0078774C">
            <w:pPr>
              <w:spacing w:after="0" w:line="240" w:lineRule="auto"/>
              <w:jc w:val="both"/>
              <w:rPr>
                <w:rFonts w:ascii="Times New Roman" w:eastAsia="Calibri" w:hAnsi="Times New Roman" w:cs="Times New Roman"/>
                <w:sz w:val="24"/>
                <w:szCs w:val="24"/>
                <w:lang w:val="uk-UA"/>
              </w:rPr>
            </w:pPr>
            <w:r w:rsidRPr="0078774C">
              <w:rPr>
                <w:rFonts w:ascii="Times New Roman" w:eastAsia="Calibri" w:hAnsi="Times New Roman" w:cs="Times New Roman"/>
                <w:sz w:val="24"/>
                <w:szCs w:val="24"/>
                <w:lang w:val="uk-UA"/>
              </w:rPr>
              <w:t>Примітка</w:t>
            </w:r>
          </w:p>
        </w:tc>
        <w:tc>
          <w:tcPr>
            <w:tcW w:w="6310" w:type="dxa"/>
          </w:tcPr>
          <w:p w:rsidR="0078774C" w:rsidRPr="0078774C" w:rsidRDefault="0078774C" w:rsidP="0078774C">
            <w:pPr>
              <w:spacing w:after="0" w:line="240" w:lineRule="auto"/>
              <w:jc w:val="both"/>
              <w:rPr>
                <w:rFonts w:ascii="Times New Roman" w:eastAsia="Calibri" w:hAnsi="Times New Roman" w:cs="Times New Roman"/>
                <w:sz w:val="24"/>
                <w:szCs w:val="24"/>
                <w:lang w:val="uk-UA"/>
              </w:rPr>
            </w:pPr>
          </w:p>
        </w:tc>
      </w:tr>
    </w:tbl>
    <w:p w:rsidR="0078774C" w:rsidRPr="0078774C" w:rsidRDefault="0078774C" w:rsidP="0078774C">
      <w:pPr>
        <w:spacing w:after="0" w:line="240" w:lineRule="auto"/>
        <w:jc w:val="both"/>
        <w:rPr>
          <w:rFonts w:ascii="Times New Roman" w:eastAsia="Calibri" w:hAnsi="Times New Roman" w:cs="Times New Roman"/>
          <w:b/>
          <w:bCs/>
          <w:sz w:val="24"/>
          <w:szCs w:val="24"/>
          <w:lang w:val="uk-UA"/>
        </w:rPr>
      </w:pPr>
    </w:p>
    <w:p w:rsidR="0078774C" w:rsidRPr="0078774C" w:rsidRDefault="0078774C" w:rsidP="0078774C">
      <w:pPr>
        <w:spacing w:after="0" w:line="240" w:lineRule="auto"/>
        <w:jc w:val="both"/>
        <w:rPr>
          <w:rFonts w:ascii="Times New Roman" w:eastAsia="Calibri" w:hAnsi="Times New Roman" w:cs="Times New Roman"/>
          <w:b/>
          <w:bCs/>
          <w:sz w:val="24"/>
          <w:szCs w:val="24"/>
          <w:lang w:val="uk-UA"/>
        </w:rPr>
      </w:pPr>
    </w:p>
    <w:p w:rsidR="0078774C" w:rsidRPr="0078774C" w:rsidRDefault="0078774C" w:rsidP="0078774C">
      <w:pPr>
        <w:spacing w:after="0" w:line="240" w:lineRule="auto"/>
        <w:jc w:val="both"/>
        <w:rPr>
          <w:rFonts w:ascii="Times New Roman" w:eastAsia="Calibri" w:hAnsi="Times New Roman" w:cs="Times New Roman"/>
          <w:b/>
          <w:bCs/>
          <w:i/>
          <w:iCs/>
          <w:sz w:val="24"/>
          <w:szCs w:val="24"/>
          <w:lang w:val="uk-UA"/>
        </w:rPr>
      </w:pPr>
      <w:r w:rsidRPr="0078774C">
        <w:rPr>
          <w:rFonts w:ascii="Times New Roman" w:eastAsia="Calibri" w:hAnsi="Times New Roman" w:cs="Times New Roman"/>
          <w:b/>
          <w:bCs/>
          <w:i/>
          <w:iCs/>
          <w:sz w:val="24"/>
          <w:szCs w:val="24"/>
          <w:lang w:val="uk-UA"/>
        </w:rPr>
        <w:t>Керуюча справами виконкому</w:t>
      </w:r>
    </w:p>
    <w:p w:rsidR="0078774C" w:rsidRPr="0078774C" w:rsidRDefault="0078774C" w:rsidP="0078774C">
      <w:pPr>
        <w:spacing w:after="0" w:line="240" w:lineRule="auto"/>
        <w:jc w:val="both"/>
        <w:rPr>
          <w:rFonts w:ascii="Times New Roman" w:eastAsia="Calibri" w:hAnsi="Times New Roman" w:cs="Times New Roman"/>
          <w:b/>
          <w:bCs/>
          <w:sz w:val="28"/>
          <w:szCs w:val="28"/>
          <w:lang w:val="uk-UA"/>
        </w:rPr>
      </w:pPr>
      <w:r w:rsidRPr="0078774C">
        <w:rPr>
          <w:rFonts w:ascii="Times New Roman" w:eastAsia="Calibri" w:hAnsi="Times New Roman" w:cs="Times New Roman"/>
          <w:b/>
          <w:bCs/>
          <w:i/>
          <w:iCs/>
          <w:sz w:val="24"/>
          <w:szCs w:val="24"/>
          <w:lang w:val="uk-UA"/>
        </w:rPr>
        <w:t xml:space="preserve">районної у місті ради </w:t>
      </w:r>
      <w:r w:rsidRPr="0078774C">
        <w:rPr>
          <w:rFonts w:ascii="Times New Roman" w:eastAsia="Calibri" w:hAnsi="Times New Roman" w:cs="Times New Roman"/>
          <w:b/>
          <w:bCs/>
          <w:i/>
          <w:iCs/>
          <w:sz w:val="24"/>
          <w:szCs w:val="24"/>
          <w:lang w:val="uk-UA"/>
        </w:rPr>
        <w:tab/>
      </w:r>
      <w:r w:rsidRPr="0078774C">
        <w:rPr>
          <w:rFonts w:ascii="Times New Roman" w:eastAsia="Calibri" w:hAnsi="Times New Roman" w:cs="Times New Roman"/>
          <w:b/>
          <w:bCs/>
          <w:i/>
          <w:iCs/>
          <w:sz w:val="24"/>
          <w:szCs w:val="24"/>
          <w:lang w:val="uk-UA"/>
        </w:rPr>
        <w:tab/>
      </w:r>
      <w:r w:rsidRPr="0078774C">
        <w:rPr>
          <w:rFonts w:ascii="Times New Roman" w:eastAsia="Calibri" w:hAnsi="Times New Roman" w:cs="Times New Roman"/>
          <w:b/>
          <w:bCs/>
          <w:i/>
          <w:iCs/>
          <w:sz w:val="24"/>
          <w:szCs w:val="24"/>
          <w:lang w:val="uk-UA"/>
        </w:rPr>
        <w:tab/>
      </w:r>
      <w:r w:rsidRPr="0078774C">
        <w:rPr>
          <w:rFonts w:ascii="Times New Roman" w:eastAsia="Calibri" w:hAnsi="Times New Roman" w:cs="Times New Roman"/>
          <w:b/>
          <w:bCs/>
          <w:i/>
          <w:iCs/>
          <w:sz w:val="24"/>
          <w:szCs w:val="24"/>
          <w:lang w:val="uk-UA"/>
        </w:rPr>
        <w:tab/>
      </w:r>
      <w:r w:rsidRPr="0078774C">
        <w:rPr>
          <w:rFonts w:ascii="Times New Roman" w:eastAsia="Calibri" w:hAnsi="Times New Roman" w:cs="Times New Roman"/>
          <w:b/>
          <w:bCs/>
          <w:i/>
          <w:iCs/>
          <w:sz w:val="24"/>
          <w:szCs w:val="24"/>
          <w:lang w:val="uk-UA"/>
        </w:rPr>
        <w:tab/>
      </w:r>
      <w:r w:rsidRPr="0078774C">
        <w:rPr>
          <w:rFonts w:ascii="Times New Roman" w:eastAsia="Calibri" w:hAnsi="Times New Roman" w:cs="Times New Roman"/>
          <w:b/>
          <w:bCs/>
          <w:i/>
          <w:iCs/>
          <w:sz w:val="24"/>
          <w:szCs w:val="24"/>
          <w:lang w:val="uk-UA"/>
        </w:rPr>
        <w:tab/>
        <w:t xml:space="preserve">             Алла ГОЛОВАТА</w:t>
      </w:r>
    </w:p>
    <w:p w:rsidR="00271B5B" w:rsidRDefault="00271B5B" w:rsidP="0078774C">
      <w:pPr>
        <w:spacing w:after="0" w:line="240" w:lineRule="auto"/>
        <w:jc w:val="both"/>
        <w:rPr>
          <w:rFonts w:ascii="Times New Roman" w:eastAsia="Calibri" w:hAnsi="Times New Roman" w:cs="Times New Roman"/>
          <w:b/>
          <w:bCs/>
          <w:i/>
          <w:iCs/>
          <w:color w:val="000000"/>
          <w:sz w:val="24"/>
          <w:szCs w:val="24"/>
          <w:lang w:val="uk-UA"/>
        </w:rPr>
      </w:pPr>
    </w:p>
    <w:p w:rsidR="00271B5B" w:rsidRDefault="00271B5B">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271B5B" w:rsidRPr="00271B5B" w:rsidRDefault="00271B5B" w:rsidP="00271B5B">
      <w:pPr>
        <w:spacing w:after="0" w:line="240" w:lineRule="auto"/>
        <w:ind w:left="7080"/>
        <w:rPr>
          <w:rFonts w:ascii="Times New Roman" w:eastAsia="Calibri" w:hAnsi="Times New Roman" w:cs="Times New Roman"/>
          <w:b/>
          <w:bCs/>
          <w:i/>
          <w:iCs/>
          <w:color w:val="000000"/>
          <w:sz w:val="24"/>
          <w:szCs w:val="24"/>
          <w:lang w:val="uk-UA"/>
        </w:rPr>
      </w:pPr>
      <w:r w:rsidRPr="00271B5B">
        <w:rPr>
          <w:rFonts w:ascii="Times New Roman" w:eastAsia="Calibri" w:hAnsi="Times New Roman" w:cs="Times New Roman"/>
          <w:b/>
          <w:bCs/>
          <w:i/>
          <w:iCs/>
          <w:color w:val="000000"/>
          <w:sz w:val="24"/>
          <w:szCs w:val="24"/>
          <w:lang w:val="uk-UA"/>
        </w:rPr>
        <w:lastRenderedPageBreak/>
        <w:t>Додаток 269</w:t>
      </w:r>
    </w:p>
    <w:p w:rsidR="00271B5B" w:rsidRPr="00271B5B" w:rsidRDefault="00271B5B" w:rsidP="00271B5B">
      <w:pPr>
        <w:spacing w:after="0" w:line="240" w:lineRule="auto"/>
        <w:ind w:left="7080"/>
        <w:rPr>
          <w:rFonts w:ascii="Times New Roman" w:eastAsia="Calibri" w:hAnsi="Times New Roman" w:cs="Times New Roman"/>
          <w:b/>
          <w:bCs/>
          <w:i/>
          <w:iCs/>
          <w:color w:val="000000"/>
          <w:sz w:val="24"/>
          <w:szCs w:val="24"/>
          <w:lang w:val="uk-UA"/>
        </w:rPr>
      </w:pPr>
      <w:r w:rsidRPr="00271B5B">
        <w:rPr>
          <w:rFonts w:ascii="Times New Roman" w:eastAsia="Calibri" w:hAnsi="Times New Roman" w:cs="Times New Roman"/>
          <w:b/>
          <w:bCs/>
          <w:i/>
          <w:iCs/>
          <w:color w:val="000000"/>
          <w:sz w:val="24"/>
          <w:szCs w:val="24"/>
          <w:lang w:val="uk-UA"/>
        </w:rPr>
        <w:t>до рішення виконкому</w:t>
      </w:r>
    </w:p>
    <w:p w:rsidR="00271B5B" w:rsidRPr="00271B5B" w:rsidRDefault="00271B5B" w:rsidP="00271B5B">
      <w:pPr>
        <w:spacing w:after="0" w:line="240" w:lineRule="auto"/>
        <w:ind w:left="7080"/>
        <w:rPr>
          <w:rFonts w:ascii="Times New Roman" w:eastAsia="Calibri" w:hAnsi="Times New Roman" w:cs="Times New Roman"/>
          <w:b/>
          <w:bCs/>
          <w:i/>
          <w:iCs/>
          <w:color w:val="000000"/>
          <w:sz w:val="24"/>
          <w:szCs w:val="24"/>
          <w:lang w:val="uk-UA"/>
        </w:rPr>
      </w:pPr>
      <w:r w:rsidRPr="00271B5B">
        <w:rPr>
          <w:rFonts w:ascii="Times New Roman" w:eastAsia="Calibri" w:hAnsi="Times New Roman" w:cs="Times New Roman"/>
          <w:b/>
          <w:bCs/>
          <w:i/>
          <w:iCs/>
          <w:color w:val="000000"/>
          <w:sz w:val="24"/>
          <w:szCs w:val="24"/>
          <w:lang w:val="uk-UA"/>
        </w:rPr>
        <w:t>районної у місті ради</w:t>
      </w:r>
    </w:p>
    <w:p w:rsidR="00271B5B" w:rsidRPr="00271B5B" w:rsidRDefault="00271B5B" w:rsidP="00271B5B">
      <w:pPr>
        <w:spacing w:after="0" w:line="240" w:lineRule="auto"/>
        <w:ind w:left="7080"/>
        <w:rPr>
          <w:rFonts w:ascii="Times New Roman" w:eastAsia="Calibri" w:hAnsi="Times New Roman" w:cs="Times New Roman"/>
          <w:b/>
          <w:bCs/>
          <w:i/>
          <w:iCs/>
          <w:color w:val="000000"/>
          <w:sz w:val="24"/>
          <w:szCs w:val="24"/>
          <w:lang w:val="uk-UA"/>
        </w:rPr>
      </w:pPr>
      <w:r w:rsidRPr="00271B5B">
        <w:rPr>
          <w:rFonts w:ascii="Times New Roman" w:eastAsia="Calibri" w:hAnsi="Times New Roman" w:cs="Times New Roman"/>
          <w:b/>
          <w:i/>
          <w:sz w:val="24"/>
          <w:szCs w:val="24"/>
          <w:lang w:val="uk-UA"/>
        </w:rPr>
        <w:t>21.06.2023 № 216</w:t>
      </w:r>
    </w:p>
    <w:p w:rsidR="00271B5B" w:rsidRPr="00271B5B" w:rsidRDefault="00271B5B" w:rsidP="00271B5B">
      <w:pPr>
        <w:spacing w:after="0" w:line="240" w:lineRule="auto"/>
        <w:jc w:val="both"/>
        <w:rPr>
          <w:rFonts w:ascii="Times New Roman" w:eastAsia="Calibri" w:hAnsi="Times New Roman" w:cs="Times New Roman"/>
          <w:b/>
          <w:bCs/>
          <w:i/>
          <w:iCs/>
          <w:color w:val="000000"/>
          <w:sz w:val="24"/>
          <w:szCs w:val="24"/>
          <w:lang w:val="uk-UA"/>
        </w:rPr>
      </w:pPr>
    </w:p>
    <w:p w:rsidR="00271B5B" w:rsidRPr="00271B5B" w:rsidRDefault="00271B5B" w:rsidP="00271B5B">
      <w:pPr>
        <w:spacing w:after="0" w:line="240" w:lineRule="auto"/>
        <w:jc w:val="center"/>
        <w:rPr>
          <w:rFonts w:ascii="Times New Roman" w:eastAsia="Calibri" w:hAnsi="Times New Roman" w:cs="Times New Roman"/>
          <w:b/>
          <w:bCs/>
          <w:color w:val="000000"/>
          <w:sz w:val="24"/>
          <w:szCs w:val="24"/>
          <w:lang w:val="uk-UA"/>
        </w:rPr>
      </w:pPr>
      <w:r w:rsidRPr="00271B5B">
        <w:rPr>
          <w:rFonts w:ascii="Times New Roman" w:eastAsia="Calibri" w:hAnsi="Times New Roman" w:cs="Times New Roman"/>
          <w:b/>
          <w:bCs/>
          <w:color w:val="000000"/>
          <w:sz w:val="24"/>
          <w:szCs w:val="24"/>
          <w:lang w:val="uk-UA"/>
        </w:rPr>
        <w:t>ІНФОРМАЦІЙНА КАРТКА № 72-103</w:t>
      </w:r>
    </w:p>
    <w:p w:rsidR="00271B5B" w:rsidRPr="00271B5B" w:rsidRDefault="00271B5B" w:rsidP="00271B5B">
      <w:pPr>
        <w:spacing w:after="0" w:line="240" w:lineRule="auto"/>
        <w:jc w:val="center"/>
        <w:rPr>
          <w:rFonts w:ascii="Times New Roman" w:eastAsia="Calibri" w:hAnsi="Times New Roman" w:cs="Times New Roman"/>
          <w:b/>
          <w:bCs/>
          <w:color w:val="000000"/>
          <w:sz w:val="24"/>
          <w:szCs w:val="24"/>
          <w:lang w:val="uk-UA"/>
        </w:rPr>
      </w:pPr>
    </w:p>
    <w:p w:rsidR="00271B5B" w:rsidRPr="00271B5B" w:rsidRDefault="00271B5B" w:rsidP="00271B5B">
      <w:pPr>
        <w:spacing w:after="0" w:line="240" w:lineRule="auto"/>
        <w:jc w:val="both"/>
        <w:rPr>
          <w:rFonts w:ascii="Times New Roman" w:eastAsia="Calibri" w:hAnsi="Times New Roman" w:cs="Times New Roman"/>
          <w:b/>
          <w:bCs/>
          <w:i/>
          <w:color w:val="000000"/>
          <w:sz w:val="24"/>
          <w:szCs w:val="24"/>
          <w:u w:val="single"/>
          <w:lang w:val="uk-UA"/>
        </w:rPr>
      </w:pPr>
      <w:r w:rsidRPr="00271B5B">
        <w:rPr>
          <w:rFonts w:ascii="Times New Roman" w:eastAsia="Calibri" w:hAnsi="Times New Roman" w:cs="Times New Roman"/>
          <w:b/>
          <w:bCs/>
          <w:color w:val="000000"/>
          <w:sz w:val="24"/>
          <w:szCs w:val="24"/>
          <w:lang w:val="uk-UA"/>
        </w:rPr>
        <w:t>Послуга:</w:t>
      </w:r>
      <w:r w:rsidRPr="00271B5B">
        <w:rPr>
          <w:rFonts w:ascii="Times New Roman" w:eastAsia="Calibri" w:hAnsi="Times New Roman" w:cs="Times New Roman"/>
          <w:b/>
          <w:bCs/>
          <w:i/>
          <w:color w:val="000000"/>
          <w:sz w:val="24"/>
          <w:szCs w:val="24"/>
          <w:lang w:val="uk-UA"/>
        </w:rPr>
        <w:t xml:space="preserve"> Прийом документів для оформлення матеріальної допомоги у зв’язку зі значними  витратами на медичне лікування</w:t>
      </w:r>
    </w:p>
    <w:p w:rsidR="00271B5B" w:rsidRPr="00271B5B" w:rsidRDefault="00271B5B" w:rsidP="00271B5B">
      <w:pPr>
        <w:spacing w:after="0" w:line="240" w:lineRule="auto"/>
        <w:jc w:val="both"/>
        <w:rPr>
          <w:rFonts w:ascii="Times New Roman" w:eastAsia="Calibri" w:hAnsi="Times New Roman" w:cs="Times New Roman"/>
          <w:b/>
          <w:bCs/>
          <w:i/>
          <w:iCs/>
          <w:sz w:val="24"/>
          <w:szCs w:val="24"/>
          <w:u w:val="single"/>
          <w:lang w:val="uk-UA"/>
        </w:rPr>
      </w:pP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271B5B" w:rsidRPr="00271B5B" w:rsidTr="00903E71">
        <w:trPr>
          <w:trHeight w:val="20"/>
        </w:trPr>
        <w:tc>
          <w:tcPr>
            <w:tcW w:w="9720" w:type="dxa"/>
            <w:gridSpan w:val="3"/>
          </w:tcPr>
          <w:p w:rsidR="00271B5B" w:rsidRPr="00271B5B" w:rsidRDefault="00271B5B" w:rsidP="00271B5B">
            <w:pPr>
              <w:spacing w:after="0" w:line="240" w:lineRule="auto"/>
              <w:jc w:val="center"/>
              <w:rPr>
                <w:rFonts w:ascii="Times New Roman" w:eastAsia="Calibri" w:hAnsi="Times New Roman" w:cs="Times New Roman"/>
                <w:b/>
                <w:bCs/>
                <w:sz w:val="24"/>
                <w:szCs w:val="24"/>
                <w:lang w:val="uk-UA"/>
              </w:rPr>
            </w:pPr>
            <w:r w:rsidRPr="00271B5B">
              <w:rPr>
                <w:rFonts w:ascii="Times New Roman" w:eastAsia="Calibri" w:hAnsi="Times New Roman" w:cs="Times New Roman"/>
                <w:b/>
                <w:bCs/>
                <w:sz w:val="24"/>
                <w:szCs w:val="24"/>
                <w:lang w:val="uk-UA"/>
              </w:rPr>
              <w:t xml:space="preserve">Інформація про суб’єкта надання послуги </w:t>
            </w:r>
          </w:p>
          <w:p w:rsidR="00271B5B" w:rsidRPr="00271B5B" w:rsidRDefault="00271B5B" w:rsidP="00271B5B">
            <w:pPr>
              <w:spacing w:after="0" w:line="240" w:lineRule="auto"/>
              <w:jc w:val="center"/>
              <w:rPr>
                <w:rFonts w:ascii="Times New Roman" w:eastAsia="Calibri" w:hAnsi="Times New Roman" w:cs="Times New Roman"/>
                <w:b/>
                <w:bCs/>
                <w:i/>
                <w:sz w:val="24"/>
                <w:szCs w:val="24"/>
                <w:lang w:val="uk-UA"/>
              </w:rPr>
            </w:pPr>
            <w:r w:rsidRPr="00271B5B">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c>
          <w:tcPr>
            <w:gridSpan w:val="0"/>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 xml:space="preserve">Інформація про суб’єкта надання послуги </w:t>
            </w:r>
          </w:p>
          <w:p w:rsidR="00271B5B" w:rsidRPr="00271B5B" w:rsidRDefault="00271B5B">
            <w:pP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271B5B" w:rsidRPr="00271B5B" w:rsidTr="00903E71">
        <w:trPr>
          <w:trHeight w:val="20"/>
        </w:trPr>
        <w:tc>
          <w:tcPr>
            <w:tcW w:w="3403" w:type="dxa"/>
            <w:gridSpan w:val="2"/>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7" w:type="dxa"/>
          </w:tcPr>
          <w:p w:rsidR="00271B5B" w:rsidRPr="00271B5B" w:rsidRDefault="00271B5B" w:rsidP="00271B5B">
            <w:pPr>
              <w:spacing w:after="0" w:line="240" w:lineRule="auto"/>
              <w:jc w:val="both"/>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w:t>
            </w:r>
          </w:p>
          <w:p w:rsidR="00271B5B" w:rsidRPr="00271B5B" w:rsidRDefault="00271B5B" w:rsidP="00271B5B">
            <w:pPr>
              <w:spacing w:after="0" w:line="240" w:lineRule="auto"/>
              <w:rPr>
                <w:rFonts w:ascii="Times New Roman" w:eastAsia="Calibri" w:hAnsi="Times New Roman" w:cs="Times New Roman"/>
                <w:sz w:val="24"/>
                <w:szCs w:val="24"/>
                <w:lang w:val="uk-UA"/>
              </w:rPr>
            </w:pPr>
          </w:p>
        </w:tc>
      </w:tr>
      <w:tr w:rsidR="00271B5B" w:rsidRPr="00271B5B" w:rsidTr="00903E71">
        <w:trPr>
          <w:trHeight w:val="20"/>
        </w:trPr>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1</w:t>
            </w:r>
          </w:p>
          <w:p w:rsidR="00271B5B" w:rsidRPr="00271B5B" w:rsidRDefault="00271B5B" w:rsidP="00271B5B">
            <w:pPr>
              <w:spacing w:after="0" w:line="240" w:lineRule="auto"/>
              <w:jc w:val="center"/>
              <w:rPr>
                <w:rFonts w:ascii="Times New Roman" w:eastAsia="Calibri" w:hAnsi="Times New Roman" w:cs="Times New Roman"/>
                <w:sz w:val="24"/>
                <w:szCs w:val="24"/>
                <w:lang w:val="uk-UA"/>
              </w:rPr>
            </w:pPr>
          </w:p>
          <w:p w:rsidR="00271B5B" w:rsidRPr="00271B5B" w:rsidRDefault="00271B5B" w:rsidP="00271B5B">
            <w:pPr>
              <w:spacing w:after="0" w:line="240" w:lineRule="auto"/>
              <w:jc w:val="center"/>
              <w:rPr>
                <w:rFonts w:ascii="Times New Roman" w:eastAsia="Calibri" w:hAnsi="Times New Roman" w:cs="Times New Roman"/>
                <w:sz w:val="24"/>
                <w:szCs w:val="24"/>
                <w:lang w:val="uk-UA"/>
              </w:rPr>
            </w:pPr>
          </w:p>
          <w:p w:rsidR="00271B5B" w:rsidRPr="00271B5B" w:rsidRDefault="00271B5B" w:rsidP="00271B5B">
            <w:pPr>
              <w:spacing w:after="0" w:line="240" w:lineRule="auto"/>
              <w:jc w:val="center"/>
              <w:rPr>
                <w:rFonts w:ascii="Times New Roman" w:eastAsia="Calibri" w:hAnsi="Times New Roman" w:cs="Times New Roman"/>
                <w:sz w:val="24"/>
                <w:szCs w:val="24"/>
                <w:lang w:val="uk-UA"/>
              </w:rPr>
            </w:pP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 xml:space="preserve">Місцезнаходження віддалених робочих місць Центру </w:t>
            </w:r>
          </w:p>
          <w:p w:rsidR="00271B5B" w:rsidRPr="00271B5B" w:rsidRDefault="00271B5B" w:rsidP="00271B5B">
            <w:pPr>
              <w:spacing w:after="0" w:line="240" w:lineRule="auto"/>
              <w:rPr>
                <w:rFonts w:ascii="Times New Roman" w:eastAsia="Calibri" w:hAnsi="Times New Roman" w:cs="Times New Roman"/>
                <w:sz w:val="24"/>
                <w:szCs w:val="24"/>
                <w:lang w:val="uk-UA"/>
              </w:rPr>
            </w:pPr>
          </w:p>
        </w:tc>
        <w:tc>
          <w:tcPr>
            <w:tcW w:w="6317" w:type="dxa"/>
          </w:tcPr>
          <w:p w:rsidR="00271B5B" w:rsidRPr="00271B5B" w:rsidRDefault="00271B5B" w:rsidP="00271B5B">
            <w:pPr>
              <w:spacing w:after="0" w:line="240" w:lineRule="auto"/>
              <w:jc w:val="both"/>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Управління)</w:t>
            </w:r>
          </w:p>
        </w:tc>
      </w:tr>
      <w:tr w:rsidR="00271B5B" w:rsidRPr="00271B5B" w:rsidTr="00903E71">
        <w:trPr>
          <w:trHeight w:val="20"/>
        </w:trPr>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2</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6317"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 xml:space="preserve">Управління праці та соціального захисту населення виконкому Тернівської районної у місті ради працює: </w:t>
            </w:r>
          </w:p>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Понеділок, середа, четвер, п’ятниця, субота 08.00 – 15.30;</w:t>
            </w:r>
          </w:p>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вівторок 08.00 – 20.00;</w:t>
            </w:r>
          </w:p>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технічна перерва 12.30 – 13.00</w:t>
            </w:r>
          </w:p>
        </w:tc>
      </w:tr>
      <w:tr w:rsidR="00271B5B" w:rsidRPr="00271B5B" w:rsidTr="00903E71">
        <w:trPr>
          <w:trHeight w:val="20"/>
        </w:trPr>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3</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Телефони та адреси електронної пошти віддалених робочих місць Центру</w:t>
            </w:r>
          </w:p>
        </w:tc>
        <w:tc>
          <w:tcPr>
            <w:tcW w:w="6317" w:type="dxa"/>
          </w:tcPr>
          <w:p w:rsidR="00271B5B" w:rsidRPr="00271B5B" w:rsidRDefault="00271B5B" w:rsidP="00271B5B">
            <w:pPr>
              <w:spacing w:after="0" w:line="240" w:lineRule="atLeast"/>
              <w:jc w:val="both"/>
              <w:rPr>
                <w:rFonts w:ascii="Times New Roman" w:eastAsia="Calibri" w:hAnsi="Times New Roman" w:cs="Times New Roman"/>
                <w:sz w:val="24"/>
                <w:szCs w:val="24"/>
                <w:lang w:val="uk-UA" w:eastAsia="ru-RU"/>
              </w:rPr>
            </w:pPr>
            <w:r w:rsidRPr="00271B5B">
              <w:rPr>
                <w:rFonts w:ascii="Times New Roman" w:eastAsia="Calibri" w:hAnsi="Times New Roman" w:cs="Times New Roman"/>
                <w:sz w:val="24"/>
                <w:szCs w:val="24"/>
                <w:lang w:val="uk-UA"/>
              </w:rPr>
              <w:t>Телефон:</w:t>
            </w:r>
            <w:r w:rsidRPr="00271B5B">
              <w:rPr>
                <w:rFonts w:ascii="Times New Roman" w:eastAsia="Calibri" w:hAnsi="Times New Roman" w:cs="Times New Roman"/>
                <w:sz w:val="24"/>
                <w:szCs w:val="24"/>
                <w:lang w:val="uk-UA" w:eastAsia="ru-RU"/>
              </w:rPr>
              <w:t xml:space="preserve"> 0975033528; 0674336786, 0-800-300-177</w:t>
            </w:r>
          </w:p>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 xml:space="preserve">Ел.пошта: </w:t>
            </w:r>
            <w:hyperlink r:id="rId182" w:history="1">
              <w:r w:rsidRPr="00271B5B">
                <w:rPr>
                  <w:rFonts w:ascii="Times New Roman" w:eastAsia="Calibri" w:hAnsi="Times New Roman" w:cs="Times New Roman"/>
                  <w:color w:val="0000FF"/>
                  <w:sz w:val="24"/>
                  <w:szCs w:val="24"/>
                  <w:u w:val="single"/>
                  <w:lang w:val="uk-UA"/>
                </w:rPr>
                <w:t>upszn</w:t>
              </w:r>
              <w:r w:rsidRPr="00271B5B">
                <w:rPr>
                  <w:rFonts w:ascii="Times New Roman" w:eastAsia="Calibri" w:hAnsi="Times New Roman" w:cs="Times New Roman"/>
                  <w:iCs/>
                  <w:color w:val="0000FF"/>
                  <w:sz w:val="24"/>
                  <w:szCs w:val="24"/>
                  <w:u w:val="single"/>
                  <w:lang w:val="uk-UA"/>
                </w:rPr>
                <w:t>@trnvk.gov.ua</w:t>
              </w:r>
            </w:hyperlink>
          </w:p>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Офіційний вебсайт виконкому районної у місті ради:</w:t>
            </w:r>
          </w:p>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 xml:space="preserve"> </w:t>
            </w:r>
            <w:hyperlink r:id="rId183" w:history="1">
              <w:r w:rsidRPr="00271B5B">
                <w:rPr>
                  <w:rFonts w:ascii="Times New Roman" w:eastAsia="Calibri" w:hAnsi="Times New Roman" w:cs="Times New Roman"/>
                  <w:color w:val="0000FF"/>
                  <w:sz w:val="24"/>
                  <w:szCs w:val="24"/>
                  <w:u w:val="single"/>
                  <w:lang w:val="uk-UA"/>
                </w:rPr>
                <w:t>trnvk.gov.ua</w:t>
              </w:r>
            </w:hyperlink>
          </w:p>
        </w:tc>
      </w:tr>
      <w:tr w:rsidR="00271B5B" w:rsidRPr="00271B5B" w:rsidTr="00903E71">
        <w:tc>
          <w:tcPr>
            <w:tcW w:w="9720" w:type="dxa"/>
            <w:gridSpan w:val="3"/>
          </w:tcPr>
          <w:p w:rsidR="00271B5B" w:rsidRPr="00271B5B" w:rsidRDefault="00271B5B" w:rsidP="00271B5B">
            <w:pPr>
              <w:spacing w:after="0" w:line="240" w:lineRule="auto"/>
              <w:jc w:val="center"/>
              <w:rPr>
                <w:rFonts w:ascii="Times New Roman" w:eastAsia="Calibri" w:hAnsi="Times New Roman" w:cs="Times New Roman"/>
                <w:b/>
                <w:bCs/>
                <w:i/>
                <w:sz w:val="24"/>
                <w:szCs w:val="24"/>
                <w:lang w:val="uk-UA"/>
              </w:rPr>
            </w:pPr>
            <w:r w:rsidRPr="00271B5B">
              <w:rPr>
                <w:rFonts w:ascii="Times New Roman" w:eastAsia="Calibri" w:hAnsi="Times New Roman" w:cs="Times New Roman"/>
                <w:b/>
                <w:bCs/>
                <w:i/>
                <w:sz w:val="24"/>
                <w:szCs w:val="24"/>
                <w:lang w:val="uk-UA"/>
              </w:rPr>
              <w:t xml:space="preserve">Нормативні акти, якими регламентується надання публічної послуги </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rPr>
              <w:t>4</w:t>
            </w:r>
          </w:p>
        </w:tc>
        <w:tc>
          <w:tcPr>
            <w:tcW w:w="2694" w:type="dxa"/>
          </w:tcPr>
          <w:p w:rsidR="00271B5B" w:rsidRPr="00271B5B" w:rsidRDefault="00271B5B" w:rsidP="00271B5B">
            <w:pPr>
              <w:suppressAutoHyphens/>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Кодекси, Закони України</w:t>
            </w:r>
          </w:p>
        </w:tc>
        <w:tc>
          <w:tcPr>
            <w:tcW w:w="6317" w:type="dxa"/>
          </w:tcPr>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Закони України:</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«Про місцеве самоврядування в Україні»,</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«Про адміністративні послуги»</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rPr>
              <w:t>5</w:t>
            </w:r>
          </w:p>
        </w:tc>
        <w:tc>
          <w:tcPr>
            <w:tcW w:w="2694" w:type="dxa"/>
          </w:tcPr>
          <w:p w:rsidR="00271B5B" w:rsidRPr="00271B5B" w:rsidRDefault="00271B5B" w:rsidP="00271B5B">
            <w:pPr>
              <w:suppressAutoHyphens/>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Акти Кабінету Міністрів України</w:t>
            </w:r>
          </w:p>
        </w:tc>
        <w:tc>
          <w:tcPr>
            <w:tcW w:w="6317" w:type="dxa"/>
          </w:tcPr>
          <w:p w:rsidR="00271B5B" w:rsidRPr="00271B5B" w:rsidRDefault="00271B5B" w:rsidP="00271B5B">
            <w:pPr>
              <w:spacing w:after="0" w:line="240" w:lineRule="auto"/>
              <w:jc w:val="center"/>
              <w:rPr>
                <w:rFonts w:ascii="Times New Roman" w:eastAsia="Calibri" w:hAnsi="Times New Roman" w:cs="Times New Roman"/>
                <w:color w:val="000000"/>
                <w:sz w:val="24"/>
                <w:szCs w:val="24"/>
                <w:lang w:val="uk-UA" w:eastAsia="ru-RU"/>
              </w:rPr>
            </w:pPr>
            <w:r w:rsidRPr="00271B5B">
              <w:rPr>
                <w:rFonts w:ascii="Times New Roman" w:eastAsia="Calibri" w:hAnsi="Times New Roman" w:cs="Times New Roman"/>
                <w:color w:val="000000"/>
                <w:sz w:val="24"/>
                <w:szCs w:val="24"/>
                <w:lang w:val="uk-UA" w:eastAsia="ru-RU"/>
              </w:rPr>
              <w:t>-</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rPr>
              <w:t>6</w:t>
            </w:r>
          </w:p>
        </w:tc>
        <w:tc>
          <w:tcPr>
            <w:tcW w:w="2694" w:type="dxa"/>
          </w:tcPr>
          <w:p w:rsidR="00271B5B" w:rsidRPr="00271B5B" w:rsidRDefault="00271B5B" w:rsidP="00271B5B">
            <w:pPr>
              <w:suppressAutoHyphens/>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 xml:space="preserve">Акти центральних </w:t>
            </w:r>
          </w:p>
          <w:p w:rsidR="00271B5B" w:rsidRPr="00271B5B" w:rsidRDefault="00271B5B" w:rsidP="00271B5B">
            <w:pPr>
              <w:suppressAutoHyphens/>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органів виконавчої влади</w:t>
            </w:r>
          </w:p>
        </w:tc>
        <w:tc>
          <w:tcPr>
            <w:tcW w:w="6317" w:type="dxa"/>
          </w:tcPr>
          <w:p w:rsidR="00271B5B" w:rsidRPr="00271B5B" w:rsidRDefault="00271B5B" w:rsidP="00271B5B">
            <w:pPr>
              <w:spacing w:after="0" w:line="240" w:lineRule="auto"/>
              <w:jc w:val="both"/>
              <w:rPr>
                <w:rFonts w:ascii="Times New Roman" w:eastAsia="Calibri" w:hAnsi="Times New Roman" w:cs="Times New Roman"/>
                <w:sz w:val="24"/>
                <w:szCs w:val="24"/>
                <w:highlight w:val="white"/>
                <w:lang w:val="uk-UA"/>
              </w:rPr>
            </w:pPr>
            <w:r w:rsidRPr="00271B5B">
              <w:rPr>
                <w:rFonts w:ascii="Times New Roman" w:eastAsia="Calibri" w:hAnsi="Times New Roman" w:cs="Times New Roman"/>
                <w:color w:val="000000"/>
                <w:sz w:val="24"/>
                <w:szCs w:val="24"/>
                <w:lang w:val="uk-UA"/>
              </w:rPr>
              <w:t>Наказ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271B5B" w:rsidRPr="00271B5B" w:rsidTr="00271B5B">
        <w:trPr>
          <w:trHeight w:val="243"/>
        </w:trPr>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rPr>
              <w:t>7</w:t>
            </w:r>
          </w:p>
        </w:tc>
        <w:tc>
          <w:tcPr>
            <w:tcW w:w="2694" w:type="dxa"/>
          </w:tcPr>
          <w:p w:rsidR="00271B5B" w:rsidRPr="00271B5B" w:rsidRDefault="00271B5B" w:rsidP="00271B5B">
            <w:pPr>
              <w:suppressAutoHyphens/>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7" w:type="dxa"/>
          </w:tcPr>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Рішення Криворізької міської ради: </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від 21.12.2016 №1182 «Про затвердження Програми соціального захисту окремих категорій мешканців м. Кривого Рогу на 2017–202</w:t>
            </w:r>
            <w:r w:rsidRPr="00271B5B">
              <w:rPr>
                <w:rFonts w:ascii="Times New Roman" w:eastAsia="Calibri" w:hAnsi="Times New Roman" w:cs="Times New Roman"/>
                <w:color w:val="000000"/>
                <w:sz w:val="24"/>
                <w:szCs w:val="24"/>
              </w:rPr>
              <w:t>3</w:t>
            </w:r>
            <w:r w:rsidRPr="00271B5B">
              <w:rPr>
                <w:rFonts w:ascii="Times New Roman" w:eastAsia="Calibri" w:hAnsi="Times New Roman" w:cs="Times New Roman"/>
                <w:color w:val="000000"/>
                <w:sz w:val="24"/>
                <w:szCs w:val="24"/>
                <w:lang w:val="uk-UA"/>
              </w:rPr>
              <w:t xml:space="preserve"> роки», зі змінами;</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 від 29.07.2020 №4859 «Про затвердження Положення про надання одноразової матеріальної допомоги мешканцям </w:t>
            </w:r>
            <w:r w:rsidRPr="00271B5B">
              <w:rPr>
                <w:rFonts w:ascii="Times New Roman" w:eastAsia="Calibri" w:hAnsi="Times New Roman" w:cs="Times New Roman"/>
                <w:color w:val="000000"/>
                <w:sz w:val="24"/>
                <w:szCs w:val="24"/>
                <w:lang w:val="uk-UA"/>
              </w:rPr>
              <w:lastRenderedPageBreak/>
              <w:t>міста за рахунок бюджетних коштів у новій редакції», зі змінами</w:t>
            </w:r>
          </w:p>
        </w:tc>
      </w:tr>
      <w:tr w:rsidR="00271B5B" w:rsidRPr="00271B5B" w:rsidTr="00903E71">
        <w:tc>
          <w:tcPr>
            <w:tcW w:w="9720" w:type="dxa"/>
            <w:gridSpan w:val="3"/>
          </w:tcPr>
          <w:p w:rsidR="00271B5B" w:rsidRPr="00271B5B" w:rsidRDefault="00271B5B" w:rsidP="00271B5B">
            <w:pPr>
              <w:spacing w:after="0" w:line="240" w:lineRule="auto"/>
              <w:jc w:val="center"/>
              <w:rPr>
                <w:rFonts w:ascii="Times New Roman" w:eastAsia="Calibri" w:hAnsi="Times New Roman" w:cs="Times New Roman"/>
                <w:b/>
                <w:bCs/>
                <w:i/>
                <w:sz w:val="24"/>
                <w:szCs w:val="24"/>
                <w:lang w:val="uk-UA"/>
              </w:rPr>
            </w:pPr>
            <w:r w:rsidRPr="00271B5B">
              <w:rPr>
                <w:rFonts w:ascii="Times New Roman" w:eastAsia="Calibri" w:hAnsi="Times New Roman" w:cs="Times New Roman"/>
                <w:b/>
                <w:bCs/>
                <w:i/>
                <w:sz w:val="24"/>
                <w:szCs w:val="24"/>
                <w:lang w:val="uk-UA"/>
              </w:rPr>
              <w:lastRenderedPageBreak/>
              <w:t>Умови отримання публічної послуги</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rPr>
              <w:t>8</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Підстава для отримання публічної послуги</w:t>
            </w:r>
          </w:p>
        </w:tc>
        <w:tc>
          <w:tcPr>
            <w:tcW w:w="6317" w:type="dxa"/>
          </w:tcPr>
          <w:p w:rsidR="00271B5B" w:rsidRPr="00271B5B" w:rsidRDefault="00271B5B" w:rsidP="00271B5B">
            <w:pPr>
              <w:spacing w:after="0" w:line="240" w:lineRule="atLeast"/>
              <w:jc w:val="both"/>
              <w:rPr>
                <w:rFonts w:ascii="Times New Roman" w:eastAsia="Calibri" w:hAnsi="Times New Roman" w:cs="Times New Roman"/>
                <w:color w:val="000000"/>
                <w:sz w:val="24"/>
                <w:szCs w:val="24"/>
                <w:lang w:val="uk-UA" w:eastAsia="ru-RU"/>
              </w:rPr>
            </w:pPr>
            <w:r w:rsidRPr="00271B5B">
              <w:rPr>
                <w:rFonts w:ascii="Times New Roman" w:eastAsia="Calibri" w:hAnsi="Times New Roman" w:cs="Times New Roman"/>
                <w:color w:val="000000"/>
                <w:sz w:val="24"/>
                <w:szCs w:val="24"/>
                <w:lang w:val="uk-UA" w:eastAsia="ru-RU"/>
              </w:rPr>
              <w:t>Заява, наявність відповідного пакета документів.</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sz w:val="24"/>
                <w:szCs w:val="24"/>
                <w:lang w:val="uk-UA" w:eastAsia="ru-RU"/>
              </w:rPr>
              <w:t>Право на отримання одноразової матеріальної допомоги мають мешканці міста, які зареєстровані та фактично  проживають у м. Кривому Розі, внутрішньо переміщені особи, узяті на облік в управліннях праці та соціального захисту населення виконкомів районних у місті рад, у зв’язку зі значними витратами на медичне лікування.</w:t>
            </w:r>
          </w:p>
        </w:tc>
      </w:tr>
      <w:tr w:rsidR="00271B5B" w:rsidRPr="00271B5B" w:rsidTr="00903E71">
        <w:trPr>
          <w:trHeight w:val="828"/>
        </w:trPr>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rPr>
              <w:t>9</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6317" w:type="dxa"/>
          </w:tcPr>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особиста заява на ім’я міського голови;</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письмова згода на збір та обробку персональних даних, необхідних для призначення матеріальної допомоги ;</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 паспорта; </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 довідки про взяття на облік внутрішньо переміщеної особи (для внутрішньо переміщених осіб);</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виписка з історії хвороби з переліком медикаментів та/або витратних матеріалів для хірургічного втручання;</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оригінали фінансових документів (касових чеків)</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інші документи, у разі необхідності, для підтвердження фактів, викладених у заяві</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 - довідки про дохід за попередні три місяці від місяця звернення (заробітна плата, пенсія, регресні виплати, інші соціальні виплати, виплати, що надаються навчальними закладами) усіх членів сім'ї, які зареєстровані та/або проживають разом із заявником);</w:t>
            </w:r>
          </w:p>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sz w:val="24"/>
                <w:szCs w:val="24"/>
                <w:lang w:val="uk-UA"/>
              </w:rPr>
              <w:t>- довідка з банку про номер рахунку для перерахування коштів.</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lang w:val="uk-UA"/>
              </w:rPr>
              <w:t xml:space="preserve"> 10</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Порядок та спосіб подання документів, необхідних для отримання публічної послуги</w:t>
            </w:r>
          </w:p>
        </w:tc>
        <w:tc>
          <w:tcPr>
            <w:tcW w:w="6317" w:type="dxa"/>
          </w:tcPr>
          <w:p w:rsidR="00271B5B" w:rsidRPr="00271B5B" w:rsidRDefault="00271B5B" w:rsidP="00271B5B">
            <w:pPr>
              <w:widowControl w:val="0"/>
              <w:spacing w:after="0" w:line="240" w:lineRule="auto"/>
              <w:ind w:right="-202"/>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Заява та пакет документів подаються в Центр  (через </w:t>
            </w:r>
          </w:p>
          <w:p w:rsidR="00271B5B" w:rsidRPr="00271B5B" w:rsidRDefault="00271B5B" w:rsidP="00271B5B">
            <w:pPr>
              <w:widowControl w:val="0"/>
              <w:spacing w:after="0" w:line="240" w:lineRule="auto"/>
              <w:ind w:right="-202"/>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віддалене робоче місце) особисто або за допомогою засобів</w:t>
            </w:r>
          </w:p>
          <w:p w:rsidR="00271B5B" w:rsidRPr="00271B5B" w:rsidRDefault="00271B5B" w:rsidP="00271B5B">
            <w:pPr>
              <w:widowControl w:val="0"/>
              <w:spacing w:after="0" w:line="240" w:lineRule="auto"/>
              <w:ind w:right="-202"/>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 xml:space="preserve">поштового зв’язку </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lang w:val="uk-UA"/>
              </w:rPr>
              <w:t>1</w:t>
            </w:r>
            <w:r w:rsidRPr="00271B5B">
              <w:rPr>
                <w:rFonts w:ascii="Times New Roman" w:eastAsia="Calibri" w:hAnsi="Times New Roman" w:cs="Times New Roman"/>
                <w:sz w:val="24"/>
                <w:szCs w:val="24"/>
              </w:rPr>
              <w:t>1</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Платність (безоплатність) надання публічної послуги</w:t>
            </w:r>
          </w:p>
        </w:tc>
        <w:tc>
          <w:tcPr>
            <w:tcW w:w="6317" w:type="dxa"/>
          </w:tcPr>
          <w:p w:rsidR="00271B5B" w:rsidRPr="00271B5B" w:rsidRDefault="00271B5B" w:rsidP="00271B5B">
            <w:pPr>
              <w:spacing w:after="0" w:line="240" w:lineRule="auto"/>
              <w:jc w:val="both"/>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Безоплатно</w:t>
            </w:r>
          </w:p>
        </w:tc>
      </w:tr>
      <w:tr w:rsidR="00271B5B" w:rsidRPr="00271B5B" w:rsidTr="00903E71">
        <w:tc>
          <w:tcPr>
            <w:tcW w:w="9720" w:type="dxa"/>
            <w:gridSpan w:val="3"/>
          </w:tcPr>
          <w:p w:rsidR="00271B5B" w:rsidRPr="00271B5B" w:rsidRDefault="00271B5B" w:rsidP="00271B5B">
            <w:pPr>
              <w:spacing w:after="0" w:line="240" w:lineRule="auto"/>
              <w:ind w:firstLine="217"/>
              <w:jc w:val="center"/>
              <w:rPr>
                <w:rFonts w:ascii="Times New Roman" w:eastAsia="Calibri" w:hAnsi="Times New Roman" w:cs="Times New Roman"/>
                <w:i/>
                <w:sz w:val="24"/>
                <w:szCs w:val="24"/>
                <w:lang w:val="uk-UA"/>
              </w:rPr>
            </w:pPr>
            <w:r w:rsidRPr="00271B5B">
              <w:rPr>
                <w:rFonts w:ascii="Times New Roman" w:eastAsia="Calibri" w:hAnsi="Times New Roman" w:cs="Times New Roman"/>
                <w:b/>
                <w:bCs/>
                <w:i/>
                <w:sz w:val="24"/>
                <w:szCs w:val="24"/>
                <w:lang w:val="uk-UA" w:eastAsia="ar-SA"/>
              </w:rPr>
              <w:lastRenderedPageBreak/>
              <w:t>У разі оплати публічної послуги:</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1</w:t>
            </w:r>
            <w:r w:rsidRPr="00271B5B">
              <w:rPr>
                <w:rFonts w:ascii="Times New Roman" w:eastAsia="Calibri" w:hAnsi="Times New Roman" w:cs="Times New Roman"/>
                <w:sz w:val="24"/>
                <w:szCs w:val="24"/>
              </w:rPr>
              <w:t>1</w:t>
            </w:r>
            <w:r w:rsidRPr="00271B5B">
              <w:rPr>
                <w:rFonts w:ascii="Times New Roman" w:eastAsia="Calibri" w:hAnsi="Times New Roman" w:cs="Times New Roman"/>
                <w:sz w:val="24"/>
                <w:szCs w:val="24"/>
                <w:lang w:val="uk-UA"/>
              </w:rPr>
              <w:t>.1</w:t>
            </w:r>
          </w:p>
        </w:tc>
        <w:tc>
          <w:tcPr>
            <w:tcW w:w="2694" w:type="dxa"/>
          </w:tcPr>
          <w:p w:rsidR="00271B5B" w:rsidRPr="00271B5B" w:rsidRDefault="00271B5B" w:rsidP="00271B5B">
            <w:pPr>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7" w:type="dxa"/>
          </w:tcPr>
          <w:p w:rsidR="00271B5B" w:rsidRPr="00271B5B" w:rsidRDefault="00271B5B" w:rsidP="00271B5B">
            <w:pPr>
              <w:tabs>
                <w:tab w:val="left" w:pos="2127"/>
              </w:tabs>
              <w:spacing w:after="0" w:line="240" w:lineRule="auto"/>
              <w:jc w:val="center"/>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1</w:t>
            </w:r>
            <w:r w:rsidRPr="00271B5B">
              <w:rPr>
                <w:rFonts w:ascii="Times New Roman" w:eastAsia="Calibri" w:hAnsi="Times New Roman" w:cs="Times New Roman"/>
                <w:sz w:val="24"/>
                <w:szCs w:val="24"/>
              </w:rPr>
              <w:t>1</w:t>
            </w:r>
            <w:r w:rsidRPr="00271B5B">
              <w:rPr>
                <w:rFonts w:ascii="Times New Roman" w:eastAsia="Calibri" w:hAnsi="Times New Roman" w:cs="Times New Roman"/>
                <w:sz w:val="24"/>
                <w:szCs w:val="24"/>
                <w:lang w:val="uk-UA"/>
              </w:rPr>
              <w:t>.2</w:t>
            </w:r>
          </w:p>
        </w:tc>
        <w:tc>
          <w:tcPr>
            <w:tcW w:w="2694" w:type="dxa"/>
          </w:tcPr>
          <w:p w:rsidR="00271B5B" w:rsidRPr="00271B5B" w:rsidRDefault="00271B5B" w:rsidP="00271B5B">
            <w:pPr>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Розмір та порядок унесення плати</w:t>
            </w:r>
          </w:p>
        </w:tc>
        <w:tc>
          <w:tcPr>
            <w:tcW w:w="6317" w:type="dxa"/>
          </w:tcPr>
          <w:p w:rsidR="00271B5B" w:rsidRPr="00271B5B" w:rsidRDefault="00271B5B" w:rsidP="00271B5B">
            <w:pPr>
              <w:tabs>
                <w:tab w:val="left" w:pos="2127"/>
              </w:tabs>
              <w:spacing w:after="0" w:line="240" w:lineRule="auto"/>
              <w:jc w:val="center"/>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1</w:t>
            </w:r>
            <w:r w:rsidRPr="00271B5B">
              <w:rPr>
                <w:rFonts w:ascii="Times New Roman" w:eastAsia="Calibri" w:hAnsi="Times New Roman" w:cs="Times New Roman"/>
                <w:sz w:val="24"/>
                <w:szCs w:val="24"/>
              </w:rPr>
              <w:t>1</w:t>
            </w:r>
            <w:r w:rsidRPr="00271B5B">
              <w:rPr>
                <w:rFonts w:ascii="Times New Roman" w:eastAsia="Calibri" w:hAnsi="Times New Roman" w:cs="Times New Roman"/>
                <w:sz w:val="24"/>
                <w:szCs w:val="24"/>
                <w:lang w:val="uk-UA"/>
              </w:rPr>
              <w:t>.3</w:t>
            </w:r>
          </w:p>
        </w:tc>
        <w:tc>
          <w:tcPr>
            <w:tcW w:w="2694" w:type="dxa"/>
          </w:tcPr>
          <w:p w:rsidR="00271B5B" w:rsidRPr="00271B5B" w:rsidRDefault="00271B5B" w:rsidP="00271B5B">
            <w:pPr>
              <w:snapToGrid w:val="0"/>
              <w:spacing w:after="0" w:line="240" w:lineRule="auto"/>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Розрахунковий рахунок для внесення плати</w:t>
            </w:r>
          </w:p>
        </w:tc>
        <w:tc>
          <w:tcPr>
            <w:tcW w:w="6317" w:type="dxa"/>
          </w:tcPr>
          <w:p w:rsidR="00271B5B" w:rsidRPr="00271B5B" w:rsidRDefault="00271B5B" w:rsidP="00271B5B">
            <w:pPr>
              <w:spacing w:after="0" w:line="240" w:lineRule="auto"/>
              <w:jc w:val="center"/>
              <w:rPr>
                <w:rFonts w:ascii="Times New Roman" w:eastAsia="Calibri" w:hAnsi="Times New Roman" w:cs="Times New Roman"/>
                <w:sz w:val="24"/>
                <w:szCs w:val="24"/>
                <w:lang w:val="uk-UA" w:eastAsia="ar-SA"/>
              </w:rPr>
            </w:pPr>
            <w:r w:rsidRPr="00271B5B">
              <w:rPr>
                <w:rFonts w:ascii="Times New Roman" w:eastAsia="Calibri" w:hAnsi="Times New Roman" w:cs="Times New Roman"/>
                <w:sz w:val="24"/>
                <w:szCs w:val="24"/>
                <w:lang w:val="uk-UA" w:eastAsia="ar-SA"/>
              </w:rPr>
              <w:t>-</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lang w:val="uk-UA"/>
              </w:rPr>
              <w:t>12</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Строк надання публічної</w:t>
            </w:r>
          </w:p>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послуги</w:t>
            </w:r>
          </w:p>
        </w:tc>
        <w:tc>
          <w:tcPr>
            <w:tcW w:w="6317" w:type="dxa"/>
          </w:tcPr>
          <w:p w:rsidR="00271B5B" w:rsidRPr="00271B5B" w:rsidRDefault="00271B5B" w:rsidP="00271B5B">
            <w:pPr>
              <w:spacing w:after="0" w:line="240" w:lineRule="auto"/>
              <w:jc w:val="both"/>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eastAsia="ru-RU"/>
              </w:rPr>
              <w:t xml:space="preserve"> У день звернення</w:t>
            </w:r>
          </w:p>
        </w:tc>
      </w:tr>
      <w:tr w:rsidR="00271B5B" w:rsidRPr="00271B5B" w:rsidTr="00903E71">
        <w:trPr>
          <w:trHeight w:val="1196"/>
        </w:trPr>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lang w:val="uk-UA"/>
              </w:rPr>
              <w:t>13</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eastAsia="ru-RU"/>
              </w:rPr>
            </w:pPr>
            <w:r w:rsidRPr="00271B5B">
              <w:rPr>
                <w:rFonts w:ascii="Times New Roman" w:eastAsia="Calibri" w:hAnsi="Times New Roman" w:cs="Times New Roman"/>
                <w:sz w:val="24"/>
                <w:szCs w:val="24"/>
                <w:lang w:val="uk-UA" w:eastAsia="ru-RU"/>
              </w:rPr>
              <w:t xml:space="preserve">Перелік підстав для зупинення розгляду документів, поданих для надання </w:t>
            </w:r>
            <w:r w:rsidRPr="00271B5B">
              <w:rPr>
                <w:rFonts w:ascii="Times New Roman" w:eastAsia="Calibri" w:hAnsi="Times New Roman" w:cs="Times New Roman"/>
                <w:sz w:val="24"/>
                <w:szCs w:val="24"/>
                <w:lang w:val="uk-UA"/>
              </w:rPr>
              <w:t>публічної</w:t>
            </w:r>
            <w:r w:rsidRPr="00271B5B">
              <w:rPr>
                <w:rFonts w:ascii="Times New Roman" w:eastAsia="Calibri" w:hAnsi="Times New Roman" w:cs="Times New Roman"/>
                <w:sz w:val="24"/>
                <w:szCs w:val="24"/>
                <w:lang w:val="uk-UA" w:eastAsia="ru-RU"/>
              </w:rPr>
              <w:t xml:space="preserve"> послуги</w:t>
            </w:r>
          </w:p>
        </w:tc>
        <w:tc>
          <w:tcPr>
            <w:tcW w:w="6317" w:type="dxa"/>
          </w:tcPr>
          <w:p w:rsidR="00271B5B" w:rsidRPr="00271B5B" w:rsidRDefault="00271B5B" w:rsidP="00271B5B">
            <w:pPr>
              <w:spacing w:after="0" w:line="240" w:lineRule="atLeast"/>
              <w:jc w:val="center"/>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w:t>
            </w:r>
          </w:p>
        </w:tc>
      </w:tr>
      <w:tr w:rsidR="00271B5B" w:rsidRPr="00271B5B" w:rsidTr="00903E71">
        <w:trPr>
          <w:trHeight w:val="812"/>
        </w:trPr>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lang w:val="uk-UA"/>
              </w:rPr>
              <w:t>1</w:t>
            </w:r>
            <w:r w:rsidRPr="00271B5B">
              <w:rPr>
                <w:rFonts w:ascii="Times New Roman" w:eastAsia="Calibri" w:hAnsi="Times New Roman" w:cs="Times New Roman"/>
                <w:sz w:val="24"/>
                <w:szCs w:val="24"/>
              </w:rPr>
              <w:t>4</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eastAsia="ru-RU"/>
              </w:rPr>
            </w:pPr>
            <w:r w:rsidRPr="00271B5B">
              <w:rPr>
                <w:rFonts w:ascii="Times New Roman" w:eastAsia="Calibri" w:hAnsi="Times New Roman" w:cs="Times New Roman"/>
                <w:sz w:val="24"/>
                <w:szCs w:val="24"/>
                <w:lang w:val="uk-UA" w:eastAsia="ru-RU"/>
              </w:rPr>
              <w:t xml:space="preserve">Перелік підстав для відмови в наданні </w:t>
            </w:r>
            <w:r w:rsidRPr="00271B5B">
              <w:rPr>
                <w:rFonts w:ascii="Times New Roman" w:eastAsia="Calibri" w:hAnsi="Times New Roman" w:cs="Times New Roman"/>
                <w:sz w:val="24"/>
                <w:szCs w:val="24"/>
                <w:lang w:val="uk-UA"/>
              </w:rPr>
              <w:t>публічної</w:t>
            </w:r>
            <w:r w:rsidRPr="00271B5B">
              <w:rPr>
                <w:rFonts w:ascii="Times New Roman" w:eastAsia="Calibri" w:hAnsi="Times New Roman" w:cs="Times New Roman"/>
                <w:sz w:val="24"/>
                <w:szCs w:val="24"/>
                <w:lang w:val="uk-UA" w:eastAsia="ru-RU"/>
              </w:rPr>
              <w:t xml:space="preserve"> послуги</w:t>
            </w:r>
          </w:p>
        </w:tc>
        <w:tc>
          <w:tcPr>
            <w:tcW w:w="6317" w:type="dxa"/>
          </w:tcPr>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1. Подання документів не в повному обсязі, передбаченому законодавством.</w:t>
            </w:r>
          </w:p>
          <w:p w:rsidR="00271B5B" w:rsidRPr="00271B5B" w:rsidRDefault="00271B5B" w:rsidP="00271B5B">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2. Невідповідність вмісту наданого пакета документів вимогам чинного законодавства.</w:t>
            </w:r>
          </w:p>
          <w:p w:rsidR="00271B5B" w:rsidRPr="00271B5B" w:rsidRDefault="00271B5B" w:rsidP="00271B5B">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3. Виявлення недостовірних відомостей у поданих документах.</w:t>
            </w:r>
          </w:p>
          <w:p w:rsidR="00271B5B" w:rsidRPr="00271B5B" w:rsidRDefault="00271B5B" w:rsidP="00271B5B">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4. Повторне звернення за наданням допомоги протягом одного календарного року</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lang w:val="uk-UA"/>
              </w:rPr>
              <w:t>1</w:t>
            </w:r>
            <w:r w:rsidRPr="00271B5B">
              <w:rPr>
                <w:rFonts w:ascii="Times New Roman" w:eastAsia="Calibri" w:hAnsi="Times New Roman" w:cs="Times New Roman"/>
                <w:sz w:val="24"/>
                <w:szCs w:val="24"/>
              </w:rPr>
              <w:t>5</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Результат надання публічної послуги</w:t>
            </w:r>
          </w:p>
        </w:tc>
        <w:tc>
          <w:tcPr>
            <w:tcW w:w="6317" w:type="dxa"/>
          </w:tcPr>
          <w:p w:rsidR="00271B5B" w:rsidRPr="00271B5B" w:rsidRDefault="00271B5B" w:rsidP="00271B5B">
            <w:pPr>
              <w:widowControl w:val="0"/>
              <w:spacing w:after="0" w:line="240" w:lineRule="auto"/>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Повідомлення про прийом документів для надання матеріальної допомоги у зв'язку зі значними витратами на медичне лікування</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lang w:val="uk-UA"/>
              </w:rPr>
              <w:t>16</w:t>
            </w:r>
          </w:p>
        </w:tc>
        <w:tc>
          <w:tcPr>
            <w:tcW w:w="2694" w:type="dxa"/>
          </w:tcPr>
          <w:p w:rsidR="00271B5B" w:rsidRPr="00271B5B" w:rsidRDefault="00271B5B" w:rsidP="00271B5B">
            <w:pPr>
              <w:spacing w:after="0" w:line="240" w:lineRule="auto"/>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Способи отримання відповіді (результату)</w:t>
            </w:r>
          </w:p>
        </w:tc>
        <w:tc>
          <w:tcPr>
            <w:tcW w:w="6317" w:type="dxa"/>
          </w:tcPr>
          <w:p w:rsidR="00271B5B" w:rsidRPr="00271B5B" w:rsidRDefault="00271B5B" w:rsidP="00271B5B">
            <w:pPr>
              <w:widowControl w:val="0"/>
              <w:spacing w:after="0" w:line="240" w:lineRule="auto"/>
              <w:ind w:left="34"/>
              <w:jc w:val="both"/>
              <w:rPr>
                <w:rFonts w:ascii="Times New Roman" w:eastAsia="Calibri" w:hAnsi="Times New Roman" w:cs="Times New Roman"/>
                <w:color w:val="000000"/>
                <w:sz w:val="24"/>
                <w:szCs w:val="24"/>
                <w:lang w:val="uk-UA"/>
              </w:rPr>
            </w:pPr>
            <w:r w:rsidRPr="00271B5B">
              <w:rPr>
                <w:rFonts w:ascii="Times New Roman" w:eastAsia="Calibri" w:hAnsi="Times New Roman" w:cs="Times New Roman"/>
                <w:color w:val="000000"/>
                <w:sz w:val="24"/>
                <w:szCs w:val="24"/>
                <w:lang w:val="uk-UA"/>
              </w:rPr>
              <w:t>Особисто або за допомогою засобів поштового зв'язку</w:t>
            </w:r>
          </w:p>
        </w:tc>
      </w:tr>
      <w:tr w:rsidR="00271B5B" w:rsidRPr="00271B5B" w:rsidTr="00903E71">
        <w:tc>
          <w:tcPr>
            <w:tcW w:w="709" w:type="dxa"/>
          </w:tcPr>
          <w:p w:rsidR="00271B5B" w:rsidRPr="00271B5B" w:rsidRDefault="00271B5B" w:rsidP="00271B5B">
            <w:pPr>
              <w:spacing w:after="0" w:line="240" w:lineRule="auto"/>
              <w:jc w:val="center"/>
              <w:rPr>
                <w:rFonts w:ascii="Times New Roman" w:eastAsia="Calibri" w:hAnsi="Times New Roman" w:cs="Times New Roman"/>
                <w:sz w:val="24"/>
                <w:szCs w:val="24"/>
              </w:rPr>
            </w:pPr>
            <w:r w:rsidRPr="00271B5B">
              <w:rPr>
                <w:rFonts w:ascii="Times New Roman" w:eastAsia="Calibri" w:hAnsi="Times New Roman" w:cs="Times New Roman"/>
                <w:sz w:val="24"/>
                <w:szCs w:val="24"/>
              </w:rPr>
              <w:t>17</w:t>
            </w:r>
          </w:p>
        </w:tc>
        <w:tc>
          <w:tcPr>
            <w:tcW w:w="2694" w:type="dxa"/>
          </w:tcPr>
          <w:p w:rsidR="00271B5B" w:rsidRPr="00271B5B" w:rsidRDefault="00271B5B" w:rsidP="00271B5B">
            <w:pPr>
              <w:spacing w:after="0" w:line="240" w:lineRule="auto"/>
              <w:jc w:val="both"/>
              <w:rPr>
                <w:rFonts w:ascii="Times New Roman" w:eastAsia="Calibri" w:hAnsi="Times New Roman" w:cs="Times New Roman"/>
                <w:sz w:val="24"/>
                <w:szCs w:val="24"/>
                <w:lang w:val="uk-UA"/>
              </w:rPr>
            </w:pPr>
            <w:r w:rsidRPr="00271B5B">
              <w:rPr>
                <w:rFonts w:ascii="Times New Roman" w:eastAsia="Calibri" w:hAnsi="Times New Roman" w:cs="Times New Roman"/>
                <w:sz w:val="24"/>
                <w:szCs w:val="24"/>
                <w:lang w:val="uk-UA"/>
              </w:rPr>
              <w:t>Примітка</w:t>
            </w:r>
          </w:p>
        </w:tc>
        <w:tc>
          <w:tcPr>
            <w:tcW w:w="6317" w:type="dxa"/>
          </w:tcPr>
          <w:p w:rsidR="00271B5B" w:rsidRPr="00271B5B" w:rsidRDefault="00271B5B" w:rsidP="00271B5B">
            <w:pPr>
              <w:spacing w:after="0" w:line="240" w:lineRule="auto"/>
              <w:jc w:val="both"/>
              <w:rPr>
                <w:rFonts w:ascii="Times New Roman" w:eastAsia="Calibri" w:hAnsi="Times New Roman" w:cs="Times New Roman"/>
                <w:sz w:val="24"/>
                <w:szCs w:val="24"/>
                <w:lang w:val="uk-UA"/>
              </w:rPr>
            </w:pPr>
          </w:p>
        </w:tc>
      </w:tr>
    </w:tbl>
    <w:p w:rsidR="00271B5B" w:rsidRPr="00271B5B" w:rsidRDefault="00271B5B" w:rsidP="00271B5B">
      <w:pPr>
        <w:spacing w:after="0" w:line="240" w:lineRule="auto"/>
        <w:jc w:val="both"/>
        <w:rPr>
          <w:rFonts w:ascii="Times New Roman" w:eastAsia="Calibri" w:hAnsi="Times New Roman" w:cs="Times New Roman"/>
          <w:b/>
          <w:bCs/>
          <w:sz w:val="24"/>
          <w:szCs w:val="24"/>
          <w:lang w:val="uk-UA"/>
        </w:rPr>
      </w:pPr>
    </w:p>
    <w:p w:rsidR="00271B5B" w:rsidRPr="00271B5B" w:rsidRDefault="00271B5B" w:rsidP="00271B5B">
      <w:pPr>
        <w:spacing w:after="0" w:line="240" w:lineRule="auto"/>
        <w:jc w:val="both"/>
        <w:rPr>
          <w:rFonts w:ascii="Times New Roman" w:eastAsia="Calibri" w:hAnsi="Times New Roman" w:cs="Times New Roman"/>
          <w:b/>
          <w:bCs/>
          <w:sz w:val="24"/>
          <w:szCs w:val="24"/>
          <w:lang w:val="uk-UA"/>
        </w:rPr>
      </w:pPr>
    </w:p>
    <w:p w:rsidR="00271B5B" w:rsidRPr="00271B5B" w:rsidRDefault="00271B5B" w:rsidP="00271B5B">
      <w:pPr>
        <w:spacing w:after="0" w:line="240" w:lineRule="auto"/>
        <w:jc w:val="both"/>
        <w:rPr>
          <w:rFonts w:ascii="Times New Roman" w:eastAsia="Calibri" w:hAnsi="Times New Roman" w:cs="Times New Roman"/>
          <w:sz w:val="28"/>
          <w:szCs w:val="28"/>
          <w:lang w:val="uk-UA"/>
        </w:rPr>
      </w:pPr>
      <w:r w:rsidRPr="00271B5B">
        <w:rPr>
          <w:rFonts w:ascii="Times New Roman" w:eastAsia="Calibri" w:hAnsi="Times New Roman" w:cs="Times New Roman"/>
          <w:sz w:val="28"/>
          <w:szCs w:val="28"/>
          <w:lang w:val="uk-UA"/>
        </w:rPr>
        <w:t xml:space="preserve"> </w:t>
      </w:r>
    </w:p>
    <w:p w:rsidR="00271B5B" w:rsidRPr="00271B5B" w:rsidRDefault="00271B5B" w:rsidP="00271B5B">
      <w:pPr>
        <w:spacing w:after="0" w:line="240" w:lineRule="auto"/>
        <w:jc w:val="both"/>
        <w:rPr>
          <w:rFonts w:ascii="Times New Roman" w:eastAsia="Calibri" w:hAnsi="Times New Roman" w:cs="Times New Roman"/>
          <w:b/>
          <w:bCs/>
          <w:i/>
          <w:iCs/>
          <w:sz w:val="24"/>
          <w:szCs w:val="24"/>
          <w:lang w:val="uk-UA"/>
        </w:rPr>
      </w:pPr>
      <w:r w:rsidRPr="00271B5B">
        <w:rPr>
          <w:rFonts w:ascii="Times New Roman" w:eastAsia="Calibri" w:hAnsi="Times New Roman" w:cs="Times New Roman"/>
          <w:b/>
          <w:bCs/>
          <w:i/>
          <w:iCs/>
          <w:sz w:val="24"/>
          <w:szCs w:val="24"/>
          <w:lang w:val="uk-UA"/>
        </w:rPr>
        <w:t>Керуюча справами виконкому</w:t>
      </w:r>
    </w:p>
    <w:p w:rsidR="00223FA4" w:rsidRDefault="00271B5B" w:rsidP="00271B5B">
      <w:pPr>
        <w:spacing w:after="0" w:line="240" w:lineRule="auto"/>
        <w:jc w:val="both"/>
        <w:rPr>
          <w:rFonts w:ascii="Times New Roman" w:eastAsia="Calibri" w:hAnsi="Times New Roman" w:cs="Times New Roman"/>
          <w:b/>
          <w:bCs/>
          <w:i/>
          <w:iCs/>
          <w:sz w:val="24"/>
          <w:szCs w:val="24"/>
          <w:lang w:val="uk-UA"/>
        </w:rPr>
      </w:pPr>
      <w:r w:rsidRPr="00271B5B">
        <w:rPr>
          <w:rFonts w:ascii="Times New Roman" w:eastAsia="Calibri" w:hAnsi="Times New Roman" w:cs="Times New Roman"/>
          <w:b/>
          <w:bCs/>
          <w:i/>
          <w:iCs/>
          <w:sz w:val="24"/>
          <w:szCs w:val="24"/>
          <w:lang w:val="uk-UA"/>
        </w:rPr>
        <w:t xml:space="preserve">районної у місті ради </w:t>
      </w:r>
      <w:r w:rsidRPr="00271B5B">
        <w:rPr>
          <w:rFonts w:ascii="Times New Roman" w:eastAsia="Calibri" w:hAnsi="Times New Roman" w:cs="Times New Roman"/>
          <w:b/>
          <w:bCs/>
          <w:i/>
          <w:iCs/>
          <w:sz w:val="24"/>
          <w:szCs w:val="24"/>
          <w:lang w:val="uk-UA"/>
        </w:rPr>
        <w:tab/>
      </w:r>
      <w:r w:rsidRPr="00271B5B">
        <w:rPr>
          <w:rFonts w:ascii="Times New Roman" w:eastAsia="Calibri" w:hAnsi="Times New Roman" w:cs="Times New Roman"/>
          <w:b/>
          <w:bCs/>
          <w:i/>
          <w:iCs/>
          <w:sz w:val="24"/>
          <w:szCs w:val="24"/>
          <w:lang w:val="uk-UA"/>
        </w:rPr>
        <w:tab/>
      </w:r>
      <w:r w:rsidRPr="00271B5B">
        <w:rPr>
          <w:rFonts w:ascii="Times New Roman" w:eastAsia="Calibri" w:hAnsi="Times New Roman" w:cs="Times New Roman"/>
          <w:b/>
          <w:bCs/>
          <w:i/>
          <w:iCs/>
          <w:sz w:val="24"/>
          <w:szCs w:val="24"/>
          <w:lang w:val="uk-UA"/>
        </w:rPr>
        <w:tab/>
      </w:r>
      <w:r w:rsidRPr="00271B5B">
        <w:rPr>
          <w:rFonts w:ascii="Times New Roman" w:eastAsia="Calibri" w:hAnsi="Times New Roman" w:cs="Times New Roman"/>
          <w:b/>
          <w:bCs/>
          <w:i/>
          <w:iCs/>
          <w:sz w:val="24"/>
          <w:szCs w:val="24"/>
          <w:lang w:val="uk-UA"/>
        </w:rPr>
        <w:tab/>
      </w:r>
      <w:r w:rsidRPr="00271B5B">
        <w:rPr>
          <w:rFonts w:ascii="Times New Roman" w:eastAsia="Calibri" w:hAnsi="Times New Roman" w:cs="Times New Roman"/>
          <w:b/>
          <w:bCs/>
          <w:i/>
          <w:iCs/>
          <w:sz w:val="24"/>
          <w:szCs w:val="24"/>
          <w:lang w:val="uk-UA"/>
        </w:rPr>
        <w:tab/>
      </w:r>
      <w:r w:rsidRPr="00271B5B">
        <w:rPr>
          <w:rFonts w:ascii="Times New Roman" w:eastAsia="Calibri" w:hAnsi="Times New Roman" w:cs="Times New Roman"/>
          <w:b/>
          <w:bCs/>
          <w:i/>
          <w:iCs/>
          <w:sz w:val="24"/>
          <w:szCs w:val="24"/>
          <w:lang w:val="uk-UA"/>
        </w:rPr>
        <w:tab/>
        <w:t xml:space="preserve">             Алла ГОЛОВАТА</w:t>
      </w:r>
    </w:p>
    <w:p w:rsidR="00223FA4" w:rsidRDefault="00223FA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223FA4" w:rsidRPr="00223FA4" w:rsidRDefault="00223FA4" w:rsidP="00223FA4">
      <w:pPr>
        <w:spacing w:after="0" w:line="240" w:lineRule="auto"/>
        <w:ind w:left="7080"/>
        <w:rPr>
          <w:rFonts w:ascii="Times New Roman" w:eastAsia="Calibri" w:hAnsi="Times New Roman" w:cs="Times New Roman"/>
          <w:b/>
          <w:bCs/>
          <w:i/>
          <w:iCs/>
          <w:sz w:val="24"/>
          <w:szCs w:val="24"/>
          <w:lang w:val="uk-UA" w:eastAsia="ru-RU"/>
        </w:rPr>
      </w:pPr>
      <w:r w:rsidRPr="00223FA4">
        <w:rPr>
          <w:rFonts w:ascii="Times New Roman" w:eastAsia="Calibri" w:hAnsi="Times New Roman" w:cs="Times New Roman"/>
          <w:b/>
          <w:bCs/>
          <w:i/>
          <w:iCs/>
          <w:sz w:val="24"/>
          <w:szCs w:val="24"/>
          <w:lang w:val="uk-UA" w:eastAsia="ru-RU"/>
        </w:rPr>
        <w:lastRenderedPageBreak/>
        <w:t>Додаток 271</w:t>
      </w:r>
    </w:p>
    <w:p w:rsidR="00223FA4" w:rsidRPr="00223FA4" w:rsidRDefault="00223FA4" w:rsidP="00223FA4">
      <w:pPr>
        <w:spacing w:after="0" w:line="240" w:lineRule="auto"/>
        <w:ind w:left="7080"/>
        <w:rPr>
          <w:rFonts w:ascii="Times New Roman" w:eastAsia="Calibri" w:hAnsi="Times New Roman" w:cs="Times New Roman"/>
          <w:b/>
          <w:bCs/>
          <w:i/>
          <w:iCs/>
          <w:sz w:val="24"/>
          <w:szCs w:val="24"/>
          <w:lang w:val="uk-UA" w:eastAsia="ru-RU"/>
        </w:rPr>
      </w:pPr>
      <w:r w:rsidRPr="00223FA4">
        <w:rPr>
          <w:rFonts w:ascii="Times New Roman" w:eastAsia="Calibri" w:hAnsi="Times New Roman" w:cs="Times New Roman"/>
          <w:b/>
          <w:bCs/>
          <w:i/>
          <w:iCs/>
          <w:sz w:val="24"/>
          <w:szCs w:val="24"/>
          <w:lang w:val="uk-UA" w:eastAsia="ru-RU"/>
        </w:rPr>
        <w:t>до рішення виконкому</w:t>
      </w:r>
    </w:p>
    <w:p w:rsidR="00223FA4" w:rsidRPr="00223FA4" w:rsidRDefault="00223FA4" w:rsidP="00223FA4">
      <w:pPr>
        <w:spacing w:after="0" w:line="240" w:lineRule="auto"/>
        <w:ind w:left="7080"/>
        <w:rPr>
          <w:rFonts w:ascii="Times New Roman" w:eastAsia="Calibri" w:hAnsi="Times New Roman" w:cs="Times New Roman"/>
          <w:b/>
          <w:bCs/>
          <w:i/>
          <w:iCs/>
          <w:sz w:val="24"/>
          <w:szCs w:val="24"/>
          <w:lang w:val="uk-UA" w:eastAsia="ru-RU"/>
        </w:rPr>
      </w:pPr>
      <w:r w:rsidRPr="00223FA4">
        <w:rPr>
          <w:rFonts w:ascii="Times New Roman" w:eastAsia="Calibri" w:hAnsi="Times New Roman" w:cs="Times New Roman"/>
          <w:b/>
          <w:bCs/>
          <w:i/>
          <w:iCs/>
          <w:sz w:val="24"/>
          <w:szCs w:val="24"/>
          <w:lang w:val="uk-UA" w:eastAsia="ru-RU"/>
        </w:rPr>
        <w:t>районної у місті ради</w:t>
      </w:r>
    </w:p>
    <w:p w:rsidR="00223FA4" w:rsidRPr="00223FA4" w:rsidRDefault="00223FA4" w:rsidP="00223FA4">
      <w:pPr>
        <w:spacing w:after="0" w:line="240" w:lineRule="auto"/>
        <w:ind w:left="7080"/>
        <w:rPr>
          <w:rFonts w:ascii="Times New Roman" w:eastAsia="Calibri" w:hAnsi="Times New Roman" w:cs="Times New Roman"/>
          <w:b/>
          <w:bCs/>
          <w:i/>
          <w:iCs/>
          <w:sz w:val="24"/>
          <w:szCs w:val="24"/>
          <w:lang w:val="uk-UA" w:eastAsia="ru-RU"/>
        </w:rPr>
      </w:pPr>
      <w:r w:rsidRPr="00223FA4">
        <w:rPr>
          <w:rFonts w:ascii="Times New Roman" w:eastAsia="Calibri" w:hAnsi="Times New Roman" w:cs="Times New Roman"/>
          <w:b/>
          <w:i/>
          <w:sz w:val="24"/>
          <w:szCs w:val="24"/>
          <w:lang w:eastAsia="ru-RU"/>
        </w:rPr>
        <w:t>21.06.2023 № 216</w:t>
      </w:r>
    </w:p>
    <w:p w:rsidR="00223FA4" w:rsidRPr="00223FA4" w:rsidRDefault="00223FA4" w:rsidP="00223FA4">
      <w:pPr>
        <w:spacing w:after="0" w:line="240" w:lineRule="auto"/>
        <w:jc w:val="center"/>
        <w:rPr>
          <w:rFonts w:ascii="Times New Roman" w:eastAsia="Calibri" w:hAnsi="Times New Roman" w:cs="Times New Roman"/>
          <w:b/>
          <w:bCs/>
          <w:sz w:val="28"/>
          <w:szCs w:val="28"/>
          <w:lang w:val="uk-UA" w:eastAsia="ru-RU"/>
        </w:rPr>
      </w:pPr>
    </w:p>
    <w:p w:rsidR="00223FA4" w:rsidRPr="00223FA4" w:rsidRDefault="00223FA4" w:rsidP="00223FA4">
      <w:pPr>
        <w:spacing w:after="0" w:line="240" w:lineRule="auto"/>
        <w:jc w:val="center"/>
        <w:rPr>
          <w:rFonts w:ascii="Times New Roman" w:eastAsia="Calibri" w:hAnsi="Times New Roman" w:cs="Times New Roman"/>
          <w:b/>
          <w:bCs/>
          <w:sz w:val="24"/>
          <w:szCs w:val="24"/>
          <w:lang w:val="uk-UA" w:eastAsia="ru-RU"/>
        </w:rPr>
      </w:pPr>
      <w:r w:rsidRPr="00223FA4">
        <w:rPr>
          <w:rFonts w:ascii="Times New Roman" w:eastAsia="Calibri" w:hAnsi="Times New Roman" w:cs="Times New Roman"/>
          <w:b/>
          <w:bCs/>
          <w:sz w:val="24"/>
          <w:szCs w:val="24"/>
          <w:lang w:val="uk-UA" w:eastAsia="ru-RU"/>
        </w:rPr>
        <w:t xml:space="preserve">ІНФОРМАЦІЙНА КАРТКА № 72-104 </w:t>
      </w:r>
    </w:p>
    <w:p w:rsidR="00223FA4" w:rsidRPr="00223FA4" w:rsidRDefault="00223FA4" w:rsidP="00223FA4">
      <w:pPr>
        <w:spacing w:after="0" w:line="240" w:lineRule="auto"/>
        <w:jc w:val="center"/>
        <w:rPr>
          <w:rFonts w:ascii="Times New Roman" w:eastAsia="Times New Roman" w:hAnsi="Times New Roman" w:cs="Times New Roman"/>
          <w:b/>
          <w:sz w:val="24"/>
          <w:szCs w:val="24"/>
          <w:lang w:val="uk-UA"/>
        </w:rPr>
      </w:pPr>
      <w:r w:rsidRPr="00223FA4">
        <w:rPr>
          <w:rFonts w:ascii="Times New Roman" w:eastAsia="Times New Roman" w:hAnsi="Times New Roman" w:cs="Times New Roman"/>
          <w:b/>
          <w:i/>
          <w:sz w:val="24"/>
          <w:szCs w:val="24"/>
          <w:lang w:val="uk-UA"/>
        </w:rPr>
        <w:t xml:space="preserve"> </w:t>
      </w:r>
    </w:p>
    <w:p w:rsidR="00223FA4" w:rsidRPr="00223FA4" w:rsidRDefault="00223FA4" w:rsidP="00223FA4">
      <w:pPr>
        <w:suppressAutoHyphens/>
        <w:spacing w:after="0" w:line="240" w:lineRule="auto"/>
        <w:jc w:val="both"/>
        <w:rPr>
          <w:rFonts w:ascii="Times New Roman" w:eastAsia="Times New Roman" w:hAnsi="Times New Roman" w:cs="Times New Roman"/>
          <w:b/>
          <w:i/>
          <w:sz w:val="24"/>
          <w:szCs w:val="24"/>
          <w:lang w:val="uk-UA" w:eastAsia="ar-SA"/>
        </w:rPr>
      </w:pPr>
      <w:r w:rsidRPr="00223FA4">
        <w:rPr>
          <w:rFonts w:ascii="Times New Roman" w:eastAsia="Times New Roman" w:hAnsi="Times New Roman" w:cs="Times New Roman"/>
          <w:b/>
          <w:i/>
          <w:sz w:val="24"/>
          <w:szCs w:val="24"/>
          <w:lang w:val="uk-UA"/>
        </w:rPr>
        <w:t>Послуга:</w:t>
      </w:r>
      <w:r w:rsidRPr="00223FA4">
        <w:rPr>
          <w:rFonts w:ascii="Times New Roman" w:eastAsia="Times New Roman" w:hAnsi="Times New Roman" w:cs="Times New Roman"/>
          <w:i/>
          <w:sz w:val="24"/>
          <w:szCs w:val="24"/>
          <w:lang w:val="uk-UA" w:eastAsia="ar-SA"/>
        </w:rPr>
        <w:t xml:space="preserve"> </w:t>
      </w:r>
      <w:r w:rsidRPr="00223FA4">
        <w:rPr>
          <w:rFonts w:ascii="Times New Roman" w:eastAsia="Times New Roman" w:hAnsi="Times New Roman" w:cs="Times New Roman"/>
          <w:b/>
          <w:i/>
          <w:sz w:val="24"/>
          <w:szCs w:val="24"/>
          <w:u w:val="single"/>
          <w:lang w:val="uk-UA" w:eastAsia="ar-SA"/>
        </w:rPr>
        <w:t>Прийом документів</w:t>
      </w:r>
      <w:r w:rsidRPr="00223FA4">
        <w:rPr>
          <w:rFonts w:ascii="Times New Roman" w:eastAsia="Times New Roman" w:hAnsi="Times New Roman" w:cs="Times New Roman"/>
          <w:i/>
          <w:sz w:val="24"/>
          <w:szCs w:val="24"/>
          <w:u w:val="single"/>
          <w:lang w:val="uk-UA" w:eastAsia="ar-SA"/>
        </w:rPr>
        <w:t xml:space="preserve"> </w:t>
      </w:r>
      <w:r w:rsidRPr="00223FA4">
        <w:rPr>
          <w:rFonts w:ascii="Times New Roman" w:eastAsia="Times New Roman" w:hAnsi="Times New Roman" w:cs="Times New Roman"/>
          <w:b/>
          <w:i/>
          <w:sz w:val="24"/>
          <w:szCs w:val="24"/>
          <w:u w:val="single"/>
          <w:lang w:val="uk-UA" w:eastAsia="ar-SA"/>
        </w:rPr>
        <w:t>для оформлення багатофункціональної електронної «Картки криворіжця»</w:t>
      </w:r>
      <w:r w:rsidRPr="00223FA4">
        <w:rPr>
          <w:rFonts w:ascii="Times New Roman" w:eastAsia="Times New Roman" w:hAnsi="Times New Roman" w:cs="Times New Roman"/>
          <w:b/>
          <w:i/>
          <w:sz w:val="24"/>
          <w:szCs w:val="24"/>
          <w:lang w:val="uk-UA" w:eastAsia="ar-SA"/>
        </w:rPr>
        <w:t xml:space="preserve"> </w:t>
      </w:r>
    </w:p>
    <w:p w:rsidR="00223FA4" w:rsidRPr="00223FA4" w:rsidRDefault="00223FA4" w:rsidP="00223FA4">
      <w:pPr>
        <w:spacing w:after="0" w:line="240" w:lineRule="auto"/>
        <w:ind w:left="720"/>
        <w:jc w:val="both"/>
        <w:rPr>
          <w:rFonts w:ascii="Times New Roman" w:eastAsia="Times New Roman" w:hAnsi="Times New Roman" w:cs="Times New Roman"/>
          <w:b/>
          <w:i/>
          <w:sz w:val="24"/>
          <w:szCs w:val="24"/>
          <w:lang w:val="uk-U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420"/>
        <w:gridCol w:w="5580"/>
      </w:tblGrid>
      <w:tr w:rsidR="00223FA4" w:rsidRPr="00223FA4" w:rsidTr="00903E71">
        <w:trPr>
          <w:trHeight w:val="383"/>
        </w:trPr>
        <w:tc>
          <w:tcPr>
            <w:tcW w:w="9720" w:type="dxa"/>
            <w:gridSpan w:val="3"/>
            <w:tcBorders>
              <w:top w:val="single" w:sz="4" w:space="0" w:color="auto"/>
              <w:left w:val="single" w:sz="4" w:space="0" w:color="auto"/>
              <w:bottom w:val="single" w:sz="4" w:space="0" w:color="auto"/>
              <w:right w:val="single" w:sz="4" w:space="0" w:color="auto"/>
            </w:tcBorders>
            <w:vAlign w:val="center"/>
          </w:tcPr>
          <w:p w:rsidR="00223FA4" w:rsidRPr="00223FA4" w:rsidRDefault="00223FA4" w:rsidP="00223FA4">
            <w:pPr>
              <w:spacing w:after="0" w:line="240" w:lineRule="auto"/>
              <w:jc w:val="center"/>
              <w:rPr>
                <w:rFonts w:ascii="Times New Roman" w:eastAsia="Times New Roman" w:hAnsi="Times New Roman" w:cs="Times New Roman"/>
                <w:b/>
                <w:sz w:val="24"/>
                <w:szCs w:val="24"/>
                <w:lang w:val="uk-UA"/>
              </w:rPr>
            </w:pPr>
            <w:r w:rsidRPr="00223FA4">
              <w:rPr>
                <w:rFonts w:ascii="Times New Roman" w:eastAsia="Times New Roman" w:hAnsi="Times New Roman" w:cs="Times New Roman"/>
                <w:b/>
                <w:sz w:val="24"/>
                <w:szCs w:val="24"/>
                <w:lang w:val="uk-UA"/>
              </w:rPr>
              <w:t xml:space="preserve">Інформація про суб’єкта надання послуги </w:t>
            </w:r>
          </w:p>
          <w:p w:rsidR="00223FA4" w:rsidRPr="00223FA4" w:rsidRDefault="00223FA4" w:rsidP="00223FA4">
            <w:pPr>
              <w:spacing w:after="0" w:line="240" w:lineRule="auto"/>
              <w:jc w:val="center"/>
              <w:rPr>
                <w:rFonts w:ascii="Times New Roman" w:eastAsia="Times New Roman" w:hAnsi="Times New Roman" w:cs="Times New Roman"/>
                <w:b/>
                <w:i/>
                <w:sz w:val="24"/>
                <w:szCs w:val="24"/>
                <w:lang w:val="uk-UA"/>
              </w:rPr>
            </w:pPr>
            <w:r w:rsidRPr="00223FA4">
              <w:rPr>
                <w:rFonts w:ascii="Times New Roman" w:eastAsia="Times New Roman" w:hAnsi="Times New Roman" w:cs="Times New Roman"/>
                <w:b/>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223FA4" w:rsidRPr="00223FA4" w:rsidTr="00903E71">
        <w:tc>
          <w:tcPr>
            <w:tcW w:w="4140" w:type="dxa"/>
            <w:gridSpan w:val="2"/>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ind w:right="-51"/>
              <w:jc w:val="both"/>
              <w:rPr>
                <w:rFonts w:ascii="Times New Roman" w:eastAsia="Calibri" w:hAnsi="Times New Roman" w:cs="Times New Roman"/>
                <w:color w:val="000000"/>
                <w:sz w:val="24"/>
                <w:szCs w:val="24"/>
                <w:lang w:val="uk-UA" w:eastAsia="ru-RU"/>
              </w:rPr>
            </w:pPr>
            <w:r w:rsidRPr="00223FA4">
              <w:rPr>
                <w:rFonts w:ascii="Times New Roman" w:eastAsia="Calibri"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both"/>
              <w:rPr>
                <w:rFonts w:ascii="Times New Roman" w:eastAsia="Calibri" w:hAnsi="Times New Roman" w:cs="Times New Roman"/>
                <w:color w:val="000000"/>
                <w:sz w:val="24"/>
                <w:szCs w:val="24"/>
                <w:lang w:val="uk-UA" w:eastAsia="ru-RU"/>
              </w:rPr>
            </w:pPr>
            <w:r w:rsidRPr="00223FA4">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223FA4" w:rsidRPr="00223FA4" w:rsidTr="00903E71">
        <w:trPr>
          <w:trHeight w:val="400"/>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widowControl w:val="0"/>
              <w:spacing w:after="0" w:line="240" w:lineRule="atLeast"/>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eastAsia="ru-RU"/>
              </w:rPr>
              <w:t>Місцезнаходження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both"/>
              <w:rPr>
                <w:rFonts w:ascii="Times New Roman" w:eastAsia="Calibri" w:hAnsi="Times New Roman" w:cs="Times New Roman"/>
                <w:sz w:val="24"/>
                <w:szCs w:val="24"/>
                <w:lang w:val="uk-UA"/>
              </w:rPr>
            </w:pPr>
            <w:r w:rsidRPr="00223FA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223FA4" w:rsidRPr="00223FA4" w:rsidTr="00903E71">
        <w:trPr>
          <w:trHeight w:val="1098"/>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2</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widowControl w:val="0"/>
              <w:spacing w:after="0" w:line="240" w:lineRule="atLeast"/>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both"/>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eastAsia="ru-RU"/>
              </w:rPr>
              <w:t>Понеділок, середа, четвер, п’ятниця, субота 08.00 – 15.30;</w:t>
            </w:r>
          </w:p>
          <w:p w:rsidR="00223FA4" w:rsidRPr="00223FA4" w:rsidRDefault="00223FA4" w:rsidP="00223FA4">
            <w:pPr>
              <w:spacing w:after="0" w:line="240" w:lineRule="auto"/>
              <w:jc w:val="both"/>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eastAsia="ru-RU"/>
              </w:rPr>
              <w:t>вівторок 08.00 – 20.00;</w:t>
            </w:r>
          </w:p>
          <w:p w:rsidR="00223FA4" w:rsidRPr="00223FA4" w:rsidRDefault="00223FA4" w:rsidP="00223FA4">
            <w:pPr>
              <w:spacing w:after="0" w:line="240" w:lineRule="auto"/>
              <w:jc w:val="both"/>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eastAsia="ru-RU"/>
              </w:rPr>
              <w:t>технічна перерва 12.30 – 13.00</w:t>
            </w:r>
          </w:p>
        </w:tc>
      </w:tr>
      <w:tr w:rsidR="00223FA4" w:rsidRPr="00223FA4" w:rsidTr="00903E71">
        <w:trPr>
          <w:trHeight w:val="949"/>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highlight w:val="lightGray"/>
                <w:lang w:val="uk-UA"/>
              </w:rPr>
            </w:pPr>
            <w:r w:rsidRPr="00223FA4">
              <w:rPr>
                <w:rFonts w:ascii="Times New Roman" w:eastAsia="Times New Roman" w:hAnsi="Times New Roman" w:cs="Times New Roman"/>
                <w:sz w:val="24"/>
                <w:szCs w:val="24"/>
                <w:lang w:val="uk-UA"/>
              </w:rPr>
              <w:t>3</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widowControl w:val="0"/>
              <w:spacing w:after="0" w:line="240" w:lineRule="atLeast"/>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tLeast"/>
              <w:jc w:val="both"/>
              <w:rPr>
                <w:rFonts w:ascii="Times New Roman" w:eastAsia="Calibri" w:hAnsi="Times New Roman" w:cs="Times New Roman"/>
                <w:sz w:val="24"/>
                <w:szCs w:val="24"/>
                <w:lang w:val="uk-UA"/>
              </w:rPr>
            </w:pPr>
            <w:r w:rsidRPr="00223FA4">
              <w:rPr>
                <w:rFonts w:ascii="Times New Roman" w:eastAsia="Calibri" w:hAnsi="Times New Roman" w:cs="Times New Roman"/>
                <w:sz w:val="24"/>
                <w:szCs w:val="24"/>
                <w:lang w:val="uk-UA"/>
              </w:rPr>
              <w:t>Телефон: 0975033528; 0674336786, 0-800-300-177</w:t>
            </w:r>
          </w:p>
          <w:p w:rsidR="00223FA4" w:rsidRPr="00223FA4" w:rsidRDefault="00223FA4" w:rsidP="00223FA4">
            <w:pPr>
              <w:spacing w:after="0" w:line="240" w:lineRule="atLeast"/>
              <w:jc w:val="both"/>
              <w:rPr>
                <w:rFonts w:ascii="Times New Roman" w:eastAsia="Calibri" w:hAnsi="Times New Roman" w:cs="Times New Roman"/>
                <w:sz w:val="24"/>
                <w:szCs w:val="24"/>
                <w:lang w:val="uk-UA"/>
              </w:rPr>
            </w:pPr>
            <w:r w:rsidRPr="00223FA4">
              <w:rPr>
                <w:rFonts w:ascii="Times New Roman" w:eastAsia="Calibri" w:hAnsi="Times New Roman" w:cs="Times New Roman"/>
                <w:sz w:val="24"/>
                <w:szCs w:val="24"/>
                <w:lang w:val="uk-UA"/>
              </w:rPr>
              <w:t xml:space="preserve">Ел.пошта: </w:t>
            </w:r>
            <w:hyperlink r:id="rId184" w:history="1">
              <w:r w:rsidRPr="00223FA4">
                <w:rPr>
                  <w:rFonts w:ascii="Times New Roman" w:eastAsia="Calibri" w:hAnsi="Times New Roman" w:cs="Times New Roman"/>
                  <w:sz w:val="24"/>
                  <w:szCs w:val="24"/>
                  <w:lang w:val="uk-UA"/>
                </w:rPr>
                <w:t>upszn@trnvk.gov.ua</w:t>
              </w:r>
            </w:hyperlink>
          </w:p>
          <w:p w:rsidR="00223FA4" w:rsidRPr="00223FA4" w:rsidRDefault="00223FA4" w:rsidP="00223FA4">
            <w:pPr>
              <w:spacing w:after="0" w:line="240" w:lineRule="atLeast"/>
              <w:jc w:val="both"/>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rPr>
              <w:t xml:space="preserve">Офіційний вебсайт виконкому районної у місті ради: </w:t>
            </w:r>
            <w:hyperlink r:id="rId185" w:history="1">
              <w:r w:rsidRPr="00223FA4">
                <w:rPr>
                  <w:rFonts w:ascii="Times New Roman" w:eastAsia="Calibri" w:hAnsi="Times New Roman" w:cs="Times New Roman"/>
                  <w:sz w:val="24"/>
                  <w:szCs w:val="24"/>
                  <w:lang w:val="uk-UA"/>
                </w:rPr>
                <w:t>trnvk.gov.ua</w:t>
              </w:r>
            </w:hyperlink>
          </w:p>
        </w:tc>
      </w:tr>
      <w:tr w:rsidR="00223FA4" w:rsidRPr="00223FA4" w:rsidTr="00903E71">
        <w:trPr>
          <w:trHeight w:val="411"/>
        </w:trPr>
        <w:tc>
          <w:tcPr>
            <w:tcW w:w="9720" w:type="dxa"/>
            <w:gridSpan w:val="3"/>
            <w:tcBorders>
              <w:top w:val="single" w:sz="4" w:space="0" w:color="auto"/>
              <w:left w:val="single" w:sz="4" w:space="0" w:color="auto"/>
              <w:bottom w:val="single" w:sz="4" w:space="0" w:color="auto"/>
              <w:right w:val="single" w:sz="4" w:space="0" w:color="auto"/>
            </w:tcBorders>
            <w:vAlign w:val="center"/>
          </w:tcPr>
          <w:p w:rsidR="00223FA4" w:rsidRPr="00223FA4" w:rsidRDefault="00223FA4" w:rsidP="00223FA4">
            <w:pPr>
              <w:spacing w:after="0" w:line="240" w:lineRule="auto"/>
              <w:jc w:val="center"/>
              <w:rPr>
                <w:rFonts w:ascii="Times New Roman" w:eastAsia="Times New Roman" w:hAnsi="Times New Roman" w:cs="Times New Roman"/>
                <w:b/>
                <w:i/>
                <w:sz w:val="24"/>
                <w:szCs w:val="24"/>
                <w:lang w:val="uk-UA"/>
              </w:rPr>
            </w:pPr>
            <w:r w:rsidRPr="00223FA4">
              <w:rPr>
                <w:rFonts w:ascii="Times New Roman" w:eastAsia="Times New Roman" w:hAnsi="Times New Roman" w:cs="Times New Roman"/>
                <w:b/>
                <w:i/>
                <w:sz w:val="24"/>
                <w:szCs w:val="24"/>
                <w:lang w:val="uk-UA"/>
              </w:rPr>
              <w:t>Нормативні акти, якими регламентується надання адміністративної послуги</w:t>
            </w:r>
          </w:p>
        </w:tc>
      </w:tr>
      <w:tr w:rsidR="00223FA4" w:rsidRPr="00223FA4" w:rsidTr="00903E71">
        <w:trPr>
          <w:trHeight w:val="908"/>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4</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Кодекси, Закони України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r w:rsidRPr="00223FA4">
              <w:rPr>
                <w:rFonts w:ascii="Times New Roman" w:eastAsia="Calibri" w:hAnsi="Times New Roman" w:cs="Times New Roman"/>
                <w:bCs/>
                <w:kern w:val="36"/>
                <w:sz w:val="24"/>
                <w:szCs w:val="24"/>
                <w:lang w:val="uk-UA" w:eastAsia="uk-UA"/>
              </w:rPr>
              <w:t>Закони України:</w:t>
            </w:r>
          </w:p>
          <w:p w:rsidR="00223FA4" w:rsidRPr="00223FA4" w:rsidRDefault="00223FA4" w:rsidP="00223FA4">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r w:rsidRPr="00223FA4">
              <w:rPr>
                <w:rFonts w:ascii="Times New Roman" w:eastAsia="Calibri" w:hAnsi="Times New Roman" w:cs="Times New Roman"/>
                <w:bCs/>
                <w:kern w:val="36"/>
                <w:sz w:val="24"/>
                <w:szCs w:val="24"/>
                <w:lang w:val="uk-UA" w:eastAsia="uk-UA"/>
              </w:rPr>
              <w:t xml:space="preserve"> «Про адміністративні послуги»; </w:t>
            </w:r>
          </w:p>
          <w:p w:rsidR="00223FA4" w:rsidRPr="00223FA4" w:rsidRDefault="00223FA4" w:rsidP="00223FA4">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r w:rsidRPr="00223FA4">
              <w:rPr>
                <w:rFonts w:ascii="Times New Roman" w:eastAsia="Calibri" w:hAnsi="Times New Roman" w:cs="Times New Roman"/>
                <w:bCs/>
                <w:kern w:val="36"/>
                <w:sz w:val="24"/>
                <w:szCs w:val="24"/>
                <w:lang w:val="uk-UA" w:eastAsia="uk-UA"/>
              </w:rPr>
              <w:t xml:space="preserve">«Про місцеве самоврядування в Україні»; </w:t>
            </w:r>
          </w:p>
          <w:p w:rsidR="00223FA4" w:rsidRPr="00223FA4" w:rsidRDefault="00223FA4" w:rsidP="00223FA4">
            <w:pPr>
              <w:spacing w:after="0" w:line="240" w:lineRule="auto"/>
              <w:jc w:val="both"/>
              <w:textAlignment w:val="baseline"/>
              <w:outlineLvl w:val="0"/>
              <w:rPr>
                <w:rFonts w:ascii="Times New Roman" w:eastAsia="Calibri" w:hAnsi="Times New Roman" w:cs="Times New Roman"/>
                <w:bCs/>
                <w:kern w:val="36"/>
                <w:sz w:val="24"/>
                <w:szCs w:val="24"/>
                <w:lang w:val="uk-UA" w:eastAsia="ru-RU"/>
              </w:rPr>
            </w:pPr>
            <w:r w:rsidRPr="00223FA4">
              <w:rPr>
                <w:rFonts w:ascii="Times New Roman" w:eastAsia="Calibri" w:hAnsi="Times New Roman" w:cs="Times New Roman"/>
                <w:bCs/>
                <w:kern w:val="36"/>
                <w:sz w:val="24"/>
                <w:szCs w:val="24"/>
                <w:lang w:val="uk-UA" w:eastAsia="ru-RU"/>
              </w:rPr>
              <w:t>«Про державні соціальні стандарти та державні соціальні гарантії»</w:t>
            </w:r>
          </w:p>
          <w:p w:rsidR="00223FA4" w:rsidRPr="00223FA4" w:rsidRDefault="00223FA4" w:rsidP="00223FA4">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p>
        </w:tc>
      </w:tr>
      <w:tr w:rsidR="00223FA4" w:rsidRPr="00223FA4" w:rsidTr="00903E71">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5</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Акти Кабінету Міністрів України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w:t>
            </w:r>
          </w:p>
        </w:tc>
      </w:tr>
      <w:tr w:rsidR="00223FA4" w:rsidRPr="00223FA4" w:rsidTr="00903E71">
        <w:trPr>
          <w:trHeight w:val="508"/>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6</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Акти центральних органів виконавчої влади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tabs>
                <w:tab w:val="left" w:pos="406"/>
              </w:tabs>
              <w:spacing w:after="0" w:line="240" w:lineRule="auto"/>
              <w:jc w:val="center"/>
              <w:rPr>
                <w:rFonts w:ascii="Times New Roman" w:eastAsia="Calibri" w:hAnsi="Times New Roman" w:cs="Times New Roman"/>
                <w:sz w:val="24"/>
                <w:szCs w:val="24"/>
                <w:lang w:val="uk-UA" w:eastAsia="uk-UA"/>
              </w:rPr>
            </w:pPr>
            <w:r w:rsidRPr="00223FA4">
              <w:rPr>
                <w:rFonts w:ascii="Times New Roman" w:eastAsia="Calibri" w:hAnsi="Times New Roman" w:cs="Times New Roman"/>
                <w:sz w:val="24"/>
                <w:szCs w:val="24"/>
                <w:lang w:val="uk-UA" w:eastAsia="uk-UA"/>
              </w:rPr>
              <w:t>-</w:t>
            </w:r>
          </w:p>
        </w:tc>
      </w:tr>
      <w:tr w:rsidR="00223FA4" w:rsidRPr="00223FA4" w:rsidTr="00903E71">
        <w:trPr>
          <w:trHeight w:val="578"/>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7</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Акти місцевих органів виконавчої влади/органів місцевого самоврядування</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contextualSpacing/>
              <w:jc w:val="both"/>
              <w:rPr>
                <w:rFonts w:ascii="Times New Roman" w:eastAsia="Calibri" w:hAnsi="Times New Roman" w:cs="Times New Roman"/>
                <w:color w:val="000000"/>
                <w:sz w:val="24"/>
                <w:szCs w:val="24"/>
                <w:lang w:val="uk-UA" w:eastAsia="ru-RU"/>
              </w:rPr>
            </w:pPr>
            <w:r w:rsidRPr="00223FA4">
              <w:rPr>
                <w:rFonts w:ascii="Times New Roman" w:eastAsia="Calibri" w:hAnsi="Times New Roman" w:cs="Times New Roman"/>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223FA4" w:rsidRPr="00223FA4" w:rsidRDefault="00223FA4" w:rsidP="00223FA4">
            <w:pPr>
              <w:spacing w:after="0" w:line="240" w:lineRule="auto"/>
              <w:jc w:val="both"/>
              <w:rPr>
                <w:rFonts w:ascii="Times New Roman" w:eastAsia="Calibri" w:hAnsi="Times New Roman" w:cs="Times New Roman"/>
                <w:color w:val="000000"/>
                <w:sz w:val="24"/>
                <w:szCs w:val="24"/>
                <w:lang w:val="uk-UA" w:eastAsia="ru-RU"/>
              </w:rPr>
            </w:pPr>
            <w:r w:rsidRPr="00223FA4">
              <w:rPr>
                <w:rFonts w:ascii="Times New Roman" w:eastAsia="Calibri" w:hAnsi="Times New Roman" w:cs="Times New Roman"/>
                <w:color w:val="000000"/>
                <w:sz w:val="24"/>
                <w:szCs w:val="24"/>
                <w:lang w:val="uk-UA" w:eastAsia="ru-RU"/>
              </w:rPr>
              <w:t xml:space="preserve">   Рішення виконкому Криворізької міської ради від 18.09.2019 №425 «Про затвердження Положення про багатофункціональну електронну «Картку криворіжця», Порядку її видачі, обігу та припинення дії, Положення про реєстр її утримувачів», зі змінами</w:t>
            </w:r>
          </w:p>
        </w:tc>
      </w:tr>
      <w:tr w:rsidR="00223FA4" w:rsidRPr="00223FA4" w:rsidTr="00903E71">
        <w:trPr>
          <w:trHeight w:val="20"/>
        </w:trPr>
        <w:tc>
          <w:tcPr>
            <w:tcW w:w="9720" w:type="dxa"/>
            <w:gridSpan w:val="3"/>
            <w:tcBorders>
              <w:top w:val="single" w:sz="4" w:space="0" w:color="auto"/>
              <w:left w:val="single" w:sz="4" w:space="0" w:color="auto"/>
              <w:bottom w:val="single" w:sz="4" w:space="0" w:color="auto"/>
              <w:right w:val="single" w:sz="4" w:space="0" w:color="auto"/>
            </w:tcBorders>
            <w:vAlign w:val="center"/>
          </w:tcPr>
          <w:p w:rsidR="00223FA4" w:rsidRPr="00223FA4" w:rsidRDefault="00223FA4" w:rsidP="00223FA4">
            <w:pPr>
              <w:spacing w:after="0" w:line="240" w:lineRule="auto"/>
              <w:jc w:val="center"/>
              <w:rPr>
                <w:rFonts w:ascii="Times New Roman" w:eastAsia="Times New Roman" w:hAnsi="Times New Roman" w:cs="Times New Roman"/>
                <w:b/>
                <w:i/>
                <w:sz w:val="24"/>
                <w:szCs w:val="24"/>
                <w:lang w:val="uk-UA"/>
              </w:rPr>
            </w:pPr>
            <w:r w:rsidRPr="00223FA4">
              <w:rPr>
                <w:rFonts w:ascii="Times New Roman" w:eastAsia="Times New Roman" w:hAnsi="Times New Roman" w:cs="Times New Roman"/>
                <w:b/>
                <w:i/>
                <w:sz w:val="24"/>
                <w:szCs w:val="24"/>
                <w:lang w:val="uk-UA"/>
              </w:rPr>
              <w:lastRenderedPageBreak/>
              <w:t>Умови отримання адміністративно послуги</w:t>
            </w:r>
          </w:p>
        </w:tc>
      </w:tr>
      <w:tr w:rsidR="00223FA4" w:rsidRPr="00223FA4" w:rsidTr="00903E71">
        <w:trPr>
          <w:trHeight w:val="607"/>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8</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Підстава для одержання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both"/>
              <w:rPr>
                <w:rFonts w:ascii="Times New Roman" w:eastAsia="Calibri" w:hAnsi="Times New Roman" w:cs="Times New Roman"/>
                <w:sz w:val="24"/>
                <w:szCs w:val="24"/>
                <w:lang w:val="uk-UA" w:eastAsia="ru-RU"/>
              </w:rPr>
            </w:pPr>
            <w:r w:rsidRPr="00223FA4">
              <w:rPr>
                <w:rFonts w:ascii="Times New Roman" w:eastAsia="Calibri" w:hAnsi="Times New Roman" w:cs="Times New Roman"/>
                <w:sz w:val="24"/>
                <w:szCs w:val="24"/>
                <w:lang w:val="uk-UA" w:eastAsia="ru-RU"/>
              </w:rPr>
              <w:t>Анкета-заява</w:t>
            </w:r>
          </w:p>
          <w:p w:rsidR="00223FA4" w:rsidRPr="00223FA4" w:rsidRDefault="00223FA4" w:rsidP="00223FA4">
            <w:pPr>
              <w:spacing w:after="0" w:line="240" w:lineRule="auto"/>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Право на отримання «Картки криворіжця» мають:</w:t>
            </w:r>
          </w:p>
          <w:p w:rsidR="00223FA4" w:rsidRPr="00223FA4" w:rsidRDefault="00223FA4" w:rsidP="00223FA4">
            <w:pPr>
              <w:numPr>
                <w:ilvl w:val="0"/>
                <w:numId w:val="2"/>
              </w:numPr>
              <w:spacing w:after="0" w:line="240" w:lineRule="auto"/>
              <w:ind w:left="0" w:firstLine="0"/>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особи пільгових категорій, місце проживання яких зареєстровано (обліковано) у місті Кривому Розі (у тому числі внутрішньо переміщені особи);</w:t>
            </w:r>
          </w:p>
          <w:p w:rsidR="00223FA4" w:rsidRPr="00223FA4" w:rsidRDefault="00223FA4" w:rsidP="00223FA4">
            <w:pPr>
              <w:numPr>
                <w:ilvl w:val="0"/>
                <w:numId w:val="2"/>
              </w:numPr>
              <w:spacing w:after="0" w:line="240" w:lineRule="auto"/>
              <w:ind w:left="0" w:firstLine="360"/>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інші особи зареєстровані (обліковані) у Кривому Розі  (у тому числі внутрішньо переміщені особи);</w:t>
            </w:r>
          </w:p>
          <w:p w:rsidR="00223FA4" w:rsidRPr="00223FA4" w:rsidRDefault="00223FA4" w:rsidP="00223FA4">
            <w:pPr>
              <w:numPr>
                <w:ilvl w:val="0"/>
                <w:numId w:val="2"/>
              </w:numPr>
              <w:spacing w:after="0" w:line="240" w:lineRule="auto"/>
              <w:ind w:left="0" w:firstLine="0"/>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особи, які здобувають повну загальну середню освіту в закладах освіти обласного підпорядкування</w:t>
            </w:r>
          </w:p>
        </w:tc>
      </w:tr>
      <w:tr w:rsidR="00223FA4" w:rsidRPr="00223FA4" w:rsidTr="00903E71">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9</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Анкета-заява зі згодою на обробку персональних даних з пред’явленням оригіналів документів:</w:t>
            </w:r>
          </w:p>
          <w:p w:rsidR="00223FA4" w:rsidRPr="00223FA4" w:rsidRDefault="00223FA4" w:rsidP="00223FA4">
            <w:pPr>
              <w:spacing w:after="0" w:line="240" w:lineRule="auto"/>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 xml:space="preserve">  паспорт громадянина України з відомостями про реєстрацію місця проживання, паспорт у формі ID-картки (з долученням довідки про реєстрацію місця проживання або місця перебування), паспорт громадянина України у формі електронного відображення інформації (у разі реєстрації особи на Єдиному вебпорталі державних послуг «Дія» за допомогою мобільного додатка «Дія») або посвідка на постійне проживання;</w:t>
            </w:r>
          </w:p>
          <w:p w:rsidR="00223FA4" w:rsidRPr="00223FA4" w:rsidRDefault="00223FA4" w:rsidP="00223FA4">
            <w:pPr>
              <w:spacing w:after="0" w:line="240" w:lineRule="auto"/>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 xml:space="preserve">  довідка про присвоєння реєстраційного номера облікової картки платника податків (не подається в разі наявності реєстраційного номера облікової картки платника податків у паспорті у формі ID-картки або фізичними особами, які через релігійні переконання відмовилися від прийняття реєстраційного номера облікової картки платника податків і мають відповідну відмітку в паспорті, у порядку, визначеному чинним законодавством України) або реєстраційний номер облікової картки платника податків у формі електронного відображення інформації (у разі реєстрації особи на Єдиному вебпорталі державних послуг «Дія» за допомогою мобільного додатка «Дія»);</w:t>
            </w:r>
          </w:p>
          <w:p w:rsidR="00223FA4" w:rsidRPr="00223FA4" w:rsidRDefault="00223FA4" w:rsidP="00223FA4">
            <w:pPr>
              <w:spacing w:after="0" w:line="240" w:lineRule="auto"/>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 xml:space="preserve">  про підтвердження права на пільги відповідно до законодавства України або на додаткові пільги згідно з рішеннями Криворізької міської ради та її виконавчого комітету (для пільгових категорій).</w:t>
            </w:r>
          </w:p>
          <w:p w:rsidR="00223FA4" w:rsidRPr="00223FA4" w:rsidRDefault="00223FA4" w:rsidP="00223FA4">
            <w:pPr>
              <w:spacing w:after="0" w:line="240" w:lineRule="auto"/>
              <w:ind w:firstLine="255"/>
              <w:jc w:val="both"/>
              <w:rPr>
                <w:rFonts w:ascii="Times New Roman" w:eastAsia="Calibri" w:hAnsi="Times New Roman" w:cs="Times New Roman"/>
                <w:sz w:val="24"/>
                <w:szCs w:val="24"/>
                <w:lang w:val="uk-UA" w:eastAsia="uk-UA"/>
              </w:rPr>
            </w:pPr>
            <w:r w:rsidRPr="00223FA4">
              <w:rPr>
                <w:rFonts w:ascii="Times New Roman" w:eastAsia="Times New Roman" w:hAnsi="Times New Roman" w:cs="Times New Roman"/>
                <w:sz w:val="24"/>
                <w:szCs w:val="24"/>
                <w:lang w:val="uk-UA"/>
              </w:rPr>
              <w:t>Додатково для внутрішньопереміщених осіб – довідка про взяття на облік у м. Кривому Розі</w:t>
            </w:r>
          </w:p>
        </w:tc>
      </w:tr>
      <w:tr w:rsidR="00223FA4" w:rsidRPr="00223FA4" w:rsidTr="00903E71">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10</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tabs>
                <w:tab w:val="left" w:pos="1170"/>
              </w:tabs>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Порядок та спосіб подання документів, необхідних для отримання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tabs>
                <w:tab w:val="left" w:pos="459"/>
              </w:tabs>
              <w:spacing w:after="0" w:line="240" w:lineRule="auto"/>
              <w:ind w:right="6"/>
              <w:jc w:val="both"/>
              <w:rPr>
                <w:rFonts w:ascii="Times New Roman" w:eastAsia="Times New Roman" w:hAnsi="Times New Roman" w:cs="Times New Roman"/>
                <w:sz w:val="24"/>
                <w:szCs w:val="24"/>
                <w:lang w:val="uk-UA"/>
              </w:rPr>
            </w:pPr>
            <w:r w:rsidRPr="00223FA4">
              <w:rPr>
                <w:rFonts w:ascii="Times New Roman" w:eastAsia="Calibri" w:hAnsi="Times New Roman" w:cs="Times New Roman"/>
                <w:sz w:val="24"/>
                <w:szCs w:val="24"/>
                <w:lang w:val="uk-UA" w:eastAsia="ar-SA"/>
              </w:rPr>
              <w:t xml:space="preserve">Анкета-заява подається </w:t>
            </w:r>
            <w:r w:rsidRPr="00223FA4">
              <w:rPr>
                <w:rFonts w:ascii="Times New Roman" w:eastAsia="Times New Roman" w:hAnsi="Times New Roman" w:cs="Times New Roman"/>
                <w:sz w:val="24"/>
                <w:szCs w:val="24"/>
                <w:lang w:val="uk-UA"/>
              </w:rPr>
              <w:t>в Центр особисто.</w:t>
            </w:r>
          </w:p>
        </w:tc>
      </w:tr>
      <w:tr w:rsidR="00223FA4" w:rsidRPr="00223FA4" w:rsidTr="00903E71">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11</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Платність /безоплатність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Безоплатно</w:t>
            </w:r>
          </w:p>
        </w:tc>
      </w:tr>
      <w:tr w:rsidR="00223FA4" w:rsidRPr="00223FA4" w:rsidTr="00903E71">
        <w:trPr>
          <w:trHeight w:val="337"/>
        </w:trPr>
        <w:tc>
          <w:tcPr>
            <w:tcW w:w="9720" w:type="dxa"/>
            <w:gridSpan w:val="3"/>
            <w:tcBorders>
              <w:top w:val="single" w:sz="4" w:space="0" w:color="auto"/>
              <w:left w:val="single" w:sz="4" w:space="0" w:color="auto"/>
              <w:bottom w:val="single" w:sz="4" w:space="0" w:color="auto"/>
              <w:right w:val="single" w:sz="4" w:space="0" w:color="auto"/>
            </w:tcBorders>
            <w:vAlign w:val="center"/>
          </w:tcPr>
          <w:p w:rsidR="00223FA4" w:rsidRPr="00223FA4" w:rsidRDefault="00223FA4" w:rsidP="00223FA4">
            <w:pPr>
              <w:spacing w:after="0" w:line="240" w:lineRule="auto"/>
              <w:jc w:val="center"/>
              <w:rPr>
                <w:rFonts w:ascii="Times New Roman" w:eastAsia="Times New Roman" w:hAnsi="Times New Roman" w:cs="Times New Roman"/>
                <w:b/>
                <w:sz w:val="24"/>
                <w:szCs w:val="24"/>
                <w:lang w:val="uk-UA"/>
              </w:rPr>
            </w:pPr>
            <w:r w:rsidRPr="00223FA4">
              <w:rPr>
                <w:rFonts w:ascii="Times New Roman" w:eastAsia="Times New Roman" w:hAnsi="Times New Roman" w:cs="Times New Roman"/>
                <w:b/>
                <w:i/>
                <w:sz w:val="24"/>
                <w:szCs w:val="24"/>
                <w:lang w:val="uk-UA"/>
              </w:rPr>
              <w:t>У разі оплати адміністративної  послуги</w:t>
            </w:r>
          </w:p>
        </w:tc>
      </w:tr>
      <w:tr w:rsidR="00223FA4" w:rsidRPr="00223FA4" w:rsidTr="00903E71">
        <w:trPr>
          <w:trHeight w:val="70"/>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11.1</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Нормативно-правові акти, на підставі яких стягується плата</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w:t>
            </w:r>
          </w:p>
        </w:tc>
      </w:tr>
      <w:tr w:rsidR="00223FA4" w:rsidRPr="00223FA4" w:rsidTr="00903E71">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lastRenderedPageBreak/>
              <w:t>11.2</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 xml:space="preserve">Розмір та порядок внесення плати </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w:t>
            </w:r>
          </w:p>
        </w:tc>
      </w:tr>
      <w:tr w:rsidR="00223FA4" w:rsidRPr="00223FA4" w:rsidTr="00903E71">
        <w:trPr>
          <w:trHeight w:val="561"/>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11.3</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Розрахунковий рахунок для внесення плати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w:t>
            </w:r>
          </w:p>
        </w:tc>
      </w:tr>
      <w:tr w:rsidR="00223FA4" w:rsidRPr="00223FA4" w:rsidTr="00903E71">
        <w:trPr>
          <w:trHeight w:val="570"/>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12</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Строк надання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uppressAutoHyphens/>
              <w:spacing w:after="0" w:line="240" w:lineRule="auto"/>
              <w:jc w:val="both"/>
              <w:rPr>
                <w:rFonts w:ascii="Times New Roman" w:eastAsia="Calibri" w:hAnsi="Times New Roman" w:cs="Times New Roman"/>
                <w:sz w:val="24"/>
                <w:szCs w:val="24"/>
                <w:lang w:val="uk-UA" w:eastAsia="ar-SA"/>
              </w:rPr>
            </w:pPr>
            <w:r w:rsidRPr="00223FA4">
              <w:rPr>
                <w:rFonts w:ascii="Times New Roman" w:eastAsia="Times New Roman" w:hAnsi="Times New Roman" w:cs="Times New Roman"/>
                <w:sz w:val="24"/>
                <w:szCs w:val="24"/>
                <w:lang w:val="uk-UA"/>
              </w:rPr>
              <w:t xml:space="preserve">1 робочий день  </w:t>
            </w:r>
          </w:p>
        </w:tc>
      </w:tr>
      <w:tr w:rsidR="00223FA4" w:rsidRPr="00223FA4" w:rsidTr="00903E71">
        <w:trPr>
          <w:trHeight w:val="918"/>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13</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Перелік підстав для відмови в наданні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tabs>
                <w:tab w:val="left" w:pos="255"/>
              </w:tabs>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Відсутність права на отримання  послуги</w:t>
            </w:r>
          </w:p>
        </w:tc>
      </w:tr>
      <w:tr w:rsidR="00223FA4" w:rsidRPr="00223FA4" w:rsidTr="00903E71">
        <w:trPr>
          <w:trHeight w:val="517"/>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14</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Результат надання публічної послуги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both"/>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 xml:space="preserve">Повідомлення про прийом документів для оформлення багатофункціональної електронної «Картки криворіжця» </w:t>
            </w:r>
          </w:p>
        </w:tc>
      </w:tr>
      <w:tr w:rsidR="00223FA4" w:rsidRPr="00223FA4" w:rsidTr="00903E71">
        <w:trPr>
          <w:trHeight w:val="647"/>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15</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Calibri" w:hAnsi="Times New Roman" w:cs="Times New Roman"/>
                <w:sz w:val="24"/>
                <w:szCs w:val="24"/>
                <w:lang w:val="uk-UA" w:eastAsia="ar-SA"/>
              </w:rPr>
              <w:t>Спосіб отримання результату надання послуги</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tabs>
                <w:tab w:val="left" w:pos="5302"/>
              </w:tabs>
              <w:suppressAutoHyphens/>
              <w:snapToGrid w:val="0"/>
              <w:spacing w:after="0" w:line="240" w:lineRule="auto"/>
              <w:jc w:val="both"/>
              <w:rPr>
                <w:rFonts w:ascii="Times New Roman" w:eastAsia="Calibri" w:hAnsi="Times New Roman" w:cs="Times New Roman"/>
                <w:sz w:val="24"/>
                <w:szCs w:val="24"/>
                <w:lang w:val="uk-UA" w:eastAsia="ar-SA"/>
              </w:rPr>
            </w:pPr>
            <w:r w:rsidRPr="00223FA4">
              <w:rPr>
                <w:rFonts w:ascii="Times New Roman" w:eastAsia="Times New Roman" w:hAnsi="Times New Roman" w:cs="Times New Roman"/>
                <w:sz w:val="24"/>
                <w:szCs w:val="24"/>
                <w:lang w:val="uk-UA"/>
              </w:rPr>
              <w:t>Особисто заявником</w:t>
            </w:r>
          </w:p>
        </w:tc>
      </w:tr>
      <w:tr w:rsidR="00223FA4" w:rsidRPr="00223FA4" w:rsidTr="00903E71">
        <w:trPr>
          <w:trHeight w:val="398"/>
        </w:trPr>
        <w:tc>
          <w:tcPr>
            <w:tcW w:w="7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16</w:t>
            </w:r>
          </w:p>
        </w:tc>
        <w:tc>
          <w:tcPr>
            <w:tcW w:w="342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pacing w:after="0" w:line="240" w:lineRule="auto"/>
              <w:rPr>
                <w:rFonts w:ascii="Times New Roman" w:eastAsia="Times New Roman" w:hAnsi="Times New Roman" w:cs="Times New Roman"/>
                <w:sz w:val="24"/>
                <w:szCs w:val="24"/>
                <w:lang w:val="uk-UA"/>
              </w:rPr>
            </w:pPr>
            <w:r w:rsidRPr="00223FA4">
              <w:rPr>
                <w:rFonts w:ascii="Times New Roman" w:eastAsia="Times New Roman" w:hAnsi="Times New Roman" w:cs="Times New Roman"/>
                <w:sz w:val="24"/>
                <w:szCs w:val="24"/>
                <w:lang w:val="uk-UA"/>
              </w:rPr>
              <w:t>Примітка</w:t>
            </w:r>
          </w:p>
        </w:tc>
        <w:tc>
          <w:tcPr>
            <w:tcW w:w="5580" w:type="dxa"/>
            <w:tcBorders>
              <w:top w:val="single" w:sz="4" w:space="0" w:color="auto"/>
              <w:left w:val="single" w:sz="4" w:space="0" w:color="auto"/>
              <w:bottom w:val="single" w:sz="4" w:space="0" w:color="auto"/>
              <w:right w:val="single" w:sz="4" w:space="0" w:color="auto"/>
            </w:tcBorders>
          </w:tcPr>
          <w:p w:rsidR="00223FA4" w:rsidRPr="00223FA4" w:rsidRDefault="00223FA4" w:rsidP="00223FA4">
            <w:pPr>
              <w:suppressAutoHyphens/>
              <w:snapToGrid w:val="0"/>
              <w:spacing w:after="0" w:line="240" w:lineRule="auto"/>
              <w:jc w:val="both"/>
              <w:rPr>
                <w:rFonts w:ascii="Times New Roman" w:eastAsia="Calibri" w:hAnsi="Times New Roman" w:cs="Times New Roman"/>
                <w:sz w:val="24"/>
                <w:szCs w:val="24"/>
                <w:lang w:val="uk-UA" w:eastAsia="ar-SA"/>
              </w:rPr>
            </w:pPr>
          </w:p>
        </w:tc>
      </w:tr>
    </w:tbl>
    <w:p w:rsidR="00223FA4" w:rsidRPr="00223FA4" w:rsidRDefault="00223FA4" w:rsidP="00223FA4">
      <w:pPr>
        <w:spacing w:after="0" w:line="240" w:lineRule="auto"/>
        <w:jc w:val="center"/>
        <w:rPr>
          <w:rFonts w:ascii="Times New Roman" w:eastAsia="Times New Roman" w:hAnsi="Times New Roman" w:cs="Times New Roman"/>
          <w:b/>
          <w:i/>
          <w:sz w:val="24"/>
          <w:szCs w:val="24"/>
          <w:lang w:val="uk-UA"/>
        </w:rPr>
      </w:pPr>
    </w:p>
    <w:p w:rsidR="00223FA4" w:rsidRPr="00223FA4" w:rsidRDefault="00223FA4" w:rsidP="00223FA4">
      <w:pPr>
        <w:spacing w:after="0" w:line="240" w:lineRule="auto"/>
        <w:jc w:val="center"/>
        <w:rPr>
          <w:rFonts w:ascii="Times New Roman" w:eastAsia="Times New Roman" w:hAnsi="Times New Roman" w:cs="Times New Roman"/>
          <w:b/>
          <w:i/>
          <w:sz w:val="24"/>
          <w:szCs w:val="24"/>
          <w:lang w:val="uk-UA"/>
        </w:rPr>
      </w:pPr>
    </w:p>
    <w:p w:rsidR="00223FA4" w:rsidRPr="00223FA4" w:rsidRDefault="00223FA4" w:rsidP="00223FA4">
      <w:pPr>
        <w:spacing w:after="0" w:line="240" w:lineRule="auto"/>
        <w:jc w:val="both"/>
        <w:rPr>
          <w:rFonts w:ascii="Times New Roman" w:eastAsia="Calibri" w:hAnsi="Times New Roman" w:cs="Times New Roman"/>
          <w:b/>
          <w:bCs/>
          <w:i/>
          <w:iCs/>
          <w:sz w:val="24"/>
          <w:szCs w:val="24"/>
          <w:lang w:val="uk-UA"/>
        </w:rPr>
      </w:pPr>
      <w:r w:rsidRPr="00223FA4">
        <w:rPr>
          <w:rFonts w:ascii="Times New Roman" w:eastAsia="Calibri" w:hAnsi="Times New Roman" w:cs="Times New Roman"/>
          <w:b/>
          <w:bCs/>
          <w:i/>
          <w:iCs/>
          <w:sz w:val="24"/>
          <w:szCs w:val="24"/>
          <w:lang w:val="uk-UA"/>
        </w:rPr>
        <w:t>Керуюча справами виконкому</w:t>
      </w:r>
    </w:p>
    <w:p w:rsidR="00223FA4" w:rsidRDefault="00223FA4" w:rsidP="00223FA4">
      <w:pPr>
        <w:spacing w:after="0" w:line="240" w:lineRule="auto"/>
        <w:jc w:val="both"/>
        <w:rPr>
          <w:rFonts w:ascii="Times New Roman" w:eastAsia="Calibri" w:hAnsi="Times New Roman" w:cs="Times New Roman"/>
          <w:b/>
          <w:bCs/>
          <w:i/>
          <w:iCs/>
          <w:sz w:val="24"/>
          <w:szCs w:val="24"/>
          <w:lang w:val="uk-UA"/>
        </w:rPr>
      </w:pPr>
      <w:r w:rsidRPr="00223FA4">
        <w:rPr>
          <w:rFonts w:ascii="Times New Roman" w:eastAsia="Calibri" w:hAnsi="Times New Roman" w:cs="Times New Roman"/>
          <w:b/>
          <w:bCs/>
          <w:i/>
          <w:iCs/>
          <w:sz w:val="24"/>
          <w:szCs w:val="24"/>
          <w:lang w:val="uk-UA"/>
        </w:rPr>
        <w:t xml:space="preserve">районної у місті ради </w:t>
      </w:r>
      <w:r w:rsidRPr="00223FA4">
        <w:rPr>
          <w:rFonts w:ascii="Times New Roman" w:eastAsia="Calibri" w:hAnsi="Times New Roman" w:cs="Times New Roman"/>
          <w:b/>
          <w:bCs/>
          <w:i/>
          <w:iCs/>
          <w:sz w:val="24"/>
          <w:szCs w:val="24"/>
          <w:lang w:val="uk-UA"/>
        </w:rPr>
        <w:tab/>
      </w:r>
      <w:r w:rsidRPr="00223FA4">
        <w:rPr>
          <w:rFonts w:ascii="Times New Roman" w:eastAsia="Calibri" w:hAnsi="Times New Roman" w:cs="Times New Roman"/>
          <w:b/>
          <w:bCs/>
          <w:i/>
          <w:iCs/>
          <w:sz w:val="24"/>
          <w:szCs w:val="24"/>
          <w:lang w:val="uk-UA"/>
        </w:rPr>
        <w:tab/>
      </w:r>
      <w:r w:rsidRPr="00223FA4">
        <w:rPr>
          <w:rFonts w:ascii="Times New Roman" w:eastAsia="Calibri" w:hAnsi="Times New Roman" w:cs="Times New Roman"/>
          <w:b/>
          <w:bCs/>
          <w:i/>
          <w:iCs/>
          <w:sz w:val="24"/>
          <w:szCs w:val="24"/>
          <w:lang w:val="uk-UA"/>
        </w:rPr>
        <w:tab/>
      </w:r>
      <w:r w:rsidRPr="00223FA4">
        <w:rPr>
          <w:rFonts w:ascii="Times New Roman" w:eastAsia="Calibri" w:hAnsi="Times New Roman" w:cs="Times New Roman"/>
          <w:b/>
          <w:bCs/>
          <w:i/>
          <w:iCs/>
          <w:sz w:val="24"/>
          <w:szCs w:val="24"/>
          <w:lang w:val="uk-UA"/>
        </w:rPr>
        <w:tab/>
      </w:r>
      <w:r w:rsidRPr="00223FA4">
        <w:rPr>
          <w:rFonts w:ascii="Times New Roman" w:eastAsia="Calibri" w:hAnsi="Times New Roman" w:cs="Times New Roman"/>
          <w:b/>
          <w:bCs/>
          <w:i/>
          <w:iCs/>
          <w:sz w:val="24"/>
          <w:szCs w:val="24"/>
          <w:lang w:val="uk-UA"/>
        </w:rPr>
        <w:tab/>
        <w:t xml:space="preserve">                   </w:t>
      </w:r>
      <w:r w:rsidRPr="00223FA4">
        <w:rPr>
          <w:rFonts w:ascii="Times New Roman" w:eastAsia="Calibri" w:hAnsi="Times New Roman" w:cs="Times New Roman"/>
          <w:b/>
          <w:bCs/>
          <w:i/>
          <w:iCs/>
          <w:sz w:val="24"/>
          <w:szCs w:val="24"/>
          <w:lang w:val="uk-UA"/>
        </w:rPr>
        <w:tab/>
        <w:t>Алла ГОЛОВАТА</w:t>
      </w:r>
    </w:p>
    <w:p w:rsidR="00223FA4" w:rsidRDefault="00223FA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223FA4" w:rsidRPr="00223FA4" w:rsidRDefault="00223FA4" w:rsidP="00223FA4">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b/>
          <w:bCs/>
          <w:i/>
          <w:iCs/>
          <w:sz w:val="24"/>
          <w:szCs w:val="24"/>
          <w:lang w:val="uk-UA" w:eastAsia="ru-RU"/>
        </w:rPr>
        <w:lastRenderedPageBreak/>
        <w:t>Додаток 272</w:t>
      </w:r>
    </w:p>
    <w:p w:rsidR="00223FA4" w:rsidRPr="00223FA4" w:rsidRDefault="00223FA4" w:rsidP="00223FA4">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b/>
          <w:bCs/>
          <w:i/>
          <w:iCs/>
          <w:sz w:val="24"/>
          <w:szCs w:val="24"/>
          <w:lang w:val="uk-UA" w:eastAsia="ru-RU"/>
        </w:rPr>
        <w:t>до рішення виконкому</w:t>
      </w:r>
    </w:p>
    <w:p w:rsidR="00223FA4" w:rsidRPr="00223FA4" w:rsidRDefault="00223FA4" w:rsidP="00223FA4">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b/>
          <w:bCs/>
          <w:i/>
          <w:iCs/>
          <w:sz w:val="24"/>
          <w:szCs w:val="24"/>
          <w:lang w:val="uk-UA" w:eastAsia="ru-RU"/>
        </w:rPr>
        <w:t>районної у місті ради</w:t>
      </w:r>
    </w:p>
    <w:p w:rsidR="00223FA4" w:rsidRPr="00223FA4" w:rsidRDefault="00223FA4" w:rsidP="00223FA4">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b/>
          <w:i/>
          <w:sz w:val="24"/>
          <w:szCs w:val="24"/>
          <w:lang w:eastAsia="ru-RU"/>
        </w:rPr>
        <w:t>21.06.2023 № 216</w:t>
      </w:r>
    </w:p>
    <w:p w:rsidR="00223FA4" w:rsidRPr="00223FA4" w:rsidRDefault="00223FA4" w:rsidP="00223FA4">
      <w:pPr>
        <w:spacing w:after="0" w:line="240" w:lineRule="auto"/>
        <w:jc w:val="center"/>
        <w:rPr>
          <w:rFonts w:ascii="Times New Roman" w:eastAsia="Times New Roman" w:hAnsi="Times New Roman" w:cs="Times New Roman"/>
          <w:b/>
          <w:bCs/>
          <w:sz w:val="24"/>
          <w:szCs w:val="24"/>
          <w:lang w:val="uk-UA" w:eastAsia="ru-RU"/>
        </w:rPr>
      </w:pPr>
      <w:r w:rsidRPr="00223FA4">
        <w:rPr>
          <w:rFonts w:ascii="Times New Roman" w:eastAsia="Times New Roman" w:hAnsi="Times New Roman" w:cs="Times New Roman"/>
          <w:sz w:val="24"/>
          <w:szCs w:val="24"/>
          <w:lang w:val="uk-UA" w:eastAsia="ru-RU"/>
        </w:rPr>
        <w:tab/>
      </w:r>
      <w:r w:rsidRPr="00223FA4">
        <w:rPr>
          <w:rFonts w:ascii="Times New Roman" w:eastAsia="Times New Roman" w:hAnsi="Times New Roman" w:cs="Times New Roman"/>
          <w:sz w:val="24"/>
          <w:szCs w:val="24"/>
          <w:lang w:val="uk-UA" w:eastAsia="ru-RU"/>
        </w:rPr>
        <w:tab/>
      </w:r>
      <w:r w:rsidRPr="00223FA4">
        <w:rPr>
          <w:rFonts w:ascii="Times New Roman" w:eastAsia="Times New Roman" w:hAnsi="Times New Roman" w:cs="Times New Roman"/>
          <w:sz w:val="24"/>
          <w:szCs w:val="24"/>
          <w:lang w:val="uk-UA" w:eastAsia="ru-RU"/>
        </w:rPr>
        <w:tab/>
      </w:r>
      <w:r w:rsidRPr="00223FA4">
        <w:rPr>
          <w:rFonts w:ascii="Times New Roman" w:eastAsia="Times New Roman" w:hAnsi="Times New Roman" w:cs="Times New Roman"/>
          <w:sz w:val="24"/>
          <w:szCs w:val="24"/>
          <w:lang w:val="uk-UA" w:eastAsia="ru-RU"/>
        </w:rPr>
        <w:tab/>
      </w:r>
      <w:r w:rsidRPr="00223FA4">
        <w:rPr>
          <w:rFonts w:ascii="Times New Roman" w:eastAsia="Times New Roman" w:hAnsi="Times New Roman" w:cs="Times New Roman"/>
          <w:sz w:val="24"/>
          <w:szCs w:val="24"/>
          <w:lang w:val="uk-UA" w:eastAsia="ru-RU"/>
        </w:rPr>
        <w:tab/>
      </w:r>
      <w:r w:rsidRPr="00223FA4">
        <w:rPr>
          <w:rFonts w:ascii="Times New Roman" w:eastAsia="Times New Roman" w:hAnsi="Times New Roman" w:cs="Times New Roman"/>
          <w:sz w:val="24"/>
          <w:szCs w:val="24"/>
          <w:lang w:val="uk-UA" w:eastAsia="ru-RU"/>
        </w:rPr>
        <w:tab/>
      </w:r>
    </w:p>
    <w:p w:rsidR="00223FA4" w:rsidRPr="00223FA4" w:rsidRDefault="00223FA4" w:rsidP="00223FA4">
      <w:pPr>
        <w:spacing w:after="0" w:line="240" w:lineRule="auto"/>
        <w:jc w:val="center"/>
        <w:rPr>
          <w:rFonts w:ascii="Times New Roman" w:eastAsia="Times New Roman" w:hAnsi="Times New Roman" w:cs="Times New Roman"/>
          <w:b/>
          <w:bCs/>
          <w:i/>
          <w:iCs/>
          <w:sz w:val="24"/>
          <w:szCs w:val="24"/>
          <w:lang w:val="uk-UA" w:eastAsia="ru-RU"/>
        </w:rPr>
      </w:pPr>
    </w:p>
    <w:p w:rsidR="00223FA4" w:rsidRPr="00223FA4" w:rsidRDefault="00223FA4" w:rsidP="00223FA4">
      <w:pPr>
        <w:spacing w:after="0" w:line="240" w:lineRule="auto"/>
        <w:jc w:val="center"/>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b/>
          <w:bCs/>
          <w:i/>
          <w:iCs/>
          <w:sz w:val="24"/>
          <w:szCs w:val="24"/>
          <w:lang w:val="uk-UA" w:eastAsia="ru-RU"/>
        </w:rPr>
        <w:t>Технологічна  картка № 72-104</w:t>
      </w:r>
    </w:p>
    <w:p w:rsidR="00223FA4" w:rsidRPr="00223FA4" w:rsidRDefault="00223FA4" w:rsidP="00223FA4">
      <w:pPr>
        <w:spacing w:after="0" w:line="240" w:lineRule="auto"/>
        <w:jc w:val="both"/>
        <w:rPr>
          <w:rFonts w:ascii="Times New Roman" w:eastAsia="Times New Roman" w:hAnsi="Times New Roman" w:cs="Times New Roman"/>
          <w:b/>
          <w:i/>
          <w:sz w:val="24"/>
          <w:szCs w:val="24"/>
          <w:lang w:val="uk-UA" w:eastAsia="ar-SA"/>
        </w:rPr>
      </w:pPr>
      <w:r w:rsidRPr="00223FA4">
        <w:rPr>
          <w:rFonts w:ascii="Times New Roman" w:eastAsia="Times New Roman" w:hAnsi="Times New Roman" w:cs="Times New Roman"/>
          <w:i/>
          <w:iCs/>
          <w:sz w:val="24"/>
          <w:szCs w:val="24"/>
          <w:lang w:val="uk-UA" w:eastAsia="ru-RU"/>
        </w:rPr>
        <w:t xml:space="preserve">Назва послуги: </w:t>
      </w:r>
      <w:r w:rsidRPr="00223FA4">
        <w:rPr>
          <w:rFonts w:ascii="Times New Roman" w:eastAsia="Times New Roman" w:hAnsi="Times New Roman" w:cs="Times New Roman"/>
          <w:b/>
          <w:i/>
          <w:iCs/>
          <w:sz w:val="24"/>
          <w:szCs w:val="24"/>
          <w:u w:val="single"/>
          <w:lang w:val="uk-UA" w:eastAsia="ru-RU"/>
        </w:rPr>
        <w:t>Прийом документів для</w:t>
      </w:r>
      <w:r w:rsidRPr="00223FA4">
        <w:rPr>
          <w:rFonts w:ascii="Times New Roman" w:eastAsia="Times New Roman" w:hAnsi="Times New Roman" w:cs="Times New Roman"/>
          <w:i/>
          <w:iCs/>
          <w:sz w:val="24"/>
          <w:szCs w:val="24"/>
          <w:u w:val="single"/>
          <w:lang w:val="uk-UA" w:eastAsia="ru-RU"/>
        </w:rPr>
        <w:t xml:space="preserve"> </w:t>
      </w:r>
      <w:r w:rsidRPr="00223FA4">
        <w:rPr>
          <w:rFonts w:ascii="Times New Roman" w:eastAsia="Times New Roman" w:hAnsi="Times New Roman" w:cs="Times New Roman"/>
          <w:b/>
          <w:i/>
          <w:sz w:val="24"/>
          <w:szCs w:val="24"/>
          <w:u w:val="single"/>
          <w:lang w:val="uk-UA" w:eastAsia="ar-SA"/>
        </w:rPr>
        <w:t>оформлення  багатофункціональної електронної «Картки криворіжця»</w:t>
      </w:r>
    </w:p>
    <w:p w:rsidR="00223FA4" w:rsidRPr="00223FA4" w:rsidRDefault="00223FA4" w:rsidP="00223FA4">
      <w:pPr>
        <w:spacing w:after="0" w:line="240" w:lineRule="auto"/>
        <w:jc w:val="both"/>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223FA4">
        <w:rPr>
          <w:rFonts w:ascii="Times New Roman" w:eastAsia="Times New Roman" w:hAnsi="Times New Roman" w:cs="Times New Roman"/>
          <w:b/>
          <w:bCs/>
          <w:i/>
          <w:iCs/>
          <w:sz w:val="24"/>
          <w:szCs w:val="24"/>
          <w:lang w:val="uk-UA" w:eastAsia="ru-RU"/>
        </w:rPr>
        <w:t>1 робочий день</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389"/>
        <w:gridCol w:w="2340"/>
        <w:gridCol w:w="2340"/>
        <w:gridCol w:w="2160"/>
      </w:tblGrid>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b/>
                <w:bCs/>
                <w:i/>
                <w:iCs/>
                <w:sz w:val="24"/>
                <w:szCs w:val="24"/>
                <w:lang w:val="uk-UA" w:eastAsia="ar-SA"/>
              </w:rPr>
            </w:pPr>
            <w:r w:rsidRPr="00223FA4">
              <w:rPr>
                <w:rFonts w:ascii="Times New Roman" w:eastAsia="Times New Roman" w:hAnsi="Times New Roman" w:cs="Times New Roman"/>
                <w:b/>
                <w:bCs/>
                <w:i/>
                <w:iCs/>
                <w:sz w:val="24"/>
                <w:szCs w:val="24"/>
                <w:lang w:val="uk-UA" w:eastAsia="ar-SA"/>
              </w:rPr>
              <w:t>№ з/п</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b/>
                <w:bCs/>
                <w:i/>
                <w:iCs/>
                <w:sz w:val="24"/>
                <w:szCs w:val="24"/>
                <w:lang w:val="uk-UA" w:eastAsia="ar-SA"/>
              </w:rPr>
            </w:pPr>
            <w:r w:rsidRPr="00223FA4">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b/>
                <w:bCs/>
                <w:i/>
                <w:iCs/>
                <w:sz w:val="24"/>
                <w:szCs w:val="24"/>
                <w:lang w:val="uk-UA" w:eastAsia="ar-SA"/>
              </w:rPr>
            </w:pPr>
            <w:r w:rsidRPr="00223FA4">
              <w:rPr>
                <w:rFonts w:ascii="Times New Roman" w:eastAsia="Times New Roman" w:hAnsi="Times New Roman" w:cs="Times New Roman"/>
                <w:b/>
                <w:bCs/>
                <w:i/>
                <w:iCs/>
                <w:sz w:val="24"/>
                <w:szCs w:val="24"/>
                <w:lang w:val="uk-UA" w:eastAsia="ar-SA"/>
              </w:rPr>
              <w:t>Відповідальна посадова особа</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b/>
                <w:bCs/>
                <w:i/>
                <w:iCs/>
                <w:sz w:val="24"/>
                <w:szCs w:val="24"/>
                <w:lang w:val="uk-UA" w:eastAsia="ar-SA"/>
              </w:rPr>
            </w:pPr>
            <w:r w:rsidRPr="00223FA4">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i/>
                <w:iCs/>
                <w:sz w:val="24"/>
                <w:szCs w:val="24"/>
                <w:lang w:val="uk-UA" w:eastAsia="ar-SA"/>
              </w:rPr>
            </w:pPr>
            <w:r w:rsidRPr="00223FA4">
              <w:rPr>
                <w:rFonts w:ascii="Times New Roman" w:eastAsia="Times New Roman" w:hAnsi="Times New Roman" w:cs="Times New Roman"/>
                <w:b/>
                <w:bCs/>
                <w:i/>
                <w:iCs/>
                <w:sz w:val="24"/>
                <w:szCs w:val="24"/>
                <w:lang w:val="uk-UA" w:eastAsia="ar-SA"/>
              </w:rPr>
              <w:t>Терміни виконання етапів (дії, рішення)</w:t>
            </w: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i/>
                <w:iCs/>
                <w:sz w:val="24"/>
                <w:szCs w:val="24"/>
                <w:lang w:val="uk-UA" w:eastAsia="ar-SA"/>
              </w:rPr>
            </w:pPr>
            <w:r w:rsidRPr="00223FA4">
              <w:rPr>
                <w:rFonts w:ascii="Times New Roman" w:eastAsia="Times New Roman" w:hAnsi="Times New Roman" w:cs="Times New Roman"/>
                <w:i/>
                <w:iCs/>
                <w:sz w:val="24"/>
                <w:szCs w:val="24"/>
                <w:lang w:val="uk-UA"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i/>
                <w:iCs/>
                <w:sz w:val="24"/>
                <w:szCs w:val="24"/>
                <w:lang w:val="uk-UA" w:eastAsia="ar-SA"/>
              </w:rPr>
            </w:pPr>
            <w:r w:rsidRPr="00223FA4">
              <w:rPr>
                <w:rFonts w:ascii="Times New Roman" w:eastAsia="Times New Roman" w:hAnsi="Times New Roman" w:cs="Times New Roman"/>
                <w:i/>
                <w:iCs/>
                <w:sz w:val="24"/>
                <w:szCs w:val="24"/>
                <w:lang w:val="uk-UA" w:eastAsia="ar-SA"/>
              </w:rPr>
              <w:t>2</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i/>
                <w:iCs/>
                <w:sz w:val="24"/>
                <w:szCs w:val="24"/>
                <w:lang w:val="uk-UA" w:eastAsia="ar-SA"/>
              </w:rPr>
            </w:pPr>
            <w:r w:rsidRPr="00223FA4">
              <w:rPr>
                <w:rFonts w:ascii="Times New Roman" w:eastAsia="Times New Roman" w:hAnsi="Times New Roman" w:cs="Times New Roman"/>
                <w:i/>
                <w:iCs/>
                <w:sz w:val="24"/>
                <w:szCs w:val="24"/>
                <w:lang w:val="uk-UA" w:eastAsia="ar-SA"/>
              </w:rPr>
              <w:t>3</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i/>
                <w:iCs/>
                <w:sz w:val="24"/>
                <w:szCs w:val="24"/>
                <w:lang w:val="uk-UA" w:eastAsia="ar-SA"/>
              </w:rPr>
            </w:pPr>
            <w:r w:rsidRPr="00223FA4">
              <w:rPr>
                <w:rFonts w:ascii="Times New Roman" w:eastAsia="Times New Roman" w:hAnsi="Times New Roman" w:cs="Times New Roman"/>
                <w:i/>
                <w:iCs/>
                <w:sz w:val="24"/>
                <w:szCs w:val="24"/>
                <w:lang w:val="uk-UA" w:eastAsia="ar-SA"/>
              </w:rPr>
              <w:t>4</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i/>
                <w:iCs/>
                <w:sz w:val="24"/>
                <w:szCs w:val="24"/>
                <w:lang w:val="uk-UA" w:eastAsia="ar-SA"/>
              </w:rPr>
              <w:t>5</w:t>
            </w: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1.</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Інформування про послугу,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p w:rsidR="00223FA4" w:rsidRPr="00223FA4" w:rsidRDefault="00223FA4" w:rsidP="00223FA4">
            <w:pPr>
              <w:spacing w:after="0" w:line="240" w:lineRule="auto"/>
              <w:rPr>
                <w:rFonts w:ascii="Times New Roman" w:eastAsia="Times New Roman" w:hAnsi="Times New Roman" w:cs="Times New Roman"/>
                <w:sz w:val="24"/>
                <w:szCs w:val="24"/>
                <w:lang w:val="uk-UA" w:eastAsia="uk-UA"/>
              </w:rPr>
            </w:pP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uk-UA"/>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У день</w:t>
            </w:r>
          </w:p>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 звернення</w:t>
            </w: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2.</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Прийняття анкети-заяви для надання публічної послуги;  фотографування суб’єкта звернення</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p w:rsidR="00223FA4" w:rsidRPr="00223FA4" w:rsidRDefault="00223FA4" w:rsidP="00223FA4">
            <w:pPr>
              <w:spacing w:after="0" w:line="240" w:lineRule="auto"/>
              <w:rPr>
                <w:rFonts w:ascii="Times New Roman" w:eastAsia="Times New Roman" w:hAnsi="Times New Roman" w:cs="Times New Roman"/>
                <w:sz w:val="24"/>
                <w:szCs w:val="24"/>
                <w:lang w:val="uk-UA" w:eastAsia="uk-UA"/>
              </w:rPr>
            </w:pP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uk-UA"/>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У день</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звернення</w:t>
            </w: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3</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Реєстрація анкети-заяви у відповідному програмі для надання послуги  </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r w:rsidRPr="00223FA4">
              <w:rPr>
                <w:rFonts w:ascii="Times New Roman" w:eastAsia="Times New Roman" w:hAnsi="Times New Roman" w:cs="Times New Roman"/>
                <w:sz w:val="24"/>
                <w:szCs w:val="24"/>
                <w:lang w:val="uk-UA" w:eastAsia="ru-RU"/>
              </w:rPr>
              <w:t xml:space="preserve"> </w:t>
            </w:r>
          </w:p>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У день</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звернення</w:t>
            </w: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4.</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before="100" w:beforeAutospacing="1" w:after="100" w:afterAutospacing="1"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У разі потреби, підготовка письмового обґрунтування причин повернення  документів суб’єкту звернення на доопрацювання для надання додаткових документів </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r w:rsidRPr="00223FA4">
              <w:rPr>
                <w:rFonts w:ascii="Times New Roman" w:eastAsia="Times New Roman" w:hAnsi="Times New Roman" w:cs="Times New Roman"/>
                <w:sz w:val="24"/>
                <w:szCs w:val="24"/>
                <w:lang w:val="uk-UA" w:eastAsia="ru-RU"/>
              </w:rPr>
              <w:t xml:space="preserve"> </w:t>
            </w:r>
          </w:p>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У день</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 звернення</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p>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5.</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before="100" w:beforeAutospacing="1" w:after="100" w:afterAutospacing="1"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Виготовлення електронної «Картки криворіжця» шляхом передачі замовлення підприємству-виконавцю послуг</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p>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У день</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 звернення</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6.</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before="100" w:beforeAutospacing="1" w:after="100" w:afterAutospacing="1"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Отримання згідно з актом прийому-передачі виготовлених електронних «Карток криворіжця»</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p>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У день</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 звернення</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7.</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before="100" w:beforeAutospacing="1" w:after="100" w:afterAutospacing="1"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Видача «Картки криворіжця», про що ставиться особистий підпис суб’єкта звернення в реєстраційній книзі</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p>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p>
          <w:p w:rsidR="00223FA4" w:rsidRPr="00223FA4" w:rsidRDefault="00223FA4" w:rsidP="00223FA4">
            <w:pPr>
              <w:spacing w:after="0" w:line="240" w:lineRule="auto"/>
              <w:rPr>
                <w:rFonts w:ascii="Times New Roman" w:eastAsia="Times New Roman" w:hAnsi="Times New Roman" w:cs="Times New Roman"/>
                <w:sz w:val="24"/>
                <w:szCs w:val="24"/>
                <w:lang w:val="uk-UA" w:eastAsia="ar-SA"/>
              </w:rPr>
            </w:pPr>
          </w:p>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У день </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 звернення </w:t>
            </w:r>
          </w:p>
        </w:tc>
      </w:tr>
      <w:tr w:rsidR="00223FA4" w:rsidRPr="00223FA4" w:rsidTr="00903E71">
        <w:tc>
          <w:tcPr>
            <w:tcW w:w="59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uppressAutoHyphens/>
              <w:spacing w:after="0" w:line="240" w:lineRule="auto"/>
              <w:jc w:val="center"/>
              <w:rPr>
                <w:rFonts w:ascii="Times New Roman" w:eastAsia="Times New Roman" w:hAnsi="Times New Roman" w:cs="Times New Roman"/>
                <w:sz w:val="24"/>
                <w:szCs w:val="24"/>
                <w:lang w:val="uk-UA" w:eastAsia="ar-SA"/>
              </w:rPr>
            </w:pPr>
            <w:r w:rsidRPr="00223FA4">
              <w:rPr>
                <w:rFonts w:ascii="Times New Roman" w:eastAsia="Times New Roman" w:hAnsi="Times New Roman" w:cs="Times New Roman"/>
                <w:sz w:val="24"/>
                <w:szCs w:val="24"/>
                <w:lang w:val="uk-UA" w:eastAsia="ar-SA"/>
              </w:rPr>
              <w:t>8.</w:t>
            </w:r>
          </w:p>
        </w:tc>
        <w:tc>
          <w:tcPr>
            <w:tcW w:w="2389"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before="100" w:beforeAutospacing="1" w:after="100" w:afterAutospacing="1"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Унесення даних у відповідну програму до переліку осіб, які одержали картку</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Спеціаліст відділу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Відділ </w:t>
            </w:r>
            <w:r w:rsidRPr="00223FA4">
              <w:rPr>
                <w:rFonts w:ascii="Times New Roman" w:eastAsia="Times New Roman" w:hAnsi="Times New Roman" w:cs="Times New Roman"/>
                <w:bCs/>
                <w:iCs/>
                <w:sz w:val="24"/>
                <w:szCs w:val="24"/>
                <w:lang w:val="uk-UA" w:eastAsia="ru-RU"/>
              </w:rPr>
              <w:t>соціальної підтримки громадян</w:t>
            </w:r>
            <w:r w:rsidRPr="00223FA4">
              <w:rPr>
                <w:rFonts w:ascii="Times New Roman" w:eastAsia="Times New Roman" w:hAnsi="Times New Roman" w:cs="Times New Roman"/>
                <w:sz w:val="24"/>
                <w:szCs w:val="24"/>
                <w:lang w:val="uk-UA" w:eastAsia="ru-RU"/>
              </w:rPr>
              <w:t xml:space="preserve"> управління праці та соціального захисту населення </w:t>
            </w:r>
            <w:r w:rsidRPr="00223FA4">
              <w:rPr>
                <w:rFonts w:ascii="Times New Roman" w:eastAsia="Times New Roman" w:hAnsi="Times New Roman" w:cs="Times New Roman"/>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У день </w:t>
            </w:r>
          </w:p>
          <w:p w:rsidR="00223FA4" w:rsidRPr="00223FA4" w:rsidRDefault="00223FA4" w:rsidP="00223FA4">
            <w:pPr>
              <w:spacing w:after="0" w:line="240" w:lineRule="auto"/>
              <w:jc w:val="center"/>
              <w:rPr>
                <w:rFonts w:ascii="Times New Roman" w:eastAsia="Times New Roman" w:hAnsi="Times New Roman" w:cs="Times New Roman"/>
                <w:sz w:val="24"/>
                <w:szCs w:val="24"/>
                <w:lang w:val="uk-UA" w:eastAsia="ru-RU"/>
              </w:rPr>
            </w:pPr>
            <w:r w:rsidRPr="00223FA4">
              <w:rPr>
                <w:rFonts w:ascii="Times New Roman" w:eastAsia="Times New Roman" w:hAnsi="Times New Roman" w:cs="Times New Roman"/>
                <w:sz w:val="24"/>
                <w:szCs w:val="24"/>
                <w:lang w:val="uk-UA" w:eastAsia="ru-RU"/>
              </w:rPr>
              <w:t xml:space="preserve"> звернення </w:t>
            </w:r>
          </w:p>
        </w:tc>
      </w:tr>
    </w:tbl>
    <w:p w:rsidR="00223FA4" w:rsidRPr="00223FA4" w:rsidRDefault="00223FA4" w:rsidP="00223FA4">
      <w:pPr>
        <w:spacing w:after="0" w:line="240" w:lineRule="auto"/>
        <w:rPr>
          <w:rFonts w:ascii="Times New Roman" w:eastAsia="Times New Roman" w:hAnsi="Times New Roman" w:cs="Times New Roman"/>
          <w:sz w:val="24"/>
          <w:szCs w:val="24"/>
          <w:lang w:val="uk-UA" w:eastAsia="ru-RU"/>
        </w:rPr>
      </w:pPr>
    </w:p>
    <w:p w:rsidR="00223FA4" w:rsidRPr="00223FA4" w:rsidRDefault="00223FA4" w:rsidP="00223FA4">
      <w:pPr>
        <w:spacing w:after="0" w:line="240" w:lineRule="auto"/>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b/>
          <w:bCs/>
          <w:i/>
          <w:iCs/>
          <w:sz w:val="24"/>
          <w:szCs w:val="24"/>
          <w:lang w:val="uk-UA" w:eastAsia="ru-RU"/>
        </w:rPr>
        <w:t>Керуюча справами виконкому</w:t>
      </w:r>
    </w:p>
    <w:p w:rsidR="00223FA4" w:rsidRPr="00223FA4" w:rsidRDefault="00223FA4" w:rsidP="00223FA4">
      <w:pPr>
        <w:spacing w:after="0" w:line="240" w:lineRule="auto"/>
        <w:rPr>
          <w:rFonts w:ascii="Times New Roman" w:eastAsia="Times New Roman" w:hAnsi="Times New Roman" w:cs="Times New Roman"/>
          <w:b/>
          <w:bCs/>
          <w:i/>
          <w:iCs/>
          <w:sz w:val="24"/>
          <w:szCs w:val="24"/>
          <w:lang w:val="uk-UA" w:eastAsia="ru-RU"/>
        </w:rPr>
      </w:pPr>
      <w:r w:rsidRPr="00223FA4">
        <w:rPr>
          <w:rFonts w:ascii="Times New Roman" w:eastAsia="Times New Roman" w:hAnsi="Times New Roman" w:cs="Times New Roman"/>
          <w:b/>
          <w:bCs/>
          <w:i/>
          <w:iCs/>
          <w:sz w:val="24"/>
          <w:szCs w:val="24"/>
          <w:lang w:val="uk-UA" w:eastAsia="ru-RU"/>
        </w:rPr>
        <w:t xml:space="preserve">районної у місті ради </w:t>
      </w:r>
      <w:r w:rsidRPr="00223FA4">
        <w:rPr>
          <w:rFonts w:ascii="Times New Roman" w:eastAsia="Times New Roman" w:hAnsi="Times New Roman" w:cs="Times New Roman"/>
          <w:b/>
          <w:bCs/>
          <w:i/>
          <w:iCs/>
          <w:sz w:val="24"/>
          <w:szCs w:val="24"/>
          <w:lang w:val="uk-UA" w:eastAsia="ru-RU"/>
        </w:rPr>
        <w:tab/>
      </w:r>
      <w:r w:rsidRPr="00223FA4">
        <w:rPr>
          <w:rFonts w:ascii="Times New Roman" w:eastAsia="Times New Roman" w:hAnsi="Times New Roman" w:cs="Times New Roman"/>
          <w:b/>
          <w:bCs/>
          <w:i/>
          <w:iCs/>
          <w:sz w:val="24"/>
          <w:szCs w:val="24"/>
          <w:lang w:val="uk-UA" w:eastAsia="ru-RU"/>
        </w:rPr>
        <w:tab/>
      </w:r>
      <w:r w:rsidRPr="00223FA4">
        <w:rPr>
          <w:rFonts w:ascii="Times New Roman" w:eastAsia="Times New Roman" w:hAnsi="Times New Roman" w:cs="Times New Roman"/>
          <w:b/>
          <w:bCs/>
          <w:i/>
          <w:iCs/>
          <w:sz w:val="24"/>
          <w:szCs w:val="24"/>
          <w:lang w:val="uk-UA" w:eastAsia="ru-RU"/>
        </w:rPr>
        <w:tab/>
      </w:r>
      <w:r w:rsidRPr="00223FA4">
        <w:rPr>
          <w:rFonts w:ascii="Times New Roman" w:eastAsia="Times New Roman" w:hAnsi="Times New Roman" w:cs="Times New Roman"/>
          <w:b/>
          <w:bCs/>
          <w:i/>
          <w:iCs/>
          <w:sz w:val="24"/>
          <w:szCs w:val="24"/>
          <w:lang w:val="uk-UA" w:eastAsia="ru-RU"/>
        </w:rPr>
        <w:tab/>
      </w:r>
      <w:r w:rsidRPr="00223FA4">
        <w:rPr>
          <w:rFonts w:ascii="Times New Roman" w:eastAsia="Times New Roman" w:hAnsi="Times New Roman" w:cs="Times New Roman"/>
          <w:b/>
          <w:bCs/>
          <w:i/>
          <w:iCs/>
          <w:sz w:val="24"/>
          <w:szCs w:val="24"/>
          <w:lang w:val="uk-UA" w:eastAsia="ru-RU"/>
        </w:rPr>
        <w:tab/>
        <w:t xml:space="preserve">                   </w:t>
      </w:r>
      <w:r w:rsidRPr="00223FA4">
        <w:rPr>
          <w:rFonts w:ascii="Times New Roman" w:eastAsia="Times New Roman" w:hAnsi="Times New Roman" w:cs="Times New Roman"/>
          <w:b/>
          <w:bCs/>
          <w:i/>
          <w:iCs/>
          <w:sz w:val="24"/>
          <w:szCs w:val="24"/>
          <w:lang w:val="uk-UA" w:eastAsia="ru-RU"/>
        </w:rPr>
        <w:tab/>
        <w:t>Алла ГОЛОВАТА</w:t>
      </w:r>
    </w:p>
    <w:p w:rsidR="00223FA4" w:rsidRPr="00223FA4" w:rsidRDefault="00223FA4" w:rsidP="00223FA4">
      <w:pPr>
        <w:spacing w:after="0" w:line="240" w:lineRule="auto"/>
        <w:rPr>
          <w:rFonts w:ascii="Times New Roman" w:eastAsia="Times New Roman" w:hAnsi="Times New Roman" w:cs="Times New Roman"/>
          <w:sz w:val="28"/>
          <w:szCs w:val="28"/>
          <w:lang w:eastAsia="ru-RU"/>
        </w:rPr>
      </w:pPr>
    </w:p>
    <w:p w:rsidR="00271B5B" w:rsidRPr="00271B5B" w:rsidRDefault="00271B5B" w:rsidP="00223FA4">
      <w:pPr>
        <w:spacing w:after="0" w:line="240" w:lineRule="auto"/>
        <w:jc w:val="both"/>
        <w:rPr>
          <w:rFonts w:ascii="Times New Roman" w:eastAsia="Calibri" w:hAnsi="Times New Roman" w:cs="Times New Roman"/>
          <w:b/>
          <w:bCs/>
          <w:sz w:val="28"/>
          <w:szCs w:val="28"/>
        </w:rPr>
      </w:pPr>
    </w:p>
    <w:p w:rsidR="0078774C" w:rsidRPr="0078774C" w:rsidRDefault="0078774C" w:rsidP="0078774C">
      <w:pPr>
        <w:spacing w:after="0" w:line="240" w:lineRule="auto"/>
        <w:jc w:val="both"/>
        <w:rPr>
          <w:rFonts w:ascii="Times New Roman" w:eastAsia="Calibri" w:hAnsi="Times New Roman" w:cs="Times New Roman"/>
          <w:b/>
          <w:bCs/>
          <w:i/>
          <w:iCs/>
          <w:color w:val="000000"/>
          <w:sz w:val="24"/>
          <w:szCs w:val="24"/>
          <w:lang w:val="uk-UA"/>
        </w:rPr>
      </w:pPr>
    </w:p>
    <w:p w:rsidR="00D064EB" w:rsidRDefault="00D064EB" w:rsidP="005B5F30">
      <w:pPr>
        <w:spacing w:after="0" w:line="240" w:lineRule="auto"/>
        <w:jc w:val="both"/>
        <w:rPr>
          <w:rFonts w:ascii="Times New Roman" w:eastAsia="Times New Roman" w:hAnsi="Times New Roman" w:cs="Times New Roman"/>
          <w:b/>
          <w:bCs/>
          <w:i/>
          <w:iCs/>
          <w:sz w:val="24"/>
          <w:szCs w:val="24"/>
          <w:lang w:val="uk-UA" w:eastAsia="ru-RU"/>
        </w:rPr>
      </w:pPr>
    </w:p>
    <w:p w:rsidR="00D064EB" w:rsidRDefault="00D064EB">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D064EB" w:rsidRPr="00D064EB" w:rsidRDefault="00D064EB" w:rsidP="00D064EB">
      <w:pPr>
        <w:spacing w:after="0" w:line="240" w:lineRule="auto"/>
        <w:ind w:left="7080"/>
        <w:rPr>
          <w:rFonts w:ascii="Times New Roman" w:eastAsia="Calibri" w:hAnsi="Times New Roman" w:cs="Times New Roman"/>
          <w:b/>
          <w:bCs/>
          <w:i/>
          <w:iCs/>
          <w:color w:val="000000"/>
          <w:sz w:val="24"/>
          <w:szCs w:val="24"/>
          <w:lang w:val="uk-UA"/>
        </w:rPr>
      </w:pPr>
      <w:r w:rsidRPr="00D064EB">
        <w:rPr>
          <w:rFonts w:ascii="Times New Roman" w:eastAsia="Calibri" w:hAnsi="Times New Roman" w:cs="Times New Roman"/>
          <w:b/>
          <w:bCs/>
          <w:i/>
          <w:iCs/>
          <w:color w:val="000000"/>
          <w:sz w:val="24"/>
          <w:szCs w:val="24"/>
          <w:lang w:val="uk-UA"/>
        </w:rPr>
        <w:lastRenderedPageBreak/>
        <w:t>Додаток 273</w:t>
      </w:r>
    </w:p>
    <w:p w:rsidR="00D064EB" w:rsidRPr="00D064EB" w:rsidRDefault="00D064EB" w:rsidP="00D064EB">
      <w:pPr>
        <w:spacing w:after="0" w:line="240" w:lineRule="auto"/>
        <w:ind w:left="7080"/>
        <w:rPr>
          <w:rFonts w:ascii="Times New Roman" w:eastAsia="Calibri" w:hAnsi="Times New Roman" w:cs="Times New Roman"/>
          <w:b/>
          <w:bCs/>
          <w:i/>
          <w:iCs/>
          <w:color w:val="000000"/>
          <w:sz w:val="24"/>
          <w:szCs w:val="24"/>
          <w:lang w:val="uk-UA"/>
        </w:rPr>
      </w:pPr>
      <w:r w:rsidRPr="00D064EB">
        <w:rPr>
          <w:rFonts w:ascii="Times New Roman" w:eastAsia="Calibri" w:hAnsi="Times New Roman" w:cs="Times New Roman"/>
          <w:b/>
          <w:bCs/>
          <w:i/>
          <w:iCs/>
          <w:color w:val="000000"/>
          <w:sz w:val="24"/>
          <w:szCs w:val="24"/>
          <w:lang w:val="uk-UA"/>
        </w:rPr>
        <w:t>до рішення виконкому</w:t>
      </w:r>
    </w:p>
    <w:p w:rsidR="00D064EB" w:rsidRPr="00D064EB" w:rsidRDefault="00D064EB" w:rsidP="00D064EB">
      <w:pPr>
        <w:spacing w:after="0" w:line="240" w:lineRule="auto"/>
        <w:ind w:left="7080"/>
        <w:rPr>
          <w:rFonts w:ascii="Times New Roman" w:eastAsia="Calibri" w:hAnsi="Times New Roman" w:cs="Times New Roman"/>
          <w:b/>
          <w:bCs/>
          <w:i/>
          <w:iCs/>
          <w:color w:val="000000"/>
          <w:sz w:val="24"/>
          <w:szCs w:val="24"/>
          <w:lang w:val="uk-UA"/>
        </w:rPr>
      </w:pPr>
      <w:r w:rsidRPr="00D064EB">
        <w:rPr>
          <w:rFonts w:ascii="Times New Roman" w:eastAsia="Calibri" w:hAnsi="Times New Roman" w:cs="Times New Roman"/>
          <w:b/>
          <w:bCs/>
          <w:i/>
          <w:iCs/>
          <w:color w:val="000000"/>
          <w:sz w:val="24"/>
          <w:szCs w:val="24"/>
          <w:lang w:val="uk-UA"/>
        </w:rPr>
        <w:t>районної у місті ради</w:t>
      </w:r>
    </w:p>
    <w:p w:rsidR="00D064EB" w:rsidRPr="00D064EB" w:rsidRDefault="00D064EB" w:rsidP="00D064EB">
      <w:pPr>
        <w:spacing w:after="0" w:line="240" w:lineRule="auto"/>
        <w:ind w:left="7080"/>
        <w:rPr>
          <w:rFonts w:ascii="Times New Roman" w:eastAsia="Calibri" w:hAnsi="Times New Roman" w:cs="Times New Roman"/>
          <w:b/>
          <w:bCs/>
          <w:i/>
          <w:iCs/>
          <w:sz w:val="24"/>
          <w:szCs w:val="24"/>
          <w:lang w:val="uk-UA"/>
        </w:rPr>
      </w:pPr>
      <w:r w:rsidRPr="00D064EB">
        <w:rPr>
          <w:rFonts w:ascii="Times New Roman" w:eastAsia="Calibri" w:hAnsi="Times New Roman" w:cs="Times New Roman"/>
          <w:b/>
          <w:i/>
          <w:sz w:val="24"/>
          <w:szCs w:val="24"/>
          <w:lang w:val="uk-UA"/>
        </w:rPr>
        <w:t>21.06.2023 № 216</w:t>
      </w:r>
    </w:p>
    <w:p w:rsidR="00D064EB" w:rsidRPr="00D064EB" w:rsidRDefault="00D064EB" w:rsidP="00D064EB">
      <w:pPr>
        <w:spacing w:after="0" w:line="240" w:lineRule="auto"/>
        <w:ind w:left="7080"/>
        <w:rPr>
          <w:rFonts w:ascii="Times New Roman" w:eastAsia="Calibri" w:hAnsi="Times New Roman" w:cs="Times New Roman"/>
          <w:b/>
          <w:bCs/>
          <w:i/>
          <w:iCs/>
          <w:sz w:val="24"/>
          <w:szCs w:val="24"/>
          <w:lang w:val="uk-UA"/>
        </w:rPr>
      </w:pPr>
    </w:p>
    <w:p w:rsidR="00D064EB" w:rsidRPr="00D064EB" w:rsidRDefault="00D064EB" w:rsidP="00D064EB">
      <w:pPr>
        <w:spacing w:after="0" w:line="240" w:lineRule="auto"/>
        <w:jc w:val="center"/>
        <w:rPr>
          <w:rFonts w:ascii="Times New Roman" w:eastAsia="Calibri" w:hAnsi="Times New Roman" w:cs="Times New Roman"/>
          <w:b/>
          <w:bCs/>
          <w:color w:val="000000"/>
          <w:sz w:val="24"/>
          <w:szCs w:val="24"/>
          <w:lang w:val="uk-UA"/>
        </w:rPr>
      </w:pPr>
      <w:r w:rsidRPr="00D064EB">
        <w:rPr>
          <w:rFonts w:ascii="Times New Roman" w:eastAsia="Calibri" w:hAnsi="Times New Roman" w:cs="Times New Roman"/>
          <w:b/>
          <w:bCs/>
          <w:color w:val="000000"/>
          <w:sz w:val="24"/>
          <w:szCs w:val="24"/>
          <w:lang w:val="uk-UA"/>
        </w:rPr>
        <w:t>ІНФОРМАЦІЙНА КАРТКА № 72-105</w:t>
      </w:r>
    </w:p>
    <w:p w:rsidR="00D064EB" w:rsidRPr="00D064EB" w:rsidRDefault="00D064EB" w:rsidP="00D064EB">
      <w:pPr>
        <w:spacing w:after="0" w:line="240" w:lineRule="auto"/>
        <w:jc w:val="center"/>
        <w:rPr>
          <w:rFonts w:ascii="Times New Roman" w:eastAsia="Calibri" w:hAnsi="Times New Roman" w:cs="Times New Roman"/>
          <w:b/>
          <w:bCs/>
          <w:color w:val="000000"/>
          <w:sz w:val="24"/>
          <w:szCs w:val="24"/>
          <w:lang w:val="uk-UA"/>
        </w:rPr>
      </w:pPr>
    </w:p>
    <w:p w:rsidR="00D064EB" w:rsidRPr="00D064EB" w:rsidRDefault="00D064EB" w:rsidP="00D064EB">
      <w:pPr>
        <w:tabs>
          <w:tab w:val="left" w:pos="2340"/>
        </w:tabs>
        <w:spacing w:after="0" w:line="240" w:lineRule="auto"/>
        <w:jc w:val="both"/>
        <w:rPr>
          <w:rFonts w:ascii="Times New Roman" w:eastAsia="Calibri" w:hAnsi="Times New Roman" w:cs="Times New Roman"/>
          <w:b/>
          <w:bCs/>
          <w:i/>
          <w:sz w:val="24"/>
          <w:szCs w:val="24"/>
          <w:lang w:val="uk-UA"/>
        </w:rPr>
      </w:pPr>
      <w:r w:rsidRPr="00D064EB">
        <w:rPr>
          <w:rFonts w:ascii="Times New Roman" w:eastAsia="Calibri" w:hAnsi="Times New Roman" w:cs="Times New Roman"/>
          <w:b/>
          <w:bCs/>
          <w:color w:val="000000"/>
          <w:sz w:val="24"/>
          <w:szCs w:val="24"/>
          <w:lang w:val="uk-UA"/>
        </w:rPr>
        <w:t>Послуга:</w:t>
      </w:r>
      <w:r w:rsidRPr="00D064EB">
        <w:rPr>
          <w:rFonts w:ascii="Times New Roman" w:eastAsia="Calibri" w:hAnsi="Times New Roman" w:cs="Times New Roman"/>
          <w:bCs/>
          <w:color w:val="000000"/>
          <w:sz w:val="24"/>
          <w:szCs w:val="24"/>
          <w:lang w:val="uk-UA"/>
        </w:rPr>
        <w:t xml:space="preserve"> </w:t>
      </w:r>
      <w:r w:rsidRPr="00D064EB">
        <w:rPr>
          <w:rFonts w:ascii="Times New Roman" w:eastAsia="Calibri" w:hAnsi="Times New Roman" w:cs="Times New Roman"/>
          <w:b/>
          <w:bCs/>
          <w:i/>
          <w:color w:val="000000"/>
          <w:sz w:val="24"/>
          <w:szCs w:val="24"/>
          <w:lang w:val="uk-UA"/>
        </w:rPr>
        <w:t xml:space="preserve">Прийом документів для надання часткової компенсації вартості послуг з постачання </w:t>
      </w:r>
      <w:r w:rsidRPr="00D064EB">
        <w:rPr>
          <w:rFonts w:ascii="Times New Roman" w:eastAsia="Calibri" w:hAnsi="Times New Roman" w:cs="Times New Roman"/>
          <w:b/>
          <w:bCs/>
          <w:i/>
          <w:sz w:val="24"/>
          <w:szCs w:val="24"/>
          <w:lang w:val="uk-UA"/>
        </w:rPr>
        <w:t>теплової енергії, водопостачання та водовідведення, управління або утримання багатоквартирного будинку окремим категоріям мешканців міста</w:t>
      </w:r>
    </w:p>
    <w:p w:rsidR="00D064EB" w:rsidRPr="00D064EB" w:rsidRDefault="00D064EB" w:rsidP="00D064EB">
      <w:pPr>
        <w:tabs>
          <w:tab w:val="left" w:pos="2340"/>
        </w:tabs>
        <w:spacing w:after="0" w:line="240" w:lineRule="auto"/>
        <w:jc w:val="both"/>
        <w:rPr>
          <w:rFonts w:ascii="Times New Roman" w:eastAsia="Calibri" w:hAnsi="Times New Roman" w:cs="Times New Roman"/>
          <w:b/>
          <w:bCs/>
          <w:i/>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D064EB" w:rsidRPr="00D064EB" w:rsidTr="00903E71">
        <w:trPr>
          <w:trHeight w:val="20"/>
        </w:trPr>
        <w:tc>
          <w:tcPr>
            <w:tcW w:w="9713" w:type="dxa"/>
            <w:gridSpan w:val="3"/>
          </w:tcPr>
          <w:p w:rsidR="00D064EB" w:rsidRPr="00D064EB" w:rsidRDefault="00D064EB" w:rsidP="00D064EB">
            <w:pPr>
              <w:spacing w:after="0" w:line="240" w:lineRule="auto"/>
              <w:jc w:val="center"/>
              <w:rPr>
                <w:rFonts w:ascii="Times New Roman" w:eastAsia="Calibri" w:hAnsi="Times New Roman" w:cs="Times New Roman"/>
                <w:b/>
                <w:bCs/>
                <w:sz w:val="24"/>
                <w:szCs w:val="24"/>
                <w:lang w:val="uk-UA"/>
              </w:rPr>
            </w:pPr>
            <w:r w:rsidRPr="00D064EB">
              <w:rPr>
                <w:rFonts w:ascii="Times New Roman" w:eastAsia="Calibri" w:hAnsi="Times New Roman" w:cs="Times New Roman"/>
                <w:b/>
                <w:bCs/>
                <w:sz w:val="24"/>
                <w:szCs w:val="24"/>
                <w:lang w:val="uk-UA"/>
              </w:rPr>
              <w:t xml:space="preserve">Інформація про суб’єкта надання послуги </w:t>
            </w:r>
          </w:p>
          <w:p w:rsidR="00D064EB" w:rsidRPr="00D064EB" w:rsidRDefault="00D064EB" w:rsidP="00D064EB">
            <w:pPr>
              <w:spacing w:after="0" w:line="240" w:lineRule="auto"/>
              <w:jc w:val="center"/>
              <w:rPr>
                <w:rFonts w:ascii="Times New Roman" w:eastAsia="Calibri" w:hAnsi="Times New Roman" w:cs="Times New Roman"/>
                <w:b/>
                <w:bCs/>
                <w:i/>
                <w:sz w:val="24"/>
                <w:szCs w:val="24"/>
                <w:lang w:val="uk-UA"/>
              </w:rPr>
            </w:pPr>
            <w:r w:rsidRPr="00D064EB">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D064EB" w:rsidRPr="00D064EB" w:rsidTr="00903E71">
        <w:trPr>
          <w:trHeight w:val="20"/>
        </w:trPr>
        <w:tc>
          <w:tcPr>
            <w:tcW w:w="3403" w:type="dxa"/>
            <w:gridSpan w:val="2"/>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D064EB" w:rsidRPr="00D064EB" w:rsidRDefault="00D064EB" w:rsidP="00D064EB">
            <w:pPr>
              <w:spacing w:after="0" w:line="240" w:lineRule="auto"/>
              <w:jc w:val="both"/>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w:t>
            </w:r>
          </w:p>
        </w:tc>
      </w:tr>
      <w:tr w:rsidR="00D064EB" w:rsidRPr="00D064EB" w:rsidTr="00903E71">
        <w:trPr>
          <w:trHeight w:val="20"/>
        </w:trPr>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1</w:t>
            </w:r>
          </w:p>
          <w:p w:rsidR="00D064EB" w:rsidRPr="00D064EB" w:rsidRDefault="00D064EB" w:rsidP="00D064EB">
            <w:pPr>
              <w:spacing w:after="0" w:line="240" w:lineRule="auto"/>
              <w:jc w:val="center"/>
              <w:rPr>
                <w:rFonts w:ascii="Times New Roman" w:eastAsia="Calibri" w:hAnsi="Times New Roman" w:cs="Times New Roman"/>
                <w:sz w:val="24"/>
                <w:szCs w:val="24"/>
                <w:lang w:val="uk-UA"/>
              </w:rPr>
            </w:pPr>
          </w:p>
          <w:p w:rsidR="00D064EB" w:rsidRPr="00D064EB" w:rsidRDefault="00D064EB" w:rsidP="00D064EB">
            <w:pPr>
              <w:spacing w:after="0" w:line="240" w:lineRule="auto"/>
              <w:jc w:val="center"/>
              <w:rPr>
                <w:rFonts w:ascii="Times New Roman" w:eastAsia="Calibri" w:hAnsi="Times New Roman" w:cs="Times New Roman"/>
                <w:sz w:val="24"/>
                <w:szCs w:val="24"/>
                <w:lang w:val="uk-UA"/>
              </w:rPr>
            </w:pPr>
          </w:p>
          <w:p w:rsidR="00D064EB" w:rsidRPr="00D064EB" w:rsidRDefault="00D064EB" w:rsidP="00D064EB">
            <w:pPr>
              <w:spacing w:after="0" w:line="240" w:lineRule="auto"/>
              <w:jc w:val="center"/>
              <w:rPr>
                <w:rFonts w:ascii="Times New Roman" w:eastAsia="Calibri" w:hAnsi="Times New Roman" w:cs="Times New Roman"/>
                <w:sz w:val="24"/>
                <w:szCs w:val="24"/>
                <w:lang w:val="uk-UA"/>
              </w:rPr>
            </w:pP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 xml:space="preserve">Місцезнаходження віддалених робочих місць Центру </w:t>
            </w:r>
          </w:p>
          <w:p w:rsidR="00D064EB" w:rsidRPr="00D064EB" w:rsidRDefault="00D064EB" w:rsidP="00D064EB">
            <w:pPr>
              <w:spacing w:after="0" w:line="240" w:lineRule="auto"/>
              <w:rPr>
                <w:rFonts w:ascii="Times New Roman" w:eastAsia="Calibri" w:hAnsi="Times New Roman" w:cs="Times New Roman"/>
                <w:sz w:val="24"/>
                <w:szCs w:val="24"/>
                <w:lang w:val="uk-UA"/>
              </w:rPr>
            </w:pPr>
          </w:p>
        </w:tc>
        <w:tc>
          <w:tcPr>
            <w:tcW w:w="6310" w:type="dxa"/>
          </w:tcPr>
          <w:p w:rsidR="00D064EB" w:rsidRPr="00D064EB" w:rsidRDefault="00D064EB" w:rsidP="00D064EB">
            <w:pPr>
              <w:spacing w:after="0" w:line="240" w:lineRule="auto"/>
              <w:jc w:val="both"/>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Управління)</w:t>
            </w:r>
          </w:p>
        </w:tc>
      </w:tr>
      <w:tr w:rsidR="00D064EB" w:rsidRPr="00D064EB" w:rsidTr="00903E71">
        <w:trPr>
          <w:trHeight w:val="20"/>
        </w:trPr>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2</w:t>
            </w: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6310"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 xml:space="preserve">Управління праці та соціального захисту населення виконкому Тернівської районної у місті ради працює: </w:t>
            </w:r>
          </w:p>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Понеділок, середа, четвер, п’ятниця, субота 08.00 – 15.30;</w:t>
            </w:r>
          </w:p>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вівторок 08.00 – 20.00;</w:t>
            </w:r>
          </w:p>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технічна перерва 12.30 – 13.00</w:t>
            </w:r>
          </w:p>
        </w:tc>
      </w:tr>
      <w:tr w:rsidR="00D064EB" w:rsidRPr="00D064EB" w:rsidTr="00903E71">
        <w:trPr>
          <w:trHeight w:val="20"/>
        </w:trPr>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3</w:t>
            </w: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Телефони та адреси електронної пошти віддалених робочих місць Центру</w:t>
            </w:r>
          </w:p>
        </w:tc>
        <w:tc>
          <w:tcPr>
            <w:tcW w:w="6310" w:type="dxa"/>
          </w:tcPr>
          <w:p w:rsidR="00D064EB" w:rsidRPr="00D064EB" w:rsidRDefault="00D064EB" w:rsidP="00D064EB">
            <w:pPr>
              <w:spacing w:after="0" w:line="240" w:lineRule="atLeast"/>
              <w:jc w:val="both"/>
              <w:rPr>
                <w:rFonts w:ascii="Times New Roman" w:eastAsia="Calibri" w:hAnsi="Times New Roman" w:cs="Times New Roman"/>
                <w:sz w:val="24"/>
                <w:szCs w:val="24"/>
                <w:lang w:val="uk-UA" w:eastAsia="ru-RU"/>
              </w:rPr>
            </w:pPr>
            <w:r w:rsidRPr="00D064EB">
              <w:rPr>
                <w:rFonts w:ascii="Times New Roman" w:eastAsia="Calibri" w:hAnsi="Times New Roman" w:cs="Times New Roman"/>
                <w:sz w:val="24"/>
                <w:szCs w:val="24"/>
                <w:lang w:val="uk-UA"/>
              </w:rPr>
              <w:t>Телефон:</w:t>
            </w:r>
            <w:r w:rsidRPr="00D064EB">
              <w:rPr>
                <w:rFonts w:ascii="Times New Roman" w:eastAsia="Calibri" w:hAnsi="Times New Roman" w:cs="Times New Roman"/>
                <w:sz w:val="24"/>
                <w:szCs w:val="24"/>
                <w:lang w:val="uk-UA" w:eastAsia="ru-RU"/>
              </w:rPr>
              <w:t xml:space="preserve"> 0975033528; 0674336786, 0-800-300-177</w:t>
            </w:r>
          </w:p>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 xml:space="preserve">Ел.пошта: </w:t>
            </w:r>
            <w:hyperlink r:id="rId186" w:history="1">
              <w:r w:rsidRPr="00D064EB">
                <w:rPr>
                  <w:rFonts w:ascii="Times New Roman" w:eastAsia="Calibri" w:hAnsi="Times New Roman" w:cs="Times New Roman"/>
                  <w:color w:val="0000FF"/>
                  <w:sz w:val="24"/>
                  <w:szCs w:val="24"/>
                  <w:u w:val="single"/>
                  <w:lang w:val="uk-UA"/>
                </w:rPr>
                <w:t>upszn</w:t>
              </w:r>
              <w:r w:rsidRPr="00D064EB">
                <w:rPr>
                  <w:rFonts w:ascii="Times New Roman" w:eastAsia="Calibri" w:hAnsi="Times New Roman" w:cs="Times New Roman"/>
                  <w:iCs/>
                  <w:color w:val="0000FF"/>
                  <w:sz w:val="24"/>
                  <w:szCs w:val="24"/>
                  <w:u w:val="single"/>
                  <w:lang w:val="uk-UA"/>
                </w:rPr>
                <w:t>@trnvk.gov.ua</w:t>
              </w:r>
            </w:hyperlink>
          </w:p>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Офіційний вебсайт виконкому районної у місті ради:</w:t>
            </w:r>
          </w:p>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 xml:space="preserve"> </w:t>
            </w:r>
            <w:hyperlink r:id="rId187" w:history="1">
              <w:r w:rsidRPr="00D064EB">
                <w:rPr>
                  <w:rFonts w:ascii="Times New Roman" w:eastAsia="Calibri" w:hAnsi="Times New Roman" w:cs="Times New Roman"/>
                  <w:color w:val="0000FF"/>
                  <w:sz w:val="24"/>
                  <w:szCs w:val="24"/>
                  <w:u w:val="single"/>
                  <w:lang w:val="uk-UA"/>
                </w:rPr>
                <w:t>trnvk.gov.ua</w:t>
              </w:r>
            </w:hyperlink>
          </w:p>
        </w:tc>
      </w:tr>
      <w:tr w:rsidR="00D064EB" w:rsidRPr="00D064EB" w:rsidTr="00903E71">
        <w:tc>
          <w:tcPr>
            <w:tcW w:w="9713" w:type="dxa"/>
            <w:gridSpan w:val="3"/>
          </w:tcPr>
          <w:p w:rsidR="00D064EB" w:rsidRPr="00D064EB" w:rsidRDefault="00D064EB" w:rsidP="00D064EB">
            <w:pPr>
              <w:spacing w:after="0" w:line="240" w:lineRule="auto"/>
              <w:jc w:val="center"/>
              <w:rPr>
                <w:rFonts w:ascii="Times New Roman" w:eastAsia="Calibri" w:hAnsi="Times New Roman" w:cs="Times New Roman"/>
                <w:b/>
                <w:bCs/>
                <w:i/>
                <w:sz w:val="24"/>
                <w:szCs w:val="24"/>
                <w:lang w:val="uk-UA"/>
              </w:rPr>
            </w:pPr>
            <w:r w:rsidRPr="00D064EB">
              <w:rPr>
                <w:rFonts w:ascii="Times New Roman" w:eastAsia="Calibri" w:hAnsi="Times New Roman" w:cs="Times New Roman"/>
                <w:b/>
                <w:bCs/>
                <w:i/>
                <w:sz w:val="24"/>
                <w:szCs w:val="24"/>
                <w:lang w:val="uk-UA"/>
              </w:rPr>
              <w:t xml:space="preserve">Нормативні акти, якими регламентується надання публічної послуги </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rPr>
              <w:t>4</w:t>
            </w:r>
          </w:p>
        </w:tc>
        <w:tc>
          <w:tcPr>
            <w:tcW w:w="2694" w:type="dxa"/>
          </w:tcPr>
          <w:p w:rsidR="00D064EB" w:rsidRPr="00D064EB" w:rsidRDefault="00D064EB" w:rsidP="00D064EB">
            <w:pPr>
              <w:suppressAutoHyphens/>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Кодекси, Закони України</w:t>
            </w:r>
          </w:p>
        </w:tc>
        <w:tc>
          <w:tcPr>
            <w:tcW w:w="6310" w:type="dxa"/>
          </w:tcPr>
          <w:p w:rsidR="00D064EB" w:rsidRPr="00D064EB" w:rsidRDefault="00D064EB" w:rsidP="00D064EB">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r w:rsidRPr="00D064EB">
              <w:rPr>
                <w:rFonts w:ascii="Times New Roman" w:eastAsia="Calibri" w:hAnsi="Times New Roman" w:cs="Times New Roman"/>
                <w:bCs/>
                <w:kern w:val="36"/>
                <w:sz w:val="24"/>
                <w:szCs w:val="24"/>
                <w:lang w:val="uk-UA" w:eastAsia="uk-UA"/>
              </w:rPr>
              <w:t xml:space="preserve">Закони України: </w:t>
            </w:r>
          </w:p>
          <w:p w:rsidR="00D064EB" w:rsidRPr="00D064EB" w:rsidRDefault="00D064EB" w:rsidP="00D064EB">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r w:rsidRPr="00D064EB">
              <w:rPr>
                <w:rFonts w:ascii="Times New Roman" w:eastAsia="Calibri" w:hAnsi="Times New Roman" w:cs="Times New Roman"/>
                <w:bCs/>
                <w:kern w:val="36"/>
                <w:sz w:val="24"/>
                <w:szCs w:val="24"/>
                <w:lang w:val="uk-UA" w:eastAsia="uk-UA"/>
              </w:rPr>
              <w:t xml:space="preserve">«Про адміністративні послуги», </w:t>
            </w:r>
          </w:p>
          <w:p w:rsidR="00D064EB" w:rsidRPr="00D064EB" w:rsidRDefault="00D064EB" w:rsidP="00D064EB">
            <w:pPr>
              <w:spacing w:after="0" w:line="240" w:lineRule="auto"/>
              <w:jc w:val="both"/>
              <w:textAlignment w:val="baseline"/>
              <w:outlineLvl w:val="0"/>
              <w:rPr>
                <w:rFonts w:ascii="Times New Roman" w:eastAsia="Calibri" w:hAnsi="Times New Roman" w:cs="Times New Roman"/>
                <w:bCs/>
                <w:kern w:val="36"/>
                <w:sz w:val="24"/>
                <w:szCs w:val="24"/>
                <w:lang w:val="uk-UA" w:eastAsia="uk-UA"/>
              </w:rPr>
            </w:pPr>
            <w:r w:rsidRPr="00D064EB">
              <w:rPr>
                <w:rFonts w:ascii="Times New Roman" w:eastAsia="Calibri" w:hAnsi="Times New Roman" w:cs="Times New Roman"/>
                <w:bCs/>
                <w:kern w:val="36"/>
                <w:sz w:val="24"/>
                <w:szCs w:val="24"/>
                <w:lang w:val="uk-UA" w:eastAsia="uk-UA"/>
              </w:rPr>
              <w:t xml:space="preserve">«Про місцеве самоврядування в Україні», </w:t>
            </w:r>
            <w:r w:rsidRPr="00D064EB">
              <w:rPr>
                <w:rFonts w:ascii="Times New Roman" w:eastAsia="Calibri" w:hAnsi="Times New Roman" w:cs="Times New Roman"/>
                <w:bCs/>
                <w:kern w:val="36"/>
                <w:sz w:val="24"/>
                <w:szCs w:val="24"/>
                <w:lang w:val="uk-UA"/>
              </w:rPr>
              <w:t>«Про державні соціальні стандарти та державні соціальні гарантії»</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rPr>
              <w:t>5</w:t>
            </w:r>
          </w:p>
        </w:tc>
        <w:tc>
          <w:tcPr>
            <w:tcW w:w="2694" w:type="dxa"/>
          </w:tcPr>
          <w:p w:rsidR="00D064EB" w:rsidRPr="00D064EB" w:rsidRDefault="00D064EB" w:rsidP="00D064EB">
            <w:pPr>
              <w:suppressAutoHyphens/>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Акти Кабінету Міністрів України</w:t>
            </w:r>
          </w:p>
        </w:tc>
        <w:tc>
          <w:tcPr>
            <w:tcW w:w="6310" w:type="dxa"/>
          </w:tcPr>
          <w:p w:rsidR="00D064EB" w:rsidRPr="00D064EB" w:rsidRDefault="00D064EB" w:rsidP="00D064EB">
            <w:pPr>
              <w:spacing w:after="0" w:line="240" w:lineRule="auto"/>
              <w:jc w:val="center"/>
              <w:rPr>
                <w:rFonts w:ascii="Times New Roman" w:eastAsia="Calibri" w:hAnsi="Times New Roman" w:cs="Times New Roman"/>
                <w:color w:val="000000"/>
                <w:sz w:val="24"/>
                <w:szCs w:val="24"/>
                <w:lang w:val="uk-UA" w:eastAsia="ru-RU"/>
              </w:rPr>
            </w:pPr>
            <w:r w:rsidRPr="00D064EB">
              <w:rPr>
                <w:rFonts w:ascii="Times New Roman" w:eastAsia="Calibri" w:hAnsi="Times New Roman" w:cs="Times New Roman"/>
                <w:color w:val="000000"/>
                <w:sz w:val="24"/>
                <w:szCs w:val="24"/>
                <w:lang w:val="uk-UA" w:eastAsia="ru-RU"/>
              </w:rPr>
              <w:t>-</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rPr>
              <w:t>6</w:t>
            </w:r>
          </w:p>
        </w:tc>
        <w:tc>
          <w:tcPr>
            <w:tcW w:w="2694" w:type="dxa"/>
          </w:tcPr>
          <w:p w:rsidR="00D064EB" w:rsidRPr="00D064EB" w:rsidRDefault="00D064EB" w:rsidP="00D064EB">
            <w:pPr>
              <w:suppressAutoHyphens/>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 xml:space="preserve">Акти центральних </w:t>
            </w:r>
          </w:p>
          <w:p w:rsidR="00D064EB" w:rsidRPr="00D064EB" w:rsidRDefault="00D064EB" w:rsidP="00D064EB">
            <w:pPr>
              <w:suppressAutoHyphens/>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органів виконавчої влади</w:t>
            </w:r>
          </w:p>
        </w:tc>
        <w:tc>
          <w:tcPr>
            <w:tcW w:w="6310" w:type="dxa"/>
          </w:tcPr>
          <w:p w:rsidR="00D064EB" w:rsidRPr="00D064EB" w:rsidRDefault="00D064EB" w:rsidP="00D064EB">
            <w:pPr>
              <w:spacing w:after="0" w:line="240" w:lineRule="auto"/>
              <w:jc w:val="center"/>
              <w:rPr>
                <w:rFonts w:ascii="Times New Roman" w:eastAsia="Calibri" w:hAnsi="Times New Roman" w:cs="Times New Roman"/>
                <w:sz w:val="24"/>
                <w:szCs w:val="24"/>
                <w:highlight w:val="white"/>
                <w:lang w:val="uk-UA"/>
              </w:rPr>
            </w:pPr>
            <w:r w:rsidRPr="00D064EB">
              <w:rPr>
                <w:rFonts w:ascii="Times New Roman" w:eastAsia="Calibri" w:hAnsi="Times New Roman" w:cs="Times New Roman"/>
                <w:sz w:val="24"/>
                <w:szCs w:val="24"/>
                <w:highlight w:val="white"/>
                <w:lang w:val="uk-UA"/>
              </w:rPr>
              <w:t>-</w:t>
            </w:r>
          </w:p>
        </w:tc>
      </w:tr>
      <w:tr w:rsidR="00D064EB" w:rsidRPr="00D064EB" w:rsidTr="00903E71">
        <w:trPr>
          <w:trHeight w:val="649"/>
        </w:trPr>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rPr>
              <w:t>7</w:t>
            </w:r>
          </w:p>
        </w:tc>
        <w:tc>
          <w:tcPr>
            <w:tcW w:w="2694" w:type="dxa"/>
          </w:tcPr>
          <w:p w:rsidR="00D064EB" w:rsidRPr="00D064EB" w:rsidRDefault="00D064EB" w:rsidP="00D064EB">
            <w:pPr>
              <w:suppressAutoHyphens/>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D064EB" w:rsidRPr="00D064EB" w:rsidRDefault="00D064EB" w:rsidP="00D064EB">
            <w:pPr>
              <w:spacing w:after="0" w:line="240" w:lineRule="auto"/>
              <w:jc w:val="both"/>
              <w:rPr>
                <w:rFonts w:ascii="Times New Roman" w:eastAsia="Calibri" w:hAnsi="Times New Roman" w:cs="Times New Roman"/>
                <w:sz w:val="24"/>
                <w:szCs w:val="24"/>
                <w:lang w:val="uk-UA"/>
              </w:rPr>
            </w:pPr>
            <w:r w:rsidRPr="00D064EB">
              <w:rPr>
                <w:rFonts w:ascii="Times New Roman" w:eastAsia="Calibri" w:hAnsi="Times New Roman" w:cs="Times New Roman"/>
                <w:color w:val="000000"/>
                <w:sz w:val="24"/>
                <w:szCs w:val="24"/>
                <w:lang w:val="uk-UA" w:eastAsia="ru-RU"/>
              </w:rPr>
              <w:t xml:space="preserve">Рішення Криворізької міської ради </w:t>
            </w:r>
            <w:r w:rsidRPr="00D064EB">
              <w:rPr>
                <w:rFonts w:ascii="Times New Roman" w:eastAsia="Calibri" w:hAnsi="Times New Roman" w:cs="Times New Roman"/>
                <w:sz w:val="24"/>
                <w:szCs w:val="24"/>
                <w:lang w:val="uk-UA"/>
              </w:rPr>
              <w:t>від 21.12.2016 №1182 «Про затвердження Програми соціального захисту окремих категорій мешканців м. Кривого Рогу на 2017-202</w:t>
            </w:r>
            <w:r w:rsidRPr="00D064EB">
              <w:rPr>
                <w:rFonts w:ascii="Times New Roman" w:eastAsia="Calibri" w:hAnsi="Times New Roman" w:cs="Times New Roman"/>
                <w:sz w:val="24"/>
                <w:szCs w:val="24"/>
              </w:rPr>
              <w:t>3</w:t>
            </w:r>
            <w:r w:rsidRPr="00D064EB">
              <w:rPr>
                <w:rFonts w:ascii="Times New Roman" w:eastAsia="Calibri" w:hAnsi="Times New Roman" w:cs="Times New Roman"/>
                <w:sz w:val="24"/>
                <w:szCs w:val="24"/>
                <w:lang w:val="uk-UA"/>
              </w:rPr>
              <w:t xml:space="preserve"> роки», зі змінами;</w:t>
            </w:r>
          </w:p>
          <w:p w:rsidR="00D064EB" w:rsidRPr="00D064EB" w:rsidRDefault="00D064EB" w:rsidP="00D064EB">
            <w:pPr>
              <w:spacing w:after="0" w:line="240" w:lineRule="auto"/>
              <w:jc w:val="both"/>
              <w:rPr>
                <w:rFonts w:ascii="Times New Roman" w:eastAsia="Calibri" w:hAnsi="Times New Roman" w:cs="Times New Roman"/>
                <w:sz w:val="24"/>
                <w:szCs w:val="24"/>
                <w:lang w:val="uk-UA"/>
              </w:rPr>
            </w:pPr>
            <w:r w:rsidRPr="00D064EB">
              <w:rPr>
                <w:rFonts w:ascii="Times New Roman" w:eastAsia="Calibri" w:hAnsi="Times New Roman" w:cs="Times New Roman"/>
                <w:color w:val="000000"/>
                <w:sz w:val="24"/>
                <w:szCs w:val="24"/>
                <w:lang w:val="uk-UA" w:eastAsia="ru-RU"/>
              </w:rPr>
              <w:lastRenderedPageBreak/>
              <w:t xml:space="preserve">Рішення Криворізької міської ради </w:t>
            </w:r>
            <w:r w:rsidRPr="00D064EB">
              <w:rPr>
                <w:rFonts w:ascii="Times New Roman" w:eastAsia="Calibri" w:hAnsi="Times New Roman" w:cs="Times New Roman"/>
                <w:sz w:val="24"/>
                <w:szCs w:val="24"/>
                <w:lang w:val="uk-UA"/>
              </w:rPr>
              <w:t>від 23.12.2016 №554</w:t>
            </w:r>
            <w:r w:rsidRPr="00D064EB">
              <w:rPr>
                <w:rFonts w:ascii="Times New Roman" w:eastAsia="Calibri" w:hAnsi="Times New Roman" w:cs="Times New Roman"/>
                <w:b/>
                <w:sz w:val="24"/>
                <w:szCs w:val="24"/>
                <w:lang w:val="uk-UA"/>
              </w:rPr>
              <w:t xml:space="preserve"> «</w:t>
            </w:r>
            <w:r w:rsidRPr="00D064EB">
              <w:rPr>
                <w:rFonts w:ascii="Times New Roman" w:eastAsia="Calibri" w:hAnsi="Times New Roman" w:cs="Times New Roman"/>
                <w:color w:val="000000"/>
                <w:sz w:val="24"/>
                <w:szCs w:val="24"/>
                <w:lang w:val="uk-UA"/>
              </w:rPr>
              <w:t xml:space="preserve">Про затвердження Порядку проведення </w:t>
            </w:r>
            <w:r w:rsidRPr="00D064EB">
              <w:rPr>
                <w:rFonts w:ascii="Times New Roman" w:eastAsia="Calibri" w:hAnsi="Times New Roman" w:cs="Times New Roman"/>
                <w:b/>
                <w:bCs/>
                <w:i/>
                <w:color w:val="000000"/>
                <w:sz w:val="24"/>
                <w:szCs w:val="24"/>
                <w:lang w:val="uk-UA"/>
              </w:rPr>
              <w:t xml:space="preserve"> </w:t>
            </w:r>
            <w:r w:rsidRPr="00D064EB">
              <w:rPr>
                <w:rFonts w:ascii="Times New Roman" w:eastAsia="Calibri" w:hAnsi="Times New Roman" w:cs="Times New Roman"/>
                <w:bCs/>
                <w:color w:val="000000"/>
                <w:sz w:val="24"/>
                <w:szCs w:val="24"/>
                <w:lang w:val="uk-UA"/>
              </w:rPr>
              <w:t>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 зі змінами</w:t>
            </w:r>
          </w:p>
        </w:tc>
      </w:tr>
      <w:tr w:rsidR="00D064EB" w:rsidRPr="00D064EB" w:rsidTr="00903E71">
        <w:tc>
          <w:tcPr>
            <w:tcW w:w="9713" w:type="dxa"/>
            <w:gridSpan w:val="3"/>
          </w:tcPr>
          <w:p w:rsidR="00D064EB" w:rsidRPr="00D064EB" w:rsidRDefault="00D064EB" w:rsidP="00D064EB">
            <w:pPr>
              <w:spacing w:after="0" w:line="240" w:lineRule="auto"/>
              <w:jc w:val="center"/>
              <w:rPr>
                <w:rFonts w:ascii="Times New Roman" w:eastAsia="Calibri" w:hAnsi="Times New Roman" w:cs="Times New Roman"/>
                <w:b/>
                <w:bCs/>
                <w:i/>
                <w:sz w:val="24"/>
                <w:szCs w:val="24"/>
                <w:lang w:val="uk-UA"/>
              </w:rPr>
            </w:pPr>
            <w:r w:rsidRPr="00D064EB">
              <w:rPr>
                <w:rFonts w:ascii="Times New Roman" w:eastAsia="Calibri" w:hAnsi="Times New Roman" w:cs="Times New Roman"/>
                <w:b/>
                <w:bCs/>
                <w:i/>
                <w:sz w:val="24"/>
                <w:szCs w:val="24"/>
                <w:lang w:val="uk-UA"/>
              </w:rPr>
              <w:lastRenderedPageBreak/>
              <w:t>Умови отримання публічної послуги</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rPr>
              <w:t>8</w:t>
            </w:r>
          </w:p>
        </w:tc>
        <w:tc>
          <w:tcPr>
            <w:tcW w:w="2694" w:type="dxa"/>
          </w:tcPr>
          <w:p w:rsid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Підстава для отримання публічної послуги</w:t>
            </w:r>
          </w:p>
          <w:p w:rsidR="00D064EB" w:rsidRPr="00D064EB" w:rsidRDefault="00D064EB" w:rsidP="00D064EB">
            <w:pPr>
              <w:spacing w:after="0" w:line="240" w:lineRule="auto"/>
              <w:rPr>
                <w:rFonts w:ascii="Times New Roman" w:eastAsia="Calibri" w:hAnsi="Times New Roman" w:cs="Times New Roman"/>
                <w:sz w:val="24"/>
                <w:szCs w:val="24"/>
                <w:lang w:val="uk-UA"/>
              </w:rPr>
            </w:pPr>
          </w:p>
        </w:tc>
        <w:tc>
          <w:tcPr>
            <w:tcW w:w="6310" w:type="dxa"/>
          </w:tcPr>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Calibri" w:hAnsi="Times New Roman" w:cs="Times New Roman"/>
                <w:sz w:val="24"/>
                <w:szCs w:val="24"/>
                <w:lang w:val="uk-UA"/>
              </w:rPr>
              <w:t>Заява</w:t>
            </w:r>
          </w:p>
        </w:tc>
      </w:tr>
      <w:tr w:rsidR="00D064EB" w:rsidRPr="00D064EB" w:rsidTr="00903E71">
        <w:trPr>
          <w:trHeight w:val="828"/>
        </w:trPr>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rPr>
              <w:t>9</w:t>
            </w: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6310" w:type="dxa"/>
          </w:tcPr>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Заява зі згодою на обробку персональних даних з пред’явленням оригіналів документів:</w:t>
            </w:r>
          </w:p>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 xml:space="preserve">- паспорт з відомостями про реєстрацію місця проживання (у разі наявності паспорта громадянина України у формі ID-картки, надається довідка про реєстрацію місця проживання або місця перебування); посвідки на постійне проживання; </w:t>
            </w:r>
          </w:p>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 довідка про присвоєння реєстраційного номера облікової картки платника податків, за винятком заявників, у яких паспорт громадянина України оформлений у форматі ID-картки (не подається фізичними особами, які через релігійні переконання відмовляються від прийняття реєстраційного номера облікової картки платника податків і мають відмітку в паспорті);</w:t>
            </w:r>
          </w:p>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 xml:space="preserve">- трудова книжка (з відомостями про звільнення для непрацюючих пенсіонерів); </w:t>
            </w:r>
          </w:p>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 про належність до категорії, що має право на отримання компенсації (підтвердження про отримання державної соціальної допомоги, оригінали довідок про навчання, роботу в бюджетній установі, про перебування на обліку в центрі зайнятості);</w:t>
            </w:r>
          </w:p>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 про підтвердження розділення особових рахунків (для тих заявників (отримувачів), у домогосподарствах яких розділені особові рахунки);</w:t>
            </w:r>
          </w:p>
          <w:p w:rsidR="00D064EB" w:rsidRPr="00D064EB" w:rsidRDefault="00D064EB" w:rsidP="00D064EB">
            <w:pPr>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 xml:space="preserve">- про підтвердження права на пільгу; </w:t>
            </w:r>
          </w:p>
          <w:p w:rsidR="00D064EB" w:rsidRDefault="00D064EB" w:rsidP="00D064EB">
            <w:pPr>
              <w:tabs>
                <w:tab w:val="left" w:pos="567"/>
                <w:tab w:val="left" w:pos="993"/>
                <w:tab w:val="left" w:pos="1080"/>
                <w:tab w:val="left" w:pos="1276"/>
              </w:tabs>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 про підтвердження встановлення опіки або піклування, посвідчення особи підопічного з відомостями про реєстрацію його місця проживання (для опікунів або піклувальників)</w:t>
            </w:r>
          </w:p>
          <w:p w:rsidR="00D064EB" w:rsidRPr="00D064EB" w:rsidRDefault="00D064EB" w:rsidP="00D064EB">
            <w:pPr>
              <w:tabs>
                <w:tab w:val="left" w:pos="567"/>
                <w:tab w:val="left" w:pos="993"/>
                <w:tab w:val="left" w:pos="1080"/>
                <w:tab w:val="left" w:pos="1276"/>
              </w:tabs>
              <w:spacing w:after="0" w:line="240" w:lineRule="auto"/>
              <w:jc w:val="both"/>
              <w:rPr>
                <w:rFonts w:ascii="Times New Roman" w:eastAsia="Calibri" w:hAnsi="Times New Roman" w:cs="Times New Roman"/>
                <w:sz w:val="24"/>
                <w:szCs w:val="24"/>
                <w:lang w:val="uk-UA"/>
              </w:rPr>
            </w:pP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0</w:t>
            </w:r>
            <w:r w:rsidRPr="00D064EB">
              <w:rPr>
                <w:rFonts w:ascii="Times New Roman" w:eastAsia="Calibri" w:hAnsi="Times New Roman" w:cs="Times New Roman"/>
                <w:sz w:val="24"/>
                <w:szCs w:val="24"/>
                <w:lang w:val="uk-UA"/>
              </w:rPr>
              <w:t xml:space="preserve"> </w:t>
            </w:r>
          </w:p>
        </w:tc>
        <w:tc>
          <w:tcPr>
            <w:tcW w:w="2694" w:type="dxa"/>
          </w:tcPr>
          <w:p w:rsid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Порядок та спосіб подання документів, необхідних для отримання публічної  послуги</w:t>
            </w:r>
          </w:p>
          <w:p w:rsidR="00D064EB" w:rsidRPr="00D064EB" w:rsidRDefault="00D064EB" w:rsidP="00D064EB">
            <w:pPr>
              <w:spacing w:after="0" w:line="240" w:lineRule="auto"/>
              <w:rPr>
                <w:rFonts w:ascii="Times New Roman" w:eastAsia="Calibri" w:hAnsi="Times New Roman" w:cs="Times New Roman"/>
                <w:sz w:val="24"/>
                <w:szCs w:val="24"/>
                <w:lang w:val="uk-UA"/>
              </w:rPr>
            </w:pPr>
          </w:p>
        </w:tc>
        <w:tc>
          <w:tcPr>
            <w:tcW w:w="6310" w:type="dxa"/>
          </w:tcPr>
          <w:p w:rsidR="00D064EB" w:rsidRPr="00D064EB" w:rsidRDefault="00D064EB" w:rsidP="00D064EB">
            <w:pPr>
              <w:tabs>
                <w:tab w:val="left" w:pos="459"/>
              </w:tabs>
              <w:spacing w:after="0" w:line="240" w:lineRule="auto"/>
              <w:ind w:right="6"/>
              <w:jc w:val="both"/>
              <w:rPr>
                <w:rFonts w:ascii="Times New Roman" w:eastAsia="Times New Roman" w:hAnsi="Times New Roman" w:cs="Times New Roman"/>
                <w:sz w:val="24"/>
                <w:szCs w:val="24"/>
                <w:lang w:val="uk-UA"/>
              </w:rPr>
            </w:pPr>
            <w:r w:rsidRPr="00D064EB">
              <w:rPr>
                <w:rFonts w:ascii="Times New Roman" w:eastAsia="Calibri" w:hAnsi="Times New Roman" w:cs="Times New Roman"/>
                <w:sz w:val="24"/>
                <w:szCs w:val="24"/>
                <w:lang w:val="uk-UA" w:eastAsia="ar-SA"/>
              </w:rPr>
              <w:t xml:space="preserve">Заява подається </w:t>
            </w:r>
            <w:r w:rsidRPr="00D064EB">
              <w:rPr>
                <w:rFonts w:ascii="Times New Roman" w:eastAsia="Times New Roman" w:hAnsi="Times New Roman" w:cs="Times New Roman"/>
                <w:sz w:val="24"/>
                <w:szCs w:val="24"/>
                <w:lang w:val="uk-UA"/>
              </w:rPr>
              <w:t xml:space="preserve">в Центр (через віддалене робоче місце) особисто, законним представником особи, </w:t>
            </w:r>
            <w:r w:rsidRPr="00D064EB">
              <w:rPr>
                <w:rFonts w:ascii="Times New Roman" w:eastAsia="Times New Roman" w:hAnsi="Times New Roman" w:cs="Times New Roman"/>
                <w:sz w:val="24"/>
                <w:szCs w:val="24"/>
                <w:lang w:val="uk-UA" w:eastAsia="uk-UA"/>
              </w:rPr>
              <w:t xml:space="preserve">органом опіки та піклування (для недієздатних осіб у разі відсутності законного представника) </w:t>
            </w:r>
            <w:r w:rsidRPr="00D064EB">
              <w:rPr>
                <w:rFonts w:ascii="Times New Roman" w:eastAsia="Times New Roman" w:hAnsi="Times New Roman" w:cs="Times New Roman"/>
                <w:sz w:val="24"/>
                <w:szCs w:val="24"/>
                <w:lang w:val="uk-UA"/>
              </w:rPr>
              <w:t xml:space="preserve"> </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1</w:t>
            </w:r>
          </w:p>
        </w:tc>
        <w:tc>
          <w:tcPr>
            <w:tcW w:w="2694" w:type="dxa"/>
          </w:tcPr>
          <w:p w:rsid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Платність (безоплатність) надання публічної послуги</w:t>
            </w:r>
          </w:p>
          <w:p w:rsidR="00D064EB" w:rsidRPr="00D064EB" w:rsidRDefault="00D064EB" w:rsidP="00D064EB">
            <w:pPr>
              <w:spacing w:after="0" w:line="240" w:lineRule="auto"/>
              <w:rPr>
                <w:rFonts w:ascii="Times New Roman" w:eastAsia="Calibri" w:hAnsi="Times New Roman" w:cs="Times New Roman"/>
                <w:sz w:val="24"/>
                <w:szCs w:val="24"/>
                <w:lang w:val="uk-UA"/>
              </w:rPr>
            </w:pPr>
          </w:p>
        </w:tc>
        <w:tc>
          <w:tcPr>
            <w:tcW w:w="6310" w:type="dxa"/>
          </w:tcPr>
          <w:p w:rsidR="00D064EB" w:rsidRPr="00D064EB" w:rsidRDefault="00D064EB" w:rsidP="00D064EB">
            <w:pPr>
              <w:spacing w:after="0" w:line="240" w:lineRule="auto"/>
              <w:jc w:val="both"/>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Безоплатно</w:t>
            </w:r>
          </w:p>
        </w:tc>
      </w:tr>
      <w:tr w:rsidR="00D064EB" w:rsidRPr="00D064EB" w:rsidTr="00903E71">
        <w:tc>
          <w:tcPr>
            <w:tcW w:w="9713" w:type="dxa"/>
            <w:gridSpan w:val="3"/>
          </w:tcPr>
          <w:p w:rsidR="00D064EB" w:rsidRPr="00D064EB" w:rsidRDefault="00D064EB" w:rsidP="00D064EB">
            <w:pPr>
              <w:spacing w:after="0" w:line="240" w:lineRule="auto"/>
              <w:ind w:firstLine="217"/>
              <w:jc w:val="center"/>
              <w:rPr>
                <w:rFonts w:ascii="Times New Roman" w:eastAsia="Calibri" w:hAnsi="Times New Roman" w:cs="Times New Roman"/>
                <w:i/>
                <w:sz w:val="24"/>
                <w:szCs w:val="24"/>
                <w:lang w:val="uk-UA"/>
              </w:rPr>
            </w:pPr>
            <w:r w:rsidRPr="00D064EB">
              <w:rPr>
                <w:rFonts w:ascii="Times New Roman" w:eastAsia="Calibri" w:hAnsi="Times New Roman" w:cs="Times New Roman"/>
                <w:b/>
                <w:bCs/>
                <w:i/>
                <w:sz w:val="24"/>
                <w:szCs w:val="24"/>
                <w:lang w:val="uk-UA" w:eastAsia="ar-SA"/>
              </w:rPr>
              <w:lastRenderedPageBreak/>
              <w:t>У разі оплати публічної послуги:</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1</w:t>
            </w:r>
            <w:r w:rsidRPr="00D064EB">
              <w:rPr>
                <w:rFonts w:ascii="Times New Roman" w:eastAsia="Calibri" w:hAnsi="Times New Roman" w:cs="Times New Roman"/>
                <w:sz w:val="24"/>
                <w:szCs w:val="24"/>
                <w:lang w:val="uk-UA"/>
              </w:rPr>
              <w:t>.1</w:t>
            </w:r>
          </w:p>
        </w:tc>
        <w:tc>
          <w:tcPr>
            <w:tcW w:w="2694" w:type="dxa"/>
          </w:tcPr>
          <w:p w:rsidR="00D064EB" w:rsidRPr="00D064EB" w:rsidRDefault="00D064EB" w:rsidP="00D064EB">
            <w:pPr>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D064EB" w:rsidRPr="00D064EB" w:rsidRDefault="00D064EB" w:rsidP="00D064EB">
            <w:pPr>
              <w:tabs>
                <w:tab w:val="left" w:pos="2127"/>
              </w:tabs>
              <w:spacing w:after="0" w:line="240" w:lineRule="auto"/>
              <w:jc w:val="center"/>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1</w:t>
            </w:r>
            <w:r w:rsidRPr="00D064EB">
              <w:rPr>
                <w:rFonts w:ascii="Times New Roman" w:eastAsia="Calibri" w:hAnsi="Times New Roman" w:cs="Times New Roman"/>
                <w:sz w:val="24"/>
                <w:szCs w:val="24"/>
                <w:lang w:val="uk-UA"/>
              </w:rPr>
              <w:t>.2</w:t>
            </w:r>
          </w:p>
        </w:tc>
        <w:tc>
          <w:tcPr>
            <w:tcW w:w="2694" w:type="dxa"/>
          </w:tcPr>
          <w:p w:rsidR="00D064EB" w:rsidRPr="00D064EB" w:rsidRDefault="00D064EB" w:rsidP="00D064EB">
            <w:pPr>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Розмір та порядок унесення плати</w:t>
            </w:r>
          </w:p>
        </w:tc>
        <w:tc>
          <w:tcPr>
            <w:tcW w:w="6310" w:type="dxa"/>
          </w:tcPr>
          <w:p w:rsidR="00D064EB" w:rsidRPr="00D064EB" w:rsidRDefault="00D064EB" w:rsidP="00D064EB">
            <w:pPr>
              <w:tabs>
                <w:tab w:val="left" w:pos="2127"/>
              </w:tabs>
              <w:spacing w:after="0" w:line="240" w:lineRule="auto"/>
              <w:jc w:val="center"/>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1</w:t>
            </w:r>
            <w:r w:rsidRPr="00D064EB">
              <w:rPr>
                <w:rFonts w:ascii="Times New Roman" w:eastAsia="Calibri" w:hAnsi="Times New Roman" w:cs="Times New Roman"/>
                <w:sz w:val="24"/>
                <w:szCs w:val="24"/>
                <w:lang w:val="uk-UA"/>
              </w:rPr>
              <w:t>.3</w:t>
            </w:r>
          </w:p>
        </w:tc>
        <w:tc>
          <w:tcPr>
            <w:tcW w:w="2694" w:type="dxa"/>
          </w:tcPr>
          <w:p w:rsidR="00D064EB" w:rsidRPr="00D064EB" w:rsidRDefault="00D064EB" w:rsidP="00D064EB">
            <w:pPr>
              <w:snapToGrid w:val="0"/>
              <w:spacing w:after="0" w:line="240" w:lineRule="auto"/>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D064EB" w:rsidRPr="00D064EB" w:rsidRDefault="00D064EB" w:rsidP="00D064EB">
            <w:pPr>
              <w:spacing w:after="0" w:line="240" w:lineRule="auto"/>
              <w:jc w:val="center"/>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lang w:val="uk-UA"/>
              </w:rPr>
              <w:t>12</w:t>
            </w: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Строк надання публічної</w:t>
            </w:r>
          </w:p>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послуги</w:t>
            </w:r>
          </w:p>
        </w:tc>
        <w:tc>
          <w:tcPr>
            <w:tcW w:w="6310" w:type="dxa"/>
          </w:tcPr>
          <w:p w:rsidR="00D064EB" w:rsidRPr="00D064EB" w:rsidRDefault="00D064EB" w:rsidP="00D064EB">
            <w:pPr>
              <w:spacing w:after="0" w:line="240" w:lineRule="auto"/>
              <w:jc w:val="both"/>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eastAsia="ru-RU"/>
              </w:rPr>
              <w:t>У день звернення</w:t>
            </w:r>
          </w:p>
        </w:tc>
      </w:tr>
      <w:tr w:rsidR="00D064EB" w:rsidRPr="00D064EB" w:rsidTr="00903E71">
        <w:trPr>
          <w:trHeight w:val="812"/>
        </w:trPr>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3</w:t>
            </w: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eastAsia="ru-RU"/>
              </w:rPr>
            </w:pPr>
            <w:r w:rsidRPr="00D064EB">
              <w:rPr>
                <w:rFonts w:ascii="Times New Roman" w:eastAsia="Calibri" w:hAnsi="Times New Roman" w:cs="Times New Roman"/>
                <w:sz w:val="24"/>
                <w:szCs w:val="24"/>
                <w:lang w:val="uk-UA" w:eastAsia="ru-RU"/>
              </w:rPr>
              <w:t xml:space="preserve">Перелік підстав для відмови в наданні </w:t>
            </w:r>
            <w:r w:rsidRPr="00D064EB">
              <w:rPr>
                <w:rFonts w:ascii="Times New Roman" w:eastAsia="Calibri" w:hAnsi="Times New Roman" w:cs="Times New Roman"/>
                <w:sz w:val="24"/>
                <w:szCs w:val="24"/>
                <w:lang w:val="uk-UA"/>
              </w:rPr>
              <w:t>публічної</w:t>
            </w:r>
            <w:r w:rsidRPr="00D064EB">
              <w:rPr>
                <w:rFonts w:ascii="Times New Roman" w:eastAsia="Calibri" w:hAnsi="Times New Roman" w:cs="Times New Roman"/>
                <w:sz w:val="24"/>
                <w:szCs w:val="24"/>
                <w:lang w:val="uk-UA" w:eastAsia="ru-RU"/>
              </w:rPr>
              <w:t xml:space="preserve"> послуги</w:t>
            </w:r>
          </w:p>
        </w:tc>
        <w:tc>
          <w:tcPr>
            <w:tcW w:w="6310" w:type="dxa"/>
          </w:tcPr>
          <w:p w:rsidR="00D064EB" w:rsidRPr="00D064EB" w:rsidRDefault="00D064EB" w:rsidP="00D064EB">
            <w:pPr>
              <w:tabs>
                <w:tab w:val="left" w:pos="255"/>
              </w:tabs>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rPr>
              <w:t>Відсутність права на отримання публічної послуги</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4</w:t>
            </w: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Результат надання публічної послуги</w:t>
            </w:r>
          </w:p>
        </w:tc>
        <w:tc>
          <w:tcPr>
            <w:tcW w:w="6310" w:type="dxa"/>
          </w:tcPr>
          <w:p w:rsidR="00D064EB" w:rsidRPr="00D064EB" w:rsidRDefault="00D064EB" w:rsidP="00D064EB">
            <w:pPr>
              <w:suppressAutoHyphens/>
              <w:spacing w:after="0" w:line="240" w:lineRule="auto"/>
              <w:jc w:val="both"/>
              <w:rPr>
                <w:rFonts w:ascii="Times New Roman" w:eastAsia="Times New Roman" w:hAnsi="Times New Roman" w:cs="Times New Roman"/>
                <w:sz w:val="24"/>
                <w:szCs w:val="24"/>
                <w:lang w:val="uk-UA"/>
              </w:rPr>
            </w:pPr>
            <w:r w:rsidRPr="00D064EB">
              <w:rPr>
                <w:rFonts w:ascii="Times New Roman" w:eastAsia="Times New Roman" w:hAnsi="Times New Roman" w:cs="Times New Roman"/>
                <w:sz w:val="24"/>
                <w:szCs w:val="24"/>
                <w:lang w:val="uk-UA" w:eastAsia="ar-SA"/>
              </w:rPr>
              <w:t xml:space="preserve">Повідомлення про прийняття документів для призначення </w:t>
            </w:r>
            <w:r w:rsidRPr="00D064EB">
              <w:rPr>
                <w:rFonts w:ascii="Times New Roman" w:eastAsia="Times New Roman" w:hAnsi="Times New Roman" w:cs="Times New Roman"/>
                <w:sz w:val="24"/>
                <w:szCs w:val="24"/>
                <w:lang w:val="uk-UA"/>
              </w:rPr>
              <w:t>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5</w:t>
            </w:r>
          </w:p>
        </w:tc>
        <w:tc>
          <w:tcPr>
            <w:tcW w:w="2694" w:type="dxa"/>
          </w:tcPr>
          <w:p w:rsidR="00D064EB" w:rsidRPr="00D064EB" w:rsidRDefault="00D064EB" w:rsidP="00D064EB">
            <w:pPr>
              <w:spacing w:after="0" w:line="240" w:lineRule="auto"/>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Способи отримання відповіді (результату)</w:t>
            </w:r>
          </w:p>
        </w:tc>
        <w:tc>
          <w:tcPr>
            <w:tcW w:w="6310" w:type="dxa"/>
          </w:tcPr>
          <w:p w:rsidR="00D064EB" w:rsidRPr="00D064EB" w:rsidRDefault="00D064EB" w:rsidP="00D064EB">
            <w:pPr>
              <w:tabs>
                <w:tab w:val="left" w:pos="5302"/>
              </w:tabs>
              <w:suppressAutoHyphens/>
              <w:snapToGrid w:val="0"/>
              <w:spacing w:after="0" w:line="240" w:lineRule="auto"/>
              <w:jc w:val="both"/>
              <w:rPr>
                <w:rFonts w:ascii="Times New Roman" w:eastAsia="Calibri" w:hAnsi="Times New Roman" w:cs="Times New Roman"/>
                <w:sz w:val="24"/>
                <w:szCs w:val="24"/>
                <w:lang w:val="uk-UA" w:eastAsia="ar-SA"/>
              </w:rPr>
            </w:pPr>
            <w:r w:rsidRPr="00D064EB">
              <w:rPr>
                <w:rFonts w:ascii="Times New Roman" w:eastAsia="Calibri" w:hAnsi="Times New Roman" w:cs="Times New Roman"/>
                <w:sz w:val="24"/>
                <w:szCs w:val="24"/>
                <w:lang w:val="uk-UA" w:eastAsia="ar-SA"/>
              </w:rPr>
              <w:t xml:space="preserve">Особисто, законним представником особи, органом опіки та піклування (для недієздатних осіб у разі відсутності законного представника)  </w:t>
            </w:r>
          </w:p>
        </w:tc>
      </w:tr>
      <w:tr w:rsidR="00D064EB" w:rsidRPr="00D064EB" w:rsidTr="00903E71">
        <w:tc>
          <w:tcPr>
            <w:tcW w:w="709" w:type="dxa"/>
          </w:tcPr>
          <w:p w:rsidR="00D064EB" w:rsidRPr="00D064EB" w:rsidRDefault="00D064EB" w:rsidP="00D064EB">
            <w:pPr>
              <w:spacing w:after="0" w:line="240" w:lineRule="auto"/>
              <w:jc w:val="center"/>
              <w:rPr>
                <w:rFonts w:ascii="Times New Roman" w:eastAsia="Calibri" w:hAnsi="Times New Roman" w:cs="Times New Roman"/>
                <w:sz w:val="24"/>
                <w:szCs w:val="24"/>
              </w:rPr>
            </w:pPr>
            <w:r w:rsidRPr="00D064EB">
              <w:rPr>
                <w:rFonts w:ascii="Times New Roman" w:eastAsia="Calibri" w:hAnsi="Times New Roman" w:cs="Times New Roman"/>
                <w:sz w:val="24"/>
                <w:szCs w:val="24"/>
                <w:lang w:val="uk-UA"/>
              </w:rPr>
              <w:t>1</w:t>
            </w:r>
            <w:r w:rsidRPr="00D064EB">
              <w:rPr>
                <w:rFonts w:ascii="Times New Roman" w:eastAsia="Calibri" w:hAnsi="Times New Roman" w:cs="Times New Roman"/>
                <w:sz w:val="24"/>
                <w:szCs w:val="24"/>
              </w:rPr>
              <w:t>6</w:t>
            </w:r>
          </w:p>
        </w:tc>
        <w:tc>
          <w:tcPr>
            <w:tcW w:w="2694" w:type="dxa"/>
          </w:tcPr>
          <w:p w:rsidR="00D064EB" w:rsidRPr="00D064EB" w:rsidRDefault="00D064EB" w:rsidP="00D064EB">
            <w:pPr>
              <w:spacing w:after="0" w:line="240" w:lineRule="auto"/>
              <w:jc w:val="both"/>
              <w:rPr>
                <w:rFonts w:ascii="Times New Roman" w:eastAsia="Calibri" w:hAnsi="Times New Roman" w:cs="Times New Roman"/>
                <w:sz w:val="24"/>
                <w:szCs w:val="24"/>
                <w:lang w:val="uk-UA"/>
              </w:rPr>
            </w:pPr>
            <w:r w:rsidRPr="00D064EB">
              <w:rPr>
                <w:rFonts w:ascii="Times New Roman" w:eastAsia="Calibri" w:hAnsi="Times New Roman" w:cs="Times New Roman"/>
                <w:sz w:val="24"/>
                <w:szCs w:val="24"/>
                <w:lang w:val="uk-UA"/>
              </w:rPr>
              <w:t>Примітка</w:t>
            </w:r>
          </w:p>
        </w:tc>
        <w:tc>
          <w:tcPr>
            <w:tcW w:w="6310" w:type="dxa"/>
          </w:tcPr>
          <w:p w:rsidR="00D064EB" w:rsidRPr="00D064EB" w:rsidRDefault="00D064EB" w:rsidP="00D064EB">
            <w:pPr>
              <w:spacing w:after="0" w:line="240" w:lineRule="auto"/>
              <w:jc w:val="both"/>
              <w:rPr>
                <w:rFonts w:ascii="Times New Roman" w:eastAsia="Calibri" w:hAnsi="Times New Roman" w:cs="Times New Roman"/>
                <w:sz w:val="24"/>
                <w:szCs w:val="24"/>
                <w:lang w:val="uk-UA"/>
              </w:rPr>
            </w:pPr>
          </w:p>
        </w:tc>
      </w:tr>
    </w:tbl>
    <w:p w:rsidR="00D064EB" w:rsidRPr="00D064EB" w:rsidRDefault="00D064EB" w:rsidP="00D064EB">
      <w:pPr>
        <w:spacing w:after="0" w:line="240" w:lineRule="auto"/>
        <w:jc w:val="both"/>
        <w:rPr>
          <w:rFonts w:ascii="Times New Roman" w:eastAsia="Calibri" w:hAnsi="Times New Roman" w:cs="Times New Roman"/>
          <w:b/>
          <w:bCs/>
          <w:sz w:val="24"/>
          <w:szCs w:val="24"/>
          <w:lang w:val="uk-UA"/>
        </w:rPr>
      </w:pPr>
    </w:p>
    <w:p w:rsidR="00D064EB" w:rsidRPr="00D064EB" w:rsidRDefault="00D064EB" w:rsidP="00D064EB">
      <w:pPr>
        <w:spacing w:after="0" w:line="240" w:lineRule="auto"/>
        <w:jc w:val="both"/>
        <w:rPr>
          <w:rFonts w:ascii="Times New Roman" w:eastAsia="Calibri" w:hAnsi="Times New Roman" w:cs="Times New Roman"/>
          <w:b/>
          <w:bCs/>
          <w:sz w:val="24"/>
          <w:szCs w:val="24"/>
          <w:lang w:val="uk-UA"/>
        </w:rPr>
      </w:pPr>
    </w:p>
    <w:p w:rsidR="00D064EB" w:rsidRPr="00D064EB" w:rsidRDefault="00D064EB" w:rsidP="00D064EB">
      <w:pPr>
        <w:spacing w:after="0" w:line="240" w:lineRule="auto"/>
        <w:jc w:val="both"/>
        <w:rPr>
          <w:rFonts w:ascii="Times New Roman" w:eastAsia="Calibri" w:hAnsi="Times New Roman" w:cs="Times New Roman"/>
          <w:b/>
          <w:bCs/>
          <w:i/>
          <w:iCs/>
          <w:sz w:val="24"/>
          <w:szCs w:val="24"/>
          <w:lang w:val="uk-UA"/>
        </w:rPr>
      </w:pPr>
      <w:r w:rsidRPr="00D064EB">
        <w:rPr>
          <w:rFonts w:ascii="Times New Roman" w:eastAsia="Calibri" w:hAnsi="Times New Roman" w:cs="Times New Roman"/>
          <w:b/>
          <w:bCs/>
          <w:i/>
          <w:iCs/>
          <w:sz w:val="24"/>
          <w:szCs w:val="24"/>
          <w:lang w:val="uk-UA"/>
        </w:rPr>
        <w:t>Керуюча справами виконкому</w:t>
      </w:r>
    </w:p>
    <w:p w:rsidR="00AD0DBB" w:rsidRDefault="00D064EB" w:rsidP="00D064EB">
      <w:pPr>
        <w:spacing w:after="0" w:line="240" w:lineRule="auto"/>
        <w:jc w:val="both"/>
        <w:rPr>
          <w:rFonts w:ascii="Times New Roman" w:eastAsia="Calibri" w:hAnsi="Times New Roman" w:cs="Times New Roman"/>
          <w:b/>
          <w:bCs/>
          <w:i/>
          <w:iCs/>
          <w:sz w:val="24"/>
          <w:szCs w:val="24"/>
          <w:lang w:val="uk-UA"/>
        </w:rPr>
      </w:pPr>
      <w:r w:rsidRPr="00D064EB">
        <w:rPr>
          <w:rFonts w:ascii="Times New Roman" w:eastAsia="Calibri" w:hAnsi="Times New Roman" w:cs="Times New Roman"/>
          <w:b/>
          <w:bCs/>
          <w:i/>
          <w:iCs/>
          <w:sz w:val="24"/>
          <w:szCs w:val="24"/>
          <w:lang w:val="uk-UA"/>
        </w:rPr>
        <w:t xml:space="preserve">районної у місті ради </w:t>
      </w:r>
      <w:r w:rsidRPr="00D064EB">
        <w:rPr>
          <w:rFonts w:ascii="Times New Roman" w:eastAsia="Calibri" w:hAnsi="Times New Roman" w:cs="Times New Roman"/>
          <w:b/>
          <w:bCs/>
          <w:i/>
          <w:iCs/>
          <w:sz w:val="24"/>
          <w:szCs w:val="24"/>
          <w:lang w:val="uk-UA"/>
        </w:rPr>
        <w:tab/>
      </w:r>
      <w:r w:rsidRPr="00D064EB">
        <w:rPr>
          <w:rFonts w:ascii="Times New Roman" w:eastAsia="Calibri" w:hAnsi="Times New Roman" w:cs="Times New Roman"/>
          <w:b/>
          <w:bCs/>
          <w:i/>
          <w:iCs/>
          <w:sz w:val="24"/>
          <w:szCs w:val="24"/>
          <w:lang w:val="uk-UA"/>
        </w:rPr>
        <w:tab/>
      </w:r>
      <w:r w:rsidRPr="00D064EB">
        <w:rPr>
          <w:rFonts w:ascii="Times New Roman" w:eastAsia="Calibri" w:hAnsi="Times New Roman" w:cs="Times New Roman"/>
          <w:b/>
          <w:bCs/>
          <w:i/>
          <w:iCs/>
          <w:sz w:val="24"/>
          <w:szCs w:val="24"/>
          <w:lang w:val="uk-UA"/>
        </w:rPr>
        <w:tab/>
      </w:r>
      <w:r w:rsidRPr="00D064EB">
        <w:rPr>
          <w:rFonts w:ascii="Times New Roman" w:eastAsia="Calibri" w:hAnsi="Times New Roman" w:cs="Times New Roman"/>
          <w:b/>
          <w:bCs/>
          <w:i/>
          <w:iCs/>
          <w:sz w:val="24"/>
          <w:szCs w:val="24"/>
          <w:lang w:val="uk-UA"/>
        </w:rPr>
        <w:tab/>
      </w:r>
      <w:r w:rsidRPr="00D064EB">
        <w:rPr>
          <w:rFonts w:ascii="Times New Roman" w:eastAsia="Calibri" w:hAnsi="Times New Roman" w:cs="Times New Roman"/>
          <w:b/>
          <w:bCs/>
          <w:i/>
          <w:iCs/>
          <w:sz w:val="24"/>
          <w:szCs w:val="24"/>
          <w:lang w:val="uk-UA"/>
        </w:rPr>
        <w:tab/>
      </w:r>
      <w:r w:rsidRPr="00D064EB">
        <w:rPr>
          <w:rFonts w:ascii="Times New Roman" w:eastAsia="Calibri" w:hAnsi="Times New Roman" w:cs="Times New Roman"/>
          <w:b/>
          <w:bCs/>
          <w:i/>
          <w:iCs/>
          <w:sz w:val="24"/>
          <w:szCs w:val="24"/>
          <w:lang w:val="uk-UA"/>
        </w:rPr>
        <w:tab/>
        <w:t xml:space="preserve">             Алла ГОЛОВАТА</w:t>
      </w:r>
    </w:p>
    <w:p w:rsidR="00AD0DBB" w:rsidRDefault="00AD0DBB">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AD0DBB" w:rsidRPr="00AD0DBB" w:rsidRDefault="00AD0DBB" w:rsidP="00AD0DBB">
      <w:pPr>
        <w:spacing w:after="0" w:line="240" w:lineRule="auto"/>
        <w:ind w:left="7080"/>
        <w:rPr>
          <w:rFonts w:ascii="Times New Roman" w:eastAsia="Calibri" w:hAnsi="Times New Roman" w:cs="Times New Roman"/>
          <w:b/>
          <w:bCs/>
          <w:i/>
          <w:iCs/>
          <w:sz w:val="24"/>
          <w:szCs w:val="24"/>
          <w:lang w:val="uk-UA" w:eastAsia="ru-RU"/>
        </w:rPr>
      </w:pPr>
      <w:r w:rsidRPr="00AD0DBB">
        <w:rPr>
          <w:rFonts w:ascii="Times New Roman" w:eastAsia="Calibri" w:hAnsi="Times New Roman" w:cs="Times New Roman"/>
          <w:b/>
          <w:bCs/>
          <w:i/>
          <w:iCs/>
          <w:sz w:val="24"/>
          <w:szCs w:val="24"/>
          <w:lang w:val="uk-UA" w:eastAsia="ru-RU"/>
        </w:rPr>
        <w:lastRenderedPageBreak/>
        <w:t>Додаток 275</w:t>
      </w:r>
    </w:p>
    <w:p w:rsidR="00AD0DBB" w:rsidRPr="00AD0DBB" w:rsidRDefault="00AD0DBB" w:rsidP="00AD0DBB">
      <w:pPr>
        <w:spacing w:after="0" w:line="240" w:lineRule="auto"/>
        <w:ind w:left="7080"/>
        <w:rPr>
          <w:rFonts w:ascii="Times New Roman" w:eastAsia="Calibri" w:hAnsi="Times New Roman" w:cs="Times New Roman"/>
          <w:b/>
          <w:bCs/>
          <w:i/>
          <w:iCs/>
          <w:sz w:val="24"/>
          <w:szCs w:val="24"/>
          <w:lang w:val="uk-UA" w:eastAsia="ru-RU"/>
        </w:rPr>
      </w:pPr>
      <w:r w:rsidRPr="00AD0DBB">
        <w:rPr>
          <w:rFonts w:ascii="Times New Roman" w:eastAsia="Calibri" w:hAnsi="Times New Roman" w:cs="Times New Roman"/>
          <w:b/>
          <w:bCs/>
          <w:i/>
          <w:iCs/>
          <w:sz w:val="24"/>
          <w:szCs w:val="24"/>
          <w:lang w:val="uk-UA" w:eastAsia="ru-RU"/>
        </w:rPr>
        <w:t>до рішення виконкому</w:t>
      </w:r>
    </w:p>
    <w:p w:rsidR="00AD0DBB" w:rsidRPr="00AD0DBB" w:rsidRDefault="00AD0DBB" w:rsidP="00AD0DBB">
      <w:pPr>
        <w:spacing w:after="0" w:line="240" w:lineRule="auto"/>
        <w:ind w:left="7080"/>
        <w:rPr>
          <w:rFonts w:ascii="Times New Roman" w:eastAsia="Calibri" w:hAnsi="Times New Roman" w:cs="Times New Roman"/>
          <w:b/>
          <w:bCs/>
          <w:i/>
          <w:iCs/>
          <w:sz w:val="24"/>
          <w:szCs w:val="24"/>
          <w:lang w:val="uk-UA" w:eastAsia="ru-RU"/>
        </w:rPr>
      </w:pPr>
      <w:r w:rsidRPr="00AD0DBB">
        <w:rPr>
          <w:rFonts w:ascii="Times New Roman" w:eastAsia="Calibri" w:hAnsi="Times New Roman" w:cs="Times New Roman"/>
          <w:b/>
          <w:bCs/>
          <w:i/>
          <w:iCs/>
          <w:sz w:val="24"/>
          <w:szCs w:val="24"/>
          <w:lang w:val="uk-UA" w:eastAsia="ru-RU"/>
        </w:rPr>
        <w:t>районної у місті ради</w:t>
      </w:r>
    </w:p>
    <w:p w:rsidR="00AD0DBB" w:rsidRPr="00AD0DBB" w:rsidRDefault="00AD0DBB" w:rsidP="00AD0DBB">
      <w:pPr>
        <w:spacing w:after="0" w:line="240" w:lineRule="auto"/>
        <w:jc w:val="center"/>
        <w:rPr>
          <w:rFonts w:ascii="Times New Roman" w:eastAsia="Calibri" w:hAnsi="Times New Roman" w:cs="Times New Roman"/>
          <w:b/>
          <w:bCs/>
          <w:sz w:val="28"/>
          <w:szCs w:val="28"/>
          <w:lang w:val="uk-UA" w:eastAsia="ru-RU"/>
        </w:rPr>
      </w:pPr>
      <w:r w:rsidRPr="00AD0DBB">
        <w:rPr>
          <w:rFonts w:ascii="Times New Roman" w:eastAsia="Calibri" w:hAnsi="Times New Roman" w:cs="Calibri"/>
          <w:b/>
          <w:i/>
          <w:sz w:val="24"/>
          <w:szCs w:val="24"/>
          <w:lang w:val="uk-UA"/>
        </w:rPr>
        <w:t xml:space="preserve"> </w:t>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r>
      <w:r w:rsidRPr="00AD0DBB">
        <w:rPr>
          <w:rFonts w:ascii="Times New Roman" w:eastAsia="Calibri" w:hAnsi="Times New Roman" w:cs="Calibri"/>
          <w:b/>
          <w:i/>
          <w:sz w:val="24"/>
          <w:szCs w:val="24"/>
          <w:lang w:val="uk-UA"/>
        </w:rPr>
        <w:tab/>
        <w:t>21.06.2023 № 216</w:t>
      </w:r>
    </w:p>
    <w:p w:rsidR="00AD0DBB" w:rsidRPr="00AD0DBB" w:rsidRDefault="00AD0DBB" w:rsidP="00AD0DBB">
      <w:pPr>
        <w:spacing w:after="0" w:line="240" w:lineRule="auto"/>
        <w:jc w:val="center"/>
        <w:rPr>
          <w:rFonts w:ascii="Times New Roman" w:eastAsia="Calibri" w:hAnsi="Times New Roman" w:cs="Times New Roman"/>
          <w:b/>
          <w:bCs/>
          <w:sz w:val="24"/>
          <w:szCs w:val="24"/>
          <w:lang w:val="uk-UA" w:eastAsia="ru-RU"/>
        </w:rPr>
      </w:pPr>
      <w:r w:rsidRPr="00AD0DBB">
        <w:rPr>
          <w:rFonts w:ascii="Times New Roman" w:eastAsia="Calibri" w:hAnsi="Times New Roman" w:cs="Times New Roman"/>
          <w:b/>
          <w:bCs/>
          <w:sz w:val="24"/>
          <w:szCs w:val="24"/>
          <w:lang w:val="uk-UA" w:eastAsia="ru-RU"/>
        </w:rPr>
        <w:t>ІНФОРМАЦІЙНА КАРТКА   № 72-44</w:t>
      </w:r>
    </w:p>
    <w:p w:rsidR="00AD0DBB" w:rsidRPr="00AD0DBB" w:rsidRDefault="00AD0DBB" w:rsidP="00AD0DBB">
      <w:pPr>
        <w:spacing w:after="0" w:line="240" w:lineRule="auto"/>
        <w:jc w:val="center"/>
        <w:rPr>
          <w:rFonts w:ascii="Times New Roman" w:eastAsia="Calibri" w:hAnsi="Times New Roman" w:cs="Times New Roman"/>
          <w:sz w:val="20"/>
          <w:szCs w:val="24"/>
          <w:lang w:val="uk-UA" w:eastAsia="ru-RU"/>
        </w:rPr>
      </w:pPr>
    </w:p>
    <w:p w:rsidR="00AD0DBB" w:rsidRPr="00AD0DBB" w:rsidRDefault="00AD0DBB" w:rsidP="00AD0DBB">
      <w:pPr>
        <w:spacing w:after="0" w:line="240" w:lineRule="auto"/>
        <w:jc w:val="both"/>
        <w:rPr>
          <w:rFonts w:ascii="Times New Roman" w:eastAsia="Calibri" w:hAnsi="Times New Roman" w:cs="Times New Roman"/>
          <w:sz w:val="24"/>
          <w:szCs w:val="24"/>
          <w:lang w:val="uk-UA" w:eastAsia="ru-RU"/>
        </w:rPr>
      </w:pPr>
      <w:r w:rsidRPr="00AD0DBB">
        <w:rPr>
          <w:rFonts w:ascii="Times New Roman" w:eastAsia="Calibri" w:hAnsi="Times New Roman" w:cs="Times New Roman"/>
          <w:b/>
          <w:bCs/>
          <w:iCs/>
          <w:sz w:val="24"/>
          <w:szCs w:val="24"/>
          <w:lang w:val="uk-UA" w:eastAsia="ru-RU"/>
        </w:rPr>
        <w:t>послуги</w:t>
      </w:r>
      <w:r w:rsidRPr="00AD0DBB">
        <w:rPr>
          <w:rFonts w:ascii="Times New Roman" w:eastAsia="Calibri" w:hAnsi="Times New Roman" w:cs="Times New Roman"/>
          <w:b/>
          <w:bCs/>
          <w:i/>
          <w:iCs/>
          <w:sz w:val="24"/>
          <w:szCs w:val="24"/>
          <w:lang w:val="uk-UA" w:eastAsia="ru-RU"/>
        </w:rPr>
        <w:t xml:space="preserve"> </w:t>
      </w:r>
      <w:r w:rsidRPr="00AD0DBB">
        <w:rPr>
          <w:rFonts w:ascii="Times New Roman" w:eastAsia="Calibri" w:hAnsi="Times New Roman" w:cs="Times New Roman"/>
          <w:b/>
          <w:bCs/>
          <w:i/>
          <w:iCs/>
          <w:sz w:val="24"/>
          <w:szCs w:val="24"/>
          <w:lang w:val="uk-UA"/>
        </w:rPr>
        <w:t xml:space="preserve">Призначення грошової компенсації замість санаторно-курортної путівки особам з інвалідністю внаслідок війни та прирівняним до них особам </w:t>
      </w:r>
      <w:r w:rsidRPr="00AD0DBB">
        <w:rPr>
          <w:rFonts w:ascii="Times New Roman" w:eastAsia="Calibri" w:hAnsi="Times New Roman" w:cs="Times New Roman"/>
          <w:b/>
          <w:bCs/>
          <w:i/>
          <w:iCs/>
          <w:sz w:val="24"/>
          <w:szCs w:val="24"/>
          <w:lang w:val="uk-UA" w:eastAsia="ru-RU"/>
        </w:rPr>
        <w:t xml:space="preserve"> </w:t>
      </w:r>
    </w:p>
    <w:tbl>
      <w:tblPr>
        <w:tblW w:w="9571" w:type="dxa"/>
        <w:tblLayout w:type="fixed"/>
        <w:tblLook w:val="00A0" w:firstRow="1" w:lastRow="0" w:firstColumn="1" w:lastColumn="0" w:noHBand="0" w:noVBand="0"/>
      </w:tblPr>
      <w:tblGrid>
        <w:gridCol w:w="636"/>
        <w:gridCol w:w="3162"/>
        <w:gridCol w:w="5773"/>
      </w:tblGrid>
      <w:tr w:rsidR="00AD0DBB" w:rsidRPr="00AD0DBB"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AD0DBB">
              <w:rPr>
                <w:rFonts w:ascii="Times New Roman" w:eastAsia="Calibri" w:hAnsi="Times New Roman" w:cs="Times New Roman"/>
                <w:b/>
                <w:bCs/>
                <w:sz w:val="24"/>
                <w:szCs w:val="24"/>
                <w:lang w:val="uk-UA" w:eastAsia="ru-RU"/>
              </w:rPr>
              <w:t xml:space="preserve">Інформація про суб’єкта надання послуги </w:t>
            </w:r>
          </w:p>
          <w:p w:rsidR="00AD0DBB" w:rsidRPr="00AD0DBB" w:rsidRDefault="00AD0DBB" w:rsidP="00AD0DBB">
            <w:pPr>
              <w:widowControl w:val="0"/>
              <w:spacing w:after="0" w:line="240" w:lineRule="auto"/>
              <w:ind w:left="586" w:hanging="14"/>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AD0DBB" w:rsidRPr="00AD0DBB" w:rsidTr="00903E71">
        <w:tc>
          <w:tcPr>
            <w:tcW w:w="3798" w:type="dxa"/>
            <w:gridSpan w:val="2"/>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ind w:right="-51"/>
              <w:jc w:val="both"/>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jc w:val="both"/>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jc w:val="both"/>
              <w:rPr>
                <w:rFonts w:ascii="Times New Roman" w:eastAsia="Calibri" w:hAnsi="Times New Roman" w:cs="Calibri"/>
                <w:sz w:val="24"/>
                <w:szCs w:val="24"/>
                <w:lang w:val="uk-UA"/>
              </w:rPr>
            </w:pPr>
            <w:r w:rsidRPr="00AD0DBB">
              <w:rPr>
                <w:rFonts w:ascii="Times New Roman" w:eastAsia="Calibri" w:hAnsi="Times New Roman" w:cs="Calibri"/>
                <w:sz w:val="24"/>
                <w:szCs w:val="24"/>
                <w:lang w:val="uk-UA"/>
              </w:rPr>
              <w:t>Понеділок, середа, четвер, п’ятниця, субота 08.00 – 15.30;</w:t>
            </w:r>
          </w:p>
          <w:p w:rsidR="00AD0DBB" w:rsidRPr="00AD0DBB" w:rsidRDefault="00AD0DBB" w:rsidP="00AD0DBB">
            <w:pPr>
              <w:widowControl w:val="0"/>
              <w:spacing w:after="0" w:line="240" w:lineRule="auto"/>
              <w:jc w:val="both"/>
              <w:rPr>
                <w:rFonts w:ascii="Times New Roman" w:eastAsia="Calibri" w:hAnsi="Times New Roman" w:cs="Calibri"/>
                <w:sz w:val="24"/>
                <w:szCs w:val="24"/>
                <w:lang w:val="uk-UA"/>
              </w:rPr>
            </w:pPr>
            <w:r w:rsidRPr="00AD0DBB">
              <w:rPr>
                <w:rFonts w:ascii="Times New Roman" w:eastAsia="Calibri" w:hAnsi="Times New Roman" w:cs="Calibri"/>
                <w:sz w:val="24"/>
                <w:szCs w:val="24"/>
                <w:lang w:val="uk-UA"/>
              </w:rPr>
              <w:t>вівторок 08.00 – 20.00;</w:t>
            </w:r>
          </w:p>
          <w:p w:rsidR="00AD0DBB" w:rsidRPr="00AD0DBB" w:rsidRDefault="00AD0DBB" w:rsidP="00AD0DBB">
            <w:pPr>
              <w:spacing w:after="0" w:line="240" w:lineRule="auto"/>
              <w:jc w:val="both"/>
              <w:rPr>
                <w:rFonts w:ascii="Times New Roman" w:eastAsia="Calibri" w:hAnsi="Times New Roman" w:cs="Times New Roman"/>
                <w:sz w:val="24"/>
                <w:szCs w:val="24"/>
                <w:lang w:val="uk-UA"/>
              </w:rPr>
            </w:pPr>
            <w:r w:rsidRPr="00AD0DBB">
              <w:rPr>
                <w:rFonts w:ascii="Times New Roman" w:eastAsia="Calibri" w:hAnsi="Times New Roman" w:cs="Calibri"/>
                <w:sz w:val="24"/>
                <w:szCs w:val="24"/>
                <w:lang w:val="uk-UA"/>
              </w:rPr>
              <w:t>технічна перерва 12.30 – 13.00</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xml:space="preserve">Телефон: </w:t>
            </w:r>
            <w:r w:rsidRPr="00AD0DBB">
              <w:rPr>
                <w:rFonts w:ascii="Times New Roman" w:eastAsia="Calibri" w:hAnsi="Times New Roman" w:cs="Times New Roman"/>
                <w:sz w:val="24"/>
                <w:szCs w:val="24"/>
                <w:lang w:val="uk-UA" w:eastAsia="ru-RU"/>
              </w:rPr>
              <w:t>0975033528; 0674336786, 0-800-300-177</w:t>
            </w:r>
          </w:p>
          <w:p w:rsidR="00AD0DBB" w:rsidRPr="00AD0DBB" w:rsidRDefault="00AD0DBB" w:rsidP="00AD0DBB">
            <w:pPr>
              <w:spacing w:after="0" w:line="240" w:lineRule="auto"/>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xml:space="preserve">Ел.пошта: </w:t>
            </w:r>
            <w:hyperlink r:id="rId188" w:history="1">
              <w:r w:rsidRPr="00AD0DBB">
                <w:rPr>
                  <w:rFonts w:ascii="Times New Roman" w:eastAsia="Calibri" w:hAnsi="Times New Roman" w:cs="Times New Roman"/>
                  <w:sz w:val="24"/>
                  <w:szCs w:val="24"/>
                  <w:lang w:val="uk-UA"/>
                </w:rPr>
                <w:t>upszn@trnvk.gov.ua</w:t>
              </w:r>
            </w:hyperlink>
          </w:p>
          <w:p w:rsidR="00AD0DBB" w:rsidRPr="00AD0DBB" w:rsidRDefault="00AD0DBB" w:rsidP="00AD0DBB">
            <w:pPr>
              <w:spacing w:after="0" w:line="240" w:lineRule="auto"/>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xml:space="preserve">Офіційний вебсайт виконкому районної у місті ради: </w:t>
            </w:r>
            <w:hyperlink r:id="rId189" w:history="1">
              <w:r w:rsidRPr="00AD0DBB">
                <w:rPr>
                  <w:rFonts w:ascii="Times New Roman" w:eastAsia="Calibri" w:hAnsi="Times New Roman" w:cs="Times New Roman"/>
                  <w:sz w:val="24"/>
                  <w:szCs w:val="24"/>
                  <w:lang w:val="uk-UA"/>
                </w:rPr>
                <w:t>trnvk.gov.ua</w:t>
              </w:r>
            </w:hyperlink>
          </w:p>
        </w:tc>
      </w:tr>
      <w:tr w:rsidR="00AD0DBB" w:rsidRPr="00AD0DBB"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uto"/>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0" w:lineRule="atLeast"/>
              <w:jc w:val="both"/>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Закони України:</w:t>
            </w:r>
          </w:p>
          <w:p w:rsidR="00AD0DBB" w:rsidRPr="00AD0DBB" w:rsidRDefault="00AD0DBB" w:rsidP="00AD0DBB">
            <w:pPr>
              <w:spacing w:after="0" w:line="0" w:lineRule="atLeast"/>
              <w:jc w:val="both"/>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«Про адміністративні послуги»;</w:t>
            </w:r>
          </w:p>
          <w:p w:rsidR="00AD0DBB" w:rsidRPr="00AD0DBB" w:rsidRDefault="00AD0DBB" w:rsidP="00AD0DBB">
            <w:pPr>
              <w:spacing w:after="0" w:line="0" w:lineRule="atLeast"/>
              <w:jc w:val="both"/>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«Про статус ветеранів війни, гарантії їх соціального захисту»;</w:t>
            </w:r>
          </w:p>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rPr>
              <w:t>- «Про жертви нацистських переслідувань»</w:t>
            </w:r>
            <w:r w:rsidRPr="00AD0DBB">
              <w:rPr>
                <w:rFonts w:ascii="Times New Roman" w:eastAsia="Calibri" w:hAnsi="Times New Roman" w:cs="Times New Roman"/>
                <w:sz w:val="28"/>
                <w:szCs w:val="28"/>
                <w:lang w:val="uk-UA"/>
              </w:rPr>
              <w:t xml:space="preserve">  </w:t>
            </w:r>
          </w:p>
        </w:tc>
      </w:tr>
      <w:tr w:rsidR="00AD0DBB" w:rsidRPr="00AD0DBB" w:rsidTr="00903E71">
        <w:trPr>
          <w:trHeight w:val="3533"/>
        </w:trPr>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5</w:t>
            </w:r>
          </w:p>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Постанови Кабінету Міністрів України:</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від 22. 02. 2006 № 187 «Порядок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рад, районних у містах (у разі їх утворення (крім м. Києва) рад», зі змінами;</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від 31. 05. 2015 № 200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санаторно-курортним лікуванням» зі змінами;</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від 01. 03. 2017 № 110 «Про затвердження Порядку використання коштів, передбачених у державному </w:t>
            </w:r>
            <w:r w:rsidRPr="00AD0DBB">
              <w:rPr>
                <w:rFonts w:ascii="Times New Roman" w:eastAsia="Calibri" w:hAnsi="Times New Roman" w:cs="Times New Roman"/>
                <w:sz w:val="24"/>
                <w:szCs w:val="24"/>
                <w:lang w:val="uk-UA"/>
              </w:rPr>
              <w:lastRenderedPageBreak/>
              <w:t>бюджеті для забезпечення деяких категорій осіб з інвалідністю санаторно-курортними путівками, та внесення змін до порядків, затверджених постановами Кабінету Міністрів України від                       22 лютого 2006 року № 187 і від 31 березня 2015 року № 200», зі змінами;</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від 17. 06. 2004 № 785 «Про затвердження Порядку виплати грошової компенсації вартості санаторно-курортного лікування деяким категоріям громадян», зі змінами;</w:t>
            </w:r>
          </w:p>
          <w:p w:rsidR="00AD0DBB" w:rsidRPr="00AD0DBB" w:rsidRDefault="00AD0DBB" w:rsidP="00AD0DBB">
            <w:pPr>
              <w:widowControl w:val="0"/>
              <w:spacing w:after="0" w:line="240" w:lineRule="auto"/>
              <w:jc w:val="both"/>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rPr>
              <w:t xml:space="preserve">   від 28.10.2020 № 1035 «Про внесення змін до деяких постанов Кабінету Міністрів, України» зі змінами</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lastRenderedPageBreak/>
              <w:t>6</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jc w:val="both"/>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Наказ Міністерства соціальної політики України:</w:t>
            </w:r>
          </w:p>
          <w:p w:rsidR="00AD0DBB" w:rsidRPr="00AD0DBB" w:rsidRDefault="00AD0DBB" w:rsidP="00AD0DBB">
            <w:pPr>
              <w:keepNext/>
              <w:keepLines/>
              <w:widowControl w:val="0"/>
              <w:tabs>
                <w:tab w:val="right" w:leader="underscore" w:pos="7710"/>
              </w:tabs>
              <w:suppressAutoHyphens/>
              <w:autoSpaceDE w:val="0"/>
              <w:autoSpaceDN w:val="0"/>
              <w:adjustRightInd w:val="0"/>
              <w:spacing w:after="0" w:line="257" w:lineRule="auto"/>
              <w:textAlignment w:val="center"/>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xml:space="preserve">   від 09 січня 2023 року № 3  «Про затвердження форми Заяви про призначення усіх видів соціальної допомоги та компенсацій»;</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AD0DBB" w:rsidRPr="00AD0DBB" w:rsidRDefault="00AD0DBB" w:rsidP="00AD0DBB">
            <w:pPr>
              <w:widowControl w:val="0"/>
              <w:spacing w:after="200" w:line="240" w:lineRule="auto"/>
              <w:jc w:val="both"/>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rPr>
              <w:t xml:space="preserve">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зі змінами</w:t>
            </w:r>
          </w:p>
        </w:tc>
      </w:tr>
      <w:tr w:rsidR="00AD0DBB" w:rsidRPr="00AD0DBB"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w:t>
            </w:r>
          </w:p>
        </w:tc>
      </w:tr>
      <w:tr w:rsidR="00AD0DBB" w:rsidRPr="00AD0DBB"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uto"/>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i/>
                <w:iCs/>
                <w:sz w:val="24"/>
                <w:szCs w:val="24"/>
                <w:lang w:val="uk-UA" w:eastAsia="ru-RU"/>
              </w:rPr>
              <w:t>Умови отримання адміністративної послуги</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jc w:val="both"/>
              <w:rPr>
                <w:rFonts w:ascii="Times New Roman" w:eastAsia="Calibri" w:hAnsi="Times New Roman" w:cs="Times New Roman"/>
                <w:sz w:val="24"/>
                <w:szCs w:val="24"/>
                <w:shd w:val="clear" w:color="auto" w:fill="FFFFFF"/>
                <w:lang w:val="uk-UA"/>
              </w:rPr>
            </w:pPr>
            <w:r w:rsidRPr="00AD0DBB">
              <w:rPr>
                <w:rFonts w:ascii="Times New Roman" w:eastAsia="Calibri" w:hAnsi="Times New Roman" w:cs="Times New Roman"/>
                <w:sz w:val="24"/>
                <w:szCs w:val="24"/>
                <w:shd w:val="clear" w:color="auto" w:fill="FFFFFF"/>
                <w:lang w:val="uk-UA"/>
              </w:rPr>
              <w:t xml:space="preserve">   Заява, наявність відповідного пакету документів.</w:t>
            </w:r>
          </w:p>
          <w:p w:rsidR="00AD0DBB" w:rsidRPr="00AD0DBB" w:rsidRDefault="00AD0DBB" w:rsidP="00AD0DBB">
            <w:pPr>
              <w:widowControl w:val="0"/>
              <w:spacing w:after="0" w:line="240" w:lineRule="auto"/>
              <w:jc w:val="both"/>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shd w:val="clear" w:color="auto" w:fill="FFFFFF"/>
                <w:lang w:val="uk-UA"/>
              </w:rPr>
              <w:t xml:space="preserve">   Грошова компенсація виплачується особам з інвалідністю внаслідок війни та особам з інвалідністю, зазначеним у статті 6-2 Закону України «Про жертви нацистських переслідувань», за місцем їх обліку один раз на два роки з дня звернення із заявою про виділення путівки  або  виплату  грошової  компенсації  за бажанням, якщо  ці  особи  протягом  двох  років  не одержували безоплатних  санаторно-курортних путівок, незалежно від наявності медичного висновку про необхідність санаторно-курортного лікування або  медичних  протипоказань </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Заява про призначення грошової компенсації.</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Копія посвідчення особи з інвалідністю або довідки для отримання пільг особами з інвалідністю, які не мають права на пенсію чи соціальну допомогу.</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Медична довідка лікувальної установи за формою № 070/о щодо необхідності забезпечення санаторно-курортним лікуванням.</w:t>
            </w:r>
          </w:p>
          <w:p w:rsidR="00AD0DBB" w:rsidRPr="00AD0DBB" w:rsidRDefault="00AD0DBB" w:rsidP="00AD0DBB">
            <w:pPr>
              <w:spacing w:after="0" w:line="240" w:lineRule="auto"/>
              <w:jc w:val="both"/>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rPr>
              <w:t xml:space="preserve">   Д</w:t>
            </w:r>
            <w:r w:rsidRPr="00AD0DBB">
              <w:rPr>
                <w:rFonts w:ascii="Times New Roman" w:eastAsia="Calibri" w:hAnsi="Times New Roman" w:cs="Times New Roman"/>
                <w:sz w:val="24"/>
                <w:szCs w:val="24"/>
                <w:lang w:val="uk-UA" w:eastAsia="ru-RU"/>
              </w:rPr>
              <w:t>овідка про реквізити банківського рахунку, відкритого для отримання компенсації</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120" w:line="0" w:lineRule="atLeast"/>
              <w:jc w:val="both"/>
              <w:rPr>
                <w:rFonts w:ascii="Times New Roman" w:eastAsia="Calibri" w:hAnsi="Times New Roman" w:cs="Times New Roman"/>
                <w:sz w:val="24"/>
                <w:szCs w:val="24"/>
                <w:lang w:val="uk-UA"/>
              </w:rPr>
            </w:pPr>
            <w:r w:rsidRPr="00AD0DBB">
              <w:rPr>
                <w:rFonts w:ascii="Times New Roman" w:eastAsia="Calibri" w:hAnsi="Times New Roman" w:cs="Times New Roman"/>
                <w:sz w:val="28"/>
                <w:szCs w:val="28"/>
                <w:lang w:val="uk-UA"/>
              </w:rPr>
              <w:t xml:space="preserve">   </w:t>
            </w:r>
            <w:r w:rsidRPr="00AD0DBB">
              <w:rPr>
                <w:rFonts w:ascii="Times New Roman" w:eastAsia="Calibri" w:hAnsi="Times New Roman" w:cs="Times New Roman"/>
                <w:sz w:val="24"/>
                <w:szCs w:val="24"/>
                <w:lang w:val="uk-UA"/>
              </w:rPr>
              <w:t>Заява та пакет документів подаються до Центру (через віддалене робоче місце) особисто або через представника (законного представника); через уповноважених осіб виконавчого органу сільської, селищної, міської ради відповідної територіальної громади; 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Безоплатно</w:t>
            </w:r>
          </w:p>
        </w:tc>
      </w:tr>
      <w:tr w:rsidR="00AD0DBB" w:rsidRPr="00AD0DBB"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uto"/>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i/>
                <w:iCs/>
                <w:sz w:val="24"/>
                <w:szCs w:val="24"/>
                <w:lang w:val="uk-UA" w:eastAsia="ru-RU"/>
              </w:rPr>
              <w:t>У разі оплати адміністративної послуги:</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w:t>
            </w:r>
          </w:p>
        </w:tc>
      </w:tr>
      <w:tr w:rsidR="00AD0DBB" w:rsidRPr="00AD0DBB"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sz w:val="24"/>
                <w:szCs w:val="24"/>
                <w:lang w:val="uk-UA" w:eastAsia="ru-RU"/>
              </w:rPr>
            </w:pPr>
            <w:r w:rsidRPr="00AD0DBB">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До 5 днів</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b/>
                <w:bCs/>
                <w:sz w:val="24"/>
                <w:szCs w:val="24"/>
                <w:lang w:val="uk-UA" w:eastAsia="ru-RU"/>
              </w:rPr>
            </w:pPr>
            <w:r w:rsidRPr="00AD0DBB">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 xml:space="preserve"> -</w:t>
            </w:r>
          </w:p>
        </w:tc>
      </w:tr>
      <w:tr w:rsidR="00AD0DBB" w:rsidRPr="00AD0DBB"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jc w:val="center"/>
              <w:rPr>
                <w:rFonts w:ascii="Times New Roman" w:eastAsia="Calibri" w:hAnsi="Times New Roman" w:cs="Times New Roman"/>
                <w:b/>
                <w:bCs/>
                <w:sz w:val="24"/>
                <w:szCs w:val="24"/>
                <w:lang w:val="uk-UA" w:eastAsia="ru-RU"/>
              </w:rPr>
            </w:pPr>
            <w:r w:rsidRPr="00AD0DBB">
              <w:rPr>
                <w:rFonts w:ascii="Times New Roman" w:eastAsia="Calibri" w:hAnsi="Times New Roman" w:cs="Times New Roman"/>
                <w:b/>
                <w:bCs/>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uto"/>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Невідповідність вмісту наданого пакету документів вимогам чинного законодавства.</w:t>
            </w:r>
          </w:p>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Виявлення недостовірних відомостей у поданих документах.</w:t>
            </w:r>
          </w:p>
          <w:p w:rsidR="00AD0DBB" w:rsidRPr="00AD0DBB" w:rsidRDefault="00AD0DBB" w:rsidP="00AD0DBB">
            <w:pPr>
              <w:spacing w:after="0" w:line="240" w:lineRule="auto"/>
              <w:jc w:val="both"/>
              <w:textAlignment w:val="baseline"/>
              <w:rPr>
                <w:rFonts w:ascii="Calibri" w:eastAsia="Calibri" w:hAnsi="Calibri" w:cs="Calibri"/>
                <w:sz w:val="24"/>
                <w:szCs w:val="24"/>
                <w:lang w:val="uk-UA"/>
              </w:rPr>
            </w:pPr>
            <w:r w:rsidRPr="00AD0DBB">
              <w:rPr>
                <w:rFonts w:ascii="Times New Roman" w:eastAsia="Calibri" w:hAnsi="Times New Roman" w:cs="Times New Roman"/>
                <w:sz w:val="24"/>
                <w:szCs w:val="24"/>
                <w:lang w:val="uk-UA"/>
              </w:rPr>
              <w:t xml:space="preserve">   Надання неповного пакету документів.</w:t>
            </w:r>
          </w:p>
          <w:p w:rsidR="00AD0DBB" w:rsidRPr="00AD0DBB" w:rsidRDefault="00AD0DBB" w:rsidP="00AD0DBB">
            <w:pPr>
              <w:spacing w:after="0" w:line="240" w:lineRule="auto"/>
              <w:jc w:val="both"/>
              <w:textAlignment w:val="baseline"/>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xml:space="preserve">  З дня звернення із заявою про виділення путівки або виплату компенсації не пройшло 2 роки або особа протягом цього періоду одержувала безоплатну санаторно-курортну путівку</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b/>
                <w:bCs/>
                <w:sz w:val="24"/>
                <w:szCs w:val="24"/>
                <w:lang w:val="uk-UA" w:eastAsia="ru-RU"/>
              </w:rPr>
            </w:pPr>
            <w:r w:rsidRPr="00AD0DBB">
              <w:rPr>
                <w:rFonts w:ascii="Times New Roman" w:eastAsia="Calibri" w:hAnsi="Times New Roman" w:cs="Times New Roman"/>
                <w:b/>
                <w:bCs/>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0" w:line="240" w:lineRule="auto"/>
              <w:jc w:val="both"/>
              <w:rPr>
                <w:rFonts w:ascii="Calibri" w:eastAsia="Calibri" w:hAnsi="Calibri" w:cs="Calibri"/>
                <w:sz w:val="24"/>
                <w:szCs w:val="24"/>
                <w:lang w:val="uk-UA"/>
              </w:rPr>
            </w:pPr>
            <w:r w:rsidRPr="00AD0DBB">
              <w:rPr>
                <w:rFonts w:ascii="Times New Roman" w:eastAsia="Calibri" w:hAnsi="Times New Roman" w:cs="Times New Roman"/>
                <w:sz w:val="24"/>
                <w:szCs w:val="24"/>
                <w:lang w:val="uk-UA"/>
              </w:rPr>
              <w:t>Повідомлення про призначення/відмову у призначенні грошової компенсації</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b/>
                <w:bCs/>
                <w:sz w:val="24"/>
                <w:szCs w:val="24"/>
                <w:lang w:val="uk-UA" w:eastAsia="ru-RU"/>
              </w:rPr>
            </w:pPr>
            <w:r w:rsidRPr="00AD0DBB">
              <w:rPr>
                <w:rFonts w:ascii="Times New Roman" w:eastAsia="Calibri" w:hAnsi="Times New Roman" w:cs="Times New Roman"/>
                <w:b/>
                <w:bCs/>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spacing w:after="200" w:line="240" w:lineRule="atLeast"/>
              <w:ind w:left="34"/>
              <w:jc w:val="both"/>
              <w:rPr>
                <w:rFonts w:ascii="Times New Roman" w:eastAsia="Calibri" w:hAnsi="Times New Roman" w:cs="Times New Roman"/>
                <w:sz w:val="24"/>
                <w:szCs w:val="24"/>
                <w:lang w:val="uk-UA"/>
              </w:rPr>
            </w:pPr>
            <w:r w:rsidRPr="00AD0DBB">
              <w:rPr>
                <w:rFonts w:ascii="Times New Roman" w:eastAsia="Calibri" w:hAnsi="Times New Roman" w:cs="Times New Roman"/>
                <w:sz w:val="24"/>
                <w:szCs w:val="24"/>
                <w:lang w:val="uk-UA"/>
              </w:rPr>
              <w:t xml:space="preserve">Особисто, представником (законним представником) </w:t>
            </w:r>
            <w:r w:rsidRPr="00AD0DBB">
              <w:rPr>
                <w:rFonts w:ascii="Times New Roman" w:eastAsia="Calibri" w:hAnsi="Times New Roman" w:cs="Times New Roman"/>
                <w:sz w:val="24"/>
                <w:szCs w:val="24"/>
                <w:lang w:val="uk-UA" w:eastAsia="ru-RU"/>
              </w:rPr>
              <w:t>через поштове відділення зв’язку або через уповноважені банки, визначені в установленому порядку</w:t>
            </w:r>
          </w:p>
        </w:tc>
      </w:tr>
      <w:tr w:rsidR="00AD0DBB" w:rsidRPr="00AD0DBB" w:rsidTr="00903E71">
        <w:tc>
          <w:tcPr>
            <w:tcW w:w="636"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jc w:val="center"/>
              <w:rPr>
                <w:rFonts w:ascii="Times New Roman" w:eastAsia="Calibri" w:hAnsi="Times New Roman" w:cs="Times New Roman"/>
                <w:b/>
                <w:bCs/>
                <w:sz w:val="24"/>
                <w:szCs w:val="24"/>
                <w:lang w:val="uk-UA" w:eastAsia="ru-RU"/>
              </w:rPr>
            </w:pPr>
            <w:r w:rsidRPr="00AD0DBB">
              <w:rPr>
                <w:rFonts w:ascii="Times New Roman" w:eastAsia="Calibri" w:hAnsi="Times New Roman" w:cs="Times New Roman"/>
                <w:b/>
                <w:bCs/>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AD0DBB" w:rsidRPr="00AD0DBB" w:rsidRDefault="00AD0DBB" w:rsidP="00AD0DBB">
            <w:pPr>
              <w:widowControl w:val="0"/>
              <w:spacing w:after="0" w:line="240" w:lineRule="atLeast"/>
              <w:rPr>
                <w:rFonts w:ascii="Times New Roman" w:eastAsia="Calibri" w:hAnsi="Times New Roman" w:cs="Times New Roman"/>
                <w:sz w:val="24"/>
                <w:szCs w:val="24"/>
                <w:lang w:val="uk-UA" w:eastAsia="ru-RU"/>
              </w:rPr>
            </w:pPr>
            <w:r w:rsidRPr="00AD0DBB">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AD0DBB" w:rsidRPr="00AD0DBB" w:rsidRDefault="00AD0DBB" w:rsidP="00AD0DBB">
            <w:pPr>
              <w:widowControl w:val="0"/>
              <w:spacing w:after="0" w:line="240" w:lineRule="atLeast"/>
              <w:jc w:val="both"/>
              <w:rPr>
                <w:rFonts w:ascii="Times New Roman" w:eastAsia="Calibri" w:hAnsi="Times New Roman" w:cs="Times New Roman"/>
                <w:sz w:val="24"/>
                <w:szCs w:val="24"/>
                <w:lang w:val="uk-UA" w:eastAsia="ru-RU"/>
              </w:rPr>
            </w:pPr>
          </w:p>
        </w:tc>
      </w:tr>
    </w:tbl>
    <w:p w:rsidR="00AD0DBB" w:rsidRPr="00AD0DBB" w:rsidRDefault="00AD0DBB" w:rsidP="00AD0DBB">
      <w:pPr>
        <w:spacing w:after="0" w:line="240" w:lineRule="auto"/>
        <w:rPr>
          <w:rFonts w:ascii="Times New Roman" w:eastAsia="Calibri" w:hAnsi="Times New Roman" w:cs="Times New Roman"/>
          <w:b/>
          <w:bCs/>
          <w:i/>
          <w:iCs/>
          <w:sz w:val="24"/>
          <w:szCs w:val="24"/>
          <w:lang w:val="uk-UA"/>
        </w:rPr>
      </w:pPr>
    </w:p>
    <w:p w:rsidR="00AD0DBB" w:rsidRPr="00AD0DBB" w:rsidRDefault="00AD0DBB" w:rsidP="00AD0DBB">
      <w:pPr>
        <w:spacing w:after="0" w:line="240" w:lineRule="auto"/>
        <w:rPr>
          <w:rFonts w:ascii="Times New Roman" w:eastAsia="Calibri" w:hAnsi="Times New Roman" w:cs="Times New Roman"/>
          <w:b/>
          <w:bCs/>
          <w:i/>
          <w:iCs/>
          <w:sz w:val="24"/>
          <w:szCs w:val="24"/>
          <w:lang w:val="uk-UA"/>
        </w:rPr>
      </w:pPr>
      <w:r w:rsidRPr="00AD0DBB">
        <w:rPr>
          <w:rFonts w:ascii="Times New Roman" w:eastAsia="Calibri" w:hAnsi="Times New Roman" w:cs="Times New Roman"/>
          <w:b/>
          <w:bCs/>
          <w:i/>
          <w:iCs/>
          <w:sz w:val="24"/>
          <w:szCs w:val="24"/>
          <w:lang w:val="uk-UA"/>
        </w:rPr>
        <w:t>Керуюча справами виконкому</w:t>
      </w:r>
    </w:p>
    <w:p w:rsidR="00AD0DBB" w:rsidRPr="00AD0DBB" w:rsidRDefault="00AD0DBB" w:rsidP="00AD0DBB">
      <w:pPr>
        <w:spacing w:after="0" w:line="240" w:lineRule="auto"/>
        <w:rPr>
          <w:rFonts w:ascii="Calibri" w:eastAsia="Calibri" w:hAnsi="Calibri" w:cs="Calibri"/>
          <w:lang w:val="uk-UA"/>
        </w:rPr>
      </w:pPr>
      <w:r w:rsidRPr="00AD0DBB">
        <w:rPr>
          <w:rFonts w:ascii="Times New Roman" w:eastAsia="Calibri" w:hAnsi="Times New Roman" w:cs="Times New Roman"/>
          <w:b/>
          <w:bCs/>
          <w:i/>
          <w:iCs/>
          <w:sz w:val="24"/>
          <w:szCs w:val="24"/>
          <w:lang w:val="uk-UA"/>
        </w:rPr>
        <w:t xml:space="preserve">районної у місті ради </w:t>
      </w:r>
      <w:r w:rsidRPr="00AD0DBB">
        <w:rPr>
          <w:rFonts w:ascii="Times New Roman" w:eastAsia="Calibri" w:hAnsi="Times New Roman" w:cs="Times New Roman"/>
          <w:b/>
          <w:bCs/>
          <w:i/>
          <w:iCs/>
          <w:sz w:val="24"/>
          <w:szCs w:val="24"/>
          <w:lang w:val="uk-UA"/>
        </w:rPr>
        <w:tab/>
      </w:r>
      <w:r w:rsidRPr="00AD0DBB">
        <w:rPr>
          <w:rFonts w:ascii="Times New Roman" w:eastAsia="Calibri" w:hAnsi="Times New Roman" w:cs="Times New Roman"/>
          <w:b/>
          <w:bCs/>
          <w:i/>
          <w:iCs/>
          <w:sz w:val="24"/>
          <w:szCs w:val="24"/>
          <w:lang w:val="uk-UA"/>
        </w:rPr>
        <w:tab/>
      </w:r>
      <w:r w:rsidRPr="00AD0DBB">
        <w:rPr>
          <w:rFonts w:ascii="Times New Roman" w:eastAsia="Calibri" w:hAnsi="Times New Roman" w:cs="Times New Roman"/>
          <w:b/>
          <w:bCs/>
          <w:i/>
          <w:iCs/>
          <w:sz w:val="24"/>
          <w:szCs w:val="24"/>
          <w:lang w:val="uk-UA"/>
        </w:rPr>
        <w:tab/>
      </w:r>
      <w:r w:rsidRPr="00AD0DBB">
        <w:rPr>
          <w:rFonts w:ascii="Times New Roman" w:eastAsia="Calibri" w:hAnsi="Times New Roman" w:cs="Times New Roman"/>
          <w:b/>
          <w:bCs/>
          <w:i/>
          <w:iCs/>
          <w:sz w:val="24"/>
          <w:szCs w:val="24"/>
          <w:lang w:val="uk-UA"/>
        </w:rPr>
        <w:tab/>
      </w:r>
      <w:r w:rsidRPr="00AD0DBB">
        <w:rPr>
          <w:rFonts w:ascii="Times New Roman" w:eastAsia="Calibri" w:hAnsi="Times New Roman" w:cs="Times New Roman"/>
          <w:b/>
          <w:bCs/>
          <w:i/>
          <w:iCs/>
          <w:sz w:val="24"/>
          <w:szCs w:val="24"/>
          <w:lang w:val="uk-UA"/>
        </w:rPr>
        <w:tab/>
        <w:t>Алла ГОЛОВАТА</w:t>
      </w:r>
    </w:p>
    <w:p w:rsidR="00BB76D7" w:rsidRDefault="00BB76D7" w:rsidP="00D064EB">
      <w:pPr>
        <w:spacing w:after="0" w:line="240" w:lineRule="auto"/>
        <w:jc w:val="both"/>
        <w:rPr>
          <w:rFonts w:ascii="Times New Roman" w:eastAsia="Times New Roman" w:hAnsi="Times New Roman" w:cs="Times New Roman"/>
          <w:b/>
          <w:bCs/>
          <w:i/>
          <w:iCs/>
          <w:sz w:val="24"/>
          <w:szCs w:val="24"/>
          <w:lang w:val="uk-UA" w:eastAsia="ru-RU"/>
        </w:rPr>
      </w:pPr>
    </w:p>
    <w:p w:rsidR="00BB76D7" w:rsidRDefault="00BB76D7">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BB76D7" w:rsidRPr="00BB76D7" w:rsidRDefault="00BB76D7" w:rsidP="00BB76D7">
      <w:pPr>
        <w:spacing w:after="0" w:line="240" w:lineRule="auto"/>
        <w:ind w:left="7080"/>
        <w:jc w:val="both"/>
        <w:rPr>
          <w:rFonts w:ascii="Times New Roman" w:eastAsia="Calibri" w:hAnsi="Times New Roman" w:cs="Times New Roman"/>
          <w:b/>
          <w:i/>
          <w:sz w:val="24"/>
          <w:szCs w:val="24"/>
          <w:lang w:val="uk-UA"/>
        </w:rPr>
      </w:pPr>
      <w:r w:rsidRPr="00BB76D7">
        <w:rPr>
          <w:rFonts w:ascii="Times New Roman" w:eastAsia="Calibri" w:hAnsi="Times New Roman" w:cs="Times New Roman"/>
          <w:b/>
          <w:i/>
          <w:sz w:val="24"/>
          <w:szCs w:val="24"/>
          <w:lang w:val="uk-UA"/>
        </w:rPr>
        <w:lastRenderedPageBreak/>
        <w:t>Додаток 277</w:t>
      </w:r>
    </w:p>
    <w:p w:rsidR="00BB76D7" w:rsidRPr="00BB76D7" w:rsidRDefault="00BB76D7" w:rsidP="00BB76D7">
      <w:pPr>
        <w:spacing w:after="0" w:line="240" w:lineRule="auto"/>
        <w:ind w:left="7080"/>
        <w:jc w:val="both"/>
        <w:rPr>
          <w:rFonts w:ascii="Times New Roman" w:eastAsia="Calibri" w:hAnsi="Times New Roman" w:cs="Times New Roman"/>
          <w:b/>
          <w:i/>
          <w:sz w:val="24"/>
          <w:szCs w:val="24"/>
          <w:lang w:val="uk-UA"/>
        </w:rPr>
      </w:pPr>
      <w:r w:rsidRPr="00BB76D7">
        <w:rPr>
          <w:rFonts w:ascii="Times New Roman" w:eastAsia="Calibri" w:hAnsi="Times New Roman" w:cs="Times New Roman"/>
          <w:b/>
          <w:i/>
          <w:sz w:val="24"/>
          <w:szCs w:val="24"/>
          <w:lang w:val="uk-UA"/>
        </w:rPr>
        <w:t xml:space="preserve">до рішення  виконкому          </w:t>
      </w:r>
    </w:p>
    <w:p w:rsidR="00BB76D7" w:rsidRPr="00BB76D7" w:rsidRDefault="00BB76D7" w:rsidP="00BB76D7">
      <w:pPr>
        <w:spacing w:after="0" w:line="240" w:lineRule="auto"/>
        <w:ind w:left="7080"/>
        <w:jc w:val="both"/>
        <w:rPr>
          <w:rFonts w:ascii="Times New Roman" w:eastAsia="Calibri" w:hAnsi="Times New Roman" w:cs="Times New Roman"/>
          <w:b/>
          <w:i/>
          <w:sz w:val="24"/>
          <w:szCs w:val="24"/>
          <w:lang w:val="uk-UA"/>
        </w:rPr>
      </w:pPr>
      <w:r w:rsidRPr="00BB76D7">
        <w:rPr>
          <w:rFonts w:ascii="Times New Roman" w:eastAsia="Calibri" w:hAnsi="Times New Roman" w:cs="Times New Roman"/>
          <w:b/>
          <w:i/>
          <w:sz w:val="24"/>
          <w:szCs w:val="24"/>
          <w:lang w:val="uk-UA"/>
        </w:rPr>
        <w:t>районної у місті ради</w:t>
      </w:r>
    </w:p>
    <w:p w:rsidR="00BB76D7" w:rsidRPr="00BB76D7" w:rsidRDefault="00BB76D7" w:rsidP="00BB76D7">
      <w:pPr>
        <w:spacing w:after="0" w:line="240" w:lineRule="auto"/>
        <w:ind w:left="7080"/>
        <w:rPr>
          <w:rFonts w:ascii="Times New Roman" w:eastAsia="Calibri" w:hAnsi="Times New Roman" w:cs="Times New Roman"/>
          <w:b/>
          <w:bCs/>
          <w:i/>
          <w:color w:val="FF0000"/>
          <w:sz w:val="24"/>
          <w:szCs w:val="24"/>
          <w:lang w:val="uk-UA" w:eastAsia="uk-UA"/>
        </w:rPr>
      </w:pPr>
      <w:r w:rsidRPr="00BB76D7">
        <w:rPr>
          <w:rFonts w:ascii="Times New Roman" w:eastAsia="Calibri" w:hAnsi="Times New Roman" w:cs="Times New Roman"/>
          <w:b/>
          <w:i/>
          <w:sz w:val="24"/>
          <w:szCs w:val="24"/>
          <w:lang w:val="uk-UA"/>
        </w:rPr>
        <w:t xml:space="preserve">21.06.2023 № 216 </w:t>
      </w:r>
    </w:p>
    <w:p w:rsidR="00BB76D7" w:rsidRPr="00BB76D7" w:rsidRDefault="00BB76D7" w:rsidP="00BB76D7">
      <w:pPr>
        <w:spacing w:after="0" w:line="240" w:lineRule="auto"/>
        <w:rPr>
          <w:rFonts w:ascii="Times New Roman" w:eastAsia="Calibri" w:hAnsi="Times New Roman" w:cs="Times New Roman"/>
          <w:b/>
          <w:bCs/>
          <w:sz w:val="24"/>
          <w:szCs w:val="24"/>
          <w:lang w:val="uk-UA" w:eastAsia="uk-UA"/>
        </w:rPr>
      </w:pPr>
    </w:p>
    <w:p w:rsidR="00BB76D7" w:rsidRPr="00BB76D7" w:rsidRDefault="00BB76D7" w:rsidP="00BB76D7">
      <w:pPr>
        <w:spacing w:after="0" w:line="240" w:lineRule="auto"/>
        <w:rPr>
          <w:rFonts w:ascii="Times New Roman" w:eastAsia="Calibri" w:hAnsi="Times New Roman" w:cs="Times New Roman"/>
          <w:b/>
          <w:bCs/>
          <w:sz w:val="24"/>
          <w:szCs w:val="24"/>
          <w:lang w:val="uk-UA" w:eastAsia="uk-UA"/>
        </w:rPr>
      </w:pPr>
    </w:p>
    <w:p w:rsidR="00BB76D7" w:rsidRPr="00BB76D7" w:rsidRDefault="00BB76D7" w:rsidP="00BB76D7">
      <w:pPr>
        <w:spacing w:after="0" w:line="240" w:lineRule="auto"/>
        <w:rPr>
          <w:rFonts w:ascii="Times New Roman" w:eastAsia="Calibri" w:hAnsi="Times New Roman" w:cs="Times New Roman"/>
          <w:b/>
          <w:bCs/>
          <w:sz w:val="24"/>
          <w:szCs w:val="24"/>
          <w:lang w:val="uk-UA" w:eastAsia="uk-UA"/>
        </w:rPr>
      </w:pPr>
    </w:p>
    <w:p w:rsidR="00BB76D7" w:rsidRPr="00BB76D7" w:rsidRDefault="00BB76D7" w:rsidP="00BB76D7">
      <w:pPr>
        <w:spacing w:after="0" w:line="240" w:lineRule="auto"/>
        <w:jc w:val="center"/>
        <w:rPr>
          <w:rFonts w:ascii="Times New Roman" w:eastAsia="Calibri" w:hAnsi="Times New Roman" w:cs="Times New Roman"/>
          <w:b/>
          <w:bCs/>
          <w:sz w:val="24"/>
          <w:szCs w:val="24"/>
          <w:lang w:val="uk-UA" w:eastAsia="uk-UA"/>
        </w:rPr>
      </w:pPr>
      <w:r w:rsidRPr="00BB76D7">
        <w:rPr>
          <w:rFonts w:ascii="Times New Roman" w:eastAsia="Calibri" w:hAnsi="Times New Roman" w:cs="Times New Roman"/>
          <w:b/>
          <w:bCs/>
          <w:sz w:val="24"/>
          <w:szCs w:val="24"/>
          <w:lang w:val="uk-UA" w:eastAsia="uk-UA"/>
        </w:rPr>
        <w:t>ІНФОРМАЦІЙНА КАРТКА № 73-02</w:t>
      </w:r>
    </w:p>
    <w:p w:rsidR="00BB76D7" w:rsidRPr="00BB76D7" w:rsidRDefault="00BB76D7" w:rsidP="00BB76D7">
      <w:pPr>
        <w:tabs>
          <w:tab w:val="left" w:pos="5387"/>
        </w:tabs>
        <w:spacing w:after="0" w:line="240" w:lineRule="auto"/>
        <w:jc w:val="center"/>
        <w:rPr>
          <w:rFonts w:ascii="Times New Roman" w:eastAsia="Calibri" w:hAnsi="Times New Roman" w:cs="Times New Roman"/>
          <w:b/>
          <w:bCs/>
          <w:sz w:val="24"/>
          <w:szCs w:val="24"/>
          <w:lang w:val="uk-UA" w:eastAsia="uk-UA"/>
        </w:rPr>
      </w:pPr>
      <w:r w:rsidRPr="00BB76D7">
        <w:rPr>
          <w:rFonts w:ascii="Times New Roman" w:eastAsia="Times New Roman" w:hAnsi="Times New Roman" w:cs="Times New Roman"/>
          <w:b/>
          <w:sz w:val="24"/>
          <w:szCs w:val="24"/>
          <w:lang w:val="uk-UA" w:eastAsia="ru-RU"/>
        </w:rPr>
        <w:t xml:space="preserve"> </w:t>
      </w:r>
    </w:p>
    <w:p w:rsidR="00BB76D7" w:rsidRPr="00BB76D7" w:rsidRDefault="00BB76D7" w:rsidP="00BB76D7">
      <w:pPr>
        <w:spacing w:after="0" w:line="240" w:lineRule="auto"/>
        <w:jc w:val="both"/>
        <w:rPr>
          <w:rFonts w:ascii="Times New Roman" w:eastAsia="Times New Roman" w:hAnsi="Times New Roman" w:cs="Times New Roman"/>
          <w:b/>
          <w:i/>
          <w:sz w:val="24"/>
          <w:szCs w:val="24"/>
          <w:u w:val="single"/>
          <w:lang w:val="uk-UA" w:eastAsia="uk-UA"/>
        </w:rPr>
      </w:pPr>
      <w:r w:rsidRPr="00BB76D7">
        <w:rPr>
          <w:rFonts w:ascii="Times New Roman" w:eastAsia="Calibri" w:hAnsi="Times New Roman" w:cs="Times New Roman"/>
          <w:b/>
          <w:bCs/>
          <w:i/>
          <w:sz w:val="24"/>
          <w:szCs w:val="24"/>
          <w:lang w:val="uk-UA" w:eastAsia="uk-UA"/>
        </w:rPr>
        <w:t>Послуга:</w:t>
      </w:r>
      <w:r w:rsidRPr="00BB76D7">
        <w:rPr>
          <w:rFonts w:ascii="Times New Roman" w:eastAsia="Times New Roman" w:hAnsi="Times New Roman" w:cs="Times New Roman"/>
          <w:b/>
          <w:i/>
          <w:sz w:val="24"/>
          <w:szCs w:val="24"/>
          <w:lang w:val="uk-UA" w:eastAsia="uk-UA"/>
        </w:rPr>
        <w:t xml:space="preserve"> </w:t>
      </w:r>
      <w:r w:rsidRPr="00BB76D7">
        <w:rPr>
          <w:rFonts w:ascii="Times New Roman" w:eastAsia="Times New Roman" w:hAnsi="Times New Roman" w:cs="Times New Roman"/>
          <w:b/>
          <w:i/>
          <w:sz w:val="24"/>
          <w:szCs w:val="24"/>
          <w:u w:val="single"/>
          <w:lang w:val="uk-UA" w:eastAsia="uk-UA"/>
        </w:rPr>
        <w:t>Видача дубліката посвідчення батьків багатодітної сім’ї та дитини з багатодітної сім’ї</w:t>
      </w:r>
    </w:p>
    <w:p w:rsidR="00BB76D7" w:rsidRPr="00BB76D7" w:rsidRDefault="00BB76D7" w:rsidP="00BB76D7">
      <w:pPr>
        <w:autoSpaceDE w:val="0"/>
        <w:autoSpaceDN w:val="0"/>
        <w:adjustRightInd w:val="0"/>
        <w:spacing w:after="0" w:line="274" w:lineRule="exact"/>
        <w:rPr>
          <w:rFonts w:ascii="Times New Roman" w:eastAsia="Times New Roman" w:hAnsi="Times New Roman" w:cs="Times New Roman"/>
          <w:b/>
          <w:i/>
          <w:sz w:val="24"/>
          <w:szCs w:val="24"/>
          <w:u w:val="single"/>
          <w:lang w:val="uk-UA" w:eastAsia="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168"/>
      </w:tblGrid>
      <w:tr w:rsidR="00BB76D7" w:rsidRPr="00BB76D7" w:rsidTr="00903E71">
        <w:trPr>
          <w:trHeight w:val="20"/>
        </w:trPr>
        <w:tc>
          <w:tcPr>
            <w:tcW w:w="9713" w:type="dxa"/>
            <w:gridSpan w:val="3"/>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b/>
                <w:bCs/>
                <w:sz w:val="24"/>
                <w:szCs w:val="24"/>
                <w:lang w:val="uk-UA" w:eastAsia="uk-UA"/>
              </w:rPr>
            </w:pPr>
            <w:r w:rsidRPr="00BB76D7">
              <w:rPr>
                <w:rFonts w:ascii="Times New Roman" w:eastAsia="Calibri" w:hAnsi="Times New Roman" w:cs="Times New Roman"/>
                <w:b/>
                <w:bCs/>
                <w:sz w:val="24"/>
                <w:szCs w:val="24"/>
                <w:lang w:val="uk-UA" w:eastAsia="uk-UA"/>
              </w:rPr>
              <w:t xml:space="preserve">Інформація про суб’єкта надання послуги </w:t>
            </w:r>
          </w:p>
          <w:p w:rsidR="00BB76D7" w:rsidRPr="00BB76D7" w:rsidRDefault="00BB76D7" w:rsidP="00BB76D7">
            <w:pPr>
              <w:spacing w:after="0" w:line="240" w:lineRule="auto"/>
              <w:jc w:val="center"/>
              <w:rPr>
                <w:rFonts w:ascii="Times New Roman" w:eastAsia="Calibri" w:hAnsi="Times New Roman" w:cs="Times New Roman"/>
                <w:b/>
                <w:bCs/>
                <w:sz w:val="24"/>
                <w:szCs w:val="24"/>
                <w:lang w:val="uk-UA" w:eastAsia="uk-UA"/>
              </w:rPr>
            </w:pPr>
            <w:r w:rsidRPr="00BB76D7">
              <w:rPr>
                <w:rFonts w:ascii="Times New Roman" w:eastAsia="Calibri"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BB76D7" w:rsidRPr="00BB76D7" w:rsidTr="00903E71">
        <w:trPr>
          <w:trHeight w:val="20"/>
        </w:trPr>
        <w:tc>
          <w:tcPr>
            <w:tcW w:w="3545" w:type="dxa"/>
            <w:gridSpan w:val="2"/>
            <w:tcBorders>
              <w:top w:val="outset" w:sz="6" w:space="0" w:color="000000"/>
              <w:left w:val="outset" w:sz="6" w:space="0" w:color="000000"/>
              <w:bottom w:val="outset" w:sz="6" w:space="0" w:color="000000"/>
              <w:right w:val="single" w:sz="4" w:space="0" w:color="auto"/>
            </w:tcBorders>
            <w:hideMark/>
          </w:tcPr>
          <w:p w:rsidR="00BB76D7" w:rsidRPr="00BB76D7" w:rsidRDefault="00BB76D7" w:rsidP="00BB76D7">
            <w:pPr>
              <w:spacing w:after="0" w:line="240" w:lineRule="auto"/>
              <w:jc w:val="both"/>
              <w:rPr>
                <w:rFonts w:ascii="Times New Roman" w:eastAsia="Calibri" w:hAnsi="Times New Roman" w:cs="Times New Roman"/>
                <w:bCs/>
                <w:sz w:val="24"/>
                <w:szCs w:val="24"/>
                <w:lang w:val="uk-UA" w:eastAsia="uk-UA"/>
              </w:rPr>
            </w:pPr>
            <w:r w:rsidRPr="00BB76D7">
              <w:rPr>
                <w:rFonts w:ascii="Times New Roman" w:eastAsia="Calibri" w:hAnsi="Times New Roman" w:cs="Times New Roman"/>
                <w:bCs/>
                <w:sz w:val="24"/>
                <w:szCs w:val="24"/>
                <w:lang w:val="uk-UA" w:eastAsia="uk-UA"/>
              </w:rPr>
              <w:t>Найменування Центру адміністративних послуг, у якому здійснюється обслуговування суб’єкта звернення</w:t>
            </w:r>
          </w:p>
        </w:tc>
        <w:tc>
          <w:tcPr>
            <w:tcW w:w="6168" w:type="dxa"/>
            <w:tcBorders>
              <w:top w:val="outset" w:sz="6" w:space="0" w:color="000000"/>
              <w:left w:val="single" w:sz="4" w:space="0" w:color="auto"/>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bCs/>
                <w:sz w:val="24"/>
                <w:szCs w:val="24"/>
                <w:lang w:val="uk-UA" w:eastAsia="uk-UA"/>
              </w:rPr>
            </w:pPr>
            <w:r w:rsidRPr="00BB76D7">
              <w:rPr>
                <w:rFonts w:ascii="Times New Roman" w:eastAsia="Calibri" w:hAnsi="Times New Roman" w:cs="Times New Roman"/>
                <w:sz w:val="24"/>
                <w:szCs w:val="24"/>
                <w:lang w:val="uk-UA" w:eastAsia="uk-UA"/>
              </w:rPr>
              <w:t>Комітет у справах сім’ї і молоді виконкому Тернівської районної у місті ради</w:t>
            </w:r>
          </w:p>
        </w:tc>
      </w:tr>
      <w:tr w:rsidR="00BB76D7" w:rsidRPr="00BB76D7" w:rsidTr="00903E71">
        <w:trPr>
          <w:trHeight w:val="1199"/>
        </w:trPr>
        <w:tc>
          <w:tcPr>
            <w:tcW w:w="568" w:type="dxa"/>
            <w:tcBorders>
              <w:top w:val="outset" w:sz="6" w:space="0" w:color="000000"/>
              <w:left w:val="outset" w:sz="6" w:space="0" w:color="000000"/>
              <w:bottom w:val="nil"/>
              <w:right w:val="outset" w:sz="6" w:space="0" w:color="000000"/>
            </w:tcBorders>
          </w:tcPr>
          <w:p w:rsidR="00BB76D7" w:rsidRPr="00BB76D7" w:rsidRDefault="00BB76D7" w:rsidP="00BB76D7">
            <w:pPr>
              <w:spacing w:after="0" w:line="240" w:lineRule="auto"/>
              <w:jc w:val="center"/>
              <w:rPr>
                <w:rFonts w:ascii="Times New Roman" w:eastAsia="Calibri" w:hAnsi="Times New Roman" w:cs="Times New Roman"/>
                <w:sz w:val="24"/>
                <w:szCs w:val="24"/>
                <w:lang w:val="en-US" w:eastAsia="uk-UA"/>
              </w:rPr>
            </w:pPr>
            <w:r w:rsidRPr="00BB76D7">
              <w:rPr>
                <w:rFonts w:ascii="Times New Roman" w:eastAsia="Calibri" w:hAnsi="Times New Roman" w:cs="Times New Roman"/>
                <w:sz w:val="24"/>
                <w:szCs w:val="24"/>
                <w:lang w:val="uk-UA" w:eastAsia="uk-UA"/>
              </w:rPr>
              <w:t>1</w:t>
            </w:r>
          </w:p>
          <w:p w:rsidR="00BB76D7" w:rsidRPr="00BB76D7" w:rsidRDefault="00BB76D7" w:rsidP="00BB76D7">
            <w:pPr>
              <w:spacing w:after="0" w:line="240" w:lineRule="auto"/>
              <w:jc w:val="center"/>
              <w:rPr>
                <w:rFonts w:ascii="Times New Roman" w:eastAsia="Calibri" w:hAnsi="Times New Roman" w:cs="Times New Roman"/>
                <w:sz w:val="24"/>
                <w:szCs w:val="24"/>
                <w:lang w:val="en-US" w:eastAsia="uk-UA"/>
              </w:rPr>
            </w:pPr>
          </w:p>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p>
          <w:p w:rsidR="00BB76D7" w:rsidRPr="00BB76D7" w:rsidRDefault="00BB76D7" w:rsidP="00BB76D7">
            <w:pPr>
              <w:spacing w:after="0" w:line="240" w:lineRule="auto"/>
              <w:rPr>
                <w:rFonts w:ascii="Times New Roman" w:eastAsia="Calibri" w:hAnsi="Times New Roman" w:cs="Times New Roman"/>
                <w:sz w:val="24"/>
                <w:szCs w:val="24"/>
                <w:lang w:val="uk-UA" w:eastAsia="uk-UA"/>
              </w:rPr>
            </w:pPr>
          </w:p>
        </w:tc>
        <w:tc>
          <w:tcPr>
            <w:tcW w:w="2977" w:type="dxa"/>
            <w:tcBorders>
              <w:top w:val="outset" w:sz="6" w:space="0" w:color="000000"/>
              <w:left w:val="outset" w:sz="6" w:space="0" w:color="000000"/>
              <w:bottom w:val="nil"/>
              <w:right w:val="outset" w:sz="6" w:space="0" w:color="000000"/>
            </w:tcBorders>
            <w:hideMark/>
          </w:tcPr>
          <w:p w:rsidR="00BB76D7" w:rsidRPr="00BB76D7" w:rsidRDefault="00BB76D7" w:rsidP="00BB76D7">
            <w:pPr>
              <w:spacing w:after="0" w:line="256" w:lineRule="auto"/>
              <w:jc w:val="both"/>
              <w:rPr>
                <w:rFonts w:ascii="Times New Roman" w:eastAsia="Calibri" w:hAnsi="Times New Roman" w:cs="Times New Roman"/>
                <w:sz w:val="24"/>
                <w:szCs w:val="24"/>
                <w:lang w:eastAsia="uk-UA"/>
              </w:rPr>
            </w:pPr>
            <w:r w:rsidRPr="00BB76D7">
              <w:rPr>
                <w:rFonts w:ascii="Times New Roman" w:eastAsia="Calibri" w:hAnsi="Times New Roman" w:cs="Times New Roman"/>
                <w:sz w:val="24"/>
                <w:szCs w:val="24"/>
                <w:lang w:val="uk-UA" w:eastAsia="uk-UA"/>
              </w:rPr>
              <w:t>Місцезнаходження віддалених робочих місць Центру</w:t>
            </w:r>
          </w:p>
        </w:tc>
        <w:tc>
          <w:tcPr>
            <w:tcW w:w="6168" w:type="dxa"/>
            <w:tcBorders>
              <w:top w:val="outset" w:sz="6" w:space="0" w:color="000000"/>
              <w:left w:val="outset" w:sz="6" w:space="0" w:color="000000"/>
              <w:bottom w:val="nil"/>
              <w:right w:val="outset" w:sz="6" w:space="0" w:color="000000"/>
            </w:tcBorders>
          </w:tcPr>
          <w:p w:rsidR="00BB76D7" w:rsidRPr="00BB76D7" w:rsidRDefault="00BB76D7" w:rsidP="00BB76D7">
            <w:pPr>
              <w:spacing w:after="0" w:line="240" w:lineRule="auto"/>
              <w:jc w:val="both"/>
              <w:rPr>
                <w:rFonts w:ascii="Times New Roman" w:eastAsia="Calibri" w:hAnsi="Times New Roman" w:cs="Times New Roman"/>
                <w:color w:val="000000"/>
                <w:sz w:val="24"/>
                <w:szCs w:val="24"/>
                <w:lang w:val="uk-UA"/>
              </w:rPr>
            </w:pPr>
            <w:r w:rsidRPr="00BB76D7">
              <w:rPr>
                <w:rFonts w:ascii="Times New Roman" w:eastAsia="Calibri" w:hAnsi="Times New Roman" w:cs="Times New Roman"/>
                <w:color w:val="000000"/>
                <w:sz w:val="24"/>
                <w:szCs w:val="24"/>
                <w:lang w:val="uk-UA"/>
              </w:rPr>
              <w:t>50079, Дніпропетровська область, місто Кривий Ріг, вулиця Короленка, будинок 1А, комітет у справах сім’ї і молоді виконкому Тернівської районної у місті ради, каб. 106</w:t>
            </w:r>
          </w:p>
        </w:tc>
      </w:tr>
      <w:tr w:rsidR="00BB76D7" w:rsidRPr="00BB76D7" w:rsidTr="00903E71">
        <w:trPr>
          <w:trHeight w:val="20"/>
        </w:trPr>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2</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Інформація щодо режиму роботи віддалених робочих місць Центру</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Понеділок, середа, четвер, п’ятниця, субота 08.00 – 15.30;</w:t>
            </w:r>
          </w:p>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вівторок 08.00 – 20.00;</w:t>
            </w:r>
          </w:p>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технічна перерва 12.30 – 13.00</w:t>
            </w:r>
          </w:p>
        </w:tc>
      </w:tr>
      <w:tr w:rsidR="00BB76D7" w:rsidRPr="00BB76D7" w:rsidTr="00903E71">
        <w:trPr>
          <w:trHeight w:val="20"/>
        </w:trPr>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3</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Телефон та адреса електронної пошти віддаленого робочого місця Центру</w:t>
            </w:r>
          </w:p>
        </w:tc>
        <w:tc>
          <w:tcPr>
            <w:tcW w:w="6168" w:type="dxa"/>
            <w:tcBorders>
              <w:top w:val="outset" w:sz="6" w:space="0" w:color="000000"/>
              <w:left w:val="outset" w:sz="6" w:space="0" w:color="000000"/>
              <w:bottom w:val="outset" w:sz="6" w:space="0" w:color="000000"/>
              <w:right w:val="outset" w:sz="6" w:space="0" w:color="000000"/>
            </w:tcBorders>
          </w:tcPr>
          <w:p w:rsidR="00BB76D7" w:rsidRPr="00BB76D7" w:rsidRDefault="00BB76D7" w:rsidP="00BB76D7">
            <w:pPr>
              <w:spacing w:after="0" w:line="256" w:lineRule="auto"/>
              <w:jc w:val="both"/>
              <w:rPr>
                <w:rFonts w:ascii="Times New Roman" w:eastAsia="Calibri" w:hAnsi="Times New Roman" w:cs="Times New Roman"/>
                <w:color w:val="7030A0"/>
                <w:sz w:val="24"/>
                <w:szCs w:val="24"/>
                <w:u w:val="single"/>
                <w:lang w:val="uk-UA"/>
              </w:rPr>
            </w:pPr>
            <w:r w:rsidRPr="00BB76D7">
              <w:rPr>
                <w:rFonts w:ascii="Times New Roman" w:eastAsia="Times New Roman" w:hAnsi="Times New Roman" w:cs="Times New Roman"/>
                <w:color w:val="000000"/>
                <w:sz w:val="24"/>
                <w:szCs w:val="24"/>
                <w:lang w:val="uk-UA" w:eastAsia="ru-RU"/>
              </w:rPr>
              <w:t xml:space="preserve">Електронна пошта </w:t>
            </w:r>
            <w:r w:rsidRPr="00BB76D7">
              <w:rPr>
                <w:rFonts w:ascii="Times New Roman" w:eastAsia="Calibri" w:hAnsi="Times New Roman" w:cs="Times New Roman"/>
                <w:color w:val="7030A0"/>
                <w:sz w:val="24"/>
                <w:szCs w:val="24"/>
                <w:u w:val="single"/>
                <w:lang w:val="uk-UA" w:eastAsia="uk-UA"/>
              </w:rPr>
              <w:t>kssm@trnvk.gov.ua</w:t>
            </w:r>
          </w:p>
          <w:p w:rsidR="00BB76D7" w:rsidRPr="00BB76D7" w:rsidRDefault="00BB76D7" w:rsidP="00BB76D7">
            <w:pPr>
              <w:spacing w:after="0" w:line="256"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rPr>
              <w:t>Офіційний вебсайт виконкому районної у місті ради: trnvk.gov.ua</w:t>
            </w:r>
            <w:r w:rsidRPr="00BB76D7">
              <w:rPr>
                <w:rFonts w:ascii="Times New Roman" w:eastAsia="Calibri" w:hAnsi="Times New Roman" w:cs="Times New Roman"/>
                <w:sz w:val="24"/>
                <w:szCs w:val="24"/>
                <w:lang w:val="uk-UA" w:eastAsia="uk-UA"/>
              </w:rPr>
              <w:t xml:space="preserve"> </w:t>
            </w:r>
          </w:p>
        </w:tc>
      </w:tr>
      <w:tr w:rsidR="00BB76D7" w:rsidRPr="00BB76D7" w:rsidTr="00903E71">
        <w:tc>
          <w:tcPr>
            <w:tcW w:w="9713" w:type="dxa"/>
            <w:gridSpan w:val="3"/>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b/>
                <w:sz w:val="24"/>
                <w:szCs w:val="24"/>
                <w:lang w:val="uk-UA" w:eastAsia="uk-UA"/>
              </w:rPr>
            </w:pPr>
            <w:r w:rsidRPr="00BB76D7">
              <w:rPr>
                <w:rFonts w:ascii="Times New Roman" w:eastAsia="Calibri" w:hAnsi="Times New Roman" w:cs="Times New Roman"/>
                <w:b/>
                <w:sz w:val="24"/>
                <w:szCs w:val="24"/>
                <w:lang w:val="uk-UA" w:eastAsia="uk-UA"/>
              </w:rPr>
              <w:t>Нормативні акти, якими регламентується надання адміністративної послуги</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4</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Кодекси, Закони України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Times New Roman" w:hAnsi="Times New Roman" w:cs="Times New Roman"/>
                <w:sz w:val="24"/>
                <w:szCs w:val="24"/>
                <w:lang w:val="uk-UA" w:eastAsia="uk-UA"/>
              </w:rPr>
            </w:pPr>
            <w:r w:rsidRPr="00BB76D7">
              <w:rPr>
                <w:rFonts w:ascii="Times New Roman" w:eastAsia="Times New Roman" w:hAnsi="Times New Roman" w:cs="Times New Roman"/>
                <w:sz w:val="24"/>
                <w:szCs w:val="24"/>
                <w:lang w:val="uk-UA" w:eastAsia="uk-UA"/>
              </w:rPr>
              <w:t>Закони України «Про адміністративні послуги», «Про місцеве самоврядування в Україні»,  «Про охорону дитинства», «Про   захист   персональних даних»</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5</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Акти Кабінету Міністрів України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highlight w:val="white"/>
                <w:lang w:val="uk-UA"/>
              </w:rPr>
            </w:pPr>
            <w:r w:rsidRPr="00BB76D7">
              <w:rPr>
                <w:rFonts w:ascii="Times New Roman" w:eastAsia="Times New Roman" w:hAnsi="Times New Roman" w:cs="Times New Roman"/>
                <w:sz w:val="24"/>
                <w:szCs w:val="24"/>
                <w:lang w:val="uk-UA" w:eastAsia="uk-UA"/>
              </w:rPr>
              <w:t>Постанова Кабінету Міністрів України від 02 березня 2010 року №209 «Деякі питання виготовлення і видачі посвідчень    батьків    та    дитини    з багатодітної сім'ї» зі змінами</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6</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Акти центральних органів виконавчої влади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highlight w:val="white"/>
                <w:lang w:val="uk-UA"/>
              </w:rPr>
            </w:pPr>
            <w:r w:rsidRPr="00BB76D7">
              <w:rPr>
                <w:rFonts w:ascii="Times New Roman" w:eastAsia="Times New Roman" w:hAnsi="Times New Roman" w:cs="Times New Roman"/>
                <w:sz w:val="24"/>
                <w:szCs w:val="24"/>
                <w:lang w:val="uk-UA" w:eastAsia="uk-UA"/>
              </w:rPr>
              <w:t>Наказ Міністерства України у справах сім'ї,  молоді та спорту  від  29 червня 2010  №1947  «Про затвердження Інструкції про порядок видачі посвідчень батьків та дитини з багатодітної сім'ї»</w:t>
            </w:r>
          </w:p>
        </w:tc>
      </w:tr>
      <w:tr w:rsidR="00BB76D7" w:rsidRPr="00BB76D7" w:rsidTr="00903E71">
        <w:trPr>
          <w:trHeight w:val="854"/>
        </w:trPr>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7</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highlight w:val="white"/>
                <w:lang w:val="uk-UA"/>
              </w:rPr>
            </w:pPr>
            <w:r w:rsidRPr="00BB76D7">
              <w:rPr>
                <w:rFonts w:ascii="Times New Roman" w:eastAsia="Calibri" w:hAnsi="Times New Roman" w:cs="Times New Roman"/>
                <w:sz w:val="24"/>
                <w:szCs w:val="24"/>
                <w:highlight w:val="white"/>
                <w:shd w:val="clear" w:color="auto" w:fill="00FF00"/>
                <w:lang w:val="uk-UA"/>
              </w:rPr>
              <w:t>Рішення Криворізької міської ради 31 березня 2016 №381 «Про обсяг і межі повноважень районних у місті рад та їх виконавчих органів» зі змінами</w:t>
            </w:r>
          </w:p>
        </w:tc>
      </w:tr>
      <w:tr w:rsidR="00BB76D7" w:rsidRPr="00BB76D7" w:rsidTr="00903E71">
        <w:tc>
          <w:tcPr>
            <w:tcW w:w="9713" w:type="dxa"/>
            <w:gridSpan w:val="3"/>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b/>
                <w:sz w:val="24"/>
                <w:szCs w:val="24"/>
                <w:lang w:val="uk-UA" w:eastAsia="uk-UA"/>
              </w:rPr>
            </w:pPr>
            <w:r w:rsidRPr="00BB76D7">
              <w:rPr>
                <w:rFonts w:ascii="Times New Roman" w:eastAsia="Calibri" w:hAnsi="Times New Roman" w:cs="Times New Roman"/>
                <w:b/>
                <w:sz w:val="24"/>
                <w:szCs w:val="24"/>
                <w:lang w:val="uk-UA" w:eastAsia="uk-UA"/>
              </w:rPr>
              <w:lastRenderedPageBreak/>
              <w:t>Умови отримання адміністративної послуги</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8</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Підстава для одержання адміністративної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Заява, наявність відповідного пакету документів</w:t>
            </w:r>
          </w:p>
        </w:tc>
      </w:tr>
      <w:tr w:rsidR="00BB76D7" w:rsidRPr="00BB76D7" w:rsidTr="00903E71">
        <w:trPr>
          <w:trHeight w:val="1272"/>
        </w:trPr>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9</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xml:space="preserve">-   заява встановленого зразка від батька або матері; </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свідоцтва про народження дітей,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 У разі народження дитини за межами України – копії свідоцтв про народження дитини з нотаріально засвідченим перекладом на українську мову;</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паспорт громадянина України(батька, матері) з даними про прізвище, ім'я, по батькові, дату його видачі і місце реєстрації,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Дія»;-посвідка на постійне проживання батьків, якщо вони є іноземцями або особами без громадянства, які перебувають в Україні на законних підставах;</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відомості про реєстраційний номер облікової картки платника податків батьків та дітей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про це відмітку в паспорті або які не є громадянами України),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xml:space="preserve">- відомості про реєстрацію місця проживання громадянина, який подає заяву, та всіх членів його сім’ї, зареєстрованих у квартирі (будинку), жилому приміщенні в гуртожитку, кімнаті у комунальній квартирі; </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свідоцтво про шлюб/розірвання шлюбу (крім батька або матері, які виховують дітей самостійно);</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xml:space="preserve">- у разі реєстрації повторного шлюбу та проживання із дітьми від попереднього шлюбу - документи, що підтверджують факт виховання дитини одним із батьків (копія рішення суду із зазначенням місця проживання дитини з одним із батьків після розірвання шлюбу; витяг з реєстру територіальної громади, що підтверджує відомості про місце проживання заявника та дитини, у паперовій або електронній формі; копія судового наказу/рішення суду про стягнення аліментів, у якому зазначено місце проживання дитини; копія  висновку служби у справах дітей про підтвердження місця проживання дитини для її тимчасового виїзду за межі України; копія  акта обстеження умов проживання, виданого службою у справах дітей; копія рішення суду </w:t>
            </w:r>
            <w:r w:rsidRPr="00BB76D7">
              <w:rPr>
                <w:rFonts w:ascii="Times New Roman" w:eastAsia="Calibri" w:hAnsi="Times New Roman" w:cs="Times New Roman"/>
                <w:sz w:val="24"/>
                <w:szCs w:val="24"/>
                <w:lang w:val="uk-UA"/>
              </w:rPr>
              <w:lastRenderedPageBreak/>
              <w:t>про позбавлення батька чи матері батьківських прав, визнання батька чи матері недієздатним (недієздатною), безвісти відсутнім (відсутньою); копія свідоцтва про смерть батька чи матері, копія свідоцтва про народження дитини у разі внесення змін у зв’язку з усиновленням); копії довідки про взяття на облік внутрішньо переміщеної особи</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xml:space="preserve">- фотокартка батьків та дітей віком від 6 років розміром 30x40 мм (1 шт.); </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xml:space="preserve">- довідка виконавчого органу районної в місті ради, який здійснює видачу посвідчень про те, що батькам за місцем реєстрації посвідчення не видавалися (у разі, коли зареєстроване місце проживання батьків різне); </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у разі переміщення багатодітної сім’ї з тимчасово окупованої території України або району проведення антитерористичної операції чи населеного пункту, розташованого на лінії зіткнення, додатково копія довідки про взяття на облік внутрішньо переміщених осіб з відміткою територіального підрозділу  Державної міграційної служби України  про реєстрацію їх місця проживання, у тому числі копія документу з відображенням інформації в електронному вигляді, отриманого з Єдиного державного вебпорталу електронних послуг «Портал Дія»;</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довідки із загальноосвітнього, професійно-технічного, вищого навчального закладу (для осіб від 18 до 23 років, які навчаються за денною формою навчання).У разі навчання за межами України - довідки із закладу освіти. Такі документи подаються за умови їх легалізації, якщо інше не передбачено законом та міжнародним договором України, та з перекладом на українську мову. Вірність перекладу або справжність підпису перекладача засвідчується нотаріально;</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відомості про реєстрацію місця проживання або перебування особи під час навчання (для осіб від 18 до 23 років, які навчаються за денною формою навчання);</w:t>
            </w:r>
          </w:p>
          <w:p w:rsidR="00BB76D7" w:rsidRPr="00BB76D7" w:rsidRDefault="00BB76D7" w:rsidP="00BB76D7">
            <w:pPr>
              <w:autoSpaceDE w:val="0"/>
              <w:autoSpaceDN w:val="0"/>
              <w:adjustRightInd w:val="0"/>
              <w:spacing w:after="0" w:line="240"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зіпсоване посвідчення батьків багатодітної сім'ї або посвідчення дитини з багатодітної сім'ї (у разі, якщо потреба у видачі посвідчення викликана пошкодженням виданого раніше);</w:t>
            </w:r>
          </w:p>
          <w:p w:rsidR="00BB76D7" w:rsidRPr="00BB76D7" w:rsidRDefault="00BB76D7" w:rsidP="00BB76D7">
            <w:pPr>
              <w:spacing w:line="256" w:lineRule="auto"/>
              <w:ind w:left="81" w:hanging="81"/>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 друковане видання (газета) у якому розміщено оголошення про втрату посвідчення або сторінка з газети з оголошенням про втрату посвідчення (із зазначенням назви газети, номеру та дати)</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lastRenderedPageBreak/>
              <w:t>10</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rPr>
            </w:pPr>
            <w:r w:rsidRPr="00BB76D7">
              <w:rPr>
                <w:rFonts w:ascii="Times New Roman" w:eastAsia="Calibri" w:hAnsi="Times New Roman" w:cs="Times New Roman"/>
                <w:sz w:val="24"/>
                <w:szCs w:val="24"/>
                <w:lang w:val="uk-UA"/>
              </w:rPr>
              <w:t>Заява та пакет документів подаються в Центр (через віддалене робоче місце) одним із батьків, у встановлених законодавством випадках надсилаються поштою (рекомендованим листом з описом вкладення) або, через представника (законного представника)</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lastRenderedPageBreak/>
              <w:t>11</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Платність/безоплатність адміністративної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rPr>
              <w:t>Безоплатно</w:t>
            </w:r>
          </w:p>
        </w:tc>
      </w:tr>
      <w:tr w:rsidR="00BB76D7" w:rsidRPr="00BB76D7" w:rsidTr="00903E71">
        <w:tc>
          <w:tcPr>
            <w:tcW w:w="9713" w:type="dxa"/>
            <w:gridSpan w:val="3"/>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b/>
                <w:sz w:val="24"/>
                <w:szCs w:val="24"/>
                <w:lang w:val="uk-UA"/>
              </w:rPr>
            </w:pPr>
            <w:r w:rsidRPr="00BB76D7">
              <w:rPr>
                <w:rFonts w:ascii="Times New Roman" w:eastAsia="Calibri" w:hAnsi="Times New Roman" w:cs="Times New Roman"/>
                <w:b/>
                <w:sz w:val="24"/>
                <w:szCs w:val="24"/>
                <w:lang w:val="uk-UA" w:eastAsia="ar-SA"/>
              </w:rPr>
              <w:t>У разі оплати адміністративної послуги:</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11.1</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Нормативно-правові акти, на підставі яких стягується плата</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11.2</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Розмір та порядок унесення плати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11.3</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Розрахунковий рахунок для внесення плати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ar-SA"/>
              </w:rPr>
            </w:pPr>
            <w:r w:rsidRPr="00BB76D7">
              <w:rPr>
                <w:rFonts w:ascii="Times New Roman" w:eastAsia="Calibri" w:hAnsi="Times New Roman" w:cs="Times New Roman"/>
                <w:sz w:val="24"/>
                <w:szCs w:val="24"/>
                <w:lang w:val="uk-UA" w:eastAsia="ar-SA"/>
              </w:rPr>
              <w:t>-</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12</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Строк надання адміністративної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Times New Roman" w:hAnsi="Times New Roman" w:cs="Times New Roman"/>
                <w:sz w:val="24"/>
                <w:szCs w:val="24"/>
                <w:lang w:val="uk-UA" w:eastAsia="ru-RU"/>
              </w:rPr>
              <w:t xml:space="preserve">До 10 робочих днів </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13</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Перелік підстав для відмови в наданні адміністративної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numPr>
                <w:ilvl w:val="0"/>
                <w:numId w:val="3"/>
              </w:numPr>
              <w:spacing w:after="0" w:line="240" w:lineRule="auto"/>
              <w:jc w:val="both"/>
              <w:rPr>
                <w:rFonts w:ascii="Times New Roman" w:eastAsia="Times New Roman" w:hAnsi="Times New Roman" w:cs="Times New Roman"/>
                <w:sz w:val="24"/>
                <w:szCs w:val="24"/>
                <w:lang w:val="uk-UA" w:eastAsia="ru-RU"/>
              </w:rPr>
            </w:pPr>
            <w:r w:rsidRPr="00BB76D7">
              <w:rPr>
                <w:rFonts w:ascii="Times New Roman" w:eastAsia="Times New Roman" w:hAnsi="Times New Roman" w:cs="Times New Roman"/>
                <w:sz w:val="24"/>
                <w:szCs w:val="24"/>
                <w:lang w:val="uk-UA" w:eastAsia="ru-RU"/>
              </w:rPr>
              <w:t>надання не повного пакету документів;</w:t>
            </w:r>
          </w:p>
          <w:p w:rsidR="00BB76D7" w:rsidRPr="00BB76D7" w:rsidRDefault="00BB76D7" w:rsidP="00BB76D7">
            <w:pPr>
              <w:numPr>
                <w:ilvl w:val="0"/>
                <w:numId w:val="3"/>
              </w:numPr>
              <w:spacing w:after="0" w:line="240" w:lineRule="auto"/>
              <w:jc w:val="both"/>
              <w:rPr>
                <w:rFonts w:ascii="Times New Roman" w:eastAsia="Times New Roman" w:hAnsi="Times New Roman" w:cs="Times New Roman"/>
                <w:sz w:val="24"/>
                <w:szCs w:val="24"/>
                <w:lang w:val="uk-UA" w:eastAsia="ru-RU"/>
              </w:rPr>
            </w:pPr>
            <w:r w:rsidRPr="00BB76D7">
              <w:rPr>
                <w:rFonts w:ascii="Times New Roman" w:eastAsia="Times New Roman" w:hAnsi="Times New Roman" w:cs="Times New Roman"/>
                <w:sz w:val="24"/>
                <w:szCs w:val="24"/>
                <w:lang w:val="uk-UA" w:eastAsia="ru-RU"/>
              </w:rPr>
              <w:t>виявлення недостовірних даних у поданих документах;</w:t>
            </w:r>
          </w:p>
          <w:p w:rsidR="00BB76D7" w:rsidRPr="00BB76D7" w:rsidRDefault="00BB76D7" w:rsidP="00BB76D7">
            <w:pPr>
              <w:numPr>
                <w:ilvl w:val="0"/>
                <w:numId w:val="3"/>
              </w:numPr>
              <w:spacing w:after="0" w:line="240" w:lineRule="auto"/>
              <w:jc w:val="both"/>
              <w:rPr>
                <w:rFonts w:ascii="Times New Roman" w:eastAsia="Times New Roman" w:hAnsi="Times New Roman" w:cs="Times New Roman"/>
                <w:sz w:val="24"/>
                <w:szCs w:val="24"/>
                <w:lang w:val="uk-UA" w:eastAsia="ru-RU"/>
              </w:rPr>
            </w:pPr>
            <w:r w:rsidRPr="00BB76D7">
              <w:rPr>
                <w:rFonts w:ascii="Times New Roman" w:eastAsia="Times New Roman" w:hAnsi="Times New Roman" w:cs="Times New Roman"/>
                <w:sz w:val="24"/>
                <w:szCs w:val="24"/>
                <w:lang w:val="uk-UA" w:eastAsia="ru-RU"/>
              </w:rPr>
              <w:t>невідповідність наданого пакету документів вимогам чинного законодавства;</w:t>
            </w:r>
          </w:p>
          <w:p w:rsidR="00BB76D7" w:rsidRPr="00BB76D7" w:rsidRDefault="00BB76D7" w:rsidP="00BB76D7">
            <w:pPr>
              <w:numPr>
                <w:ilvl w:val="0"/>
                <w:numId w:val="3"/>
              </w:numPr>
              <w:spacing w:after="0" w:line="240" w:lineRule="auto"/>
              <w:jc w:val="both"/>
              <w:rPr>
                <w:rFonts w:ascii="Times New Roman" w:eastAsia="Times New Roman" w:hAnsi="Times New Roman" w:cs="Times New Roman"/>
                <w:sz w:val="24"/>
                <w:szCs w:val="24"/>
                <w:lang w:val="uk-UA" w:eastAsia="ru-RU"/>
              </w:rPr>
            </w:pPr>
            <w:r w:rsidRPr="00BB76D7">
              <w:rPr>
                <w:rFonts w:ascii="Times New Roman" w:eastAsia="Calibri" w:hAnsi="Times New Roman" w:cs="Times New Roman"/>
                <w:sz w:val="24"/>
                <w:szCs w:val="24"/>
                <w:lang w:val="uk-UA"/>
              </w:rPr>
              <w:t>дитина, по даті народження якої встановлено термін дії посвідчення багатодітної сім'ї, досягла 18 років, але не продовжує навчатися у ПТНЗ, коледжі чи ВНЗ за денною формою навчання</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14</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Результат надання адміністративної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highlight w:val="yellow"/>
                <w:shd w:val="clear" w:color="auto" w:fill="00FF00"/>
                <w:lang w:val="uk-UA"/>
              </w:rPr>
            </w:pPr>
            <w:r w:rsidRPr="00BB76D7">
              <w:rPr>
                <w:rFonts w:ascii="Times New Roman" w:eastAsia="Calibri" w:hAnsi="Times New Roman" w:cs="Times New Roman"/>
                <w:sz w:val="24"/>
                <w:szCs w:val="24"/>
                <w:lang w:val="uk-UA"/>
              </w:rPr>
              <w:t>Дублікат посвідчення батьків багатодітної сім’ї та дитини з багатодітної сім’ї</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15</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Способи отримання результату надання послуги</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Особисто мати або батько (при наявності паспорта громадянина України), через представника (законного представника), засобами поштового зв’язку у випадках передбачених законодавством</w:t>
            </w:r>
          </w:p>
        </w:tc>
      </w:tr>
      <w:tr w:rsidR="00BB76D7" w:rsidRPr="00BB76D7" w:rsidTr="00903E71">
        <w:tc>
          <w:tcPr>
            <w:tcW w:w="5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center"/>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16</w:t>
            </w:r>
          </w:p>
        </w:tc>
        <w:tc>
          <w:tcPr>
            <w:tcW w:w="2977"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eastAsia="uk-UA"/>
              </w:rPr>
              <w:t>Примітка</w:t>
            </w:r>
          </w:p>
        </w:tc>
        <w:tc>
          <w:tcPr>
            <w:tcW w:w="6168" w:type="dxa"/>
            <w:tcBorders>
              <w:top w:val="outset" w:sz="6" w:space="0" w:color="000000"/>
              <w:left w:val="outset" w:sz="6" w:space="0" w:color="000000"/>
              <w:bottom w:val="outset" w:sz="6" w:space="0" w:color="000000"/>
              <w:right w:val="outset" w:sz="6" w:space="0" w:color="000000"/>
            </w:tcBorders>
            <w:hideMark/>
          </w:tcPr>
          <w:p w:rsidR="00BB76D7" w:rsidRPr="00BB76D7" w:rsidRDefault="00BB76D7" w:rsidP="00BB76D7">
            <w:pPr>
              <w:spacing w:after="0" w:line="240" w:lineRule="auto"/>
              <w:jc w:val="both"/>
              <w:rPr>
                <w:rFonts w:ascii="Times New Roman" w:eastAsia="Calibri" w:hAnsi="Times New Roman" w:cs="Times New Roman"/>
                <w:sz w:val="24"/>
                <w:szCs w:val="24"/>
                <w:lang w:val="uk-UA" w:eastAsia="uk-UA"/>
              </w:rPr>
            </w:pPr>
            <w:r w:rsidRPr="00BB76D7">
              <w:rPr>
                <w:rFonts w:ascii="Times New Roman" w:eastAsia="Calibri" w:hAnsi="Times New Roman" w:cs="Times New Roman"/>
                <w:sz w:val="24"/>
                <w:szCs w:val="24"/>
                <w:lang w:val="uk-UA"/>
              </w:rPr>
              <w:t xml:space="preserve">У разі відмови в наданні послуги, заявнику надається письмове роз’яснення уповноваженої посадової особи виконкому районної в місті ради, про причини відмови з обґрунтуванням підстав </w:t>
            </w:r>
          </w:p>
        </w:tc>
      </w:tr>
    </w:tbl>
    <w:p w:rsidR="00BB76D7" w:rsidRPr="00BB76D7" w:rsidRDefault="00BB76D7" w:rsidP="00BB76D7">
      <w:pPr>
        <w:spacing w:after="0" w:line="240" w:lineRule="auto"/>
        <w:jc w:val="both"/>
        <w:rPr>
          <w:rFonts w:ascii="Times New Roman" w:eastAsia="Calibri" w:hAnsi="Times New Roman" w:cs="Times New Roman"/>
          <w:sz w:val="24"/>
          <w:szCs w:val="24"/>
          <w:lang w:val="uk-UA"/>
        </w:rPr>
      </w:pPr>
    </w:p>
    <w:p w:rsidR="00BB76D7" w:rsidRPr="00BB76D7" w:rsidRDefault="00BB76D7" w:rsidP="00BB76D7">
      <w:pPr>
        <w:spacing w:after="0" w:line="240" w:lineRule="auto"/>
        <w:jc w:val="both"/>
        <w:rPr>
          <w:rFonts w:ascii="Times New Roman" w:eastAsia="Calibri" w:hAnsi="Times New Roman" w:cs="Times New Roman"/>
          <w:sz w:val="24"/>
          <w:szCs w:val="24"/>
          <w:lang w:val="uk-UA"/>
        </w:rPr>
      </w:pPr>
    </w:p>
    <w:p w:rsidR="00BB76D7" w:rsidRPr="00BB76D7" w:rsidRDefault="00BB76D7" w:rsidP="00BB76D7">
      <w:pPr>
        <w:spacing w:after="0" w:line="240" w:lineRule="auto"/>
        <w:jc w:val="both"/>
        <w:rPr>
          <w:rFonts w:ascii="Times New Roman" w:eastAsia="Calibri" w:hAnsi="Times New Roman" w:cs="Times New Roman"/>
          <w:sz w:val="24"/>
          <w:szCs w:val="24"/>
          <w:lang w:val="uk-UA"/>
        </w:rPr>
      </w:pPr>
    </w:p>
    <w:p w:rsidR="00BB76D7" w:rsidRPr="00BB76D7" w:rsidRDefault="00BB76D7" w:rsidP="00BB76D7">
      <w:pPr>
        <w:spacing w:after="0" w:line="240" w:lineRule="auto"/>
        <w:jc w:val="both"/>
        <w:rPr>
          <w:rFonts w:ascii="Times New Roman" w:eastAsia="Calibri" w:hAnsi="Times New Roman" w:cs="Times New Roman"/>
          <w:sz w:val="24"/>
          <w:szCs w:val="24"/>
          <w:lang w:val="uk-UA"/>
        </w:rPr>
      </w:pPr>
    </w:p>
    <w:p w:rsidR="00BB76D7" w:rsidRPr="00BB76D7" w:rsidRDefault="00BB76D7" w:rsidP="00BB76D7">
      <w:pPr>
        <w:spacing w:after="0" w:line="240" w:lineRule="auto"/>
        <w:jc w:val="both"/>
        <w:rPr>
          <w:rFonts w:ascii="Times New Roman" w:eastAsia="Times New Roman" w:hAnsi="Times New Roman" w:cs="Times New Roman"/>
          <w:b/>
          <w:bCs/>
          <w:i/>
          <w:iCs/>
          <w:sz w:val="24"/>
          <w:szCs w:val="24"/>
          <w:lang w:val="uk-UA"/>
        </w:rPr>
      </w:pPr>
      <w:r w:rsidRPr="00BB76D7">
        <w:rPr>
          <w:rFonts w:ascii="Times New Roman" w:eastAsia="Times New Roman" w:hAnsi="Times New Roman" w:cs="Times New Roman"/>
          <w:b/>
          <w:bCs/>
          <w:i/>
          <w:iCs/>
          <w:sz w:val="24"/>
          <w:szCs w:val="24"/>
          <w:lang w:val="uk-UA"/>
        </w:rPr>
        <w:t>Керуюча справами виконкому</w:t>
      </w:r>
    </w:p>
    <w:p w:rsidR="00704D87" w:rsidRDefault="00BB76D7" w:rsidP="00BB76D7">
      <w:pPr>
        <w:spacing w:after="0" w:line="240" w:lineRule="auto"/>
        <w:jc w:val="both"/>
        <w:rPr>
          <w:rFonts w:ascii="Times New Roman" w:eastAsia="Times New Roman" w:hAnsi="Times New Roman" w:cs="Times New Roman"/>
          <w:b/>
          <w:bCs/>
          <w:i/>
          <w:iCs/>
          <w:sz w:val="24"/>
          <w:szCs w:val="24"/>
          <w:lang w:val="uk-UA"/>
        </w:rPr>
      </w:pPr>
      <w:r w:rsidRPr="00BB76D7">
        <w:rPr>
          <w:rFonts w:ascii="Times New Roman" w:eastAsia="Times New Roman" w:hAnsi="Times New Roman" w:cs="Times New Roman"/>
          <w:b/>
          <w:bCs/>
          <w:i/>
          <w:iCs/>
          <w:sz w:val="24"/>
          <w:szCs w:val="24"/>
          <w:lang w:val="uk-UA"/>
        </w:rPr>
        <w:t xml:space="preserve">районної у місті ради </w:t>
      </w:r>
      <w:r w:rsidRPr="00BB76D7">
        <w:rPr>
          <w:rFonts w:ascii="Times New Roman" w:eastAsia="Times New Roman" w:hAnsi="Times New Roman" w:cs="Times New Roman"/>
          <w:b/>
          <w:bCs/>
          <w:i/>
          <w:iCs/>
          <w:sz w:val="24"/>
          <w:szCs w:val="24"/>
          <w:lang w:val="uk-UA"/>
        </w:rPr>
        <w:tab/>
      </w:r>
      <w:r w:rsidRPr="00BB76D7">
        <w:rPr>
          <w:rFonts w:ascii="Times New Roman" w:eastAsia="Times New Roman" w:hAnsi="Times New Roman" w:cs="Times New Roman"/>
          <w:b/>
          <w:bCs/>
          <w:i/>
          <w:iCs/>
          <w:sz w:val="24"/>
          <w:szCs w:val="24"/>
          <w:lang w:val="uk-UA"/>
        </w:rPr>
        <w:tab/>
      </w:r>
      <w:r w:rsidRPr="00BB76D7">
        <w:rPr>
          <w:rFonts w:ascii="Times New Roman" w:eastAsia="Times New Roman" w:hAnsi="Times New Roman" w:cs="Times New Roman"/>
          <w:b/>
          <w:bCs/>
          <w:i/>
          <w:iCs/>
          <w:sz w:val="24"/>
          <w:szCs w:val="24"/>
          <w:lang w:val="uk-UA"/>
        </w:rPr>
        <w:tab/>
      </w:r>
      <w:r w:rsidRPr="00BB76D7">
        <w:rPr>
          <w:rFonts w:ascii="Times New Roman" w:eastAsia="Times New Roman" w:hAnsi="Times New Roman" w:cs="Times New Roman"/>
          <w:b/>
          <w:bCs/>
          <w:i/>
          <w:iCs/>
          <w:sz w:val="24"/>
          <w:szCs w:val="24"/>
          <w:lang w:val="uk-UA"/>
        </w:rPr>
        <w:tab/>
      </w:r>
      <w:r w:rsidRPr="00BB76D7">
        <w:rPr>
          <w:rFonts w:ascii="Times New Roman" w:eastAsia="Times New Roman" w:hAnsi="Times New Roman" w:cs="Times New Roman"/>
          <w:b/>
          <w:bCs/>
          <w:i/>
          <w:iCs/>
          <w:sz w:val="24"/>
          <w:szCs w:val="24"/>
          <w:lang w:val="uk-UA"/>
        </w:rPr>
        <w:tab/>
        <w:t xml:space="preserve">                   </w:t>
      </w:r>
      <w:r w:rsidRPr="00BB76D7">
        <w:rPr>
          <w:rFonts w:ascii="Times New Roman" w:eastAsia="Times New Roman" w:hAnsi="Times New Roman" w:cs="Times New Roman"/>
          <w:b/>
          <w:bCs/>
          <w:i/>
          <w:iCs/>
          <w:sz w:val="24"/>
          <w:szCs w:val="24"/>
          <w:lang w:val="uk-UA"/>
        </w:rPr>
        <w:tab/>
        <w:t>Алла ГОЛОВАТА</w:t>
      </w:r>
    </w:p>
    <w:p w:rsidR="00704D87" w:rsidRDefault="00704D87">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704D87" w:rsidRPr="00704D87" w:rsidRDefault="00704D87" w:rsidP="00704D87">
      <w:pPr>
        <w:spacing w:after="0" w:line="240" w:lineRule="auto"/>
        <w:ind w:left="7080"/>
        <w:rPr>
          <w:rFonts w:ascii="Times New Roman" w:eastAsia="Times New Roman" w:hAnsi="Times New Roman" w:cs="Times New Roman"/>
          <w:b/>
          <w:i/>
          <w:sz w:val="24"/>
          <w:lang w:val="uk-UA" w:eastAsia="ru-RU"/>
        </w:rPr>
      </w:pPr>
      <w:r w:rsidRPr="00704D87">
        <w:rPr>
          <w:rFonts w:ascii="Times New Roman" w:eastAsia="Times New Roman" w:hAnsi="Times New Roman" w:cs="Times New Roman"/>
          <w:b/>
          <w:i/>
          <w:sz w:val="24"/>
          <w:lang w:val="uk-UA" w:eastAsia="ru-RU"/>
        </w:rPr>
        <w:lastRenderedPageBreak/>
        <w:t>Додаток 283</w:t>
      </w:r>
    </w:p>
    <w:p w:rsidR="00704D87" w:rsidRPr="00704D87" w:rsidRDefault="00704D87" w:rsidP="00704D87">
      <w:pPr>
        <w:spacing w:after="0" w:line="240" w:lineRule="auto"/>
        <w:ind w:left="7080"/>
        <w:rPr>
          <w:rFonts w:ascii="Times New Roman" w:eastAsia="Times New Roman" w:hAnsi="Times New Roman" w:cs="Times New Roman"/>
          <w:b/>
          <w:i/>
          <w:sz w:val="24"/>
          <w:lang w:val="uk-UA" w:eastAsia="ru-RU"/>
        </w:rPr>
      </w:pPr>
      <w:r w:rsidRPr="00704D87">
        <w:rPr>
          <w:rFonts w:ascii="Times New Roman" w:eastAsia="Times New Roman" w:hAnsi="Times New Roman" w:cs="Times New Roman"/>
          <w:b/>
          <w:i/>
          <w:sz w:val="24"/>
          <w:lang w:val="uk-UA" w:eastAsia="ru-RU"/>
        </w:rPr>
        <w:t>до рішення виконкому</w:t>
      </w:r>
    </w:p>
    <w:p w:rsidR="00704D87" w:rsidRPr="00704D87" w:rsidRDefault="00704D87" w:rsidP="00704D87">
      <w:pPr>
        <w:spacing w:after="0" w:line="240" w:lineRule="auto"/>
        <w:ind w:left="7080"/>
        <w:rPr>
          <w:rFonts w:ascii="Times New Roman" w:eastAsia="Times New Roman" w:hAnsi="Times New Roman" w:cs="Times New Roman"/>
          <w:b/>
          <w:i/>
          <w:sz w:val="24"/>
          <w:lang w:val="uk-UA" w:eastAsia="ru-RU"/>
        </w:rPr>
      </w:pPr>
      <w:r w:rsidRPr="00704D87">
        <w:rPr>
          <w:rFonts w:ascii="Times New Roman" w:eastAsia="Times New Roman" w:hAnsi="Times New Roman" w:cs="Times New Roman"/>
          <w:b/>
          <w:i/>
          <w:sz w:val="24"/>
          <w:lang w:val="uk-UA" w:eastAsia="ru-RU"/>
        </w:rPr>
        <w:t>районної у місті ради</w:t>
      </w:r>
    </w:p>
    <w:p w:rsidR="00704D87" w:rsidRPr="00704D87" w:rsidRDefault="00704D87" w:rsidP="00704D87">
      <w:pPr>
        <w:spacing w:after="0" w:line="240" w:lineRule="auto"/>
        <w:ind w:left="7080"/>
        <w:rPr>
          <w:rFonts w:ascii="Times New Roman" w:eastAsia="Times New Roman" w:hAnsi="Times New Roman" w:cs="Times New Roman"/>
          <w:b/>
          <w:i/>
          <w:sz w:val="24"/>
          <w:lang w:val="uk-UA" w:eastAsia="ru-RU"/>
        </w:rPr>
      </w:pPr>
      <w:r w:rsidRPr="00704D87">
        <w:rPr>
          <w:rFonts w:ascii="Times New Roman" w:eastAsia="Times New Roman" w:hAnsi="Times New Roman" w:cs="Times New Roman"/>
          <w:b/>
          <w:i/>
          <w:sz w:val="24"/>
          <w:lang w:val="uk-UA" w:eastAsia="ru-RU"/>
        </w:rPr>
        <w:t>21.06.2023 № 216</w:t>
      </w:r>
    </w:p>
    <w:p w:rsidR="00704D87" w:rsidRPr="00704D87" w:rsidRDefault="00704D87" w:rsidP="00704D87">
      <w:pPr>
        <w:spacing w:after="0" w:line="240" w:lineRule="auto"/>
        <w:jc w:val="center"/>
        <w:rPr>
          <w:rFonts w:ascii="Times New Roman" w:eastAsia="Times New Roman" w:hAnsi="Times New Roman" w:cs="Times New Roman"/>
          <w:b/>
          <w:bCs/>
          <w:sz w:val="28"/>
          <w:szCs w:val="28"/>
          <w:lang w:val="uk-UA" w:eastAsia="uk-UA"/>
        </w:rPr>
      </w:pPr>
    </w:p>
    <w:p w:rsidR="00704D87" w:rsidRPr="00704D87" w:rsidRDefault="00704D87" w:rsidP="00704D87">
      <w:pPr>
        <w:spacing w:after="0" w:line="240" w:lineRule="auto"/>
        <w:rPr>
          <w:rFonts w:ascii="Times New Roman" w:eastAsia="Times New Roman" w:hAnsi="Times New Roman" w:cs="Times New Roman"/>
          <w:b/>
          <w:bCs/>
          <w:sz w:val="28"/>
          <w:szCs w:val="28"/>
          <w:lang w:val="uk-UA" w:eastAsia="uk-UA"/>
        </w:rPr>
      </w:pPr>
    </w:p>
    <w:p w:rsidR="00704D87" w:rsidRPr="00704D87" w:rsidRDefault="00704D87" w:rsidP="00704D87">
      <w:pPr>
        <w:spacing w:after="0" w:line="240" w:lineRule="auto"/>
        <w:rPr>
          <w:rFonts w:ascii="Times New Roman" w:eastAsia="Times New Roman" w:hAnsi="Times New Roman" w:cs="Times New Roman"/>
          <w:b/>
          <w:bCs/>
          <w:sz w:val="28"/>
          <w:szCs w:val="28"/>
          <w:lang w:val="uk-UA" w:eastAsia="uk-UA"/>
        </w:rPr>
      </w:pPr>
    </w:p>
    <w:p w:rsidR="00704D87" w:rsidRPr="00704D87" w:rsidRDefault="00704D87" w:rsidP="00704D87">
      <w:pPr>
        <w:spacing w:after="0" w:line="240" w:lineRule="auto"/>
        <w:rPr>
          <w:rFonts w:ascii="Times New Roman" w:eastAsia="Times New Roman" w:hAnsi="Times New Roman" w:cs="Times New Roman"/>
          <w:b/>
          <w:bCs/>
          <w:sz w:val="28"/>
          <w:szCs w:val="28"/>
          <w:lang w:val="uk-UA" w:eastAsia="uk-UA"/>
        </w:rPr>
      </w:pPr>
    </w:p>
    <w:p w:rsidR="00704D87" w:rsidRPr="00704D87" w:rsidRDefault="00704D87" w:rsidP="00704D87">
      <w:pPr>
        <w:spacing w:after="0" w:line="240" w:lineRule="auto"/>
        <w:jc w:val="center"/>
        <w:rPr>
          <w:rFonts w:ascii="Times New Roman" w:eastAsia="Times New Roman" w:hAnsi="Times New Roman" w:cs="Times New Roman"/>
          <w:b/>
          <w:bCs/>
          <w:sz w:val="24"/>
          <w:szCs w:val="24"/>
          <w:lang w:val="uk-UA" w:eastAsia="uk-UA"/>
        </w:rPr>
      </w:pPr>
      <w:r w:rsidRPr="00704D87">
        <w:rPr>
          <w:rFonts w:ascii="Times New Roman" w:eastAsia="Times New Roman" w:hAnsi="Times New Roman" w:cs="Times New Roman"/>
          <w:b/>
          <w:bCs/>
          <w:sz w:val="24"/>
          <w:szCs w:val="24"/>
          <w:lang w:val="uk-UA" w:eastAsia="uk-UA"/>
        </w:rPr>
        <w:t>ІНФОРМАЦІЙНА КАРТКА 72-07</w:t>
      </w:r>
    </w:p>
    <w:p w:rsidR="00704D87" w:rsidRPr="00704D87" w:rsidRDefault="00704D87" w:rsidP="00704D87">
      <w:pPr>
        <w:spacing w:after="0" w:line="240" w:lineRule="auto"/>
        <w:jc w:val="center"/>
        <w:rPr>
          <w:rFonts w:ascii="Times New Roman" w:eastAsia="Times New Roman" w:hAnsi="Times New Roman" w:cs="Times New Roman"/>
          <w:b/>
          <w:bCs/>
          <w:sz w:val="24"/>
          <w:szCs w:val="24"/>
          <w:lang w:val="uk-UA" w:eastAsia="uk-UA"/>
        </w:rPr>
      </w:pPr>
    </w:p>
    <w:p w:rsidR="00704D87" w:rsidRPr="00704D87" w:rsidRDefault="00704D87" w:rsidP="00704D87">
      <w:pPr>
        <w:spacing w:after="0" w:line="240" w:lineRule="auto"/>
        <w:jc w:val="both"/>
        <w:rPr>
          <w:rFonts w:ascii="Times New Roman" w:eastAsia="Times New Roman" w:hAnsi="Times New Roman" w:cs="Times New Roman"/>
          <w:b/>
          <w:i/>
          <w:sz w:val="24"/>
          <w:szCs w:val="24"/>
          <w:u w:val="single"/>
          <w:lang w:val="uk-UA" w:eastAsia="uk-UA"/>
        </w:rPr>
      </w:pPr>
      <w:r w:rsidRPr="00704D87">
        <w:rPr>
          <w:rFonts w:ascii="Times New Roman" w:eastAsia="Times New Roman" w:hAnsi="Times New Roman" w:cs="Times New Roman"/>
          <w:b/>
          <w:bCs/>
          <w:i/>
          <w:sz w:val="24"/>
          <w:szCs w:val="24"/>
          <w:lang w:val="uk-UA" w:eastAsia="uk-UA"/>
        </w:rPr>
        <w:t xml:space="preserve">послуги </w:t>
      </w:r>
      <w:r w:rsidRPr="00704D87">
        <w:rPr>
          <w:rFonts w:ascii="Times New Roman" w:eastAsia="Times New Roman" w:hAnsi="Times New Roman" w:cs="Times New Roman"/>
          <w:b/>
          <w:bCs/>
          <w:i/>
          <w:sz w:val="24"/>
          <w:szCs w:val="24"/>
          <w:u w:val="single"/>
          <w:lang w:val="uk-UA" w:eastAsia="uk-UA"/>
        </w:rPr>
        <w:t>Позбавлення статусу особи з інвалідністю внаслідок війни, члена сім'ї загиблого (померлого) ветерана війни, члена сім'ї загиблого (померлого) Захисника чи Захисниці України та постраждалого учасника Революції Гідності за заявою особи</w:t>
      </w: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378"/>
      </w:tblGrid>
      <w:tr w:rsidR="00704D87" w:rsidRPr="00704D87" w:rsidTr="00903E71">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bCs/>
                <w:sz w:val="24"/>
                <w:szCs w:val="24"/>
                <w:lang w:val="uk-UA" w:eastAsia="uk-UA"/>
              </w:rPr>
            </w:pPr>
            <w:r w:rsidRPr="00704D87">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04D87" w:rsidRPr="00704D87" w:rsidRDefault="00704D87" w:rsidP="00704D87">
            <w:pPr>
              <w:spacing w:after="0" w:line="240" w:lineRule="auto"/>
              <w:jc w:val="center"/>
              <w:rPr>
                <w:rFonts w:ascii="Times New Roman" w:eastAsia="Times New Roman" w:hAnsi="Times New Roman" w:cs="Times New Roman"/>
                <w:b/>
                <w:bCs/>
                <w:sz w:val="24"/>
                <w:szCs w:val="24"/>
                <w:lang w:val="uk-UA" w:eastAsia="uk-UA"/>
              </w:rPr>
            </w:pPr>
            <w:r w:rsidRPr="00704D87">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704D87" w:rsidRPr="00704D87" w:rsidTr="00903E71">
        <w:trPr>
          <w:trHeight w:val="20"/>
        </w:trPr>
        <w:tc>
          <w:tcPr>
            <w:tcW w:w="3545" w:type="dxa"/>
            <w:gridSpan w:val="2"/>
            <w:tcBorders>
              <w:top w:val="outset" w:sz="6" w:space="0" w:color="000000"/>
              <w:left w:val="outset" w:sz="6" w:space="0" w:color="000000"/>
              <w:bottom w:val="outset" w:sz="6" w:space="0" w:color="000000"/>
              <w:right w:val="single" w:sz="4" w:space="0" w:color="auto"/>
            </w:tcBorders>
          </w:tcPr>
          <w:p w:rsidR="00704D87" w:rsidRPr="00704D87" w:rsidRDefault="00704D87" w:rsidP="00704D87">
            <w:pPr>
              <w:spacing w:after="0" w:line="240" w:lineRule="auto"/>
              <w:rPr>
                <w:rFonts w:ascii="Times New Roman" w:eastAsia="Times New Roman" w:hAnsi="Times New Roman" w:cs="Times New Roman"/>
                <w:bCs/>
                <w:sz w:val="24"/>
                <w:szCs w:val="24"/>
                <w:lang w:val="uk-UA" w:eastAsia="uk-UA"/>
              </w:rPr>
            </w:pPr>
            <w:r w:rsidRPr="00704D87">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78" w:type="dxa"/>
            <w:tcBorders>
              <w:top w:val="outset" w:sz="6" w:space="0" w:color="000000"/>
              <w:left w:val="single" w:sz="4" w:space="0" w:color="auto"/>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bCs/>
                <w:sz w:val="24"/>
                <w:szCs w:val="24"/>
                <w:lang w:val="uk-UA" w:eastAsia="uk-UA"/>
              </w:rPr>
            </w:pPr>
            <w:r w:rsidRPr="00704D87">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p w:rsidR="00704D87" w:rsidRPr="00704D87" w:rsidRDefault="00704D87" w:rsidP="00704D87">
            <w:pPr>
              <w:ind w:right="223"/>
              <w:rPr>
                <w:rFonts w:ascii="Calibri" w:eastAsia="Times New Roman" w:hAnsi="Calibri" w:cs="Times New Roman"/>
                <w:lang w:val="uk-UA" w:eastAsia="uk-UA"/>
              </w:rPr>
            </w:pPr>
          </w:p>
        </w:tc>
      </w:tr>
      <w:tr w:rsidR="00704D87" w:rsidRPr="00704D87" w:rsidTr="00903E71">
        <w:trPr>
          <w:trHeight w:val="1166"/>
        </w:trPr>
        <w:tc>
          <w:tcPr>
            <w:tcW w:w="568" w:type="dxa"/>
            <w:tcBorders>
              <w:top w:val="outset" w:sz="6" w:space="0" w:color="000000"/>
              <w:left w:val="outset" w:sz="6" w:space="0" w:color="000000"/>
              <w:bottom w:val="nil"/>
              <w:right w:val="outset" w:sz="6" w:space="0" w:color="000000"/>
            </w:tcBorders>
          </w:tcPr>
          <w:p w:rsidR="00704D87" w:rsidRPr="00704D87" w:rsidRDefault="00704D87" w:rsidP="00704D87">
            <w:pPr>
              <w:spacing w:after="0" w:line="240" w:lineRule="auto"/>
              <w:jc w:val="center"/>
              <w:rPr>
                <w:rFonts w:ascii="Times New Roman" w:eastAsia="Calibri" w:hAnsi="Times New Roman" w:cs="Times New Roman"/>
                <w:b/>
                <w:sz w:val="24"/>
                <w:szCs w:val="24"/>
                <w:lang w:val="uk-UA" w:eastAsia="uk-UA"/>
              </w:rPr>
            </w:pPr>
            <w:r w:rsidRPr="00704D87">
              <w:rPr>
                <w:rFonts w:ascii="Times New Roman" w:eastAsia="Calibri" w:hAnsi="Times New Roman" w:cs="Times New Roman"/>
                <w:b/>
                <w:sz w:val="24"/>
                <w:szCs w:val="24"/>
                <w:lang w:val="uk-UA" w:eastAsia="uk-UA"/>
              </w:rPr>
              <w:t>1</w:t>
            </w:r>
          </w:p>
          <w:p w:rsidR="00704D87" w:rsidRPr="00704D87" w:rsidRDefault="00704D87" w:rsidP="00704D87">
            <w:pPr>
              <w:spacing w:after="0" w:line="240" w:lineRule="auto"/>
              <w:ind w:left="720"/>
              <w:jc w:val="center"/>
              <w:rPr>
                <w:rFonts w:ascii="Times New Roman" w:eastAsia="Calibri" w:hAnsi="Times New Roman" w:cs="Times New Roman"/>
                <w:b/>
                <w:sz w:val="24"/>
                <w:szCs w:val="24"/>
                <w:lang w:val="uk-UA" w:eastAsia="uk-UA"/>
              </w:rPr>
            </w:pPr>
          </w:p>
          <w:p w:rsidR="00704D87" w:rsidRPr="00704D87" w:rsidRDefault="00704D87" w:rsidP="00704D87">
            <w:pPr>
              <w:spacing w:after="0" w:line="240" w:lineRule="auto"/>
              <w:jc w:val="center"/>
              <w:rPr>
                <w:rFonts w:ascii="Times New Roman" w:eastAsia="Calibri" w:hAnsi="Times New Roman" w:cs="Times New Roman"/>
                <w:b/>
                <w:sz w:val="24"/>
                <w:szCs w:val="24"/>
                <w:lang w:val="uk-UA" w:eastAsia="uk-UA"/>
              </w:rPr>
            </w:pPr>
          </w:p>
          <w:p w:rsidR="00704D87" w:rsidRPr="00704D87" w:rsidRDefault="00704D87" w:rsidP="00704D87">
            <w:pPr>
              <w:spacing w:after="0" w:line="240" w:lineRule="auto"/>
              <w:ind w:left="720"/>
              <w:jc w:val="both"/>
              <w:rPr>
                <w:rFonts w:ascii="Times New Roman" w:eastAsia="Calibri" w:hAnsi="Times New Roman" w:cs="Times New Roman"/>
                <w:b/>
                <w:sz w:val="24"/>
                <w:szCs w:val="24"/>
                <w:lang w:val="uk-UA" w:eastAsia="uk-UA"/>
              </w:rPr>
            </w:pPr>
          </w:p>
        </w:tc>
        <w:tc>
          <w:tcPr>
            <w:tcW w:w="2977" w:type="dxa"/>
            <w:tcBorders>
              <w:top w:val="outset" w:sz="6" w:space="0" w:color="000000"/>
              <w:left w:val="outset" w:sz="6" w:space="0" w:color="000000"/>
              <w:bottom w:val="nil"/>
              <w:right w:val="outset" w:sz="6" w:space="0" w:color="000000"/>
            </w:tcBorders>
          </w:tcPr>
          <w:p w:rsidR="00704D87" w:rsidRPr="00704D87" w:rsidRDefault="00704D87" w:rsidP="00704D87">
            <w:pPr>
              <w:spacing w:after="0" w:line="240" w:lineRule="auto"/>
              <w:jc w:val="both"/>
              <w:rPr>
                <w:rFonts w:ascii="Times New Roman" w:eastAsia="Calibri" w:hAnsi="Times New Roman" w:cs="Times New Roman"/>
                <w:sz w:val="24"/>
                <w:szCs w:val="24"/>
                <w:lang w:val="uk-UA" w:eastAsia="uk-UA"/>
              </w:rPr>
            </w:pPr>
            <w:r w:rsidRPr="00704D87">
              <w:rPr>
                <w:rFonts w:ascii="Times New Roman" w:eastAsia="Calibri" w:hAnsi="Times New Roman" w:cs="Times New Roman"/>
                <w:sz w:val="24"/>
                <w:szCs w:val="24"/>
                <w:lang w:val="uk-UA" w:eastAsia="ru-RU"/>
              </w:rPr>
              <w:t>Місцезнаходження віддалених робочих місць Центру</w:t>
            </w:r>
          </w:p>
        </w:tc>
        <w:tc>
          <w:tcPr>
            <w:tcW w:w="6378" w:type="dxa"/>
            <w:tcBorders>
              <w:top w:val="outset" w:sz="6" w:space="0" w:color="000000"/>
              <w:left w:val="outset" w:sz="6" w:space="0" w:color="000000"/>
              <w:bottom w:val="nil"/>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rPr>
            </w:pPr>
            <w:r w:rsidRPr="00704D8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704D87" w:rsidRPr="00704D87"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Calibri" w:hAnsi="Times New Roman" w:cs="Times New Roman"/>
                <w:b/>
                <w:sz w:val="24"/>
                <w:szCs w:val="24"/>
                <w:lang w:val="uk-UA" w:eastAsia="uk-UA"/>
              </w:rPr>
            </w:pPr>
            <w:r w:rsidRPr="00704D87">
              <w:rPr>
                <w:rFonts w:ascii="Times New Roman" w:eastAsia="Calibri" w:hAnsi="Times New Roman" w:cs="Times New Roman"/>
                <w:b/>
                <w:sz w:val="24"/>
                <w:szCs w:val="24"/>
                <w:lang w:val="uk-UA" w:eastAsia="uk-UA"/>
              </w:rPr>
              <w:t>2</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widowControl w:val="0"/>
              <w:spacing w:after="0" w:line="0" w:lineRule="atLeast"/>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Calibri" w:hAnsi="Times New Roman" w:cs="Times New Roman"/>
                <w:sz w:val="24"/>
                <w:szCs w:val="24"/>
                <w:lang w:val="uk-UA"/>
              </w:rPr>
            </w:pPr>
            <w:r w:rsidRPr="00704D87">
              <w:rPr>
                <w:rFonts w:ascii="Times New Roman" w:eastAsia="Calibri" w:hAnsi="Times New Roman" w:cs="Times New Roman"/>
                <w:sz w:val="24"/>
                <w:szCs w:val="24"/>
                <w:lang w:val="uk-UA"/>
              </w:rPr>
              <w:t>Понеділок, середа, четвер, п’ятниця, субота 08.00 – 15.30;</w:t>
            </w:r>
          </w:p>
          <w:p w:rsidR="00704D87" w:rsidRPr="00704D87" w:rsidRDefault="00704D87" w:rsidP="00704D87">
            <w:pPr>
              <w:spacing w:after="0" w:line="240" w:lineRule="auto"/>
              <w:jc w:val="both"/>
              <w:rPr>
                <w:rFonts w:ascii="Times New Roman" w:eastAsia="Calibri" w:hAnsi="Times New Roman" w:cs="Times New Roman"/>
                <w:sz w:val="24"/>
                <w:szCs w:val="24"/>
                <w:lang w:val="uk-UA"/>
              </w:rPr>
            </w:pPr>
            <w:r w:rsidRPr="00704D87">
              <w:rPr>
                <w:rFonts w:ascii="Times New Roman" w:eastAsia="Calibri" w:hAnsi="Times New Roman" w:cs="Times New Roman"/>
                <w:sz w:val="24"/>
                <w:szCs w:val="24"/>
                <w:lang w:val="uk-UA"/>
              </w:rPr>
              <w:t>вівторок 08.00 – 20.00;</w:t>
            </w:r>
          </w:p>
          <w:p w:rsidR="00704D87" w:rsidRPr="00704D87" w:rsidRDefault="00704D87" w:rsidP="00704D87">
            <w:pPr>
              <w:spacing w:after="0" w:line="240" w:lineRule="auto"/>
              <w:jc w:val="both"/>
              <w:rPr>
                <w:rFonts w:ascii="Times New Roman" w:eastAsia="Times New Roman" w:hAnsi="Times New Roman" w:cs="Times New Roman"/>
                <w:sz w:val="24"/>
                <w:szCs w:val="24"/>
                <w:lang w:val="uk-UA"/>
              </w:rPr>
            </w:pPr>
            <w:r w:rsidRPr="00704D87">
              <w:rPr>
                <w:rFonts w:ascii="Times New Roman" w:eastAsia="Calibri" w:hAnsi="Times New Roman" w:cs="Times New Roman"/>
                <w:sz w:val="24"/>
                <w:szCs w:val="24"/>
                <w:lang w:val="uk-UA"/>
              </w:rPr>
              <w:t>технічна перерва 12.30 – 13.00</w:t>
            </w:r>
          </w:p>
        </w:tc>
      </w:tr>
      <w:tr w:rsidR="00704D87" w:rsidRPr="00704D87"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Calibri" w:hAnsi="Times New Roman" w:cs="Times New Roman"/>
                <w:b/>
                <w:sz w:val="24"/>
                <w:szCs w:val="24"/>
                <w:lang w:val="uk-UA" w:eastAsia="uk-UA"/>
              </w:rPr>
            </w:pPr>
            <w:r w:rsidRPr="00704D87">
              <w:rPr>
                <w:rFonts w:ascii="Times New Roman" w:eastAsia="Calibri" w:hAnsi="Times New Roman" w:cs="Times New Roman"/>
                <w:b/>
                <w:sz w:val="24"/>
                <w:szCs w:val="24"/>
                <w:lang w:val="uk-UA" w:eastAsia="uk-UA"/>
              </w:rPr>
              <w:t>3</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widowControl w:val="0"/>
              <w:spacing w:after="0" w:line="0" w:lineRule="atLeast"/>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tLeast"/>
              <w:jc w:val="both"/>
              <w:rPr>
                <w:rFonts w:ascii="Times New Roman" w:eastAsia="Calibri" w:hAnsi="Times New Roman" w:cs="Times New Roman"/>
                <w:sz w:val="24"/>
                <w:szCs w:val="24"/>
                <w:lang w:val="uk-UA"/>
              </w:rPr>
            </w:pPr>
            <w:r w:rsidRPr="00704D87">
              <w:rPr>
                <w:rFonts w:ascii="Times New Roman" w:eastAsia="Calibri" w:hAnsi="Times New Roman" w:cs="Times New Roman"/>
                <w:sz w:val="24"/>
                <w:szCs w:val="24"/>
                <w:lang w:val="uk-UA"/>
              </w:rPr>
              <w:t>Телефон: 0975033528; 0674336786, 0-800-300-177</w:t>
            </w:r>
          </w:p>
          <w:p w:rsidR="00704D87" w:rsidRPr="00704D87" w:rsidRDefault="00704D87" w:rsidP="00704D87">
            <w:pPr>
              <w:spacing w:after="0" w:line="240" w:lineRule="atLeast"/>
              <w:jc w:val="both"/>
              <w:rPr>
                <w:rFonts w:ascii="Times New Roman" w:eastAsia="Calibri" w:hAnsi="Times New Roman" w:cs="Times New Roman"/>
                <w:sz w:val="24"/>
                <w:szCs w:val="24"/>
                <w:lang w:val="uk-UA"/>
              </w:rPr>
            </w:pPr>
            <w:r w:rsidRPr="00704D87">
              <w:rPr>
                <w:rFonts w:ascii="Times New Roman" w:eastAsia="Calibri" w:hAnsi="Times New Roman" w:cs="Times New Roman"/>
                <w:sz w:val="24"/>
                <w:szCs w:val="24"/>
                <w:lang w:val="uk-UA"/>
              </w:rPr>
              <w:t xml:space="preserve">Ел.пошта: </w:t>
            </w:r>
            <w:hyperlink r:id="rId190" w:history="1">
              <w:r w:rsidRPr="00704D87">
                <w:rPr>
                  <w:rFonts w:ascii="Times New Roman" w:eastAsia="Calibri" w:hAnsi="Times New Roman" w:cs="Times New Roman"/>
                  <w:sz w:val="24"/>
                  <w:szCs w:val="24"/>
                  <w:lang w:val="uk-UA"/>
                </w:rPr>
                <w:t>upszn@trnvk.gov.ua</w:t>
              </w:r>
            </w:hyperlink>
          </w:p>
          <w:p w:rsidR="00704D87" w:rsidRPr="00704D87" w:rsidRDefault="00704D87" w:rsidP="00704D87">
            <w:pPr>
              <w:spacing w:after="0" w:line="240" w:lineRule="atLeast"/>
              <w:jc w:val="both"/>
              <w:rPr>
                <w:rFonts w:ascii="Times New Roman" w:eastAsia="Times New Roman" w:hAnsi="Times New Roman" w:cs="Times New Roman"/>
                <w:sz w:val="24"/>
                <w:szCs w:val="24"/>
                <w:lang w:val="uk-UA"/>
              </w:rPr>
            </w:pPr>
            <w:r w:rsidRPr="00704D87">
              <w:rPr>
                <w:rFonts w:ascii="Times New Roman" w:eastAsia="Calibri" w:hAnsi="Times New Roman" w:cs="Times New Roman"/>
                <w:sz w:val="24"/>
                <w:szCs w:val="24"/>
                <w:lang w:val="uk-UA"/>
              </w:rPr>
              <w:t xml:space="preserve">Офіційний вебсайт виконкому районної у місті ради: </w:t>
            </w:r>
            <w:hyperlink r:id="rId191" w:history="1">
              <w:r w:rsidRPr="00704D87">
                <w:rPr>
                  <w:rFonts w:ascii="Times New Roman" w:eastAsia="Calibri" w:hAnsi="Times New Roman" w:cs="Times New Roman"/>
                  <w:sz w:val="24"/>
                  <w:szCs w:val="24"/>
                  <w:lang w:val="uk-UA"/>
                </w:rPr>
                <w:t>trnvk.gov.ua</w:t>
              </w:r>
            </w:hyperlink>
          </w:p>
        </w:tc>
      </w:tr>
      <w:tr w:rsidR="00704D87" w:rsidRPr="00704D87" w:rsidTr="00903E71">
        <w:tc>
          <w:tcPr>
            <w:tcW w:w="9923" w:type="dxa"/>
            <w:gridSpan w:val="3"/>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i/>
                <w:sz w:val="24"/>
                <w:szCs w:val="24"/>
                <w:lang w:val="uk-UA" w:eastAsia="uk-UA"/>
              </w:rPr>
            </w:pPr>
            <w:r w:rsidRPr="00704D87">
              <w:rPr>
                <w:rFonts w:ascii="Times New Roman" w:eastAsia="Times New Roman" w:hAnsi="Times New Roman" w:cs="Times New Roman"/>
                <w:b/>
                <w:i/>
                <w:sz w:val="24"/>
                <w:szCs w:val="24"/>
                <w:lang w:val="uk-UA" w:eastAsia="uk-UA"/>
              </w:rPr>
              <w:t>Нормативні акти, якими регламентується надання адміністративної послуги</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4</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Кодекси, Закони України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8"/>
                <w:lang w:val="uk-UA" w:eastAsia="uk-UA"/>
              </w:rPr>
            </w:pPr>
            <w:r w:rsidRPr="00704D87">
              <w:rPr>
                <w:rFonts w:ascii="Times New Roman" w:eastAsia="Times New Roman" w:hAnsi="Times New Roman" w:cs="Times New Roman"/>
                <w:sz w:val="24"/>
                <w:szCs w:val="28"/>
                <w:lang w:val="uk-UA" w:eastAsia="uk-UA"/>
              </w:rPr>
              <w:t>Закони України:</w:t>
            </w:r>
          </w:p>
          <w:p w:rsidR="00704D87" w:rsidRPr="00704D87" w:rsidRDefault="00704D87" w:rsidP="00704D87">
            <w:pPr>
              <w:spacing w:after="0" w:line="240" w:lineRule="auto"/>
              <w:jc w:val="both"/>
              <w:rPr>
                <w:rFonts w:ascii="Times New Roman" w:eastAsia="Times New Roman" w:hAnsi="Times New Roman" w:cs="Times New Roman"/>
                <w:sz w:val="24"/>
                <w:szCs w:val="28"/>
                <w:lang w:val="uk-UA" w:eastAsia="uk-UA"/>
              </w:rPr>
            </w:pPr>
            <w:r w:rsidRPr="00704D87">
              <w:rPr>
                <w:rFonts w:ascii="Times New Roman" w:eastAsia="Times New Roman" w:hAnsi="Times New Roman" w:cs="Times New Roman"/>
                <w:sz w:val="24"/>
                <w:szCs w:val="28"/>
                <w:lang w:val="uk-UA" w:eastAsia="uk-UA"/>
              </w:rPr>
              <w:t xml:space="preserve"> </w:t>
            </w:r>
            <w:r w:rsidRPr="00704D87">
              <w:rPr>
                <w:rFonts w:ascii="Times New Roman" w:eastAsia="Times New Roman" w:hAnsi="Times New Roman" w:cs="Times New Roman"/>
                <w:sz w:val="24"/>
                <w:szCs w:val="28"/>
                <w:lang w:eastAsia="uk-UA"/>
              </w:rPr>
              <w:t xml:space="preserve">   </w:t>
            </w:r>
            <w:r w:rsidRPr="00704D87">
              <w:rPr>
                <w:rFonts w:ascii="Times New Roman" w:eastAsia="Times New Roman" w:hAnsi="Times New Roman" w:cs="Times New Roman"/>
                <w:sz w:val="24"/>
                <w:szCs w:val="28"/>
                <w:lang w:val="uk-UA" w:eastAsia="uk-UA"/>
              </w:rPr>
              <w:t>«Про адміністративні послуги»;</w:t>
            </w:r>
          </w:p>
          <w:p w:rsidR="00704D87" w:rsidRPr="00704D87" w:rsidRDefault="00704D87" w:rsidP="00704D87">
            <w:pPr>
              <w:spacing w:after="0" w:line="240" w:lineRule="auto"/>
              <w:jc w:val="both"/>
              <w:rPr>
                <w:rFonts w:ascii="Times New Roman" w:eastAsia="Times New Roman" w:hAnsi="Times New Roman" w:cs="Times New Roman"/>
                <w:sz w:val="24"/>
                <w:szCs w:val="28"/>
                <w:lang w:val="uk-UA" w:eastAsia="uk-UA"/>
              </w:rPr>
            </w:pPr>
            <w:r w:rsidRPr="00704D87">
              <w:rPr>
                <w:rFonts w:ascii="Times New Roman" w:eastAsia="Times New Roman" w:hAnsi="Times New Roman" w:cs="Times New Roman"/>
                <w:sz w:val="24"/>
                <w:szCs w:val="28"/>
                <w:lang w:val="uk-UA" w:eastAsia="uk-UA"/>
              </w:rPr>
              <w:t xml:space="preserve"> </w:t>
            </w:r>
            <w:r w:rsidRPr="00704D87">
              <w:rPr>
                <w:rFonts w:ascii="Times New Roman" w:eastAsia="Times New Roman" w:hAnsi="Times New Roman" w:cs="Times New Roman"/>
                <w:sz w:val="24"/>
                <w:szCs w:val="28"/>
                <w:lang w:eastAsia="uk-UA"/>
              </w:rPr>
              <w:t xml:space="preserve">   </w:t>
            </w:r>
            <w:r w:rsidRPr="00704D87">
              <w:rPr>
                <w:rFonts w:ascii="Times New Roman" w:eastAsia="Times New Roman" w:hAnsi="Times New Roman" w:cs="Times New Roman"/>
                <w:sz w:val="24"/>
                <w:szCs w:val="28"/>
                <w:lang w:val="uk-UA" w:eastAsia="uk-UA"/>
              </w:rPr>
              <w:t>«Про місцеве самоврядування в Україні»;</w:t>
            </w:r>
          </w:p>
          <w:p w:rsidR="00704D87" w:rsidRPr="00704D87" w:rsidRDefault="00704D87" w:rsidP="00704D87">
            <w:pPr>
              <w:spacing w:after="0" w:line="240" w:lineRule="auto"/>
              <w:jc w:val="both"/>
              <w:rPr>
                <w:rFonts w:ascii="Times New Roman" w:eastAsia="Times New Roman" w:hAnsi="Times New Roman" w:cs="Times New Roman"/>
                <w:sz w:val="24"/>
                <w:szCs w:val="28"/>
                <w:lang w:val="uk-UA" w:eastAsia="uk-UA"/>
              </w:rPr>
            </w:pPr>
            <w:r w:rsidRPr="00704D87">
              <w:rPr>
                <w:rFonts w:ascii="Times New Roman" w:eastAsia="Times New Roman" w:hAnsi="Times New Roman" w:cs="Times New Roman"/>
                <w:sz w:val="24"/>
                <w:szCs w:val="28"/>
                <w:lang w:val="uk-UA" w:eastAsia="uk-UA"/>
              </w:rPr>
              <w:t xml:space="preserve"> </w:t>
            </w:r>
            <w:r w:rsidRPr="00704D87">
              <w:rPr>
                <w:rFonts w:ascii="Times New Roman" w:eastAsia="Times New Roman" w:hAnsi="Times New Roman" w:cs="Times New Roman"/>
                <w:sz w:val="24"/>
                <w:szCs w:val="28"/>
                <w:lang w:eastAsia="uk-UA"/>
              </w:rPr>
              <w:t xml:space="preserve">   </w:t>
            </w:r>
            <w:r w:rsidRPr="00704D87">
              <w:rPr>
                <w:rFonts w:ascii="Times New Roman" w:eastAsia="Times New Roman" w:hAnsi="Times New Roman" w:cs="Times New Roman"/>
                <w:sz w:val="24"/>
                <w:szCs w:val="28"/>
                <w:lang w:val="uk-UA" w:eastAsia="uk-UA"/>
              </w:rPr>
              <w:t>«Про статус ветеранів війни, гарантії їх соціального захисту»;</w:t>
            </w:r>
          </w:p>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8"/>
                <w:lang w:val="uk-UA" w:eastAsia="uk-UA"/>
              </w:rPr>
              <w:t xml:space="preserve"> </w:t>
            </w:r>
            <w:r w:rsidRPr="00704D87">
              <w:rPr>
                <w:rFonts w:ascii="Times New Roman" w:eastAsia="Times New Roman" w:hAnsi="Times New Roman" w:cs="Times New Roman"/>
                <w:sz w:val="24"/>
                <w:szCs w:val="28"/>
                <w:lang w:eastAsia="uk-UA"/>
              </w:rPr>
              <w:t xml:space="preserve">   </w:t>
            </w:r>
            <w:r w:rsidRPr="00704D87">
              <w:rPr>
                <w:rFonts w:ascii="Times New Roman" w:eastAsia="Times New Roman" w:hAnsi="Times New Roman" w:cs="Times New Roman"/>
                <w:sz w:val="24"/>
                <w:szCs w:val="28"/>
                <w:lang w:val="uk-UA" w:eastAsia="uk-UA"/>
              </w:rPr>
              <w:t>«Про встановлення державної допомоги постраждалим учасникам масових акцій громадського протесту та членам їх сімей».</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5</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Акти Кабінету Міністрів України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tLeast"/>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Постанови Кабінету Міністрів України:</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lastRenderedPageBreak/>
              <w:t>- від 28.02.2018 № 119 «Деякі питання соціального захисту постраждалих учасників Революції Гідності»;</w:t>
            </w:r>
          </w:p>
          <w:p w:rsidR="00704D87" w:rsidRPr="00704D87" w:rsidRDefault="00704D87" w:rsidP="00704D87">
            <w:pPr>
              <w:spacing w:after="0" w:line="240" w:lineRule="auto"/>
              <w:rPr>
                <w:rFonts w:ascii="Times New Roman" w:eastAsia="Times New Roman" w:hAnsi="Times New Roman" w:cs="Times New Roman"/>
                <w:sz w:val="24"/>
                <w:szCs w:val="24"/>
                <w:highlight w:val="white"/>
                <w:lang w:val="uk-UA"/>
              </w:rPr>
            </w:pPr>
            <w:r w:rsidRPr="00704D87">
              <w:rPr>
                <w:rFonts w:ascii="Times New Roman" w:eastAsia="Times New Roman" w:hAnsi="Times New Roman" w:cs="Times New Roman"/>
                <w:sz w:val="24"/>
                <w:szCs w:val="24"/>
                <w:lang w:val="uk-UA" w:eastAsia="ru-RU"/>
              </w:rPr>
              <w:t>- 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зі змінами</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lastRenderedPageBreak/>
              <w:t>6</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Акти центральних органів виконавчої влади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sz w:val="24"/>
                <w:szCs w:val="24"/>
                <w:highlight w:val="white"/>
                <w:lang w:val="uk-UA"/>
              </w:rPr>
            </w:pPr>
            <w:r w:rsidRPr="00704D87">
              <w:rPr>
                <w:rFonts w:ascii="Times New Roman" w:eastAsia="Times New Roman" w:hAnsi="Times New Roman" w:cs="Times New Roman"/>
                <w:sz w:val="24"/>
                <w:szCs w:val="24"/>
                <w:highlight w:val="white"/>
                <w:lang w:val="uk-UA"/>
              </w:rPr>
              <w:t>-</w:t>
            </w:r>
          </w:p>
        </w:tc>
      </w:tr>
      <w:tr w:rsidR="00704D87" w:rsidRPr="00704D87" w:rsidTr="00903E71">
        <w:trPr>
          <w:trHeight w:val="854"/>
        </w:trPr>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7</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sz w:val="24"/>
                <w:szCs w:val="24"/>
                <w:highlight w:val="white"/>
                <w:lang w:val="uk-UA"/>
              </w:rPr>
            </w:pPr>
            <w:r w:rsidRPr="00704D87">
              <w:rPr>
                <w:rFonts w:ascii="Times New Roman" w:eastAsia="Times New Roman" w:hAnsi="Times New Roman" w:cs="Times New Roman"/>
                <w:sz w:val="24"/>
                <w:szCs w:val="24"/>
                <w:highlight w:val="white"/>
                <w:lang w:val="uk-UA"/>
              </w:rPr>
              <w:t>-</w:t>
            </w:r>
          </w:p>
        </w:tc>
      </w:tr>
      <w:tr w:rsidR="00704D87" w:rsidRPr="00704D87" w:rsidTr="00903E71">
        <w:tc>
          <w:tcPr>
            <w:tcW w:w="9923" w:type="dxa"/>
            <w:gridSpan w:val="3"/>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i/>
                <w:sz w:val="24"/>
                <w:szCs w:val="24"/>
                <w:lang w:val="uk-UA" w:eastAsia="uk-UA"/>
              </w:rPr>
            </w:pPr>
            <w:r w:rsidRPr="00704D87">
              <w:rPr>
                <w:rFonts w:ascii="Times New Roman" w:eastAsia="Times New Roman" w:hAnsi="Times New Roman" w:cs="Times New Roman"/>
                <w:b/>
                <w:i/>
                <w:sz w:val="24"/>
                <w:szCs w:val="24"/>
                <w:lang w:val="uk-UA" w:eastAsia="uk-UA"/>
              </w:rPr>
              <w:t>Умови отримання адміністративної послуги</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8</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Заява</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9</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704D87">
              <w:rPr>
                <w:rFonts w:ascii="Times New Roman" w:eastAsia="Times New Roman" w:hAnsi="Times New Roman" w:cs="Times New Roman"/>
                <w:sz w:val="24"/>
                <w:szCs w:val="24"/>
                <w:lang w:val="uk-UA"/>
              </w:rPr>
              <w:t xml:space="preserve">заява; </w:t>
            </w:r>
          </w:p>
          <w:p w:rsidR="00704D87" w:rsidRPr="00704D87" w:rsidRDefault="00704D87" w:rsidP="00704D87">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704D87">
              <w:rPr>
                <w:rFonts w:ascii="Times New Roman" w:eastAsia="Times New Roman" w:hAnsi="Times New Roman" w:cs="Times New Roman"/>
                <w:sz w:val="24"/>
                <w:szCs w:val="24"/>
              </w:rPr>
              <w:t xml:space="preserve">    </w:t>
            </w:r>
            <w:r w:rsidRPr="00704D87">
              <w:rPr>
                <w:rFonts w:ascii="Times New Roman" w:eastAsia="Times New Roman" w:hAnsi="Times New Roman" w:cs="Times New Roman"/>
                <w:sz w:val="24"/>
                <w:szCs w:val="24"/>
                <w:lang w:val="uk-UA"/>
              </w:rPr>
              <w:t>посвідчення (в залежності від статусу):</w:t>
            </w:r>
          </w:p>
          <w:p w:rsidR="00704D87" w:rsidRPr="00704D87" w:rsidRDefault="00704D87" w:rsidP="00704D87">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704D87">
              <w:rPr>
                <w:rFonts w:ascii="Times New Roman" w:eastAsia="Times New Roman" w:hAnsi="Times New Roman" w:cs="Times New Roman"/>
                <w:sz w:val="24"/>
                <w:szCs w:val="24"/>
                <w:lang w:val="uk-UA"/>
              </w:rPr>
              <w:t xml:space="preserve">   «Особа з інвалідністю внаслідок війни»;</w:t>
            </w:r>
          </w:p>
          <w:p w:rsidR="00704D87" w:rsidRPr="00704D87" w:rsidRDefault="00704D87" w:rsidP="00704D87">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704D87">
              <w:rPr>
                <w:rFonts w:ascii="Times New Roman" w:eastAsia="Times New Roman" w:hAnsi="Times New Roman" w:cs="Times New Roman"/>
                <w:sz w:val="24"/>
                <w:szCs w:val="24"/>
                <w:lang w:val="uk-UA"/>
              </w:rPr>
              <w:t xml:space="preserve">   «Член сім'ї загиблого (померлого) ветерана війни»;</w:t>
            </w:r>
          </w:p>
          <w:p w:rsidR="00704D87" w:rsidRPr="00704D87" w:rsidRDefault="00704D87" w:rsidP="00704D87">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704D87">
              <w:rPr>
                <w:rFonts w:ascii="Times New Roman" w:eastAsia="Times New Roman" w:hAnsi="Times New Roman" w:cs="Times New Roman"/>
                <w:sz w:val="24"/>
                <w:szCs w:val="24"/>
                <w:lang w:val="uk-UA"/>
              </w:rPr>
              <w:t xml:space="preserve">   «Член сім'ї загиблого (померлого) Захисника чи Захисниці України»;</w:t>
            </w:r>
          </w:p>
          <w:p w:rsidR="00704D87" w:rsidRPr="00704D87" w:rsidRDefault="00704D87" w:rsidP="00704D87">
            <w:pPr>
              <w:tabs>
                <w:tab w:val="left" w:pos="245"/>
              </w:tabs>
              <w:autoSpaceDE w:val="0"/>
              <w:autoSpaceDN w:val="0"/>
              <w:adjustRightInd w:val="0"/>
              <w:spacing w:after="0" w:line="240" w:lineRule="auto"/>
              <w:ind w:left="130" w:hanging="130"/>
              <w:rPr>
                <w:rFonts w:ascii="Times New Roman" w:eastAsia="Times New Roman" w:hAnsi="Times New Roman" w:cs="Times New Roman"/>
                <w:sz w:val="24"/>
                <w:szCs w:val="24"/>
                <w:lang w:val="uk-UA"/>
              </w:rPr>
            </w:pPr>
            <w:r w:rsidRPr="00704D87">
              <w:rPr>
                <w:rFonts w:ascii="Times New Roman" w:eastAsia="Times New Roman" w:hAnsi="Times New Roman" w:cs="Times New Roman"/>
                <w:sz w:val="24"/>
                <w:szCs w:val="24"/>
                <w:lang w:val="uk-UA"/>
              </w:rPr>
              <w:t xml:space="preserve">   «Постраждалий учасник</w:t>
            </w:r>
            <w:r w:rsidRPr="00704D87">
              <w:rPr>
                <w:rFonts w:ascii="Times New Roman" w:eastAsia="Times New Roman" w:hAnsi="Times New Roman" w:cs="Times New Roman"/>
                <w:sz w:val="24"/>
                <w:szCs w:val="24"/>
              </w:rPr>
              <w:t xml:space="preserve"> </w:t>
            </w:r>
            <w:r w:rsidRPr="00704D87">
              <w:rPr>
                <w:rFonts w:ascii="Times New Roman" w:eastAsia="Times New Roman" w:hAnsi="Times New Roman" w:cs="Times New Roman"/>
                <w:sz w:val="24"/>
                <w:szCs w:val="24"/>
                <w:lang w:val="uk-UA"/>
              </w:rPr>
              <w:t>Революції Гідності»</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10</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rPr>
            </w:pPr>
            <w:r w:rsidRPr="00704D87">
              <w:rPr>
                <w:rFonts w:ascii="Times New Roman" w:eastAsia="Times New Roman" w:hAnsi="Times New Roman" w:cs="Times New Roman"/>
                <w:sz w:val="24"/>
                <w:szCs w:val="24"/>
                <w:lang w:val="uk-UA"/>
              </w:rPr>
              <w:t>Заява та пакет документів подаються в Центр (через віддалене робоче місце) особисто.</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11</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Платність/безоплатність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rPr>
              <w:t>Безоплатно</w:t>
            </w:r>
          </w:p>
        </w:tc>
      </w:tr>
      <w:tr w:rsidR="00704D87" w:rsidRPr="00704D87" w:rsidTr="00903E71">
        <w:tc>
          <w:tcPr>
            <w:tcW w:w="9923" w:type="dxa"/>
            <w:gridSpan w:val="3"/>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i/>
                <w:sz w:val="24"/>
                <w:szCs w:val="24"/>
                <w:lang w:val="uk-UA"/>
              </w:rPr>
            </w:pPr>
            <w:r w:rsidRPr="00704D87">
              <w:rPr>
                <w:rFonts w:ascii="Times New Roman" w:eastAsia="Times New Roman" w:hAnsi="Times New Roman" w:cs="Times New Roman"/>
                <w:b/>
                <w:i/>
                <w:sz w:val="24"/>
                <w:szCs w:val="24"/>
                <w:lang w:val="uk-UA" w:eastAsia="ar-SA"/>
              </w:rPr>
              <w:t>У разі оплати адміністративної послуги:</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11.1</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11.2</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Розмір та порядок унесення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11.3</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Розрахунковий рахунок для внесення плати</w:t>
            </w:r>
          </w:p>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ar-SA"/>
              </w:rPr>
            </w:pP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sz w:val="24"/>
                <w:szCs w:val="24"/>
                <w:lang w:val="uk-UA" w:eastAsia="ar-SA"/>
              </w:rPr>
            </w:pPr>
            <w:r w:rsidRPr="00704D87">
              <w:rPr>
                <w:rFonts w:ascii="Times New Roman" w:eastAsia="Times New Roman" w:hAnsi="Times New Roman" w:cs="Times New Roman"/>
                <w:sz w:val="24"/>
                <w:szCs w:val="24"/>
                <w:lang w:val="uk-UA" w:eastAsia="ar-SA"/>
              </w:rPr>
              <w:t>-</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12</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Строк надання адміністративної послуги</w:t>
            </w:r>
          </w:p>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ru-RU"/>
              </w:rPr>
              <w:t>До 10 календарних днів</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lastRenderedPageBreak/>
              <w:t>13</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14</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textAlignment w:val="baseline"/>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1.Надання неповного пакету документів.</w:t>
            </w:r>
          </w:p>
          <w:p w:rsidR="00704D87" w:rsidRPr="00704D87" w:rsidRDefault="00704D87" w:rsidP="00704D87">
            <w:pPr>
              <w:spacing w:after="0" w:line="240" w:lineRule="auto"/>
              <w:textAlignment w:val="baseline"/>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704D87" w:rsidRPr="00704D87" w:rsidRDefault="00704D87" w:rsidP="00704D87">
            <w:pPr>
              <w:spacing w:after="0" w:line="240" w:lineRule="auto"/>
              <w:ind w:left="60"/>
              <w:jc w:val="both"/>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3.Виявлення недостовірних відомостей у поданих документах</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15</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Результат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highlight w:val="yellow"/>
                <w:shd w:val="clear" w:color="auto" w:fill="00FF00"/>
                <w:lang w:val="uk-UA"/>
              </w:rPr>
            </w:pPr>
            <w:r w:rsidRPr="00704D87">
              <w:rPr>
                <w:rFonts w:ascii="Times New Roman" w:eastAsia="Times New Roman" w:hAnsi="Times New Roman" w:cs="Times New Roman"/>
                <w:sz w:val="24"/>
                <w:szCs w:val="24"/>
                <w:lang w:val="uk-UA"/>
              </w:rPr>
              <w:t>Повідомлення про позбавлення статусу та про втрату права на пільги і компенсації, передбачених чинним законодавством</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16</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Способи отримання результату надання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ru-RU"/>
              </w:rPr>
              <w:t>Особисто або через законного представника, поштовим відправленням на вказану при поданні заяви адресу (рекомендованим листом)</w:t>
            </w:r>
          </w:p>
        </w:tc>
      </w:tr>
      <w:tr w:rsidR="00704D87" w:rsidRPr="00704D87" w:rsidTr="00903E71">
        <w:tc>
          <w:tcPr>
            <w:tcW w:w="56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center"/>
              <w:rPr>
                <w:rFonts w:ascii="Times New Roman" w:eastAsia="Times New Roman" w:hAnsi="Times New Roman" w:cs="Times New Roman"/>
                <w:b/>
                <w:sz w:val="24"/>
                <w:szCs w:val="24"/>
                <w:lang w:val="uk-UA" w:eastAsia="uk-UA"/>
              </w:rPr>
            </w:pPr>
            <w:r w:rsidRPr="00704D87">
              <w:rPr>
                <w:rFonts w:ascii="Times New Roman" w:eastAsia="Times New Roman" w:hAnsi="Times New Roman" w:cs="Times New Roman"/>
                <w:b/>
                <w:sz w:val="24"/>
                <w:szCs w:val="24"/>
                <w:lang w:val="uk-UA" w:eastAsia="uk-UA"/>
              </w:rPr>
              <w:t>17</w:t>
            </w:r>
          </w:p>
        </w:tc>
        <w:tc>
          <w:tcPr>
            <w:tcW w:w="2977"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r w:rsidRPr="00704D87">
              <w:rPr>
                <w:rFonts w:ascii="Times New Roman" w:eastAsia="Times New Roman" w:hAnsi="Times New Roman" w:cs="Times New Roman"/>
                <w:sz w:val="24"/>
                <w:szCs w:val="24"/>
                <w:lang w:val="uk-UA" w:eastAsia="uk-UA"/>
              </w:rPr>
              <w:t>Примітка</w:t>
            </w:r>
          </w:p>
        </w:tc>
        <w:tc>
          <w:tcPr>
            <w:tcW w:w="6378" w:type="dxa"/>
            <w:tcBorders>
              <w:top w:val="outset" w:sz="6" w:space="0" w:color="000000"/>
              <w:left w:val="outset" w:sz="6" w:space="0" w:color="000000"/>
              <w:bottom w:val="outset" w:sz="6" w:space="0" w:color="000000"/>
              <w:right w:val="outset" w:sz="6" w:space="0" w:color="000000"/>
            </w:tcBorders>
          </w:tcPr>
          <w:p w:rsidR="00704D87" w:rsidRPr="00704D87" w:rsidRDefault="00704D87" w:rsidP="00704D87">
            <w:pPr>
              <w:spacing w:after="0" w:line="240" w:lineRule="auto"/>
              <w:jc w:val="both"/>
              <w:rPr>
                <w:rFonts w:ascii="Times New Roman" w:eastAsia="Times New Roman" w:hAnsi="Times New Roman" w:cs="Times New Roman"/>
                <w:sz w:val="24"/>
                <w:szCs w:val="24"/>
                <w:lang w:val="uk-UA" w:eastAsia="uk-UA"/>
              </w:rPr>
            </w:pPr>
          </w:p>
        </w:tc>
      </w:tr>
    </w:tbl>
    <w:p w:rsidR="00704D87" w:rsidRPr="00704D87" w:rsidRDefault="00704D87" w:rsidP="00704D87">
      <w:pPr>
        <w:spacing w:after="0" w:line="240" w:lineRule="auto"/>
        <w:jc w:val="both"/>
        <w:rPr>
          <w:rFonts w:ascii="Times New Roman" w:eastAsia="Times New Roman" w:hAnsi="Times New Roman" w:cs="Times New Roman"/>
          <w:sz w:val="24"/>
          <w:szCs w:val="24"/>
          <w:lang w:val="uk-UA"/>
        </w:rPr>
      </w:pPr>
    </w:p>
    <w:p w:rsidR="00704D87" w:rsidRPr="00704D87" w:rsidRDefault="00704D87" w:rsidP="00704D87">
      <w:pPr>
        <w:spacing w:after="0" w:line="240" w:lineRule="auto"/>
        <w:jc w:val="both"/>
        <w:rPr>
          <w:rFonts w:ascii="Times New Roman" w:eastAsia="Times New Roman" w:hAnsi="Times New Roman" w:cs="Times New Roman"/>
          <w:sz w:val="24"/>
          <w:szCs w:val="24"/>
          <w:lang w:val="uk-UA"/>
        </w:rPr>
      </w:pPr>
    </w:p>
    <w:p w:rsidR="00704D87" w:rsidRPr="00704D87" w:rsidRDefault="00704D87" w:rsidP="00704D87">
      <w:pPr>
        <w:spacing w:after="0" w:line="240" w:lineRule="auto"/>
        <w:jc w:val="both"/>
        <w:rPr>
          <w:rFonts w:ascii="Times New Roman" w:eastAsia="Calibri" w:hAnsi="Times New Roman" w:cs="Times New Roman"/>
          <w:b/>
          <w:bCs/>
          <w:i/>
          <w:iCs/>
          <w:sz w:val="24"/>
          <w:szCs w:val="24"/>
          <w:lang w:val="uk-UA"/>
        </w:rPr>
      </w:pPr>
      <w:r w:rsidRPr="00704D87">
        <w:rPr>
          <w:rFonts w:ascii="Times New Roman" w:eastAsia="Calibri" w:hAnsi="Times New Roman" w:cs="Times New Roman"/>
          <w:b/>
          <w:bCs/>
          <w:i/>
          <w:iCs/>
          <w:sz w:val="24"/>
          <w:szCs w:val="24"/>
          <w:lang w:val="uk-UA"/>
        </w:rPr>
        <w:t>Керуюча справами виконкому</w:t>
      </w:r>
    </w:p>
    <w:p w:rsidR="00704D87" w:rsidRPr="00704D87" w:rsidRDefault="00704D87" w:rsidP="00704D87">
      <w:pPr>
        <w:spacing w:after="0" w:line="240" w:lineRule="auto"/>
        <w:jc w:val="both"/>
        <w:rPr>
          <w:rFonts w:ascii="Times New Roman" w:eastAsia="Calibri" w:hAnsi="Times New Roman" w:cs="Times New Roman"/>
          <w:b/>
          <w:bCs/>
          <w:i/>
          <w:iCs/>
          <w:sz w:val="24"/>
          <w:szCs w:val="24"/>
          <w:lang w:val="uk-UA"/>
        </w:rPr>
      </w:pPr>
      <w:r w:rsidRPr="00704D87">
        <w:rPr>
          <w:rFonts w:ascii="Times New Roman" w:eastAsia="Calibri" w:hAnsi="Times New Roman" w:cs="Times New Roman"/>
          <w:b/>
          <w:bCs/>
          <w:i/>
          <w:iCs/>
          <w:sz w:val="24"/>
          <w:szCs w:val="24"/>
          <w:lang w:val="uk-UA"/>
        </w:rPr>
        <w:t xml:space="preserve">районної у місті ради </w:t>
      </w:r>
      <w:r w:rsidRPr="00704D87">
        <w:rPr>
          <w:rFonts w:ascii="Times New Roman" w:eastAsia="Calibri" w:hAnsi="Times New Roman" w:cs="Times New Roman"/>
          <w:b/>
          <w:bCs/>
          <w:i/>
          <w:iCs/>
          <w:sz w:val="24"/>
          <w:szCs w:val="24"/>
          <w:lang w:val="uk-UA"/>
        </w:rPr>
        <w:tab/>
      </w:r>
      <w:r w:rsidRPr="00704D87">
        <w:rPr>
          <w:rFonts w:ascii="Times New Roman" w:eastAsia="Calibri" w:hAnsi="Times New Roman" w:cs="Times New Roman"/>
          <w:b/>
          <w:bCs/>
          <w:i/>
          <w:iCs/>
          <w:sz w:val="24"/>
          <w:szCs w:val="24"/>
          <w:lang w:val="uk-UA"/>
        </w:rPr>
        <w:tab/>
      </w:r>
      <w:r w:rsidRPr="00704D87">
        <w:rPr>
          <w:rFonts w:ascii="Times New Roman" w:eastAsia="Calibri" w:hAnsi="Times New Roman" w:cs="Times New Roman"/>
          <w:b/>
          <w:bCs/>
          <w:i/>
          <w:iCs/>
          <w:sz w:val="24"/>
          <w:szCs w:val="24"/>
          <w:lang w:val="uk-UA"/>
        </w:rPr>
        <w:tab/>
      </w:r>
      <w:r w:rsidRPr="00704D87">
        <w:rPr>
          <w:rFonts w:ascii="Times New Roman" w:eastAsia="Calibri" w:hAnsi="Times New Roman" w:cs="Times New Roman"/>
          <w:b/>
          <w:bCs/>
          <w:i/>
          <w:iCs/>
          <w:sz w:val="24"/>
          <w:szCs w:val="24"/>
          <w:lang w:val="uk-UA"/>
        </w:rPr>
        <w:tab/>
      </w:r>
      <w:r w:rsidRPr="00704D87">
        <w:rPr>
          <w:rFonts w:ascii="Times New Roman" w:eastAsia="Calibri" w:hAnsi="Times New Roman" w:cs="Times New Roman"/>
          <w:b/>
          <w:bCs/>
          <w:i/>
          <w:iCs/>
          <w:sz w:val="24"/>
          <w:szCs w:val="24"/>
          <w:lang w:val="uk-UA"/>
        </w:rPr>
        <w:tab/>
        <w:t xml:space="preserve">                           Алла ГОЛОВАТА</w:t>
      </w:r>
    </w:p>
    <w:p w:rsidR="00704D87" w:rsidRDefault="00704D87" w:rsidP="00BB76D7">
      <w:pPr>
        <w:spacing w:after="0" w:line="240" w:lineRule="auto"/>
        <w:jc w:val="both"/>
        <w:rPr>
          <w:rFonts w:ascii="Times New Roman" w:eastAsia="Times New Roman" w:hAnsi="Times New Roman" w:cs="Times New Roman"/>
          <w:b/>
          <w:bCs/>
          <w:i/>
          <w:iCs/>
          <w:sz w:val="24"/>
          <w:szCs w:val="24"/>
          <w:lang w:val="uk-UA" w:eastAsia="ru-RU"/>
        </w:rPr>
      </w:pPr>
    </w:p>
    <w:p w:rsidR="00704D87" w:rsidRDefault="00704D87">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704D87" w:rsidRPr="00704D87" w:rsidRDefault="00704D87" w:rsidP="00704D87">
      <w:pPr>
        <w:spacing w:after="0" w:line="240" w:lineRule="auto"/>
        <w:ind w:left="6372" w:firstLine="708"/>
        <w:rPr>
          <w:rFonts w:ascii="Times New Roman" w:eastAsia="Times New Roman" w:hAnsi="Times New Roman" w:cs="Times New Roman"/>
          <w:b/>
          <w:bCs/>
          <w:i/>
          <w:sz w:val="24"/>
          <w:szCs w:val="24"/>
          <w:lang w:val="uk-UA" w:eastAsia="ru-RU"/>
        </w:rPr>
      </w:pPr>
      <w:r w:rsidRPr="00704D87">
        <w:rPr>
          <w:rFonts w:ascii="Times New Roman" w:eastAsia="Times New Roman" w:hAnsi="Times New Roman" w:cs="Times New Roman"/>
          <w:b/>
          <w:bCs/>
          <w:i/>
          <w:sz w:val="24"/>
          <w:szCs w:val="24"/>
          <w:lang w:val="uk-UA" w:eastAsia="ru-RU"/>
        </w:rPr>
        <w:lastRenderedPageBreak/>
        <w:t>Додаток 284</w:t>
      </w:r>
    </w:p>
    <w:p w:rsidR="00704D87" w:rsidRPr="00704D87" w:rsidRDefault="00704D87" w:rsidP="00704D87">
      <w:pPr>
        <w:spacing w:after="0" w:line="240" w:lineRule="auto"/>
        <w:ind w:left="6372" w:firstLine="708"/>
        <w:rPr>
          <w:rFonts w:ascii="Times New Roman" w:eastAsia="Times New Roman" w:hAnsi="Times New Roman" w:cs="Times New Roman"/>
          <w:b/>
          <w:bCs/>
          <w:i/>
          <w:sz w:val="24"/>
          <w:szCs w:val="24"/>
          <w:lang w:val="uk-UA" w:eastAsia="ru-RU"/>
        </w:rPr>
      </w:pPr>
      <w:r w:rsidRPr="00704D87">
        <w:rPr>
          <w:rFonts w:ascii="Times New Roman" w:eastAsia="Times New Roman" w:hAnsi="Times New Roman" w:cs="Times New Roman"/>
          <w:b/>
          <w:bCs/>
          <w:i/>
          <w:sz w:val="24"/>
          <w:szCs w:val="24"/>
          <w:lang w:val="uk-UA" w:eastAsia="ru-RU"/>
        </w:rPr>
        <w:t xml:space="preserve">до рішення виконкому </w:t>
      </w:r>
    </w:p>
    <w:p w:rsidR="00704D87" w:rsidRPr="00704D87" w:rsidRDefault="00704D87" w:rsidP="00704D87">
      <w:pPr>
        <w:spacing w:after="0" w:line="240" w:lineRule="auto"/>
        <w:ind w:left="6372" w:firstLine="708"/>
        <w:rPr>
          <w:rFonts w:ascii="Times New Roman" w:eastAsia="Times New Roman" w:hAnsi="Times New Roman" w:cs="Times New Roman"/>
          <w:b/>
          <w:bCs/>
          <w:i/>
          <w:sz w:val="24"/>
          <w:szCs w:val="24"/>
          <w:lang w:val="uk-UA" w:eastAsia="ru-RU"/>
        </w:rPr>
      </w:pPr>
      <w:r w:rsidRPr="00704D87">
        <w:rPr>
          <w:rFonts w:ascii="Times New Roman" w:eastAsia="Times New Roman" w:hAnsi="Times New Roman" w:cs="Times New Roman"/>
          <w:b/>
          <w:bCs/>
          <w:i/>
          <w:sz w:val="24"/>
          <w:szCs w:val="24"/>
          <w:lang w:val="uk-UA" w:eastAsia="ru-RU"/>
        </w:rPr>
        <w:t>районної у місті ради</w:t>
      </w:r>
    </w:p>
    <w:p w:rsidR="00704D87" w:rsidRPr="00704D87" w:rsidRDefault="00704D87" w:rsidP="00704D87">
      <w:pPr>
        <w:spacing w:after="0" w:line="240" w:lineRule="auto"/>
        <w:ind w:left="6372" w:firstLine="708"/>
        <w:rPr>
          <w:rFonts w:ascii="Times New Roman" w:eastAsia="Times New Roman" w:hAnsi="Times New Roman" w:cs="Times New Roman"/>
          <w:b/>
          <w:bCs/>
          <w:i/>
          <w:sz w:val="24"/>
          <w:szCs w:val="24"/>
          <w:lang w:val="uk-UA" w:eastAsia="ru-RU"/>
        </w:rPr>
      </w:pPr>
      <w:r w:rsidRPr="00704D87">
        <w:rPr>
          <w:rFonts w:ascii="Times New Roman" w:eastAsia="Times New Roman" w:hAnsi="Times New Roman" w:cs="Times New Roman"/>
          <w:b/>
          <w:i/>
          <w:sz w:val="24"/>
          <w:szCs w:val="24"/>
          <w:lang w:val="uk-UA" w:eastAsia="ru-RU"/>
        </w:rPr>
        <w:t>21.06.2023 № 216</w:t>
      </w:r>
    </w:p>
    <w:p w:rsidR="00704D87" w:rsidRPr="00704D87" w:rsidRDefault="00704D87" w:rsidP="00704D87">
      <w:pPr>
        <w:spacing w:after="0" w:line="240" w:lineRule="auto"/>
        <w:rPr>
          <w:rFonts w:ascii="Times New Roman" w:eastAsia="Times New Roman" w:hAnsi="Times New Roman" w:cs="Times New Roman"/>
          <w:b/>
          <w:i/>
          <w:sz w:val="24"/>
          <w:szCs w:val="24"/>
          <w:lang w:val="uk-UA" w:eastAsia="ru-RU"/>
        </w:rPr>
      </w:pPr>
    </w:p>
    <w:p w:rsidR="00704D87" w:rsidRPr="00704D87" w:rsidRDefault="00704D87" w:rsidP="00704D87">
      <w:pPr>
        <w:spacing w:after="0" w:line="240" w:lineRule="auto"/>
        <w:jc w:val="center"/>
        <w:rPr>
          <w:rFonts w:ascii="Times New Roman" w:eastAsia="Times New Roman" w:hAnsi="Times New Roman" w:cs="Times New Roman"/>
          <w:b/>
          <w:i/>
          <w:sz w:val="24"/>
          <w:szCs w:val="24"/>
          <w:lang w:val="uk-UA" w:eastAsia="ru-RU"/>
        </w:rPr>
      </w:pPr>
      <w:r w:rsidRPr="00704D87">
        <w:rPr>
          <w:rFonts w:ascii="Times New Roman" w:eastAsia="Times New Roman" w:hAnsi="Times New Roman" w:cs="Times New Roman"/>
          <w:b/>
          <w:i/>
          <w:sz w:val="24"/>
          <w:szCs w:val="24"/>
          <w:lang w:val="uk-UA" w:eastAsia="ru-RU"/>
        </w:rPr>
        <w:t>Технологічна  картка № 72-07</w:t>
      </w:r>
    </w:p>
    <w:p w:rsidR="00704D87" w:rsidRPr="00704D87" w:rsidRDefault="00704D87" w:rsidP="00704D87">
      <w:pPr>
        <w:spacing w:after="0" w:line="240" w:lineRule="auto"/>
        <w:jc w:val="center"/>
        <w:rPr>
          <w:rFonts w:ascii="Times New Roman" w:eastAsia="Times New Roman" w:hAnsi="Times New Roman" w:cs="Times New Roman"/>
          <w:b/>
          <w:i/>
          <w:sz w:val="12"/>
          <w:szCs w:val="24"/>
          <w:lang w:val="uk-UA" w:eastAsia="ru-RU"/>
        </w:rPr>
      </w:pPr>
    </w:p>
    <w:p w:rsidR="00704D87" w:rsidRPr="00704D87" w:rsidRDefault="00704D87" w:rsidP="00704D87">
      <w:pPr>
        <w:spacing w:after="0" w:line="240" w:lineRule="auto"/>
        <w:jc w:val="both"/>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i/>
          <w:iCs/>
          <w:sz w:val="24"/>
          <w:szCs w:val="24"/>
          <w:lang w:val="uk-UA" w:eastAsia="ru-RU"/>
        </w:rPr>
        <w:t>Назва послуги</w:t>
      </w:r>
      <w:r w:rsidRPr="00704D87">
        <w:rPr>
          <w:rFonts w:ascii="Times New Roman" w:eastAsia="Times New Roman" w:hAnsi="Times New Roman" w:cs="Times New Roman"/>
          <w:sz w:val="24"/>
          <w:szCs w:val="24"/>
          <w:lang w:val="uk-UA" w:eastAsia="ru-RU"/>
        </w:rPr>
        <w:t xml:space="preserve">: </w:t>
      </w:r>
      <w:r w:rsidRPr="00704D87">
        <w:rPr>
          <w:rFonts w:ascii="Times New Roman" w:eastAsia="Times New Roman" w:hAnsi="Times New Roman" w:cs="Times New Roman"/>
          <w:b/>
          <w:bCs/>
          <w:i/>
          <w:sz w:val="24"/>
          <w:szCs w:val="24"/>
          <w:u w:val="single"/>
          <w:lang w:val="uk-UA" w:eastAsia="uk-UA"/>
        </w:rPr>
        <w:t>Позбавлення статусу особи з інвалідністю внаслідок війни, члена сім'ї загиблого (померлого) ветерана війни, члена сім'ї загиблого (померлого) Захисника чи Захисниці України та постраждалого учасника Революції Гідності за заявою особи</w:t>
      </w:r>
    </w:p>
    <w:p w:rsidR="00704D87" w:rsidRPr="00704D87" w:rsidRDefault="00704D87" w:rsidP="00704D87">
      <w:pPr>
        <w:spacing w:after="0" w:line="240" w:lineRule="auto"/>
        <w:rPr>
          <w:rFonts w:ascii="Times New Roman" w:eastAsia="Times New Roman" w:hAnsi="Times New Roman" w:cs="Times New Roman"/>
          <w:b/>
          <w:bCs/>
          <w:i/>
          <w:sz w:val="24"/>
          <w:szCs w:val="24"/>
          <w:u w:val="single"/>
          <w:lang w:val="uk-UA" w:eastAsia="ru-RU"/>
        </w:rPr>
      </w:pPr>
      <w:r w:rsidRPr="00704D87">
        <w:rPr>
          <w:rFonts w:ascii="Times New Roman" w:eastAsia="Times New Roman" w:hAnsi="Times New Roman" w:cs="Times New Roman"/>
          <w:i/>
          <w:iCs/>
          <w:sz w:val="24"/>
          <w:szCs w:val="24"/>
          <w:lang w:val="uk-UA" w:eastAsia="ru-RU"/>
        </w:rPr>
        <w:t>Загальна кількість  днів надання послуги:</w:t>
      </w:r>
      <w:r w:rsidRPr="00704D87">
        <w:rPr>
          <w:rFonts w:ascii="Times New Roman" w:eastAsia="Times New Roman" w:hAnsi="Times New Roman" w:cs="Times New Roman"/>
          <w:sz w:val="24"/>
          <w:szCs w:val="24"/>
          <w:lang w:val="uk-UA" w:eastAsia="ru-RU"/>
        </w:rPr>
        <w:t xml:space="preserve"> </w:t>
      </w:r>
      <w:r w:rsidRPr="00704D87">
        <w:rPr>
          <w:rFonts w:ascii="Times New Roman" w:eastAsia="Times New Roman" w:hAnsi="Times New Roman" w:cs="Times New Roman"/>
          <w:b/>
          <w:i/>
          <w:sz w:val="24"/>
          <w:szCs w:val="24"/>
          <w:lang w:val="uk-UA" w:eastAsia="ru-RU"/>
        </w:rPr>
        <w:t>до 10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487"/>
        <w:gridCol w:w="2340"/>
        <w:gridCol w:w="1398"/>
      </w:tblGrid>
      <w:tr w:rsidR="00704D87" w:rsidRPr="00704D87" w:rsidTr="00903E71">
        <w:tc>
          <w:tcPr>
            <w:tcW w:w="536"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jc w:val="center"/>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jc w:val="center"/>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487"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jc w:val="center"/>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b/>
                <w:bCs/>
                <w:i/>
                <w:iCs/>
                <w:sz w:val="24"/>
                <w:szCs w:val="24"/>
                <w:lang w:val="uk-UA" w:eastAsia="ru-RU"/>
              </w:rPr>
              <w:t>Відповідальна посадова особа</w:t>
            </w:r>
          </w:p>
        </w:tc>
        <w:tc>
          <w:tcPr>
            <w:tcW w:w="2340"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jc w:val="center"/>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jc w:val="center"/>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b/>
                <w:bCs/>
                <w:i/>
                <w:iCs/>
                <w:sz w:val="24"/>
                <w:szCs w:val="24"/>
                <w:lang w:val="uk-UA" w:eastAsia="ru-RU"/>
              </w:rPr>
              <w:t>Термін виконання (днів)</w:t>
            </w:r>
          </w:p>
        </w:tc>
      </w:tr>
      <w:tr w:rsidR="00704D87" w:rsidRPr="00704D87"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b/>
                <w:sz w:val="24"/>
                <w:szCs w:val="24"/>
                <w:lang w:val="uk-UA" w:eastAsia="ru-RU"/>
              </w:rPr>
            </w:pPr>
            <w:r w:rsidRPr="00704D87">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sz w:val="24"/>
                <w:szCs w:val="24"/>
                <w:lang w:val="uk-UA" w:eastAsia="ru-RU"/>
              </w:rPr>
              <w:t xml:space="preserve">Прийом заяви </w:t>
            </w:r>
          </w:p>
        </w:tc>
        <w:tc>
          <w:tcPr>
            <w:tcW w:w="2487"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sz w:val="24"/>
                <w:szCs w:val="24"/>
                <w:lang w:val="uk-UA" w:eastAsia="ru-RU"/>
              </w:rPr>
              <w:t>У момент звернення</w:t>
            </w:r>
          </w:p>
        </w:tc>
      </w:tr>
      <w:tr w:rsidR="00704D87" w:rsidRPr="00704D87" w:rsidTr="00903E71">
        <w:tc>
          <w:tcPr>
            <w:tcW w:w="536"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b/>
                <w:sz w:val="24"/>
                <w:szCs w:val="24"/>
                <w:lang w:val="uk-UA" w:eastAsia="ru-RU"/>
              </w:rPr>
            </w:pPr>
            <w:r w:rsidRPr="00704D87">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Розгляд заяви</w:t>
            </w:r>
          </w:p>
        </w:tc>
        <w:tc>
          <w:tcPr>
            <w:tcW w:w="2487"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eastAsia="ru-RU"/>
              </w:rPr>
            </w:pPr>
            <w:r w:rsidRPr="00704D8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704D87" w:rsidRPr="00704D87" w:rsidTr="00903E71">
        <w:tc>
          <w:tcPr>
            <w:tcW w:w="536"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b/>
                <w:sz w:val="24"/>
                <w:szCs w:val="24"/>
                <w:lang w:val="uk-UA" w:eastAsia="ru-RU"/>
              </w:rPr>
            </w:pPr>
            <w:r w:rsidRPr="00704D87">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 xml:space="preserve">Реєстрація повідомлення про позбавлення статусу </w:t>
            </w:r>
          </w:p>
        </w:tc>
        <w:tc>
          <w:tcPr>
            <w:tcW w:w="2487"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eastAsia="ru-RU"/>
              </w:rPr>
            </w:pPr>
            <w:r w:rsidRPr="00704D8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Після опрацювання заяви</w:t>
            </w:r>
          </w:p>
        </w:tc>
      </w:tr>
      <w:tr w:rsidR="00704D87" w:rsidRPr="00704D87" w:rsidTr="00903E71">
        <w:tc>
          <w:tcPr>
            <w:tcW w:w="536"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b/>
                <w:sz w:val="24"/>
                <w:szCs w:val="24"/>
                <w:lang w:val="uk-UA" w:eastAsia="ru-RU"/>
              </w:rPr>
            </w:pPr>
            <w:r w:rsidRPr="00704D87">
              <w:rPr>
                <w:rFonts w:ascii="Times New Roman" w:eastAsia="Times New Roman" w:hAnsi="Times New Roman" w:cs="Times New Roman"/>
                <w:b/>
                <w:sz w:val="24"/>
                <w:szCs w:val="24"/>
                <w:lang w:val="uk-UA" w:eastAsia="ru-RU"/>
              </w:rPr>
              <w:t>4.</w:t>
            </w:r>
          </w:p>
        </w:tc>
        <w:tc>
          <w:tcPr>
            <w:tcW w:w="2845"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Видача результату</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послуги</w:t>
            </w:r>
          </w:p>
        </w:tc>
        <w:tc>
          <w:tcPr>
            <w:tcW w:w="2487"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eastAsia="ru-RU"/>
              </w:rPr>
            </w:pPr>
            <w:r w:rsidRPr="00704D87">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У день</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особистого</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звернення</w:t>
            </w:r>
          </w:p>
          <w:p w:rsidR="00704D87" w:rsidRPr="00704D87" w:rsidRDefault="00704D87" w:rsidP="00704D87">
            <w:pPr>
              <w:spacing w:after="0" w:line="240" w:lineRule="auto"/>
              <w:rPr>
                <w:rFonts w:ascii="Times New Roman" w:eastAsia="Times New Roman" w:hAnsi="Times New Roman" w:cs="Times New Roman"/>
                <w:sz w:val="24"/>
                <w:szCs w:val="24"/>
                <w:lang w:val="uk-UA" w:eastAsia="ru-RU"/>
              </w:rPr>
            </w:pPr>
            <w:r w:rsidRPr="00704D87">
              <w:rPr>
                <w:rFonts w:ascii="Times New Roman" w:eastAsia="Times New Roman" w:hAnsi="Times New Roman" w:cs="Times New Roman"/>
                <w:sz w:val="24"/>
                <w:szCs w:val="24"/>
                <w:lang w:val="uk-UA" w:eastAsia="ru-RU"/>
              </w:rPr>
              <w:t>заявника</w:t>
            </w:r>
          </w:p>
        </w:tc>
      </w:tr>
    </w:tbl>
    <w:p w:rsidR="00704D87" w:rsidRPr="00704D87" w:rsidRDefault="00704D87" w:rsidP="00704D87">
      <w:pPr>
        <w:spacing w:after="0" w:line="240" w:lineRule="auto"/>
        <w:rPr>
          <w:rFonts w:ascii="Times New Roman" w:eastAsia="Times New Roman" w:hAnsi="Times New Roman" w:cs="Times New Roman"/>
          <w:b/>
          <w:bCs/>
          <w:i/>
          <w:iCs/>
          <w:sz w:val="24"/>
          <w:szCs w:val="24"/>
          <w:lang w:val="uk-UA" w:eastAsia="ru-RU"/>
        </w:rPr>
      </w:pPr>
    </w:p>
    <w:p w:rsidR="00704D87" w:rsidRPr="00704D87" w:rsidRDefault="00704D87" w:rsidP="00704D87">
      <w:pPr>
        <w:spacing w:after="0" w:line="240" w:lineRule="auto"/>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b/>
          <w:bCs/>
          <w:i/>
          <w:iCs/>
          <w:sz w:val="24"/>
          <w:szCs w:val="24"/>
          <w:lang w:val="uk-UA" w:eastAsia="ru-RU"/>
        </w:rPr>
        <w:t>Керуюча справами виконкому</w:t>
      </w:r>
    </w:p>
    <w:p w:rsidR="00704D87" w:rsidRPr="00704D87" w:rsidRDefault="00704D87" w:rsidP="00704D87">
      <w:pPr>
        <w:spacing w:after="0" w:line="240" w:lineRule="auto"/>
        <w:rPr>
          <w:rFonts w:ascii="Times New Roman" w:eastAsia="Times New Roman" w:hAnsi="Times New Roman" w:cs="Times New Roman"/>
          <w:b/>
          <w:bCs/>
          <w:i/>
          <w:iCs/>
          <w:sz w:val="24"/>
          <w:szCs w:val="24"/>
          <w:lang w:val="uk-UA" w:eastAsia="ru-RU"/>
        </w:rPr>
      </w:pPr>
      <w:r w:rsidRPr="00704D87">
        <w:rPr>
          <w:rFonts w:ascii="Times New Roman" w:eastAsia="Times New Roman" w:hAnsi="Times New Roman" w:cs="Times New Roman"/>
          <w:b/>
          <w:bCs/>
          <w:i/>
          <w:iCs/>
          <w:sz w:val="24"/>
          <w:szCs w:val="24"/>
          <w:lang w:val="uk-UA" w:eastAsia="ru-RU"/>
        </w:rPr>
        <w:t xml:space="preserve">районної у місті ради </w:t>
      </w:r>
      <w:r w:rsidRPr="00704D87">
        <w:rPr>
          <w:rFonts w:ascii="Times New Roman" w:eastAsia="Times New Roman" w:hAnsi="Times New Roman" w:cs="Times New Roman"/>
          <w:b/>
          <w:bCs/>
          <w:i/>
          <w:iCs/>
          <w:sz w:val="24"/>
          <w:szCs w:val="24"/>
          <w:lang w:val="uk-UA" w:eastAsia="ru-RU"/>
        </w:rPr>
        <w:tab/>
      </w:r>
      <w:r w:rsidRPr="00704D87">
        <w:rPr>
          <w:rFonts w:ascii="Times New Roman" w:eastAsia="Times New Roman" w:hAnsi="Times New Roman" w:cs="Times New Roman"/>
          <w:b/>
          <w:bCs/>
          <w:i/>
          <w:iCs/>
          <w:sz w:val="24"/>
          <w:szCs w:val="24"/>
          <w:lang w:val="uk-UA" w:eastAsia="ru-RU"/>
        </w:rPr>
        <w:tab/>
      </w:r>
      <w:r w:rsidRPr="00704D87">
        <w:rPr>
          <w:rFonts w:ascii="Times New Roman" w:eastAsia="Times New Roman" w:hAnsi="Times New Roman" w:cs="Times New Roman"/>
          <w:b/>
          <w:bCs/>
          <w:i/>
          <w:iCs/>
          <w:sz w:val="24"/>
          <w:szCs w:val="24"/>
          <w:lang w:val="uk-UA" w:eastAsia="ru-RU"/>
        </w:rPr>
        <w:tab/>
      </w:r>
      <w:r w:rsidRPr="00704D87">
        <w:rPr>
          <w:rFonts w:ascii="Times New Roman" w:eastAsia="Times New Roman" w:hAnsi="Times New Roman" w:cs="Times New Roman"/>
          <w:b/>
          <w:bCs/>
          <w:i/>
          <w:iCs/>
          <w:sz w:val="24"/>
          <w:szCs w:val="24"/>
          <w:lang w:val="uk-UA" w:eastAsia="ru-RU"/>
        </w:rPr>
        <w:tab/>
      </w:r>
      <w:r w:rsidRPr="00704D87">
        <w:rPr>
          <w:rFonts w:ascii="Times New Roman" w:eastAsia="Times New Roman" w:hAnsi="Times New Roman" w:cs="Times New Roman"/>
          <w:b/>
          <w:bCs/>
          <w:i/>
          <w:iCs/>
          <w:sz w:val="24"/>
          <w:szCs w:val="24"/>
          <w:lang w:val="uk-UA" w:eastAsia="ru-RU"/>
        </w:rPr>
        <w:tab/>
        <w:t xml:space="preserve">                   </w:t>
      </w:r>
      <w:r w:rsidRPr="00704D87">
        <w:rPr>
          <w:rFonts w:ascii="Times New Roman" w:eastAsia="Times New Roman" w:hAnsi="Times New Roman" w:cs="Times New Roman"/>
          <w:b/>
          <w:bCs/>
          <w:i/>
          <w:iCs/>
          <w:sz w:val="24"/>
          <w:szCs w:val="24"/>
          <w:lang w:val="uk-UA" w:eastAsia="ru-RU"/>
        </w:rPr>
        <w:tab/>
        <w:t>Алла ГОЛОВАТА</w:t>
      </w:r>
    </w:p>
    <w:p w:rsidR="00711BA4" w:rsidRDefault="00711BA4" w:rsidP="00BB76D7">
      <w:pPr>
        <w:spacing w:after="0" w:line="240" w:lineRule="auto"/>
        <w:jc w:val="both"/>
        <w:rPr>
          <w:rFonts w:ascii="Times New Roman" w:eastAsia="Times New Roman" w:hAnsi="Times New Roman" w:cs="Times New Roman"/>
          <w:b/>
          <w:bCs/>
          <w:i/>
          <w:iCs/>
          <w:sz w:val="24"/>
          <w:szCs w:val="24"/>
          <w:lang w:val="uk-UA" w:eastAsia="ru-RU"/>
        </w:rPr>
      </w:pPr>
    </w:p>
    <w:p w:rsidR="00711BA4" w:rsidRDefault="00711BA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711BA4" w:rsidRPr="00711BA4" w:rsidRDefault="00711BA4" w:rsidP="00711BA4">
      <w:pPr>
        <w:spacing w:after="0" w:line="240" w:lineRule="auto"/>
        <w:ind w:left="7080"/>
        <w:rPr>
          <w:rFonts w:ascii="Times New Roman" w:eastAsia="Times New Roman" w:hAnsi="Times New Roman" w:cs="Times New Roman"/>
          <w:b/>
          <w:i/>
          <w:sz w:val="24"/>
          <w:lang w:val="uk-UA" w:eastAsia="ru-RU"/>
        </w:rPr>
      </w:pPr>
      <w:r w:rsidRPr="00711BA4">
        <w:rPr>
          <w:rFonts w:ascii="Times New Roman" w:eastAsia="Times New Roman" w:hAnsi="Times New Roman" w:cs="Times New Roman"/>
          <w:b/>
          <w:i/>
          <w:sz w:val="24"/>
          <w:lang w:val="uk-UA" w:eastAsia="ru-RU"/>
        </w:rPr>
        <w:lastRenderedPageBreak/>
        <w:t>Додаток 285</w:t>
      </w:r>
    </w:p>
    <w:p w:rsidR="00711BA4" w:rsidRPr="00711BA4" w:rsidRDefault="00711BA4" w:rsidP="00711BA4">
      <w:pPr>
        <w:spacing w:after="0" w:line="240" w:lineRule="auto"/>
        <w:ind w:left="7080"/>
        <w:rPr>
          <w:rFonts w:ascii="Times New Roman" w:eastAsia="Times New Roman" w:hAnsi="Times New Roman" w:cs="Times New Roman"/>
          <w:b/>
          <w:i/>
          <w:sz w:val="24"/>
          <w:lang w:val="uk-UA" w:eastAsia="ru-RU"/>
        </w:rPr>
      </w:pPr>
      <w:r w:rsidRPr="00711BA4">
        <w:rPr>
          <w:rFonts w:ascii="Times New Roman" w:eastAsia="Times New Roman" w:hAnsi="Times New Roman" w:cs="Times New Roman"/>
          <w:b/>
          <w:i/>
          <w:sz w:val="24"/>
          <w:lang w:val="uk-UA" w:eastAsia="ru-RU"/>
        </w:rPr>
        <w:t>до рішення виконкому</w:t>
      </w:r>
    </w:p>
    <w:p w:rsidR="00711BA4" w:rsidRPr="00711BA4" w:rsidRDefault="00711BA4" w:rsidP="00711BA4">
      <w:pPr>
        <w:spacing w:after="0" w:line="240" w:lineRule="auto"/>
        <w:ind w:left="7080"/>
        <w:rPr>
          <w:rFonts w:ascii="Times New Roman" w:eastAsia="Times New Roman" w:hAnsi="Times New Roman" w:cs="Times New Roman"/>
          <w:b/>
          <w:i/>
          <w:sz w:val="24"/>
          <w:lang w:val="uk-UA" w:eastAsia="ru-RU"/>
        </w:rPr>
      </w:pPr>
      <w:r w:rsidRPr="00711BA4">
        <w:rPr>
          <w:rFonts w:ascii="Times New Roman" w:eastAsia="Times New Roman" w:hAnsi="Times New Roman" w:cs="Times New Roman"/>
          <w:b/>
          <w:i/>
          <w:sz w:val="24"/>
          <w:lang w:val="uk-UA" w:eastAsia="ru-RU"/>
        </w:rPr>
        <w:t xml:space="preserve">районної у місті ради </w:t>
      </w:r>
    </w:p>
    <w:p w:rsidR="00711BA4" w:rsidRPr="00711BA4" w:rsidRDefault="00711BA4" w:rsidP="00711BA4">
      <w:pPr>
        <w:spacing w:after="0" w:line="240" w:lineRule="auto"/>
        <w:ind w:left="7080"/>
        <w:rPr>
          <w:rFonts w:ascii="Times New Roman" w:eastAsia="Times New Roman" w:hAnsi="Times New Roman" w:cs="Times New Roman"/>
          <w:b/>
          <w:i/>
          <w:sz w:val="24"/>
          <w:lang w:val="uk-UA" w:eastAsia="ru-RU"/>
        </w:rPr>
      </w:pPr>
      <w:r w:rsidRPr="00711BA4">
        <w:rPr>
          <w:rFonts w:ascii="Times New Roman" w:eastAsia="Times New Roman" w:hAnsi="Times New Roman" w:cs="Times New Roman"/>
          <w:b/>
          <w:i/>
          <w:sz w:val="24"/>
          <w:lang w:val="uk-UA" w:eastAsia="ru-RU"/>
        </w:rPr>
        <w:t>21.06.2023 № 216</w:t>
      </w:r>
    </w:p>
    <w:p w:rsidR="00711BA4" w:rsidRPr="00711BA4" w:rsidRDefault="00711BA4" w:rsidP="00711BA4">
      <w:pPr>
        <w:spacing w:after="0" w:line="240" w:lineRule="auto"/>
        <w:jc w:val="center"/>
        <w:rPr>
          <w:rFonts w:ascii="Times New Roman" w:eastAsia="Times New Roman" w:hAnsi="Times New Roman" w:cs="Times New Roman"/>
          <w:b/>
          <w:bCs/>
          <w:sz w:val="28"/>
          <w:szCs w:val="28"/>
          <w:lang w:val="uk-UA" w:eastAsia="uk-UA"/>
        </w:rPr>
      </w:pPr>
    </w:p>
    <w:p w:rsidR="00711BA4" w:rsidRPr="00711BA4" w:rsidRDefault="00711BA4" w:rsidP="00711BA4">
      <w:pPr>
        <w:spacing w:after="0" w:line="240" w:lineRule="auto"/>
        <w:jc w:val="center"/>
        <w:rPr>
          <w:rFonts w:ascii="Times New Roman" w:eastAsia="Times New Roman" w:hAnsi="Times New Roman" w:cs="Times New Roman"/>
          <w:b/>
          <w:bCs/>
          <w:sz w:val="24"/>
          <w:szCs w:val="24"/>
          <w:lang w:val="uk-UA" w:eastAsia="uk-UA"/>
        </w:rPr>
      </w:pPr>
      <w:r w:rsidRPr="00711BA4">
        <w:rPr>
          <w:rFonts w:ascii="Times New Roman" w:eastAsia="Times New Roman" w:hAnsi="Times New Roman" w:cs="Times New Roman"/>
          <w:b/>
          <w:bCs/>
          <w:sz w:val="24"/>
          <w:szCs w:val="24"/>
          <w:lang w:val="uk-UA" w:eastAsia="uk-UA"/>
        </w:rPr>
        <w:t>ІНФОРМАЦІЙНА КАРТКА 72-06</w:t>
      </w:r>
    </w:p>
    <w:p w:rsidR="00711BA4" w:rsidRPr="00711BA4" w:rsidRDefault="00711BA4" w:rsidP="00711BA4">
      <w:pPr>
        <w:spacing w:after="0" w:line="240" w:lineRule="auto"/>
        <w:jc w:val="center"/>
        <w:rPr>
          <w:rFonts w:ascii="Times New Roman" w:eastAsia="Times New Roman" w:hAnsi="Times New Roman" w:cs="Times New Roman"/>
          <w:b/>
          <w:bCs/>
          <w:sz w:val="24"/>
          <w:szCs w:val="24"/>
          <w:lang w:val="uk-UA" w:eastAsia="uk-UA"/>
        </w:rPr>
      </w:pPr>
    </w:p>
    <w:p w:rsidR="00711BA4" w:rsidRPr="00711BA4" w:rsidRDefault="00711BA4" w:rsidP="00711BA4">
      <w:pPr>
        <w:spacing w:after="0" w:line="240" w:lineRule="auto"/>
        <w:jc w:val="both"/>
        <w:rPr>
          <w:rFonts w:ascii="Times New Roman" w:eastAsia="Times New Roman" w:hAnsi="Times New Roman" w:cs="Times New Roman"/>
          <w:b/>
          <w:i/>
          <w:sz w:val="24"/>
          <w:szCs w:val="24"/>
          <w:lang w:val="uk-UA" w:eastAsia="uk-UA"/>
        </w:rPr>
      </w:pPr>
      <w:r w:rsidRPr="00711BA4">
        <w:rPr>
          <w:rFonts w:ascii="Times New Roman" w:eastAsia="Times New Roman" w:hAnsi="Times New Roman" w:cs="Times New Roman"/>
          <w:b/>
          <w:bCs/>
          <w:i/>
          <w:sz w:val="24"/>
          <w:szCs w:val="24"/>
          <w:lang w:val="uk-UA" w:eastAsia="uk-UA"/>
        </w:rPr>
        <w:t xml:space="preserve">послуги </w:t>
      </w:r>
      <w:r w:rsidRPr="00711BA4">
        <w:rPr>
          <w:rFonts w:ascii="Times New Roman" w:eastAsia="Times New Roman" w:hAnsi="Times New Roman" w:cs="Times New Roman"/>
          <w:b/>
          <w:bCs/>
          <w:i/>
          <w:sz w:val="24"/>
          <w:szCs w:val="24"/>
          <w:u w:val="single"/>
          <w:lang w:val="uk-UA" w:eastAsia="uk-UA"/>
        </w:rPr>
        <w:t>Встановлення статусу, видача посвідчень постраждалим учасникам Революції Гідності</w:t>
      </w:r>
    </w:p>
    <w:tbl>
      <w:tblPr>
        <w:tblW w:w="9781"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236"/>
      </w:tblGrid>
      <w:tr w:rsidR="00711BA4" w:rsidRPr="00711BA4" w:rsidTr="00903E71">
        <w:trPr>
          <w:trHeight w:val="20"/>
        </w:trPr>
        <w:tc>
          <w:tcPr>
            <w:tcW w:w="9781" w:type="dxa"/>
            <w:gridSpan w:val="3"/>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bCs/>
                <w:sz w:val="24"/>
                <w:szCs w:val="24"/>
                <w:lang w:val="uk-UA" w:eastAsia="uk-UA"/>
              </w:rPr>
            </w:pPr>
            <w:r w:rsidRPr="00711BA4">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11BA4" w:rsidRPr="00711BA4" w:rsidRDefault="00711BA4" w:rsidP="00711BA4">
            <w:pPr>
              <w:spacing w:after="0" w:line="240" w:lineRule="auto"/>
              <w:jc w:val="center"/>
              <w:rPr>
                <w:rFonts w:ascii="Times New Roman" w:eastAsia="Times New Roman" w:hAnsi="Times New Roman" w:cs="Times New Roman"/>
                <w:b/>
                <w:bCs/>
                <w:sz w:val="24"/>
                <w:szCs w:val="24"/>
                <w:lang w:val="uk-UA" w:eastAsia="uk-UA"/>
              </w:rPr>
            </w:pPr>
            <w:r w:rsidRPr="00711BA4">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711BA4" w:rsidRPr="00711BA4" w:rsidTr="00903E71">
        <w:trPr>
          <w:trHeight w:val="20"/>
        </w:trPr>
        <w:tc>
          <w:tcPr>
            <w:tcW w:w="3545" w:type="dxa"/>
            <w:gridSpan w:val="2"/>
            <w:tcBorders>
              <w:top w:val="outset" w:sz="6" w:space="0" w:color="000000"/>
              <w:left w:val="outset" w:sz="6" w:space="0" w:color="000000"/>
              <w:bottom w:val="outset" w:sz="6" w:space="0" w:color="000000"/>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Cs/>
                <w:sz w:val="24"/>
                <w:szCs w:val="24"/>
                <w:lang w:val="uk-UA" w:eastAsia="uk-UA"/>
              </w:rPr>
            </w:pPr>
            <w:r w:rsidRPr="00711BA4">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p w:rsidR="00711BA4" w:rsidRPr="00711BA4" w:rsidRDefault="00711BA4" w:rsidP="00711BA4">
            <w:pPr>
              <w:spacing w:after="0" w:line="240" w:lineRule="auto"/>
              <w:rPr>
                <w:rFonts w:ascii="Times New Roman" w:eastAsia="Times New Roman" w:hAnsi="Times New Roman" w:cs="Times New Roman"/>
                <w:bCs/>
                <w:sz w:val="24"/>
                <w:szCs w:val="24"/>
                <w:lang w:val="uk-UA" w:eastAsia="uk-UA"/>
              </w:rPr>
            </w:pPr>
          </w:p>
        </w:tc>
        <w:tc>
          <w:tcPr>
            <w:tcW w:w="6236" w:type="dxa"/>
            <w:tcBorders>
              <w:top w:val="outset" w:sz="6" w:space="0" w:color="000000"/>
              <w:left w:val="single" w:sz="4" w:space="0" w:color="auto"/>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bCs/>
                <w:sz w:val="24"/>
                <w:szCs w:val="24"/>
                <w:lang w:val="uk-UA" w:eastAsia="uk-UA"/>
              </w:rPr>
            </w:pPr>
            <w:r w:rsidRPr="00711BA4">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711BA4" w:rsidRPr="00711BA4" w:rsidTr="00903E71">
        <w:trPr>
          <w:trHeight w:val="1100"/>
        </w:trPr>
        <w:tc>
          <w:tcPr>
            <w:tcW w:w="568" w:type="dxa"/>
            <w:tcBorders>
              <w:top w:val="outset" w:sz="6" w:space="0" w:color="000000"/>
              <w:left w:val="outset" w:sz="6" w:space="0" w:color="000000"/>
              <w:bottom w:val="nil"/>
              <w:right w:val="outset" w:sz="6" w:space="0" w:color="000000"/>
            </w:tcBorders>
          </w:tcPr>
          <w:p w:rsidR="00711BA4" w:rsidRPr="00711BA4" w:rsidRDefault="00711BA4" w:rsidP="00711BA4">
            <w:pPr>
              <w:spacing w:after="0" w:line="240" w:lineRule="auto"/>
              <w:jc w:val="center"/>
              <w:rPr>
                <w:rFonts w:ascii="Times New Roman" w:eastAsia="Calibri" w:hAnsi="Times New Roman" w:cs="Times New Roman"/>
                <w:b/>
                <w:sz w:val="24"/>
                <w:szCs w:val="24"/>
                <w:lang w:val="uk-UA" w:eastAsia="uk-UA"/>
              </w:rPr>
            </w:pPr>
            <w:r w:rsidRPr="00711BA4">
              <w:rPr>
                <w:rFonts w:ascii="Times New Roman" w:eastAsia="Calibri" w:hAnsi="Times New Roman" w:cs="Times New Roman"/>
                <w:b/>
                <w:sz w:val="24"/>
                <w:szCs w:val="24"/>
                <w:lang w:val="uk-UA" w:eastAsia="uk-UA"/>
              </w:rPr>
              <w:t>1</w:t>
            </w:r>
          </w:p>
          <w:p w:rsidR="00711BA4" w:rsidRPr="00711BA4" w:rsidRDefault="00711BA4" w:rsidP="00711BA4">
            <w:pPr>
              <w:spacing w:after="0" w:line="240" w:lineRule="auto"/>
              <w:ind w:left="720"/>
              <w:jc w:val="center"/>
              <w:rPr>
                <w:rFonts w:ascii="Times New Roman" w:eastAsia="Calibri" w:hAnsi="Times New Roman" w:cs="Times New Roman"/>
                <w:b/>
                <w:sz w:val="24"/>
                <w:szCs w:val="24"/>
                <w:lang w:val="uk-UA" w:eastAsia="uk-UA"/>
              </w:rPr>
            </w:pPr>
          </w:p>
          <w:p w:rsidR="00711BA4" w:rsidRPr="00711BA4" w:rsidRDefault="00711BA4" w:rsidP="00711BA4">
            <w:pPr>
              <w:spacing w:after="0" w:line="240" w:lineRule="auto"/>
              <w:ind w:left="720"/>
              <w:jc w:val="center"/>
              <w:rPr>
                <w:rFonts w:ascii="Times New Roman" w:eastAsia="Calibri" w:hAnsi="Times New Roman" w:cs="Times New Roman"/>
                <w:b/>
                <w:sz w:val="24"/>
                <w:szCs w:val="24"/>
                <w:lang w:val="uk-UA" w:eastAsia="uk-UA"/>
              </w:rPr>
            </w:pPr>
          </w:p>
          <w:p w:rsidR="00711BA4" w:rsidRPr="00711BA4" w:rsidRDefault="00711BA4" w:rsidP="00711BA4">
            <w:pPr>
              <w:spacing w:after="0" w:line="240" w:lineRule="auto"/>
              <w:ind w:left="720"/>
              <w:jc w:val="both"/>
              <w:rPr>
                <w:rFonts w:ascii="Times New Roman" w:eastAsia="Calibri" w:hAnsi="Times New Roman" w:cs="Times New Roman"/>
                <w:b/>
                <w:sz w:val="24"/>
                <w:szCs w:val="24"/>
                <w:lang w:val="uk-UA" w:eastAsia="uk-UA"/>
              </w:rPr>
            </w:pPr>
          </w:p>
          <w:p w:rsidR="00711BA4" w:rsidRPr="00711BA4" w:rsidRDefault="00711BA4" w:rsidP="00711BA4">
            <w:pPr>
              <w:spacing w:after="0"/>
              <w:rPr>
                <w:rFonts w:ascii="Calibri" w:eastAsia="Times New Roman" w:hAnsi="Calibri" w:cs="Times New Roman"/>
                <w:lang w:val="uk-UA" w:eastAsia="uk-UA"/>
              </w:rPr>
            </w:pPr>
          </w:p>
        </w:tc>
        <w:tc>
          <w:tcPr>
            <w:tcW w:w="2977" w:type="dxa"/>
            <w:tcBorders>
              <w:top w:val="outset" w:sz="6" w:space="0" w:color="000000"/>
              <w:left w:val="outset" w:sz="6" w:space="0" w:color="000000"/>
              <w:bottom w:val="nil"/>
              <w:right w:val="outset" w:sz="6" w:space="0" w:color="000000"/>
            </w:tcBorders>
          </w:tcPr>
          <w:p w:rsidR="00711BA4" w:rsidRPr="00711BA4" w:rsidRDefault="00711BA4" w:rsidP="00711BA4">
            <w:pPr>
              <w:widowControl w:val="0"/>
              <w:spacing w:after="0" w:line="0" w:lineRule="atLeast"/>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6236" w:type="dxa"/>
            <w:tcBorders>
              <w:top w:val="outset" w:sz="6" w:space="0" w:color="000000"/>
              <w:left w:val="outset" w:sz="6" w:space="0" w:color="000000"/>
              <w:bottom w:val="nil"/>
              <w:right w:val="outset" w:sz="6" w:space="0" w:color="000000"/>
            </w:tcBorders>
          </w:tcPr>
          <w:p w:rsidR="00711BA4" w:rsidRPr="00711BA4" w:rsidRDefault="00711BA4" w:rsidP="00711BA4">
            <w:pPr>
              <w:spacing w:after="0" w:line="240" w:lineRule="auto"/>
              <w:jc w:val="both"/>
              <w:rPr>
                <w:rFonts w:ascii="Times New Roman" w:eastAsia="Calibri" w:hAnsi="Times New Roman" w:cs="Times New Roman"/>
                <w:sz w:val="24"/>
                <w:szCs w:val="24"/>
                <w:lang w:val="uk-UA"/>
              </w:rPr>
            </w:pPr>
            <w:r w:rsidRPr="00711BA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711BA4" w:rsidRPr="00711BA4"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Calibri" w:hAnsi="Times New Roman" w:cs="Times New Roman"/>
                <w:b/>
                <w:sz w:val="24"/>
                <w:szCs w:val="24"/>
                <w:lang w:val="uk-UA" w:eastAsia="uk-UA"/>
              </w:rPr>
            </w:pPr>
            <w:r w:rsidRPr="00711BA4">
              <w:rPr>
                <w:rFonts w:ascii="Times New Roman" w:eastAsia="Calibri" w:hAnsi="Times New Roman" w:cs="Times New Roman"/>
                <w:b/>
                <w:sz w:val="24"/>
                <w:szCs w:val="24"/>
                <w:lang w:val="uk-UA" w:eastAsia="uk-UA"/>
              </w:rPr>
              <w:t>2</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widowControl w:val="0"/>
              <w:spacing w:after="0" w:line="0" w:lineRule="atLeast"/>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Calibri" w:hAnsi="Times New Roman" w:cs="Times New Roman"/>
                <w:sz w:val="24"/>
                <w:szCs w:val="24"/>
                <w:lang w:val="uk-UA"/>
              </w:rPr>
            </w:pPr>
            <w:r w:rsidRPr="00711BA4">
              <w:rPr>
                <w:rFonts w:ascii="Times New Roman" w:eastAsia="Calibri" w:hAnsi="Times New Roman" w:cs="Times New Roman"/>
                <w:sz w:val="24"/>
                <w:szCs w:val="24"/>
                <w:lang w:val="uk-UA"/>
              </w:rPr>
              <w:t>Понеділок, середа, четвер, п’ятниця, субота 08.00 – 15.30;</w:t>
            </w:r>
          </w:p>
          <w:p w:rsidR="00711BA4" w:rsidRPr="00711BA4" w:rsidRDefault="00711BA4" w:rsidP="00711BA4">
            <w:pPr>
              <w:spacing w:after="0" w:line="240" w:lineRule="auto"/>
              <w:jc w:val="both"/>
              <w:rPr>
                <w:rFonts w:ascii="Times New Roman" w:eastAsia="Calibri" w:hAnsi="Times New Roman" w:cs="Times New Roman"/>
                <w:sz w:val="24"/>
                <w:szCs w:val="24"/>
                <w:lang w:val="uk-UA"/>
              </w:rPr>
            </w:pPr>
            <w:r w:rsidRPr="00711BA4">
              <w:rPr>
                <w:rFonts w:ascii="Times New Roman" w:eastAsia="Calibri" w:hAnsi="Times New Roman" w:cs="Times New Roman"/>
                <w:sz w:val="24"/>
                <w:szCs w:val="24"/>
                <w:lang w:val="uk-UA"/>
              </w:rPr>
              <w:t>вівторок 08.00 – 20.00;</w:t>
            </w:r>
          </w:p>
          <w:p w:rsidR="00711BA4" w:rsidRPr="00711BA4" w:rsidRDefault="00711BA4" w:rsidP="00711BA4">
            <w:pPr>
              <w:spacing w:after="0" w:line="240" w:lineRule="auto"/>
              <w:jc w:val="both"/>
              <w:rPr>
                <w:rFonts w:ascii="Times New Roman" w:eastAsia="Times New Roman" w:hAnsi="Times New Roman" w:cs="Times New Roman"/>
                <w:sz w:val="24"/>
                <w:szCs w:val="24"/>
                <w:lang w:val="uk-UA"/>
              </w:rPr>
            </w:pPr>
            <w:r w:rsidRPr="00711BA4">
              <w:rPr>
                <w:rFonts w:ascii="Times New Roman" w:eastAsia="Calibri" w:hAnsi="Times New Roman" w:cs="Times New Roman"/>
                <w:sz w:val="24"/>
                <w:szCs w:val="24"/>
                <w:lang w:val="uk-UA"/>
              </w:rPr>
              <w:t>технічна перерва 12.30 – 13.00</w:t>
            </w:r>
          </w:p>
        </w:tc>
      </w:tr>
      <w:tr w:rsidR="00711BA4" w:rsidRPr="00711BA4"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Calibri" w:hAnsi="Times New Roman" w:cs="Times New Roman"/>
                <w:b/>
                <w:sz w:val="24"/>
                <w:szCs w:val="24"/>
                <w:lang w:val="uk-UA" w:eastAsia="uk-UA"/>
              </w:rPr>
            </w:pPr>
            <w:r w:rsidRPr="00711BA4">
              <w:rPr>
                <w:rFonts w:ascii="Times New Roman" w:eastAsia="Calibri" w:hAnsi="Times New Roman" w:cs="Times New Roman"/>
                <w:b/>
                <w:sz w:val="24"/>
                <w:szCs w:val="24"/>
                <w:lang w:val="uk-UA" w:eastAsia="uk-UA"/>
              </w:rPr>
              <w:t>3</w:t>
            </w:r>
          </w:p>
          <w:p w:rsidR="00711BA4" w:rsidRPr="00711BA4" w:rsidRDefault="00711BA4" w:rsidP="00711BA4">
            <w:pPr>
              <w:spacing w:after="0"/>
              <w:rPr>
                <w:rFonts w:ascii="Calibri" w:eastAsia="Times New Roman" w:hAnsi="Calibri" w:cs="Times New Roman"/>
                <w:lang w:val="uk-UA" w:eastAsia="uk-UA"/>
              </w:rPr>
            </w:pP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widowControl w:val="0"/>
              <w:spacing w:after="0" w:line="0" w:lineRule="atLeast"/>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tLeast"/>
              <w:jc w:val="both"/>
              <w:rPr>
                <w:rFonts w:ascii="Times New Roman" w:eastAsia="Calibri" w:hAnsi="Times New Roman" w:cs="Times New Roman"/>
                <w:sz w:val="24"/>
                <w:szCs w:val="24"/>
                <w:lang w:val="uk-UA"/>
              </w:rPr>
            </w:pPr>
            <w:r w:rsidRPr="00711BA4">
              <w:rPr>
                <w:rFonts w:ascii="Times New Roman" w:eastAsia="Calibri" w:hAnsi="Times New Roman" w:cs="Times New Roman"/>
                <w:sz w:val="24"/>
                <w:szCs w:val="24"/>
                <w:lang w:val="uk-UA"/>
              </w:rPr>
              <w:t>Телефон: 0975033528; 0674336786, 0-800-300-177</w:t>
            </w:r>
          </w:p>
          <w:p w:rsidR="00711BA4" w:rsidRPr="00711BA4" w:rsidRDefault="00711BA4" w:rsidP="00711BA4">
            <w:pPr>
              <w:spacing w:after="0" w:line="240" w:lineRule="atLeast"/>
              <w:jc w:val="both"/>
              <w:rPr>
                <w:rFonts w:ascii="Times New Roman" w:eastAsia="Calibri" w:hAnsi="Times New Roman" w:cs="Times New Roman"/>
                <w:sz w:val="24"/>
                <w:szCs w:val="24"/>
                <w:lang w:val="uk-UA"/>
              </w:rPr>
            </w:pPr>
            <w:r w:rsidRPr="00711BA4">
              <w:rPr>
                <w:rFonts w:ascii="Times New Roman" w:eastAsia="Calibri" w:hAnsi="Times New Roman" w:cs="Times New Roman"/>
                <w:sz w:val="24"/>
                <w:szCs w:val="24"/>
                <w:lang w:val="uk-UA"/>
              </w:rPr>
              <w:t xml:space="preserve">Ел.пошта: </w:t>
            </w:r>
            <w:hyperlink r:id="rId192" w:history="1">
              <w:r w:rsidRPr="00711BA4">
                <w:rPr>
                  <w:rFonts w:ascii="Times New Roman" w:eastAsia="Calibri" w:hAnsi="Times New Roman" w:cs="Times New Roman"/>
                  <w:sz w:val="24"/>
                  <w:szCs w:val="24"/>
                  <w:lang w:val="uk-UA"/>
                </w:rPr>
                <w:t>upszn@trnvk.gov.ua</w:t>
              </w:r>
            </w:hyperlink>
          </w:p>
          <w:p w:rsidR="00711BA4" w:rsidRPr="00711BA4" w:rsidRDefault="00711BA4" w:rsidP="00711BA4">
            <w:pPr>
              <w:spacing w:after="0" w:line="240" w:lineRule="atLeast"/>
              <w:jc w:val="both"/>
              <w:rPr>
                <w:rFonts w:ascii="Times New Roman" w:eastAsia="Times New Roman" w:hAnsi="Times New Roman" w:cs="Times New Roman"/>
                <w:sz w:val="24"/>
                <w:szCs w:val="24"/>
                <w:lang w:val="uk-UA"/>
              </w:rPr>
            </w:pPr>
            <w:r w:rsidRPr="00711BA4">
              <w:rPr>
                <w:rFonts w:ascii="Times New Roman" w:eastAsia="Calibri" w:hAnsi="Times New Roman" w:cs="Times New Roman"/>
                <w:sz w:val="24"/>
                <w:szCs w:val="24"/>
                <w:lang w:val="uk-UA"/>
              </w:rPr>
              <w:t xml:space="preserve">Офіційний вебсайт виконкому районної у місті ради: </w:t>
            </w:r>
            <w:hyperlink r:id="rId193" w:history="1">
              <w:r w:rsidRPr="00711BA4">
                <w:rPr>
                  <w:rFonts w:ascii="Times New Roman" w:eastAsia="Calibri" w:hAnsi="Times New Roman" w:cs="Times New Roman"/>
                  <w:sz w:val="24"/>
                  <w:szCs w:val="24"/>
                  <w:lang w:val="uk-UA"/>
                </w:rPr>
                <w:t>trnvk.gov.ua</w:t>
              </w:r>
            </w:hyperlink>
          </w:p>
        </w:tc>
      </w:tr>
      <w:tr w:rsidR="00711BA4" w:rsidRPr="00711BA4" w:rsidTr="00903E71">
        <w:tc>
          <w:tcPr>
            <w:tcW w:w="9781" w:type="dxa"/>
            <w:gridSpan w:val="3"/>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i/>
                <w:sz w:val="24"/>
                <w:szCs w:val="24"/>
                <w:lang w:val="uk-UA" w:eastAsia="uk-UA"/>
              </w:rPr>
            </w:pPr>
            <w:r w:rsidRPr="00711BA4">
              <w:rPr>
                <w:rFonts w:ascii="Times New Roman" w:eastAsia="Times New Roman" w:hAnsi="Times New Roman" w:cs="Times New Roman"/>
                <w:b/>
                <w:i/>
                <w:sz w:val="24"/>
                <w:szCs w:val="24"/>
                <w:lang w:val="uk-UA" w:eastAsia="uk-UA"/>
              </w:rPr>
              <w:t>Нормативні акти, якими регламентується надання адміністративної послуги</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4</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Кодекси, Закони України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Закони України:</w:t>
            </w:r>
          </w:p>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eastAsia="uk-UA"/>
              </w:rPr>
              <w:t xml:space="preserve">   </w:t>
            </w:r>
            <w:r w:rsidRPr="00711BA4">
              <w:rPr>
                <w:rFonts w:ascii="Times New Roman" w:eastAsia="Times New Roman" w:hAnsi="Times New Roman" w:cs="Times New Roman"/>
                <w:sz w:val="24"/>
                <w:szCs w:val="24"/>
                <w:lang w:val="uk-UA" w:eastAsia="uk-UA"/>
              </w:rPr>
              <w:t>«Про адміністративні послуги»;</w:t>
            </w:r>
          </w:p>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eastAsia="uk-UA"/>
              </w:rPr>
              <w:t xml:space="preserve">   </w:t>
            </w:r>
            <w:r w:rsidRPr="00711BA4">
              <w:rPr>
                <w:rFonts w:ascii="Times New Roman" w:eastAsia="Times New Roman" w:hAnsi="Times New Roman" w:cs="Times New Roman"/>
                <w:sz w:val="24"/>
                <w:szCs w:val="24"/>
                <w:lang w:val="uk-UA" w:eastAsia="uk-UA"/>
              </w:rPr>
              <w:t>«Про місцеве самоврядування в Україні»;</w:t>
            </w:r>
          </w:p>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eastAsia="uk-UA"/>
              </w:rPr>
              <w:t xml:space="preserve">   </w:t>
            </w:r>
            <w:r w:rsidRPr="00711BA4">
              <w:rPr>
                <w:rFonts w:ascii="Times New Roman" w:eastAsia="Times New Roman" w:hAnsi="Times New Roman" w:cs="Times New Roman"/>
                <w:sz w:val="24"/>
                <w:szCs w:val="24"/>
                <w:lang w:val="uk-UA" w:eastAsia="uk-UA"/>
              </w:rPr>
              <w:t>«Про статус ветеранів війни, гарантії їх соціального захисту»;</w:t>
            </w:r>
          </w:p>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eastAsia="uk-UA"/>
              </w:rPr>
              <w:t xml:space="preserve">   </w:t>
            </w:r>
            <w:r w:rsidRPr="00711BA4">
              <w:rPr>
                <w:rFonts w:ascii="Times New Roman" w:eastAsia="Times New Roman" w:hAnsi="Times New Roman" w:cs="Times New Roman"/>
                <w:sz w:val="24"/>
                <w:szCs w:val="24"/>
                <w:lang w:val="uk-UA" w:eastAsia="uk-UA"/>
              </w:rPr>
              <w:t>«Про встановлення державної допомоги постраждалим учасникам масових акцій громадського протесту та членам їх сімей»</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5</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Акти Кабінету Міністрів України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Постанова Кабінету Міністрів України від 28.02.2018 № 119 «Деякі питання соціального захисту постраждалих учасників Революції Гідності»</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6</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Акти центральних органів виконавчої влади</w:t>
            </w:r>
          </w:p>
          <w:p w:rsidR="00711BA4" w:rsidRPr="00711BA4" w:rsidRDefault="00711BA4" w:rsidP="00711BA4">
            <w:pPr>
              <w:spacing w:after="0" w:line="240" w:lineRule="auto"/>
              <w:rPr>
                <w:rFonts w:ascii="Times New Roman" w:eastAsia="Times New Roman" w:hAnsi="Times New Roman" w:cs="Times New Roman"/>
                <w:sz w:val="24"/>
                <w:szCs w:val="24"/>
                <w:lang w:val="uk-UA" w:eastAsia="ar-SA"/>
              </w:rPr>
            </w:pP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sz w:val="24"/>
                <w:szCs w:val="24"/>
                <w:highlight w:val="white"/>
                <w:lang w:val="uk-UA"/>
              </w:rPr>
            </w:pPr>
            <w:r w:rsidRPr="00711BA4">
              <w:rPr>
                <w:rFonts w:ascii="Times New Roman" w:eastAsia="Times New Roman" w:hAnsi="Times New Roman" w:cs="Times New Roman"/>
                <w:sz w:val="24"/>
                <w:szCs w:val="24"/>
                <w:highlight w:val="white"/>
                <w:lang w:val="uk-UA"/>
              </w:rPr>
              <w:t>-</w:t>
            </w:r>
          </w:p>
        </w:tc>
      </w:tr>
      <w:tr w:rsidR="00711BA4" w:rsidRPr="00711BA4" w:rsidTr="00903E71">
        <w:trPr>
          <w:trHeight w:val="854"/>
        </w:trPr>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lastRenderedPageBreak/>
              <w:t>7</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sz w:val="24"/>
                <w:szCs w:val="24"/>
                <w:highlight w:val="white"/>
                <w:lang w:val="uk-UA"/>
              </w:rPr>
            </w:pPr>
            <w:r w:rsidRPr="00711BA4">
              <w:rPr>
                <w:rFonts w:ascii="Times New Roman" w:eastAsia="Times New Roman" w:hAnsi="Times New Roman" w:cs="Times New Roman"/>
                <w:sz w:val="24"/>
                <w:szCs w:val="24"/>
                <w:highlight w:val="white"/>
                <w:lang w:val="uk-UA"/>
              </w:rPr>
              <w:t>-</w:t>
            </w:r>
          </w:p>
        </w:tc>
      </w:tr>
      <w:tr w:rsidR="00711BA4" w:rsidRPr="00711BA4" w:rsidTr="00903E71">
        <w:tc>
          <w:tcPr>
            <w:tcW w:w="9781" w:type="dxa"/>
            <w:gridSpan w:val="3"/>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i/>
                <w:sz w:val="24"/>
                <w:szCs w:val="24"/>
                <w:lang w:val="uk-UA" w:eastAsia="uk-UA"/>
              </w:rPr>
            </w:pPr>
            <w:r w:rsidRPr="00711BA4">
              <w:rPr>
                <w:rFonts w:ascii="Times New Roman" w:eastAsia="Times New Roman" w:hAnsi="Times New Roman" w:cs="Times New Roman"/>
                <w:b/>
                <w:i/>
                <w:sz w:val="24"/>
                <w:szCs w:val="24"/>
                <w:lang w:val="uk-UA" w:eastAsia="uk-UA"/>
              </w:rPr>
              <w:t>Умови отримання адміністративної послуги</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8</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Заява, наявність відповідного пакету документів, включення особи до одного з переліків осіб, які отримали тілесні ушкодження (тяжкі, середньої тяжкості, легкі), затверджених Міністерством охорони здоров’я України</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9</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711BA4">
              <w:rPr>
                <w:rFonts w:ascii="Times New Roman" w:eastAsia="Times New Roman" w:hAnsi="Times New Roman" w:cs="Times New Roman"/>
                <w:sz w:val="24"/>
                <w:szCs w:val="24"/>
                <w:lang w:val="uk-UA"/>
              </w:rPr>
              <w:t xml:space="preserve">  Заява; </w:t>
            </w:r>
          </w:p>
          <w:p w:rsidR="00711BA4" w:rsidRPr="00711BA4" w:rsidRDefault="00711BA4" w:rsidP="00711BA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711BA4">
              <w:rPr>
                <w:rFonts w:ascii="Times New Roman" w:eastAsia="Times New Roman" w:hAnsi="Times New Roman" w:cs="Times New Roman"/>
                <w:sz w:val="24"/>
                <w:szCs w:val="24"/>
                <w:lang w:val="uk-UA"/>
              </w:rPr>
              <w:t xml:space="preserve">  копія документа, що посвідчує особу громадянина України, іноземця або особи без громадянства, а також особу, яку визнано в Україні біженцем або особою, яка потребує додаткового захисту, що брала участь у масових акціях громадського протесту (з пред’явленням оригіналу),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w:t>
            </w:r>
          </w:p>
          <w:p w:rsidR="00711BA4" w:rsidRPr="00711BA4" w:rsidRDefault="00711BA4" w:rsidP="00711BA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711BA4">
              <w:rPr>
                <w:rFonts w:ascii="Times New Roman" w:eastAsia="Times New Roman" w:hAnsi="Times New Roman" w:cs="Times New Roman"/>
                <w:sz w:val="24"/>
                <w:szCs w:val="24"/>
                <w:lang w:val="uk-UA"/>
              </w:rPr>
              <w:t xml:space="preserve">  фото 3 х </w:t>
            </w:r>
            <w:smartTag w:uri="urn:schemas-microsoft-com:office:smarttags" w:element="metricconverter">
              <w:smartTagPr>
                <w:attr w:name="ProductID" w:val="4 см"/>
              </w:smartTagPr>
              <w:r w:rsidRPr="00711BA4">
                <w:rPr>
                  <w:rFonts w:ascii="Times New Roman" w:eastAsia="Times New Roman" w:hAnsi="Times New Roman" w:cs="Times New Roman"/>
                  <w:sz w:val="24"/>
                  <w:szCs w:val="24"/>
                  <w:lang w:val="uk-UA"/>
                </w:rPr>
                <w:t>4 см</w:t>
              </w:r>
            </w:smartTag>
            <w:r w:rsidRPr="00711BA4">
              <w:rPr>
                <w:rFonts w:ascii="Times New Roman" w:eastAsia="Times New Roman" w:hAnsi="Times New Roman" w:cs="Times New Roman"/>
                <w:sz w:val="24"/>
                <w:szCs w:val="24"/>
                <w:lang w:val="uk-UA"/>
              </w:rPr>
              <w:t>.</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10</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rPr>
            </w:pPr>
            <w:r w:rsidRPr="00711BA4">
              <w:rPr>
                <w:rFonts w:ascii="Times New Roman" w:eastAsia="Times New Roman" w:hAnsi="Times New Roman" w:cs="Times New Roman"/>
                <w:sz w:val="24"/>
                <w:szCs w:val="24"/>
                <w:lang w:val="uk-UA"/>
              </w:rPr>
              <w:t xml:space="preserve">Заява та пакет документів подаються в Центр (через віддалене робоче місце) особисто особою, яка включена до переліку осіб, які отримали тілесні ушкодження (тяжкі, середньої тяжкості, легкі), затвердженого Міністерством охорони здоров’я України </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11</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Платність/безоплатність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rPr>
              <w:t>Безоплатно</w:t>
            </w:r>
          </w:p>
        </w:tc>
      </w:tr>
      <w:tr w:rsidR="00711BA4" w:rsidRPr="00711BA4" w:rsidTr="00903E71">
        <w:tc>
          <w:tcPr>
            <w:tcW w:w="9781" w:type="dxa"/>
            <w:gridSpan w:val="3"/>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i/>
                <w:sz w:val="24"/>
                <w:szCs w:val="24"/>
                <w:lang w:val="uk-UA"/>
              </w:rPr>
            </w:pPr>
            <w:r w:rsidRPr="00711BA4">
              <w:rPr>
                <w:rFonts w:ascii="Times New Roman" w:eastAsia="Times New Roman" w:hAnsi="Times New Roman" w:cs="Times New Roman"/>
                <w:b/>
                <w:i/>
                <w:sz w:val="24"/>
                <w:szCs w:val="24"/>
                <w:lang w:val="uk-UA" w:eastAsia="ar-SA"/>
              </w:rPr>
              <w:t>У разі оплати адміністративної послуги:</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11.1</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11.2</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Розмір та порядок унесення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11.3</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Розрахунковий рахунок для внесення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ar-SA"/>
              </w:rPr>
            </w:pPr>
            <w:r w:rsidRPr="00711BA4">
              <w:rPr>
                <w:rFonts w:ascii="Times New Roman" w:eastAsia="Times New Roman" w:hAnsi="Times New Roman" w:cs="Times New Roman"/>
                <w:sz w:val="24"/>
                <w:szCs w:val="24"/>
                <w:lang w:val="uk-UA" w:eastAsia="ar-SA"/>
              </w:rPr>
              <w:t>-</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12</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Строк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ru-RU"/>
              </w:rPr>
              <w:t xml:space="preserve">До 7 робочих днів </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13</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w:t>
            </w:r>
          </w:p>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ru-RU"/>
              </w:rPr>
            </w:pPr>
          </w:p>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ru-RU"/>
              </w:rPr>
            </w:pPr>
          </w:p>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ru-RU"/>
              </w:rPr>
            </w:pPr>
          </w:p>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ru-RU"/>
              </w:rPr>
            </w:pPr>
          </w:p>
          <w:p w:rsidR="00711BA4" w:rsidRPr="00711BA4" w:rsidRDefault="00711BA4" w:rsidP="00711BA4">
            <w:pPr>
              <w:spacing w:after="0" w:line="240" w:lineRule="auto"/>
              <w:jc w:val="center"/>
              <w:rPr>
                <w:rFonts w:ascii="Times New Roman" w:eastAsia="Times New Roman" w:hAnsi="Times New Roman" w:cs="Times New Roman"/>
                <w:sz w:val="24"/>
                <w:szCs w:val="24"/>
                <w:lang w:val="uk-UA" w:eastAsia="ru-RU"/>
              </w:rPr>
            </w:pP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lastRenderedPageBreak/>
              <w:t>14</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textAlignment w:val="baseline"/>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1.Надання неповного пакету документів.</w:t>
            </w:r>
          </w:p>
          <w:p w:rsidR="00711BA4" w:rsidRPr="00711BA4" w:rsidRDefault="00711BA4" w:rsidP="00711BA4">
            <w:pPr>
              <w:spacing w:after="0" w:line="240" w:lineRule="auto"/>
              <w:textAlignment w:val="baseline"/>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711BA4" w:rsidRPr="00711BA4" w:rsidRDefault="00711BA4" w:rsidP="00711BA4">
            <w:pPr>
              <w:spacing w:after="0" w:line="240" w:lineRule="auto"/>
              <w:ind w:left="60"/>
              <w:jc w:val="both"/>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 xml:space="preserve">3.Виявлення недостовірних відомостей у поданих документах </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15</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Результат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highlight w:val="yellow"/>
                <w:shd w:val="clear" w:color="auto" w:fill="00FF00"/>
                <w:lang w:val="uk-UA"/>
              </w:rPr>
            </w:pPr>
            <w:r w:rsidRPr="00711BA4">
              <w:rPr>
                <w:rFonts w:ascii="Times New Roman" w:eastAsia="Times New Roman" w:hAnsi="Times New Roman" w:cs="Times New Roman"/>
                <w:sz w:val="24"/>
                <w:szCs w:val="24"/>
                <w:lang w:val="uk-UA"/>
              </w:rPr>
              <w:t>Отримання посвідчення «Постраждалий учасник Революції Гідності» / рішення про відмову у наданні статусу постраждалого учасника Революції Гідності</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16</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Способи отримання результату надання послуги</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ru-RU"/>
              </w:rPr>
              <w:t>Особисто, засобами поштового або телекомунікаційного зв’язку.</w:t>
            </w:r>
          </w:p>
        </w:tc>
      </w:tr>
      <w:tr w:rsidR="00711BA4" w:rsidRPr="00711BA4" w:rsidTr="00903E71">
        <w:tc>
          <w:tcPr>
            <w:tcW w:w="568"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center"/>
              <w:rPr>
                <w:rFonts w:ascii="Times New Roman" w:eastAsia="Times New Roman" w:hAnsi="Times New Roman" w:cs="Times New Roman"/>
                <w:b/>
                <w:sz w:val="24"/>
                <w:szCs w:val="24"/>
                <w:lang w:val="uk-UA" w:eastAsia="uk-UA"/>
              </w:rPr>
            </w:pPr>
            <w:r w:rsidRPr="00711BA4">
              <w:rPr>
                <w:rFonts w:ascii="Times New Roman" w:eastAsia="Times New Roman" w:hAnsi="Times New Roman" w:cs="Times New Roman"/>
                <w:b/>
                <w:sz w:val="24"/>
                <w:szCs w:val="24"/>
                <w:lang w:val="uk-UA" w:eastAsia="uk-UA"/>
              </w:rPr>
              <w:t>17</w:t>
            </w:r>
          </w:p>
        </w:tc>
        <w:tc>
          <w:tcPr>
            <w:tcW w:w="2977"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r w:rsidRPr="00711BA4">
              <w:rPr>
                <w:rFonts w:ascii="Times New Roman" w:eastAsia="Times New Roman" w:hAnsi="Times New Roman" w:cs="Times New Roman"/>
                <w:sz w:val="24"/>
                <w:szCs w:val="24"/>
                <w:lang w:val="uk-UA" w:eastAsia="uk-UA"/>
              </w:rPr>
              <w:t>Примітка</w:t>
            </w:r>
          </w:p>
        </w:tc>
        <w:tc>
          <w:tcPr>
            <w:tcW w:w="6236" w:type="dxa"/>
            <w:tcBorders>
              <w:top w:val="outset" w:sz="6" w:space="0" w:color="000000"/>
              <w:left w:val="outset" w:sz="6" w:space="0" w:color="000000"/>
              <w:bottom w:val="outset" w:sz="6" w:space="0" w:color="000000"/>
              <w:right w:val="outset" w:sz="6" w:space="0" w:color="000000"/>
            </w:tcBorders>
          </w:tcPr>
          <w:p w:rsidR="00711BA4" w:rsidRPr="00711BA4" w:rsidRDefault="00711BA4" w:rsidP="00711BA4">
            <w:pPr>
              <w:spacing w:after="0" w:line="240" w:lineRule="auto"/>
              <w:jc w:val="both"/>
              <w:rPr>
                <w:rFonts w:ascii="Times New Roman" w:eastAsia="Times New Roman" w:hAnsi="Times New Roman" w:cs="Times New Roman"/>
                <w:sz w:val="24"/>
                <w:szCs w:val="24"/>
                <w:lang w:val="uk-UA" w:eastAsia="uk-UA"/>
              </w:rPr>
            </w:pPr>
          </w:p>
        </w:tc>
      </w:tr>
    </w:tbl>
    <w:p w:rsidR="00711BA4" w:rsidRPr="00711BA4" w:rsidRDefault="00711BA4" w:rsidP="00711BA4">
      <w:pPr>
        <w:spacing w:after="0" w:line="240" w:lineRule="auto"/>
        <w:jc w:val="both"/>
        <w:rPr>
          <w:rFonts w:ascii="Times New Roman" w:eastAsia="Times New Roman" w:hAnsi="Times New Roman" w:cs="Times New Roman"/>
          <w:sz w:val="24"/>
          <w:szCs w:val="24"/>
          <w:lang w:val="uk-UA"/>
        </w:rPr>
      </w:pPr>
    </w:p>
    <w:p w:rsidR="00711BA4" w:rsidRPr="00711BA4" w:rsidRDefault="00711BA4" w:rsidP="00711BA4">
      <w:pPr>
        <w:spacing w:after="0" w:line="240" w:lineRule="auto"/>
        <w:jc w:val="both"/>
        <w:rPr>
          <w:rFonts w:ascii="Times New Roman" w:eastAsia="Times New Roman" w:hAnsi="Times New Roman" w:cs="Times New Roman"/>
          <w:sz w:val="24"/>
          <w:szCs w:val="24"/>
          <w:lang w:val="uk-UA"/>
        </w:rPr>
      </w:pPr>
    </w:p>
    <w:p w:rsidR="00711BA4" w:rsidRPr="00711BA4" w:rsidRDefault="00711BA4" w:rsidP="00711BA4">
      <w:pPr>
        <w:spacing w:after="0" w:line="240" w:lineRule="auto"/>
        <w:jc w:val="both"/>
        <w:rPr>
          <w:rFonts w:ascii="Times New Roman" w:eastAsia="Calibri" w:hAnsi="Times New Roman" w:cs="Times New Roman"/>
          <w:b/>
          <w:bCs/>
          <w:i/>
          <w:iCs/>
          <w:sz w:val="24"/>
          <w:szCs w:val="24"/>
          <w:lang w:val="uk-UA"/>
        </w:rPr>
      </w:pPr>
      <w:r w:rsidRPr="00711BA4">
        <w:rPr>
          <w:rFonts w:ascii="Times New Roman" w:eastAsia="Calibri" w:hAnsi="Times New Roman" w:cs="Times New Roman"/>
          <w:b/>
          <w:bCs/>
          <w:i/>
          <w:iCs/>
          <w:sz w:val="24"/>
          <w:szCs w:val="24"/>
          <w:lang w:val="uk-UA"/>
        </w:rPr>
        <w:t>Керуюча справами виконкому</w:t>
      </w:r>
    </w:p>
    <w:p w:rsidR="00711BA4" w:rsidRPr="00711BA4" w:rsidRDefault="00711BA4" w:rsidP="00711BA4">
      <w:pPr>
        <w:spacing w:after="0" w:line="240" w:lineRule="auto"/>
        <w:jc w:val="both"/>
        <w:rPr>
          <w:rFonts w:ascii="Times New Roman" w:eastAsia="Calibri" w:hAnsi="Times New Roman" w:cs="Times New Roman"/>
          <w:b/>
          <w:bCs/>
          <w:i/>
          <w:iCs/>
          <w:sz w:val="24"/>
          <w:szCs w:val="24"/>
          <w:lang w:val="uk-UA"/>
        </w:rPr>
      </w:pPr>
      <w:r w:rsidRPr="00711BA4">
        <w:rPr>
          <w:rFonts w:ascii="Times New Roman" w:eastAsia="Calibri" w:hAnsi="Times New Roman" w:cs="Times New Roman"/>
          <w:b/>
          <w:bCs/>
          <w:i/>
          <w:iCs/>
          <w:sz w:val="24"/>
          <w:szCs w:val="24"/>
          <w:lang w:val="uk-UA"/>
        </w:rPr>
        <w:t xml:space="preserve">районної у місті ради </w:t>
      </w:r>
      <w:r w:rsidRPr="00711BA4">
        <w:rPr>
          <w:rFonts w:ascii="Times New Roman" w:eastAsia="Calibri" w:hAnsi="Times New Roman" w:cs="Times New Roman"/>
          <w:b/>
          <w:bCs/>
          <w:i/>
          <w:iCs/>
          <w:sz w:val="24"/>
          <w:szCs w:val="24"/>
          <w:lang w:val="uk-UA"/>
        </w:rPr>
        <w:tab/>
      </w:r>
      <w:r w:rsidRPr="00711BA4">
        <w:rPr>
          <w:rFonts w:ascii="Times New Roman" w:eastAsia="Calibri" w:hAnsi="Times New Roman" w:cs="Times New Roman"/>
          <w:b/>
          <w:bCs/>
          <w:i/>
          <w:iCs/>
          <w:sz w:val="24"/>
          <w:szCs w:val="24"/>
          <w:lang w:val="uk-UA"/>
        </w:rPr>
        <w:tab/>
      </w:r>
      <w:r w:rsidRPr="00711BA4">
        <w:rPr>
          <w:rFonts w:ascii="Times New Roman" w:eastAsia="Calibri" w:hAnsi="Times New Roman" w:cs="Times New Roman"/>
          <w:b/>
          <w:bCs/>
          <w:i/>
          <w:iCs/>
          <w:sz w:val="24"/>
          <w:szCs w:val="24"/>
          <w:lang w:val="uk-UA"/>
        </w:rPr>
        <w:tab/>
      </w:r>
      <w:r w:rsidRPr="00711BA4">
        <w:rPr>
          <w:rFonts w:ascii="Times New Roman" w:eastAsia="Calibri" w:hAnsi="Times New Roman" w:cs="Times New Roman"/>
          <w:b/>
          <w:bCs/>
          <w:i/>
          <w:iCs/>
          <w:sz w:val="24"/>
          <w:szCs w:val="24"/>
          <w:lang w:val="uk-UA"/>
        </w:rPr>
        <w:tab/>
        <w:t xml:space="preserve">                        </w:t>
      </w:r>
      <w:r w:rsidRPr="00711BA4">
        <w:rPr>
          <w:rFonts w:ascii="Times New Roman" w:eastAsia="Calibri" w:hAnsi="Times New Roman" w:cs="Times New Roman"/>
          <w:b/>
          <w:bCs/>
          <w:i/>
          <w:iCs/>
          <w:sz w:val="24"/>
          <w:szCs w:val="24"/>
          <w:lang w:val="uk-UA"/>
        </w:rPr>
        <w:tab/>
        <w:t>Алла ГОЛОВАТА</w:t>
      </w:r>
    </w:p>
    <w:p w:rsidR="00711BA4" w:rsidRDefault="00711BA4" w:rsidP="00BB76D7">
      <w:pPr>
        <w:spacing w:after="0" w:line="240" w:lineRule="auto"/>
        <w:jc w:val="both"/>
        <w:rPr>
          <w:rFonts w:ascii="Times New Roman" w:eastAsia="Times New Roman" w:hAnsi="Times New Roman" w:cs="Times New Roman"/>
          <w:b/>
          <w:bCs/>
          <w:i/>
          <w:iCs/>
          <w:sz w:val="24"/>
          <w:szCs w:val="24"/>
          <w:lang w:val="uk-UA" w:eastAsia="ru-RU"/>
        </w:rPr>
      </w:pPr>
    </w:p>
    <w:p w:rsidR="00711BA4" w:rsidRDefault="00711BA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711BA4" w:rsidRPr="00711BA4" w:rsidRDefault="00711BA4" w:rsidP="00711BA4">
      <w:pPr>
        <w:spacing w:after="0" w:line="240" w:lineRule="auto"/>
        <w:ind w:left="6372" w:firstLine="708"/>
        <w:rPr>
          <w:rFonts w:ascii="Times New Roman" w:eastAsia="Times New Roman" w:hAnsi="Times New Roman" w:cs="Times New Roman"/>
          <w:b/>
          <w:bCs/>
          <w:i/>
          <w:sz w:val="24"/>
          <w:szCs w:val="24"/>
          <w:lang w:val="uk-UA" w:eastAsia="ru-RU"/>
        </w:rPr>
      </w:pPr>
      <w:r w:rsidRPr="00711BA4">
        <w:rPr>
          <w:rFonts w:ascii="Times New Roman" w:eastAsia="Times New Roman" w:hAnsi="Times New Roman" w:cs="Times New Roman"/>
          <w:b/>
          <w:bCs/>
          <w:i/>
          <w:sz w:val="24"/>
          <w:szCs w:val="24"/>
          <w:lang w:val="uk-UA" w:eastAsia="ru-RU"/>
        </w:rPr>
        <w:lastRenderedPageBreak/>
        <w:t>Додаток 286</w:t>
      </w:r>
    </w:p>
    <w:p w:rsidR="00711BA4" w:rsidRPr="00711BA4" w:rsidRDefault="00711BA4" w:rsidP="00711BA4">
      <w:pPr>
        <w:spacing w:after="0" w:line="240" w:lineRule="auto"/>
        <w:ind w:left="6372" w:firstLine="708"/>
        <w:rPr>
          <w:rFonts w:ascii="Times New Roman" w:eastAsia="Times New Roman" w:hAnsi="Times New Roman" w:cs="Times New Roman"/>
          <w:b/>
          <w:bCs/>
          <w:i/>
          <w:sz w:val="24"/>
          <w:szCs w:val="24"/>
          <w:lang w:val="uk-UA" w:eastAsia="ru-RU"/>
        </w:rPr>
      </w:pPr>
      <w:r w:rsidRPr="00711BA4">
        <w:rPr>
          <w:rFonts w:ascii="Times New Roman" w:eastAsia="Times New Roman" w:hAnsi="Times New Roman" w:cs="Times New Roman"/>
          <w:b/>
          <w:bCs/>
          <w:i/>
          <w:sz w:val="24"/>
          <w:szCs w:val="24"/>
          <w:lang w:val="uk-UA" w:eastAsia="ru-RU"/>
        </w:rPr>
        <w:t xml:space="preserve">до рішення виконкому </w:t>
      </w:r>
    </w:p>
    <w:p w:rsidR="00711BA4" w:rsidRPr="00711BA4" w:rsidRDefault="00711BA4" w:rsidP="00711BA4">
      <w:pPr>
        <w:spacing w:after="0" w:line="240" w:lineRule="auto"/>
        <w:ind w:left="6372" w:firstLine="708"/>
        <w:rPr>
          <w:rFonts w:ascii="Times New Roman" w:eastAsia="Times New Roman" w:hAnsi="Times New Roman" w:cs="Times New Roman"/>
          <w:b/>
          <w:bCs/>
          <w:i/>
          <w:sz w:val="24"/>
          <w:szCs w:val="24"/>
          <w:lang w:val="uk-UA" w:eastAsia="ru-RU"/>
        </w:rPr>
      </w:pPr>
      <w:r w:rsidRPr="00711BA4">
        <w:rPr>
          <w:rFonts w:ascii="Times New Roman" w:eastAsia="Times New Roman" w:hAnsi="Times New Roman" w:cs="Times New Roman"/>
          <w:b/>
          <w:bCs/>
          <w:i/>
          <w:sz w:val="24"/>
          <w:szCs w:val="24"/>
          <w:lang w:val="uk-UA" w:eastAsia="ru-RU"/>
        </w:rPr>
        <w:t>районної у місті ради</w:t>
      </w:r>
    </w:p>
    <w:p w:rsidR="00711BA4" w:rsidRPr="00711BA4" w:rsidRDefault="00711BA4" w:rsidP="00711BA4">
      <w:pPr>
        <w:spacing w:after="0" w:line="240" w:lineRule="auto"/>
        <w:ind w:left="6372" w:firstLine="708"/>
        <w:rPr>
          <w:rFonts w:ascii="Times New Roman" w:eastAsia="Times New Roman" w:hAnsi="Times New Roman" w:cs="Times New Roman"/>
          <w:b/>
          <w:bCs/>
          <w:i/>
          <w:sz w:val="24"/>
          <w:szCs w:val="24"/>
          <w:lang w:val="uk-UA" w:eastAsia="ru-RU"/>
        </w:rPr>
      </w:pPr>
      <w:r w:rsidRPr="00711BA4">
        <w:rPr>
          <w:rFonts w:ascii="Times New Roman" w:eastAsia="Times New Roman" w:hAnsi="Times New Roman" w:cs="Times New Roman"/>
          <w:b/>
          <w:i/>
          <w:sz w:val="24"/>
          <w:szCs w:val="24"/>
          <w:lang w:eastAsia="ru-RU"/>
        </w:rPr>
        <w:t>21.06.2023 № 216</w:t>
      </w:r>
    </w:p>
    <w:p w:rsidR="00711BA4" w:rsidRPr="00711BA4" w:rsidRDefault="00711BA4" w:rsidP="00711BA4">
      <w:pPr>
        <w:spacing w:after="0" w:line="240" w:lineRule="auto"/>
        <w:rPr>
          <w:rFonts w:ascii="Times New Roman" w:eastAsia="Times New Roman" w:hAnsi="Times New Roman" w:cs="Times New Roman"/>
          <w:b/>
          <w:i/>
          <w:sz w:val="24"/>
          <w:szCs w:val="24"/>
          <w:lang w:val="uk-UA" w:eastAsia="ru-RU"/>
        </w:rPr>
      </w:pPr>
    </w:p>
    <w:p w:rsidR="00711BA4" w:rsidRPr="00711BA4" w:rsidRDefault="00711BA4" w:rsidP="00711BA4">
      <w:pPr>
        <w:spacing w:after="0" w:line="240" w:lineRule="auto"/>
        <w:jc w:val="center"/>
        <w:rPr>
          <w:rFonts w:ascii="Times New Roman" w:eastAsia="Times New Roman" w:hAnsi="Times New Roman" w:cs="Times New Roman"/>
          <w:b/>
          <w:i/>
          <w:sz w:val="24"/>
          <w:szCs w:val="24"/>
          <w:lang w:val="uk-UA" w:eastAsia="ru-RU"/>
        </w:rPr>
      </w:pPr>
    </w:p>
    <w:p w:rsidR="00711BA4" w:rsidRPr="00711BA4" w:rsidRDefault="00711BA4" w:rsidP="00711BA4">
      <w:pPr>
        <w:spacing w:after="0" w:line="240" w:lineRule="auto"/>
        <w:jc w:val="center"/>
        <w:rPr>
          <w:rFonts w:ascii="Times New Roman" w:eastAsia="Times New Roman" w:hAnsi="Times New Roman" w:cs="Times New Roman"/>
          <w:b/>
          <w:i/>
          <w:sz w:val="24"/>
          <w:szCs w:val="24"/>
          <w:lang w:val="uk-UA" w:eastAsia="ru-RU"/>
        </w:rPr>
      </w:pPr>
      <w:r w:rsidRPr="00711BA4">
        <w:rPr>
          <w:rFonts w:ascii="Times New Roman" w:eastAsia="Times New Roman" w:hAnsi="Times New Roman" w:cs="Times New Roman"/>
          <w:b/>
          <w:i/>
          <w:sz w:val="24"/>
          <w:szCs w:val="24"/>
          <w:lang w:val="uk-UA" w:eastAsia="ru-RU"/>
        </w:rPr>
        <w:t xml:space="preserve">Технологічна  картка № 72-06 </w:t>
      </w:r>
    </w:p>
    <w:p w:rsidR="00711BA4" w:rsidRPr="00711BA4" w:rsidRDefault="00711BA4" w:rsidP="00711BA4">
      <w:pPr>
        <w:spacing w:after="0" w:line="240" w:lineRule="auto"/>
        <w:jc w:val="both"/>
        <w:rPr>
          <w:rFonts w:ascii="Times New Roman" w:eastAsia="Times New Roman" w:hAnsi="Times New Roman" w:cs="Times New Roman"/>
          <w:b/>
          <w:i/>
          <w:sz w:val="24"/>
          <w:szCs w:val="24"/>
          <w:lang w:val="uk-UA" w:eastAsia="uk-UA"/>
        </w:rPr>
      </w:pPr>
      <w:r w:rsidRPr="00711BA4">
        <w:rPr>
          <w:rFonts w:ascii="Calibri" w:eastAsia="Times New Roman" w:hAnsi="Calibri" w:cs="Times New Roman"/>
          <w:i/>
          <w:iCs/>
          <w:lang w:val="uk-UA"/>
        </w:rPr>
        <w:t>Назва послуги</w:t>
      </w:r>
      <w:r w:rsidRPr="00711BA4">
        <w:rPr>
          <w:rFonts w:ascii="Calibri" w:eastAsia="Times New Roman" w:hAnsi="Calibri" w:cs="Times New Roman"/>
          <w:lang w:val="uk-UA"/>
        </w:rPr>
        <w:t xml:space="preserve">: </w:t>
      </w:r>
      <w:r w:rsidRPr="00711BA4">
        <w:rPr>
          <w:rFonts w:ascii="Times New Roman" w:eastAsia="Times New Roman" w:hAnsi="Times New Roman" w:cs="Times New Roman"/>
          <w:b/>
          <w:bCs/>
          <w:i/>
          <w:sz w:val="24"/>
          <w:szCs w:val="24"/>
          <w:u w:val="single"/>
          <w:lang w:val="uk-UA" w:eastAsia="uk-UA"/>
        </w:rPr>
        <w:t>Встановлення статусу, видача посвідчень постраждалим учасникам Революції Гідності</w:t>
      </w:r>
    </w:p>
    <w:p w:rsidR="00711BA4" w:rsidRPr="00711BA4" w:rsidRDefault="00711BA4" w:rsidP="00711BA4">
      <w:pPr>
        <w:spacing w:after="0" w:line="240" w:lineRule="auto"/>
        <w:rPr>
          <w:rFonts w:ascii="Times New Roman" w:eastAsia="Times New Roman" w:hAnsi="Times New Roman" w:cs="Times New Roman"/>
          <w:b/>
          <w:bCs/>
          <w:i/>
          <w:sz w:val="24"/>
          <w:szCs w:val="24"/>
          <w:u w:val="single"/>
          <w:lang w:val="uk-UA" w:eastAsia="ru-RU"/>
        </w:rPr>
      </w:pPr>
      <w:r w:rsidRPr="00711BA4">
        <w:rPr>
          <w:rFonts w:ascii="Times New Roman" w:eastAsia="Times New Roman" w:hAnsi="Times New Roman" w:cs="Times New Roman"/>
          <w:i/>
          <w:iCs/>
          <w:sz w:val="24"/>
          <w:szCs w:val="24"/>
          <w:lang w:val="uk-UA" w:eastAsia="ru-RU"/>
        </w:rPr>
        <w:t>Загальна кількість  днів надання послуги:</w:t>
      </w:r>
      <w:r w:rsidRPr="00711BA4">
        <w:rPr>
          <w:rFonts w:ascii="Times New Roman" w:eastAsia="Times New Roman" w:hAnsi="Times New Roman" w:cs="Times New Roman"/>
          <w:sz w:val="24"/>
          <w:szCs w:val="24"/>
          <w:lang w:val="uk-UA" w:eastAsia="ru-RU"/>
        </w:rPr>
        <w:t xml:space="preserve"> </w:t>
      </w:r>
      <w:r w:rsidRPr="00711BA4">
        <w:rPr>
          <w:rFonts w:ascii="Times New Roman" w:eastAsia="Times New Roman" w:hAnsi="Times New Roman" w:cs="Times New Roman"/>
          <w:b/>
          <w:i/>
          <w:sz w:val="24"/>
          <w:szCs w:val="24"/>
          <w:lang w:val="uk-UA" w:eastAsia="ru-RU"/>
        </w:rPr>
        <w:t>до 7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711BA4" w:rsidRPr="00711BA4" w:rsidTr="00903E71">
        <w:tc>
          <w:tcPr>
            <w:tcW w:w="536"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jc w:val="center"/>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jc w:val="center"/>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jc w:val="center"/>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b/>
                <w:bCs/>
                <w:i/>
                <w:iCs/>
                <w:sz w:val="24"/>
                <w:szCs w:val="24"/>
                <w:lang w:val="uk-UA"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jc w:val="center"/>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jc w:val="center"/>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b/>
                <w:bCs/>
                <w:i/>
                <w:iCs/>
                <w:sz w:val="24"/>
                <w:szCs w:val="24"/>
                <w:lang w:val="uk-UA" w:eastAsia="ru-RU"/>
              </w:rPr>
              <w:t>Термін виконання (днів)</w:t>
            </w:r>
          </w:p>
        </w:tc>
      </w:tr>
      <w:tr w:rsidR="00711BA4" w:rsidRPr="00711BA4"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
                <w:sz w:val="24"/>
                <w:szCs w:val="24"/>
                <w:lang w:val="uk-UA" w:eastAsia="ru-RU"/>
              </w:rPr>
            </w:pPr>
            <w:r w:rsidRPr="00711BA4">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sz w:val="24"/>
                <w:szCs w:val="24"/>
                <w:lang w:val="uk-UA" w:eastAsia="ru-RU"/>
              </w:rPr>
              <w:t>У момент звернення</w:t>
            </w:r>
          </w:p>
        </w:tc>
      </w:tr>
      <w:tr w:rsidR="00711BA4" w:rsidRPr="00711BA4" w:rsidTr="00903E71">
        <w:tc>
          <w:tcPr>
            <w:tcW w:w="536"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
                <w:sz w:val="24"/>
                <w:szCs w:val="24"/>
                <w:lang w:val="uk-UA" w:eastAsia="ru-RU"/>
              </w:rPr>
            </w:pPr>
            <w:r w:rsidRPr="00711BA4">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p>
        </w:tc>
        <w:tc>
          <w:tcPr>
            <w:tcW w:w="1398"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711BA4" w:rsidRPr="00711BA4" w:rsidTr="00903E71">
        <w:tc>
          <w:tcPr>
            <w:tcW w:w="536"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
                <w:sz w:val="24"/>
                <w:szCs w:val="24"/>
                <w:lang w:val="uk-UA" w:eastAsia="ru-RU"/>
              </w:rPr>
            </w:pPr>
            <w:r w:rsidRPr="00711BA4">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Здійснення перевірки</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711BA4" w:rsidRPr="00711BA4" w:rsidRDefault="00711BA4" w:rsidP="00711BA4">
            <w:pPr>
              <w:spacing w:after="0" w:line="240" w:lineRule="auto"/>
              <w:ind w:firstLine="708"/>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 xml:space="preserve">Протягом </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5 днів</w:t>
            </w:r>
          </w:p>
        </w:tc>
      </w:tr>
      <w:tr w:rsidR="00711BA4" w:rsidRPr="00711BA4" w:rsidTr="00903E71">
        <w:tc>
          <w:tcPr>
            <w:tcW w:w="536"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
                <w:sz w:val="24"/>
                <w:szCs w:val="24"/>
                <w:lang w:val="uk-UA" w:eastAsia="ru-RU"/>
              </w:rPr>
            </w:pPr>
            <w:r w:rsidRPr="00711BA4">
              <w:rPr>
                <w:rFonts w:ascii="Times New Roman" w:eastAsia="Times New Roman" w:hAnsi="Times New Roman" w:cs="Times New Roman"/>
                <w:b/>
                <w:sz w:val="24"/>
                <w:szCs w:val="24"/>
                <w:lang w:val="uk-UA" w:eastAsia="ru-RU"/>
              </w:rPr>
              <w:t>4.</w:t>
            </w:r>
          </w:p>
        </w:tc>
        <w:tc>
          <w:tcPr>
            <w:tcW w:w="2845"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Реєстрація повідомлення про надання статусу постраждалого учасника Революції Гідності або про відмову</w:t>
            </w:r>
          </w:p>
        </w:tc>
        <w:tc>
          <w:tcPr>
            <w:tcW w:w="2703"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Після опрацювання заяви</w:t>
            </w:r>
          </w:p>
        </w:tc>
      </w:tr>
      <w:tr w:rsidR="00711BA4" w:rsidRPr="00711BA4" w:rsidTr="00903E71">
        <w:tc>
          <w:tcPr>
            <w:tcW w:w="536"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b/>
                <w:sz w:val="24"/>
                <w:szCs w:val="24"/>
                <w:lang w:val="uk-UA" w:eastAsia="ru-RU"/>
              </w:rPr>
            </w:pPr>
            <w:r w:rsidRPr="00711BA4">
              <w:rPr>
                <w:rFonts w:ascii="Times New Roman" w:eastAsia="Times New Roman" w:hAnsi="Times New Roman" w:cs="Times New Roman"/>
                <w:b/>
                <w:sz w:val="24"/>
                <w:szCs w:val="24"/>
                <w:lang w:val="uk-UA" w:eastAsia="ru-RU"/>
              </w:rPr>
              <w:lastRenderedPageBreak/>
              <w:t>5.</w:t>
            </w:r>
          </w:p>
        </w:tc>
        <w:tc>
          <w:tcPr>
            <w:tcW w:w="2845"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Видача результату</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p>
        </w:tc>
        <w:tc>
          <w:tcPr>
            <w:tcW w:w="1398" w:type="dxa"/>
            <w:tcBorders>
              <w:top w:val="single" w:sz="4" w:space="0" w:color="auto"/>
              <w:left w:val="single" w:sz="4" w:space="0" w:color="auto"/>
              <w:bottom w:val="single" w:sz="4" w:space="0" w:color="auto"/>
              <w:right w:val="single" w:sz="4" w:space="0" w:color="auto"/>
            </w:tcBorders>
          </w:tcPr>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У день</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особистого</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звернення</w:t>
            </w:r>
          </w:p>
          <w:p w:rsidR="00711BA4" w:rsidRPr="00711BA4" w:rsidRDefault="00711BA4" w:rsidP="00711BA4">
            <w:pPr>
              <w:spacing w:after="0" w:line="240" w:lineRule="auto"/>
              <w:rPr>
                <w:rFonts w:ascii="Times New Roman" w:eastAsia="Times New Roman" w:hAnsi="Times New Roman" w:cs="Times New Roman"/>
                <w:sz w:val="24"/>
                <w:szCs w:val="24"/>
                <w:lang w:val="uk-UA" w:eastAsia="ru-RU"/>
              </w:rPr>
            </w:pPr>
            <w:r w:rsidRPr="00711BA4">
              <w:rPr>
                <w:rFonts w:ascii="Times New Roman" w:eastAsia="Times New Roman" w:hAnsi="Times New Roman" w:cs="Times New Roman"/>
                <w:sz w:val="24"/>
                <w:szCs w:val="24"/>
                <w:lang w:val="uk-UA" w:eastAsia="ru-RU"/>
              </w:rPr>
              <w:t>заявника</w:t>
            </w:r>
          </w:p>
        </w:tc>
      </w:tr>
    </w:tbl>
    <w:p w:rsidR="00711BA4" w:rsidRPr="00711BA4" w:rsidRDefault="00711BA4" w:rsidP="00711BA4">
      <w:pPr>
        <w:spacing w:after="0" w:line="240" w:lineRule="auto"/>
        <w:jc w:val="center"/>
        <w:rPr>
          <w:rFonts w:ascii="Times New Roman" w:eastAsia="Times New Roman" w:hAnsi="Times New Roman" w:cs="Times New Roman"/>
          <w:b/>
          <w:bCs/>
          <w:sz w:val="24"/>
          <w:szCs w:val="24"/>
          <w:lang w:val="uk-UA" w:eastAsia="ru-RU"/>
        </w:rPr>
      </w:pPr>
    </w:p>
    <w:p w:rsidR="00711BA4" w:rsidRPr="00711BA4" w:rsidRDefault="00711BA4" w:rsidP="00711BA4">
      <w:pPr>
        <w:spacing w:after="0" w:line="240" w:lineRule="auto"/>
        <w:jc w:val="center"/>
        <w:rPr>
          <w:rFonts w:ascii="Times New Roman" w:eastAsia="Times New Roman" w:hAnsi="Times New Roman" w:cs="Times New Roman"/>
          <w:b/>
          <w:bCs/>
          <w:sz w:val="24"/>
          <w:szCs w:val="24"/>
          <w:lang w:val="uk-UA" w:eastAsia="ru-RU"/>
        </w:rPr>
      </w:pPr>
    </w:p>
    <w:p w:rsidR="00711BA4" w:rsidRPr="00711BA4" w:rsidRDefault="00711BA4" w:rsidP="00711BA4">
      <w:pPr>
        <w:widowControl w:val="0"/>
        <w:spacing w:after="0" w:line="240" w:lineRule="auto"/>
        <w:rPr>
          <w:rFonts w:ascii="Times New Roman" w:eastAsia="Times New Roman" w:hAnsi="Times New Roman" w:cs="Times New Roman"/>
          <w:b/>
          <w:bCs/>
          <w:i/>
          <w:iCs/>
          <w:snapToGrid w:val="0"/>
          <w:sz w:val="24"/>
          <w:szCs w:val="24"/>
          <w:lang w:val="uk-UA" w:eastAsia="ru-RU"/>
        </w:rPr>
      </w:pPr>
    </w:p>
    <w:p w:rsidR="00711BA4" w:rsidRPr="00711BA4" w:rsidRDefault="00711BA4" w:rsidP="00711BA4">
      <w:pPr>
        <w:spacing w:after="0" w:line="240" w:lineRule="auto"/>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b/>
          <w:bCs/>
          <w:i/>
          <w:iCs/>
          <w:sz w:val="24"/>
          <w:szCs w:val="24"/>
          <w:lang w:val="uk-UA" w:eastAsia="ru-RU"/>
        </w:rPr>
        <w:t>Керуюча справами виконкому</w:t>
      </w:r>
    </w:p>
    <w:p w:rsidR="00711BA4" w:rsidRPr="00711BA4" w:rsidRDefault="00711BA4" w:rsidP="00711BA4">
      <w:pPr>
        <w:spacing w:after="0" w:line="240" w:lineRule="auto"/>
        <w:rPr>
          <w:rFonts w:ascii="Times New Roman" w:eastAsia="Times New Roman" w:hAnsi="Times New Roman" w:cs="Times New Roman"/>
          <w:b/>
          <w:bCs/>
          <w:i/>
          <w:iCs/>
          <w:sz w:val="24"/>
          <w:szCs w:val="24"/>
          <w:lang w:val="uk-UA" w:eastAsia="ru-RU"/>
        </w:rPr>
      </w:pPr>
      <w:r w:rsidRPr="00711BA4">
        <w:rPr>
          <w:rFonts w:ascii="Times New Roman" w:eastAsia="Times New Roman" w:hAnsi="Times New Roman" w:cs="Times New Roman"/>
          <w:b/>
          <w:bCs/>
          <w:i/>
          <w:iCs/>
          <w:sz w:val="24"/>
          <w:szCs w:val="24"/>
          <w:lang w:val="uk-UA" w:eastAsia="ru-RU"/>
        </w:rPr>
        <w:t xml:space="preserve">районної у місті ради </w:t>
      </w:r>
      <w:r w:rsidRPr="00711BA4">
        <w:rPr>
          <w:rFonts w:ascii="Times New Roman" w:eastAsia="Times New Roman" w:hAnsi="Times New Roman" w:cs="Times New Roman"/>
          <w:b/>
          <w:bCs/>
          <w:i/>
          <w:iCs/>
          <w:sz w:val="24"/>
          <w:szCs w:val="24"/>
          <w:lang w:val="uk-UA" w:eastAsia="ru-RU"/>
        </w:rPr>
        <w:tab/>
      </w:r>
      <w:r w:rsidRPr="00711BA4">
        <w:rPr>
          <w:rFonts w:ascii="Times New Roman" w:eastAsia="Times New Roman" w:hAnsi="Times New Roman" w:cs="Times New Roman"/>
          <w:b/>
          <w:bCs/>
          <w:i/>
          <w:iCs/>
          <w:sz w:val="24"/>
          <w:szCs w:val="24"/>
          <w:lang w:val="uk-UA" w:eastAsia="ru-RU"/>
        </w:rPr>
        <w:tab/>
      </w:r>
      <w:r w:rsidRPr="00711BA4">
        <w:rPr>
          <w:rFonts w:ascii="Times New Roman" w:eastAsia="Times New Roman" w:hAnsi="Times New Roman" w:cs="Times New Roman"/>
          <w:b/>
          <w:bCs/>
          <w:i/>
          <w:iCs/>
          <w:sz w:val="24"/>
          <w:szCs w:val="24"/>
          <w:lang w:val="uk-UA" w:eastAsia="ru-RU"/>
        </w:rPr>
        <w:tab/>
      </w:r>
      <w:r w:rsidRPr="00711BA4">
        <w:rPr>
          <w:rFonts w:ascii="Times New Roman" w:eastAsia="Times New Roman" w:hAnsi="Times New Roman" w:cs="Times New Roman"/>
          <w:b/>
          <w:bCs/>
          <w:i/>
          <w:iCs/>
          <w:sz w:val="24"/>
          <w:szCs w:val="24"/>
          <w:lang w:val="uk-UA" w:eastAsia="ru-RU"/>
        </w:rPr>
        <w:tab/>
      </w:r>
      <w:r w:rsidRPr="00711BA4">
        <w:rPr>
          <w:rFonts w:ascii="Times New Roman" w:eastAsia="Times New Roman" w:hAnsi="Times New Roman" w:cs="Times New Roman"/>
          <w:b/>
          <w:bCs/>
          <w:i/>
          <w:iCs/>
          <w:sz w:val="24"/>
          <w:szCs w:val="24"/>
          <w:lang w:val="uk-UA" w:eastAsia="ru-RU"/>
        </w:rPr>
        <w:tab/>
        <w:t xml:space="preserve">                   </w:t>
      </w:r>
      <w:r w:rsidRPr="00711BA4">
        <w:rPr>
          <w:rFonts w:ascii="Times New Roman" w:eastAsia="Times New Roman" w:hAnsi="Times New Roman" w:cs="Times New Roman"/>
          <w:b/>
          <w:bCs/>
          <w:i/>
          <w:iCs/>
          <w:sz w:val="24"/>
          <w:szCs w:val="24"/>
          <w:lang w:val="uk-UA" w:eastAsia="ru-RU"/>
        </w:rPr>
        <w:tab/>
        <w:t>Алла ГОЛОВАТА</w:t>
      </w:r>
    </w:p>
    <w:p w:rsidR="004A7D26" w:rsidRDefault="004A7D26" w:rsidP="00BB76D7">
      <w:pPr>
        <w:spacing w:after="0" w:line="240" w:lineRule="auto"/>
        <w:jc w:val="both"/>
        <w:rPr>
          <w:rFonts w:ascii="Times New Roman" w:eastAsia="Times New Roman" w:hAnsi="Times New Roman" w:cs="Times New Roman"/>
          <w:b/>
          <w:bCs/>
          <w:i/>
          <w:iCs/>
          <w:sz w:val="24"/>
          <w:szCs w:val="24"/>
          <w:lang w:val="uk-UA" w:eastAsia="ru-RU"/>
        </w:rPr>
      </w:pPr>
    </w:p>
    <w:p w:rsidR="004A7D26" w:rsidRDefault="004A7D26">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A7D26" w:rsidRPr="004A7D26" w:rsidRDefault="004A7D26" w:rsidP="004A7D26">
      <w:pPr>
        <w:spacing w:after="0" w:line="240" w:lineRule="auto"/>
        <w:ind w:left="7080" w:right="707"/>
        <w:rPr>
          <w:rFonts w:ascii="Times New Roman" w:eastAsia="Times New Roman" w:hAnsi="Times New Roman" w:cs="Times New Roman"/>
          <w:b/>
          <w:bCs/>
          <w:i/>
          <w:iCs/>
          <w:sz w:val="24"/>
          <w:szCs w:val="24"/>
          <w:lang w:val="uk-UA" w:eastAsia="ru-RU"/>
        </w:rPr>
      </w:pPr>
      <w:r w:rsidRPr="004A7D26">
        <w:rPr>
          <w:rFonts w:ascii="Times New Roman" w:eastAsia="Times New Roman" w:hAnsi="Times New Roman" w:cs="Times New Roman"/>
          <w:b/>
          <w:bCs/>
          <w:i/>
          <w:iCs/>
          <w:sz w:val="24"/>
          <w:szCs w:val="24"/>
          <w:lang w:val="uk-UA" w:eastAsia="ru-RU"/>
        </w:rPr>
        <w:lastRenderedPageBreak/>
        <w:t>Додаток 287</w:t>
      </w:r>
    </w:p>
    <w:p w:rsidR="004A7D26" w:rsidRPr="004A7D26" w:rsidRDefault="004A7D26" w:rsidP="004A7D26">
      <w:pPr>
        <w:spacing w:after="0" w:line="240" w:lineRule="auto"/>
        <w:ind w:left="7080"/>
        <w:rPr>
          <w:rFonts w:ascii="Times New Roman" w:eastAsia="Times New Roman" w:hAnsi="Times New Roman" w:cs="Times New Roman"/>
          <w:b/>
          <w:bCs/>
          <w:i/>
          <w:iCs/>
          <w:sz w:val="24"/>
          <w:szCs w:val="24"/>
          <w:lang w:val="uk-UA" w:eastAsia="ru-RU"/>
        </w:rPr>
      </w:pPr>
      <w:r w:rsidRPr="004A7D26">
        <w:rPr>
          <w:rFonts w:ascii="Times New Roman" w:eastAsia="Times New Roman" w:hAnsi="Times New Roman" w:cs="Times New Roman"/>
          <w:b/>
          <w:bCs/>
          <w:i/>
          <w:iCs/>
          <w:sz w:val="24"/>
          <w:szCs w:val="24"/>
          <w:lang w:val="uk-UA" w:eastAsia="ru-RU"/>
        </w:rPr>
        <w:t>до рішення виконкому</w:t>
      </w:r>
    </w:p>
    <w:p w:rsidR="004A7D26" w:rsidRPr="004A7D26" w:rsidRDefault="004A7D26" w:rsidP="004A7D26">
      <w:pPr>
        <w:spacing w:after="0" w:line="240" w:lineRule="auto"/>
        <w:ind w:left="7080"/>
        <w:rPr>
          <w:rFonts w:ascii="Times New Roman" w:eastAsia="Times New Roman" w:hAnsi="Times New Roman" w:cs="Times New Roman"/>
          <w:b/>
          <w:bCs/>
          <w:i/>
          <w:iCs/>
          <w:sz w:val="24"/>
          <w:szCs w:val="24"/>
          <w:lang w:val="uk-UA" w:eastAsia="ru-RU"/>
        </w:rPr>
      </w:pPr>
      <w:r w:rsidRPr="004A7D26">
        <w:rPr>
          <w:rFonts w:ascii="Times New Roman" w:eastAsia="Times New Roman" w:hAnsi="Times New Roman" w:cs="Times New Roman"/>
          <w:b/>
          <w:bCs/>
          <w:i/>
          <w:iCs/>
          <w:sz w:val="24"/>
          <w:szCs w:val="24"/>
          <w:lang w:val="uk-UA" w:eastAsia="ru-RU"/>
        </w:rPr>
        <w:t>районної у місті ради</w:t>
      </w:r>
    </w:p>
    <w:p w:rsidR="004A7D26" w:rsidRPr="004A7D26" w:rsidRDefault="004A7D26" w:rsidP="004A7D26">
      <w:pPr>
        <w:spacing w:after="0" w:line="240" w:lineRule="auto"/>
        <w:ind w:left="7080"/>
        <w:rPr>
          <w:rFonts w:ascii="Times New Roman" w:eastAsia="Times New Roman" w:hAnsi="Times New Roman" w:cs="Times New Roman"/>
          <w:b/>
          <w:bCs/>
          <w:i/>
          <w:iCs/>
          <w:color w:val="FF0000"/>
          <w:sz w:val="24"/>
          <w:szCs w:val="24"/>
          <w:lang w:val="uk-UA" w:eastAsia="ru-RU"/>
        </w:rPr>
      </w:pPr>
      <w:r w:rsidRPr="004A7D26">
        <w:rPr>
          <w:rFonts w:ascii="Times New Roman" w:eastAsia="Times New Roman" w:hAnsi="Times New Roman" w:cs="Calibri"/>
          <w:b/>
          <w:i/>
          <w:sz w:val="24"/>
          <w:szCs w:val="24"/>
          <w:lang w:val="uk-UA"/>
        </w:rPr>
        <w:t>21.06.2023 № 216</w:t>
      </w:r>
    </w:p>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eastAsia="ru-RU"/>
        </w:rPr>
      </w:pPr>
    </w:p>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eastAsia="ru-RU"/>
        </w:rPr>
      </w:pPr>
    </w:p>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eastAsia="ru-RU"/>
        </w:rPr>
      </w:pPr>
      <w:r w:rsidRPr="004A7D26">
        <w:rPr>
          <w:rFonts w:ascii="Times New Roman" w:eastAsia="Times New Roman" w:hAnsi="Times New Roman" w:cs="Times New Roman"/>
          <w:b/>
          <w:bCs/>
          <w:sz w:val="24"/>
          <w:szCs w:val="24"/>
          <w:lang w:val="uk-UA" w:eastAsia="ru-RU"/>
        </w:rPr>
        <w:t>ІНФОРМАЦІЙНА КАРТКА 72-26</w:t>
      </w:r>
    </w:p>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ru-RU"/>
        </w:rPr>
      </w:pPr>
    </w:p>
    <w:p w:rsidR="004A7D26" w:rsidRPr="004A7D26" w:rsidRDefault="004A7D26" w:rsidP="004A7D26">
      <w:pPr>
        <w:spacing w:after="0" w:line="240" w:lineRule="auto"/>
        <w:jc w:val="both"/>
        <w:rPr>
          <w:rFonts w:ascii="Times New Roman" w:eastAsia="Times New Roman" w:hAnsi="Times New Roman" w:cs="Times New Roman"/>
          <w:b/>
          <w:bCs/>
          <w:i/>
          <w:iCs/>
          <w:sz w:val="24"/>
          <w:szCs w:val="24"/>
          <w:u w:val="single"/>
          <w:lang w:val="uk-UA" w:eastAsia="uk-UA"/>
        </w:rPr>
      </w:pPr>
      <w:r w:rsidRPr="004A7D26">
        <w:rPr>
          <w:rFonts w:ascii="Times New Roman" w:eastAsia="Times New Roman" w:hAnsi="Times New Roman" w:cs="Times New Roman"/>
          <w:b/>
          <w:bCs/>
          <w:sz w:val="24"/>
          <w:szCs w:val="24"/>
          <w:lang w:val="uk-UA" w:eastAsia="ru-RU"/>
        </w:rPr>
        <w:t xml:space="preserve">послуги  </w:t>
      </w:r>
      <w:r w:rsidRPr="004A7D26">
        <w:rPr>
          <w:rFonts w:ascii="Times New Roman" w:eastAsia="Times New Roman" w:hAnsi="Times New Roman" w:cs="Times New Roman"/>
          <w:b/>
          <w:bCs/>
          <w:i/>
          <w:iCs/>
          <w:sz w:val="24"/>
          <w:szCs w:val="24"/>
          <w:u w:val="single"/>
          <w:lang w:val="uk-UA" w:eastAsia="uk-UA"/>
        </w:rPr>
        <w:t>Оплата послуг патронатного вихователя та виплата соціальної допомоги на утримання дитини в сім'ї  патронатного вихователя</w:t>
      </w:r>
    </w:p>
    <w:tbl>
      <w:tblPr>
        <w:tblW w:w="9616" w:type="dxa"/>
        <w:tblInd w:w="-58"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3119"/>
        <w:gridCol w:w="5788"/>
      </w:tblGrid>
      <w:tr w:rsidR="004A7D26" w:rsidRPr="004A7D26" w:rsidTr="00903E71">
        <w:trPr>
          <w:trHeight w:val="20"/>
        </w:trPr>
        <w:tc>
          <w:tcPr>
            <w:tcW w:w="9616" w:type="dxa"/>
            <w:gridSpan w:val="3"/>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eastAsia="uk-UA"/>
              </w:rPr>
            </w:pPr>
            <w:r w:rsidRPr="004A7D26">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eastAsia="uk-UA"/>
              </w:rPr>
            </w:pPr>
            <w:r w:rsidRPr="004A7D26">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4A7D26" w:rsidRPr="004A7D26" w:rsidTr="00903E71">
        <w:trPr>
          <w:trHeight w:val="1157"/>
        </w:trPr>
        <w:tc>
          <w:tcPr>
            <w:tcW w:w="3828" w:type="dxa"/>
            <w:gridSpan w:val="2"/>
            <w:tcBorders>
              <w:top w:val="outset" w:sz="6" w:space="0" w:color="000000"/>
              <w:left w:val="outset" w:sz="6" w:space="0" w:color="000000"/>
              <w:bottom w:val="outset" w:sz="6" w:space="0" w:color="000000"/>
              <w:right w:val="single" w:sz="4" w:space="0" w:color="auto"/>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Найменування Центру надання адміністративних послуг, у якому здійснюється обслуговування суб’єкта звернення</w:t>
            </w:r>
          </w:p>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p>
        </w:tc>
        <w:tc>
          <w:tcPr>
            <w:tcW w:w="5788" w:type="dxa"/>
            <w:tcBorders>
              <w:top w:val="outset" w:sz="6" w:space="0" w:color="000000"/>
              <w:left w:val="single" w:sz="4" w:space="0" w:color="auto"/>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4A7D26" w:rsidRPr="004A7D26" w:rsidTr="00903E71">
        <w:trPr>
          <w:trHeight w:val="921"/>
        </w:trPr>
        <w:tc>
          <w:tcPr>
            <w:tcW w:w="709" w:type="dxa"/>
            <w:tcBorders>
              <w:top w:val="outset" w:sz="6" w:space="0" w:color="000000"/>
              <w:left w:val="outset" w:sz="6" w:space="0" w:color="000000"/>
              <w:bottom w:val="nil"/>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w:t>
            </w:r>
          </w:p>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p>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p>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p>
        </w:tc>
        <w:tc>
          <w:tcPr>
            <w:tcW w:w="3119" w:type="dxa"/>
            <w:tcBorders>
              <w:top w:val="outset" w:sz="6" w:space="0" w:color="000000"/>
              <w:left w:val="outset" w:sz="6" w:space="0" w:color="000000"/>
              <w:bottom w:val="nil"/>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Місцезнаходження віддаленого робочого місця Центру</w:t>
            </w:r>
          </w:p>
        </w:tc>
        <w:tc>
          <w:tcPr>
            <w:tcW w:w="5788" w:type="dxa"/>
            <w:tcBorders>
              <w:top w:val="outset" w:sz="6" w:space="0" w:color="000000"/>
              <w:left w:val="outset" w:sz="6" w:space="0" w:color="000000"/>
              <w:bottom w:val="nil"/>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color w:val="000000"/>
                <w:sz w:val="24"/>
                <w:szCs w:val="24"/>
                <w:lang w:val="uk-UA"/>
              </w:rPr>
            </w:pPr>
            <w:r w:rsidRPr="004A7D26">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A7D26" w:rsidRPr="004A7D26" w:rsidTr="00903E71">
        <w:trPr>
          <w:trHeight w:val="20"/>
        </w:trPr>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2</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Інформація щодо режиму роботи віддаленого робочого місця Центру</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widowControl w:val="0"/>
              <w:spacing w:after="0" w:line="240" w:lineRule="auto"/>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Понеділок, середа, четвер, п’ятниця, субота 08.00 – 15.30;</w:t>
            </w:r>
          </w:p>
          <w:p w:rsidR="004A7D26" w:rsidRPr="004A7D26" w:rsidRDefault="004A7D26" w:rsidP="004A7D26">
            <w:pPr>
              <w:widowControl w:val="0"/>
              <w:spacing w:after="0" w:line="240" w:lineRule="auto"/>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вівторок 08.00 – 20.00;</w:t>
            </w:r>
          </w:p>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rPr>
              <w:t>технічна перерва 12.30 – 13.00</w:t>
            </w:r>
          </w:p>
        </w:tc>
      </w:tr>
      <w:tr w:rsidR="004A7D26" w:rsidRPr="004A7D26" w:rsidTr="00903E71">
        <w:trPr>
          <w:trHeight w:val="20"/>
        </w:trPr>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3</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Телефон та адреса електронної пошти віддаленого робочого місця Центру</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xml:space="preserve">Телефон: </w:t>
            </w:r>
            <w:r w:rsidRPr="004A7D26">
              <w:rPr>
                <w:rFonts w:ascii="Times New Roman" w:eastAsia="Times New Roman" w:hAnsi="Times New Roman" w:cs="Times New Roman"/>
                <w:sz w:val="24"/>
                <w:szCs w:val="24"/>
                <w:lang w:val="uk-UA" w:eastAsia="ru-RU"/>
              </w:rPr>
              <w:t>0975033528; 0674336786, 0-800-300-177</w:t>
            </w:r>
          </w:p>
          <w:p w:rsidR="004A7D26" w:rsidRPr="004A7D26" w:rsidRDefault="004A7D26" w:rsidP="004A7D26">
            <w:pPr>
              <w:spacing w:after="0" w:line="240" w:lineRule="auto"/>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xml:space="preserve">Ел.пошта: </w:t>
            </w:r>
            <w:hyperlink r:id="rId194" w:history="1">
              <w:r w:rsidRPr="004A7D26">
                <w:rPr>
                  <w:rFonts w:ascii="Times New Roman" w:eastAsia="Times New Roman" w:hAnsi="Times New Roman" w:cs="Times New Roman"/>
                  <w:color w:val="0000FF"/>
                  <w:sz w:val="24"/>
                  <w:szCs w:val="24"/>
                  <w:u w:val="single"/>
                  <w:lang w:val="uk-UA"/>
                </w:rPr>
                <w:t>upszn@trnvk.gov.ua</w:t>
              </w:r>
            </w:hyperlink>
          </w:p>
          <w:p w:rsidR="004A7D26" w:rsidRPr="004A7D26" w:rsidRDefault="004A7D26" w:rsidP="004A7D26">
            <w:pPr>
              <w:spacing w:after="0" w:line="240" w:lineRule="auto"/>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95" w:history="1">
              <w:r w:rsidRPr="004A7D26">
                <w:rPr>
                  <w:rFonts w:ascii="Times New Roman" w:eastAsia="Times New Roman" w:hAnsi="Times New Roman" w:cs="Times New Roman"/>
                  <w:color w:val="0000FF"/>
                  <w:sz w:val="24"/>
                  <w:szCs w:val="24"/>
                  <w:u w:val="single"/>
                  <w:lang w:val="uk-UA"/>
                </w:rPr>
                <w:t>trnvk.gov.ua</w:t>
              </w:r>
            </w:hyperlink>
          </w:p>
        </w:tc>
      </w:tr>
      <w:tr w:rsidR="004A7D26" w:rsidRPr="004A7D26" w:rsidTr="00903E71">
        <w:tc>
          <w:tcPr>
            <w:tcW w:w="9616" w:type="dxa"/>
            <w:gridSpan w:val="3"/>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eastAsia="uk-UA"/>
              </w:rPr>
            </w:pPr>
            <w:r w:rsidRPr="004A7D26">
              <w:rPr>
                <w:rFonts w:ascii="Times New Roman" w:eastAsia="Times New Roman" w:hAnsi="Times New Roman" w:cs="Times New Roman"/>
                <w:b/>
                <w:bCs/>
                <w:sz w:val="24"/>
                <w:szCs w:val="24"/>
                <w:lang w:val="uk-UA" w:eastAsia="uk-UA"/>
              </w:rPr>
              <w:t>Нормативні акти, якими регламентується надання адміністративної послуги</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4</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Кодекси, Закони України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 xml:space="preserve">Сімейний кодекс України, Закони України «Про адміністративні послуги», «Про місцеве самоврядування в Україні», «Про охорону дитинства», «Про забезпечення організаційно-правових умов соціального захисту дітей-сиріт та дітей, позбавлених батьківського піклування», «Про органи і служби у справах дітей та спеціальні установи для дітей», «Про соціальні послуги», «Про соціальну роботу з сім’ями, дітьми та молоддю», «Про запобігання та протидію домашньому насильству» </w:t>
            </w:r>
          </w:p>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5</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Акти Кабінету Міністрів України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highlight w:val="white"/>
                <w:lang w:val="uk-UA"/>
              </w:rPr>
            </w:pPr>
            <w:r w:rsidRPr="004A7D26">
              <w:rPr>
                <w:rFonts w:ascii="Times New Roman" w:eastAsia="Times New Roman" w:hAnsi="Times New Roman" w:cs="Times New Roman"/>
                <w:sz w:val="24"/>
                <w:szCs w:val="24"/>
                <w:lang w:val="uk-UA" w:eastAsia="uk-UA"/>
              </w:rPr>
              <w:t>Постанова Кабінету Міністрів України від 20.082021 № 893 «Деякі питання захисту прав дитини та надання послуги патронату над дитиною»</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6</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Акти центральних органів виконавчої влади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widowControl w:val="0"/>
              <w:spacing w:after="0" w:line="240" w:lineRule="auto"/>
              <w:rPr>
                <w:rFonts w:ascii="Times New Roman" w:eastAsia="Times New Roman" w:hAnsi="Times New Roman" w:cs="Times New Roman"/>
                <w:color w:val="000000"/>
                <w:sz w:val="24"/>
                <w:szCs w:val="24"/>
                <w:lang w:val="uk-UA" w:eastAsia="ru-RU"/>
              </w:rPr>
            </w:pPr>
            <w:r w:rsidRPr="004A7D26">
              <w:rPr>
                <w:rFonts w:ascii="Times New Roman" w:eastAsia="Times New Roman" w:hAnsi="Times New Roman" w:cs="Times New Roman"/>
                <w:color w:val="000000"/>
                <w:sz w:val="24"/>
                <w:szCs w:val="24"/>
                <w:lang w:val="uk-UA" w:eastAsia="ru-RU"/>
              </w:rPr>
              <w:t>Накази:</w:t>
            </w:r>
          </w:p>
          <w:p w:rsidR="004A7D26" w:rsidRPr="004A7D26" w:rsidRDefault="004A7D26" w:rsidP="004A7D26">
            <w:pPr>
              <w:widowControl w:val="0"/>
              <w:spacing w:after="0" w:line="240" w:lineRule="auto"/>
              <w:rPr>
                <w:rFonts w:ascii="Times New Roman" w:eastAsia="Times New Roman" w:hAnsi="Times New Roman" w:cs="Times New Roman"/>
                <w:color w:val="000000"/>
                <w:sz w:val="24"/>
                <w:szCs w:val="24"/>
                <w:lang w:val="uk-UA" w:eastAsia="ru-RU"/>
              </w:rPr>
            </w:pPr>
            <w:r w:rsidRPr="004A7D26">
              <w:rPr>
                <w:rFonts w:ascii="Times New Roman" w:eastAsia="Times New Roman" w:hAnsi="Times New Roman" w:cs="Times New Roman"/>
                <w:color w:val="000000"/>
                <w:sz w:val="24"/>
                <w:szCs w:val="24"/>
                <w:lang w:val="uk-UA" w:eastAsia="ru-RU"/>
              </w:rPr>
              <w:t xml:space="preserve">   Міністерства соціальної політики України                   </w:t>
            </w:r>
            <w:r w:rsidRPr="004A7D26">
              <w:rPr>
                <w:rFonts w:ascii="Times New Roman" w:eastAsia="Times New Roman" w:hAnsi="Times New Roman" w:cs="Times New Roman"/>
                <w:color w:val="000000"/>
                <w:sz w:val="24"/>
                <w:szCs w:val="24"/>
                <w:lang w:val="uk-UA" w:eastAsia="ru-RU"/>
              </w:rPr>
              <w:lastRenderedPageBreak/>
              <w:t>від 09.01.2023 №3 «Про затвердження форми Заяви про призначення усіх видів соціальної допомоги та компенсацій»;</w:t>
            </w:r>
          </w:p>
          <w:p w:rsidR="004A7D26" w:rsidRPr="004A7D26" w:rsidRDefault="004A7D26" w:rsidP="004A7D26">
            <w:pPr>
              <w:spacing w:after="0" w:line="240" w:lineRule="auto"/>
              <w:rPr>
                <w:rFonts w:ascii="Times New Roman" w:eastAsia="Times New Roman" w:hAnsi="Times New Roman" w:cs="Times New Roman"/>
                <w:sz w:val="24"/>
                <w:szCs w:val="24"/>
                <w:highlight w:val="white"/>
                <w:lang w:val="uk-UA"/>
              </w:rPr>
            </w:pPr>
            <w:r w:rsidRPr="004A7D26">
              <w:rPr>
                <w:rFonts w:ascii="Times New Roman" w:eastAsia="Times New Roman"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tc>
      </w:tr>
      <w:tr w:rsidR="004A7D26" w:rsidRPr="004A7D26" w:rsidTr="00903E71">
        <w:trPr>
          <w:trHeight w:val="854"/>
        </w:trPr>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lastRenderedPageBreak/>
              <w:t>7</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highlight w:val="white"/>
                <w:lang w:val="uk-UA"/>
              </w:rPr>
            </w:pPr>
            <w:r w:rsidRPr="004A7D26">
              <w:rPr>
                <w:rFonts w:ascii="Times New Roman" w:eastAsia="Times New Roman" w:hAnsi="Times New Roman" w:cs="Times New Roman"/>
                <w:sz w:val="24"/>
                <w:szCs w:val="24"/>
                <w:highlight w:val="white"/>
                <w:lang w:val="uk-UA"/>
              </w:rPr>
              <w:t>-</w:t>
            </w:r>
          </w:p>
        </w:tc>
      </w:tr>
      <w:tr w:rsidR="004A7D26" w:rsidRPr="004A7D26" w:rsidTr="00903E71">
        <w:tc>
          <w:tcPr>
            <w:tcW w:w="9616" w:type="dxa"/>
            <w:gridSpan w:val="3"/>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eastAsia="uk-UA"/>
              </w:rPr>
            </w:pPr>
            <w:r w:rsidRPr="004A7D26">
              <w:rPr>
                <w:rFonts w:ascii="Times New Roman" w:eastAsia="Times New Roman" w:hAnsi="Times New Roman" w:cs="Times New Roman"/>
                <w:b/>
                <w:bCs/>
                <w:sz w:val="24"/>
                <w:szCs w:val="24"/>
                <w:lang w:val="uk-UA" w:eastAsia="uk-UA"/>
              </w:rPr>
              <w:t>Умови отримання адміністративної послуги</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8</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Заява, наявність відповідного пакету документів</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9</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Заява про призначення соціальної допомоги та грошового забезпечення із зазначенням реквізитів особових рахунків, відкритих у банківській установі (за умови пред’явлення  паспорт громадянина України, паспорта іноземця або посвідки на постійне місце проживання або інший документ, що посвідчує особу, за технічної можливості паспорт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w:t>
            </w:r>
          </w:p>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довідка з місця навчання про розмір стипендії дитини, влаштованої до сім’ї патронатного вихователя;</w:t>
            </w:r>
          </w:p>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xml:space="preserve">     Копії таких документів:</w:t>
            </w:r>
          </w:p>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наказу служби у справах дітей про передачу дитини до сім’ї патронатного вихователя; електронну копію одного з передбачених Податковим кодексом України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договору про умови запровадження та організацію функціонування послуги патронату над дитиною, що надаватиметься сім’єю патронатного вихователя (далі - договір про умови запровадження патронату);</w:t>
            </w:r>
          </w:p>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акта про факт передачі дитини до сім’ї патронатного вихователя;</w:t>
            </w:r>
          </w:p>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 xml:space="preserve">- свідоцтва про народження дитини (у разі наявності) або за технічної можливості електронну копію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w:t>
            </w:r>
            <w:r w:rsidRPr="004A7D26">
              <w:rPr>
                <w:rFonts w:ascii="Times New Roman" w:eastAsia="Times New Roman" w:hAnsi="Times New Roman" w:cs="Times New Roman"/>
                <w:sz w:val="24"/>
                <w:szCs w:val="24"/>
                <w:lang w:val="uk-UA"/>
              </w:rPr>
              <w:lastRenderedPageBreak/>
              <w:t>трьох років, які належать до групи ризику щодо отримання інвалідності), або інший документ, що посвідчує особу;</w:t>
            </w:r>
          </w:p>
          <w:p w:rsidR="004A7D26" w:rsidRPr="004A7D26" w:rsidRDefault="004A7D26" w:rsidP="004A7D26">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b/>
                <w:bCs/>
                <w:sz w:val="24"/>
                <w:szCs w:val="24"/>
                <w:lang w:val="uk-UA"/>
              </w:rPr>
            </w:pPr>
            <w:r w:rsidRPr="004A7D26">
              <w:rPr>
                <w:rFonts w:ascii="Times New Roman" w:eastAsia="Times New Roman" w:hAnsi="Times New Roman" w:cs="Times New Roman"/>
                <w:sz w:val="24"/>
                <w:szCs w:val="24"/>
                <w:lang w:val="uk-UA"/>
              </w:rPr>
              <w:t>- виписки з акта огляду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виданої в порядку, установленому МОЗ.</w:t>
            </w:r>
            <w:r w:rsidRPr="004A7D26">
              <w:rPr>
                <w:rFonts w:ascii="Times New Roman" w:eastAsia="Times New Roman" w:hAnsi="Times New Roman" w:cs="Times New Roman"/>
                <w:b/>
                <w:bCs/>
                <w:sz w:val="24"/>
                <w:szCs w:val="24"/>
                <w:lang w:val="uk-UA"/>
              </w:rPr>
              <w:t xml:space="preserve"> </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lastRenderedPageBreak/>
              <w:t>10</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rPr>
            </w:pPr>
            <w:r w:rsidRPr="004A7D26">
              <w:rPr>
                <w:rFonts w:ascii="Times New Roman" w:eastAsia="Times New Roman" w:hAnsi="Times New Roman" w:cs="Times New Roman"/>
                <w:sz w:val="24"/>
                <w:szCs w:val="24"/>
                <w:lang w:val="uk-UA"/>
              </w:rPr>
              <w:t>Заява та пакет документів подаються в Центр (через віддалене робоче місце) особисто патронатним вихователем</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11</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Платність/безоплатність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rPr>
              <w:t>Безоплатно</w:t>
            </w:r>
          </w:p>
        </w:tc>
      </w:tr>
      <w:tr w:rsidR="004A7D26" w:rsidRPr="004A7D26" w:rsidTr="00903E71">
        <w:tc>
          <w:tcPr>
            <w:tcW w:w="9616" w:type="dxa"/>
            <w:gridSpan w:val="3"/>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b/>
                <w:bCs/>
                <w:sz w:val="24"/>
                <w:szCs w:val="24"/>
                <w:lang w:val="uk-UA"/>
              </w:rPr>
            </w:pPr>
            <w:r w:rsidRPr="004A7D26">
              <w:rPr>
                <w:rFonts w:ascii="Times New Roman" w:eastAsia="Times New Roman" w:hAnsi="Times New Roman" w:cs="Times New Roman"/>
                <w:b/>
                <w:bCs/>
                <w:sz w:val="24"/>
                <w:szCs w:val="24"/>
                <w:lang w:val="uk-UA" w:eastAsia="ar-SA"/>
              </w:rPr>
              <w:t>У разі оплати адміністративної послуги:</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11.1</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11.2</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Розмір та порядок унесення плати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11.3</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Розрахунковий рахунок для внесення плати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ar-SA"/>
              </w:rPr>
            </w:pPr>
            <w:r w:rsidRPr="004A7D26">
              <w:rPr>
                <w:rFonts w:ascii="Times New Roman" w:eastAsia="Times New Roman" w:hAnsi="Times New Roman" w:cs="Times New Roman"/>
                <w:sz w:val="24"/>
                <w:szCs w:val="24"/>
                <w:lang w:val="uk-UA" w:eastAsia="ar-SA"/>
              </w:rPr>
              <w:t>-</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12</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Строк надання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ru-RU"/>
              </w:rPr>
              <w:t xml:space="preserve">До 10 календарних днів </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13</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ru-RU"/>
              </w:rPr>
            </w:pPr>
            <w:r w:rsidRPr="004A7D26">
              <w:rPr>
                <w:rFonts w:ascii="Times New Roman" w:eastAsia="Times New Roman" w:hAnsi="Times New Roman" w:cs="Times New Roman"/>
                <w:sz w:val="24"/>
                <w:szCs w:val="24"/>
                <w:lang w:val="uk-UA" w:eastAsia="ru-RU"/>
              </w:rPr>
              <w:t>-</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14</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numPr>
                <w:ilvl w:val="0"/>
                <w:numId w:val="3"/>
              </w:numPr>
              <w:spacing w:after="0" w:line="240" w:lineRule="auto"/>
              <w:jc w:val="both"/>
              <w:rPr>
                <w:rFonts w:ascii="Times New Roman" w:eastAsia="Times New Roman" w:hAnsi="Times New Roman" w:cs="Times New Roman"/>
                <w:sz w:val="24"/>
                <w:szCs w:val="24"/>
                <w:lang w:val="uk-UA" w:eastAsia="ru-RU"/>
              </w:rPr>
            </w:pPr>
            <w:r w:rsidRPr="004A7D26">
              <w:rPr>
                <w:rFonts w:ascii="Times New Roman" w:eastAsia="Times New Roman" w:hAnsi="Times New Roman" w:cs="Times New Roman"/>
                <w:sz w:val="24"/>
                <w:szCs w:val="24"/>
                <w:lang w:val="uk-UA" w:eastAsia="ru-RU"/>
              </w:rPr>
              <w:t>Надання не повного пакету документів;</w:t>
            </w:r>
          </w:p>
          <w:p w:rsidR="004A7D26" w:rsidRPr="004A7D26" w:rsidRDefault="004A7D26" w:rsidP="004A7D26">
            <w:pPr>
              <w:numPr>
                <w:ilvl w:val="0"/>
                <w:numId w:val="3"/>
              </w:numPr>
              <w:spacing w:after="0" w:line="240" w:lineRule="auto"/>
              <w:jc w:val="both"/>
              <w:rPr>
                <w:rFonts w:ascii="Times New Roman" w:eastAsia="Times New Roman" w:hAnsi="Times New Roman" w:cs="Times New Roman"/>
                <w:sz w:val="24"/>
                <w:szCs w:val="24"/>
                <w:lang w:val="uk-UA" w:eastAsia="ru-RU"/>
              </w:rPr>
            </w:pPr>
            <w:r w:rsidRPr="004A7D26">
              <w:rPr>
                <w:rFonts w:ascii="Times New Roman" w:eastAsia="Times New Roman" w:hAnsi="Times New Roman" w:cs="Times New Roman"/>
                <w:sz w:val="24"/>
                <w:szCs w:val="24"/>
                <w:lang w:val="uk-UA" w:eastAsia="ru-RU"/>
              </w:rPr>
              <w:t>виявлення недостовірних даних у поданих документах;</w:t>
            </w:r>
          </w:p>
          <w:p w:rsidR="004A7D26" w:rsidRPr="004A7D26" w:rsidRDefault="004A7D26" w:rsidP="004A7D26">
            <w:pPr>
              <w:numPr>
                <w:ilvl w:val="0"/>
                <w:numId w:val="3"/>
              </w:numPr>
              <w:spacing w:after="0" w:line="240" w:lineRule="auto"/>
              <w:jc w:val="both"/>
              <w:rPr>
                <w:rFonts w:ascii="Times New Roman" w:eastAsia="Times New Roman" w:hAnsi="Times New Roman" w:cs="Times New Roman"/>
                <w:sz w:val="24"/>
                <w:szCs w:val="24"/>
                <w:lang w:val="uk-UA" w:eastAsia="ru-RU"/>
              </w:rPr>
            </w:pPr>
            <w:r w:rsidRPr="004A7D26">
              <w:rPr>
                <w:rFonts w:ascii="Times New Roman" w:eastAsia="Times New Roman" w:hAnsi="Times New Roman" w:cs="Times New Roman"/>
                <w:sz w:val="24"/>
                <w:szCs w:val="24"/>
                <w:lang w:val="uk-UA" w:eastAsia="ru-RU"/>
              </w:rPr>
              <w:t>невідповідність наданого пакету документів вимогам чинного законодавства</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15</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Результат надання адміністративної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highlight w:val="yellow"/>
                <w:shd w:val="clear" w:color="auto" w:fill="00FF00"/>
                <w:lang w:val="uk-UA"/>
              </w:rPr>
            </w:pPr>
            <w:r w:rsidRPr="004A7D26">
              <w:rPr>
                <w:rFonts w:ascii="Times New Roman" w:eastAsia="Times New Roman" w:hAnsi="Times New Roman" w:cs="Times New Roman"/>
                <w:sz w:val="24"/>
                <w:szCs w:val="24"/>
                <w:lang w:val="uk-UA"/>
              </w:rPr>
              <w:t>Виплата соціальної допомоги та грошового забезпечення</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16</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Способи отримання результату надання послуги</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На банківський рахунок</w:t>
            </w:r>
          </w:p>
        </w:tc>
      </w:tr>
      <w:tr w:rsidR="004A7D26" w:rsidRPr="004A7D26" w:rsidTr="00903E71">
        <w:tc>
          <w:tcPr>
            <w:tcW w:w="70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center"/>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17</w:t>
            </w:r>
          </w:p>
        </w:tc>
        <w:tc>
          <w:tcPr>
            <w:tcW w:w="3119"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spacing w:after="0" w:line="240" w:lineRule="auto"/>
              <w:jc w:val="both"/>
              <w:rPr>
                <w:rFonts w:ascii="Times New Roman" w:eastAsia="Times New Roman" w:hAnsi="Times New Roman" w:cs="Times New Roman"/>
                <w:sz w:val="24"/>
                <w:szCs w:val="24"/>
                <w:lang w:val="uk-UA" w:eastAsia="uk-UA"/>
              </w:rPr>
            </w:pPr>
            <w:r w:rsidRPr="004A7D26">
              <w:rPr>
                <w:rFonts w:ascii="Times New Roman" w:eastAsia="Times New Roman" w:hAnsi="Times New Roman" w:cs="Times New Roman"/>
                <w:sz w:val="24"/>
                <w:szCs w:val="24"/>
                <w:lang w:val="uk-UA" w:eastAsia="uk-UA"/>
              </w:rPr>
              <w:t>Примітка</w:t>
            </w:r>
          </w:p>
        </w:tc>
        <w:tc>
          <w:tcPr>
            <w:tcW w:w="5788" w:type="dxa"/>
            <w:tcBorders>
              <w:top w:val="outset" w:sz="6" w:space="0" w:color="000000"/>
              <w:left w:val="outset" w:sz="6" w:space="0" w:color="000000"/>
              <w:bottom w:val="outset" w:sz="6" w:space="0" w:color="000000"/>
              <w:right w:val="outset" w:sz="6" w:space="0" w:color="000000"/>
            </w:tcBorders>
          </w:tcPr>
          <w:p w:rsidR="004A7D26" w:rsidRPr="004A7D26" w:rsidRDefault="004A7D26" w:rsidP="004A7D26">
            <w:pPr>
              <w:widowControl w:val="0"/>
              <w:spacing w:after="0" w:line="240" w:lineRule="auto"/>
              <w:jc w:val="both"/>
              <w:rPr>
                <w:rFonts w:ascii="Times New Roman" w:eastAsia="Times New Roman" w:hAnsi="Times New Roman" w:cs="Times New Roman"/>
                <w:sz w:val="24"/>
                <w:szCs w:val="24"/>
                <w:lang w:val="uk-UA" w:eastAsia="uk-UA"/>
              </w:rPr>
            </w:pPr>
          </w:p>
        </w:tc>
      </w:tr>
    </w:tbl>
    <w:p w:rsidR="004A7D26" w:rsidRPr="004A7D26" w:rsidRDefault="004A7D26" w:rsidP="004A7D26">
      <w:pPr>
        <w:spacing w:after="0" w:line="240" w:lineRule="auto"/>
        <w:jc w:val="both"/>
        <w:rPr>
          <w:rFonts w:ascii="Times New Roman" w:eastAsia="Times New Roman" w:hAnsi="Times New Roman" w:cs="Times New Roman"/>
          <w:sz w:val="24"/>
          <w:szCs w:val="24"/>
          <w:lang w:val="uk-UA"/>
        </w:rPr>
      </w:pPr>
    </w:p>
    <w:p w:rsidR="004A7D26" w:rsidRPr="004A7D26" w:rsidRDefault="004A7D26" w:rsidP="004A7D26">
      <w:pPr>
        <w:spacing w:after="0" w:line="240" w:lineRule="auto"/>
        <w:rPr>
          <w:rFonts w:ascii="Times New Roman" w:eastAsia="Times New Roman" w:hAnsi="Times New Roman" w:cs="Times New Roman"/>
          <w:b/>
          <w:bCs/>
          <w:i/>
          <w:iCs/>
          <w:sz w:val="24"/>
          <w:szCs w:val="24"/>
          <w:lang w:val="uk-UA"/>
        </w:rPr>
      </w:pPr>
      <w:r w:rsidRPr="004A7D26">
        <w:rPr>
          <w:rFonts w:ascii="Times New Roman" w:eastAsia="Times New Roman" w:hAnsi="Times New Roman" w:cs="Times New Roman"/>
          <w:b/>
          <w:bCs/>
          <w:i/>
          <w:iCs/>
          <w:sz w:val="24"/>
          <w:szCs w:val="24"/>
          <w:lang w:val="uk-UA"/>
        </w:rPr>
        <w:t>Керуюча справами виконкому</w:t>
      </w:r>
    </w:p>
    <w:p w:rsidR="004A7D26" w:rsidRPr="004A7D26" w:rsidRDefault="004A7D26" w:rsidP="004A7D26">
      <w:pPr>
        <w:spacing w:after="0" w:line="240" w:lineRule="auto"/>
        <w:rPr>
          <w:rFonts w:ascii="Times New Roman" w:eastAsia="Times New Roman" w:hAnsi="Times New Roman" w:cs="Times New Roman"/>
          <w:lang w:val="uk-UA"/>
        </w:rPr>
      </w:pPr>
      <w:r w:rsidRPr="004A7D26">
        <w:rPr>
          <w:rFonts w:ascii="Times New Roman" w:eastAsia="Times New Roman" w:hAnsi="Times New Roman" w:cs="Times New Roman"/>
          <w:b/>
          <w:bCs/>
          <w:i/>
          <w:iCs/>
          <w:sz w:val="24"/>
          <w:szCs w:val="24"/>
          <w:lang w:val="uk-UA"/>
        </w:rPr>
        <w:t xml:space="preserve">районної у місті ради </w:t>
      </w:r>
      <w:r w:rsidRPr="004A7D26">
        <w:rPr>
          <w:rFonts w:ascii="Times New Roman" w:eastAsia="Times New Roman" w:hAnsi="Times New Roman" w:cs="Times New Roman"/>
          <w:b/>
          <w:bCs/>
          <w:i/>
          <w:iCs/>
          <w:sz w:val="24"/>
          <w:szCs w:val="24"/>
          <w:lang w:val="uk-UA"/>
        </w:rPr>
        <w:tab/>
      </w:r>
      <w:r w:rsidRPr="004A7D26">
        <w:rPr>
          <w:rFonts w:ascii="Times New Roman" w:eastAsia="Times New Roman" w:hAnsi="Times New Roman" w:cs="Times New Roman"/>
          <w:b/>
          <w:bCs/>
          <w:i/>
          <w:iCs/>
          <w:sz w:val="24"/>
          <w:szCs w:val="24"/>
          <w:lang w:val="uk-UA"/>
        </w:rPr>
        <w:tab/>
      </w:r>
      <w:r w:rsidRPr="004A7D26">
        <w:rPr>
          <w:rFonts w:ascii="Times New Roman" w:eastAsia="Times New Roman" w:hAnsi="Times New Roman" w:cs="Times New Roman"/>
          <w:b/>
          <w:bCs/>
          <w:i/>
          <w:iCs/>
          <w:sz w:val="24"/>
          <w:szCs w:val="24"/>
          <w:lang w:val="uk-UA"/>
        </w:rPr>
        <w:tab/>
      </w:r>
      <w:r w:rsidRPr="004A7D26">
        <w:rPr>
          <w:rFonts w:ascii="Times New Roman" w:eastAsia="Times New Roman" w:hAnsi="Times New Roman" w:cs="Times New Roman"/>
          <w:b/>
          <w:bCs/>
          <w:i/>
          <w:iCs/>
          <w:sz w:val="24"/>
          <w:szCs w:val="24"/>
          <w:lang w:val="uk-UA"/>
        </w:rPr>
        <w:tab/>
      </w:r>
      <w:r w:rsidRPr="004A7D26">
        <w:rPr>
          <w:rFonts w:ascii="Times New Roman" w:eastAsia="Times New Roman" w:hAnsi="Times New Roman" w:cs="Times New Roman"/>
          <w:b/>
          <w:bCs/>
          <w:i/>
          <w:iCs/>
          <w:sz w:val="24"/>
          <w:szCs w:val="24"/>
          <w:lang w:val="uk-UA"/>
        </w:rPr>
        <w:tab/>
      </w:r>
      <w:r w:rsidRPr="004A7D26">
        <w:rPr>
          <w:rFonts w:ascii="Times New Roman" w:eastAsia="Times New Roman" w:hAnsi="Times New Roman" w:cs="Times New Roman"/>
          <w:b/>
          <w:bCs/>
          <w:i/>
          <w:iCs/>
          <w:sz w:val="24"/>
          <w:szCs w:val="24"/>
          <w:lang w:val="uk-UA"/>
        </w:rPr>
        <w:tab/>
        <w:t>Алла ГОЛОВАТА</w:t>
      </w:r>
    </w:p>
    <w:p w:rsidR="00B66985" w:rsidRDefault="00B66985" w:rsidP="00BB76D7">
      <w:pPr>
        <w:spacing w:after="0" w:line="240" w:lineRule="auto"/>
        <w:jc w:val="both"/>
        <w:rPr>
          <w:rFonts w:ascii="Times New Roman" w:eastAsia="Times New Roman" w:hAnsi="Times New Roman" w:cs="Times New Roman"/>
          <w:b/>
          <w:bCs/>
          <w:i/>
          <w:iCs/>
          <w:sz w:val="24"/>
          <w:szCs w:val="24"/>
          <w:lang w:val="uk-UA" w:eastAsia="ru-RU"/>
        </w:rPr>
      </w:pPr>
    </w:p>
    <w:p w:rsidR="00B66985" w:rsidRDefault="00B66985">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B66985" w:rsidRPr="00B66985" w:rsidRDefault="00B66985" w:rsidP="00B66985">
      <w:pPr>
        <w:spacing w:after="0" w:line="240" w:lineRule="auto"/>
        <w:ind w:left="7080"/>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lastRenderedPageBreak/>
        <w:t>Додаток 289</w:t>
      </w:r>
    </w:p>
    <w:p w:rsidR="00B66985" w:rsidRPr="00B66985" w:rsidRDefault="00B66985" w:rsidP="00B66985">
      <w:pPr>
        <w:spacing w:after="0" w:line="240" w:lineRule="auto"/>
        <w:ind w:left="7080"/>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до рішення виконкому</w:t>
      </w:r>
    </w:p>
    <w:p w:rsidR="00B66985" w:rsidRPr="00B66985" w:rsidRDefault="00B66985" w:rsidP="00B66985">
      <w:pPr>
        <w:spacing w:after="0" w:line="240" w:lineRule="auto"/>
        <w:ind w:left="7080"/>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районної у місті ради</w:t>
      </w:r>
    </w:p>
    <w:p w:rsidR="00B66985" w:rsidRPr="00B66985" w:rsidRDefault="00B66985" w:rsidP="00B66985">
      <w:pPr>
        <w:spacing w:after="0" w:line="240" w:lineRule="auto"/>
        <w:ind w:left="7080"/>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i/>
          <w:sz w:val="24"/>
          <w:szCs w:val="24"/>
          <w:lang w:eastAsia="ru-RU"/>
        </w:rPr>
        <w:t>21.06.2023 № 216</w:t>
      </w:r>
    </w:p>
    <w:p w:rsidR="00B66985" w:rsidRPr="00B66985" w:rsidRDefault="00B66985" w:rsidP="00B66985">
      <w:pPr>
        <w:spacing w:after="0" w:line="240" w:lineRule="auto"/>
        <w:rPr>
          <w:rFonts w:ascii="Times New Roman" w:eastAsia="Times New Roman" w:hAnsi="Times New Roman" w:cs="Times New Roman"/>
          <w:b/>
          <w:bCs/>
          <w:sz w:val="28"/>
          <w:szCs w:val="28"/>
          <w:lang w:val="uk-UA" w:eastAsia="ru-RU"/>
        </w:rPr>
      </w:pPr>
    </w:p>
    <w:p w:rsidR="00B66985" w:rsidRPr="00B66985" w:rsidRDefault="00B66985" w:rsidP="00B66985">
      <w:pPr>
        <w:spacing w:after="0" w:line="240" w:lineRule="auto"/>
        <w:rPr>
          <w:rFonts w:ascii="Times New Roman" w:eastAsia="Times New Roman" w:hAnsi="Times New Roman" w:cs="Times New Roman"/>
          <w:b/>
          <w:bCs/>
          <w:sz w:val="28"/>
          <w:szCs w:val="28"/>
          <w:lang w:val="uk-UA" w:eastAsia="ru-RU"/>
        </w:rPr>
      </w:pPr>
    </w:p>
    <w:p w:rsidR="00B66985" w:rsidRPr="00B66985" w:rsidRDefault="00B66985" w:rsidP="00B66985">
      <w:pPr>
        <w:spacing w:after="0" w:line="240" w:lineRule="auto"/>
        <w:jc w:val="center"/>
        <w:rPr>
          <w:rFonts w:ascii="Times New Roman" w:eastAsia="Times New Roman" w:hAnsi="Times New Roman" w:cs="Times New Roman"/>
          <w:b/>
          <w:bCs/>
          <w:sz w:val="24"/>
          <w:szCs w:val="24"/>
          <w:lang w:val="uk-UA" w:eastAsia="ru-RU"/>
        </w:rPr>
      </w:pPr>
      <w:r w:rsidRPr="00B66985">
        <w:rPr>
          <w:rFonts w:ascii="Times New Roman" w:eastAsia="Times New Roman" w:hAnsi="Times New Roman" w:cs="Times New Roman"/>
          <w:b/>
          <w:bCs/>
          <w:sz w:val="24"/>
          <w:szCs w:val="24"/>
          <w:lang w:val="uk-UA" w:eastAsia="ru-RU"/>
        </w:rPr>
        <w:t>ІНФОРМАЦІЙНА КАРТКА 72-137</w:t>
      </w:r>
    </w:p>
    <w:p w:rsidR="00B66985" w:rsidRPr="00B66985" w:rsidRDefault="00B66985" w:rsidP="00B66985">
      <w:pPr>
        <w:spacing w:after="0" w:line="240" w:lineRule="auto"/>
        <w:jc w:val="center"/>
        <w:rPr>
          <w:rFonts w:ascii="Times New Roman" w:eastAsia="Times New Roman" w:hAnsi="Times New Roman" w:cs="Times New Roman"/>
          <w:color w:val="FF0000"/>
          <w:sz w:val="24"/>
          <w:szCs w:val="24"/>
          <w:lang w:val="uk-UA" w:eastAsia="ru-RU"/>
        </w:rPr>
      </w:pPr>
    </w:p>
    <w:p w:rsidR="00B66985" w:rsidRPr="00B66985" w:rsidRDefault="00B66985" w:rsidP="00B66985">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B66985">
        <w:rPr>
          <w:rFonts w:ascii="Times New Roman" w:eastAsia="Times New Roman" w:hAnsi="Times New Roman" w:cs="Times New Roman"/>
          <w:b/>
          <w:bCs/>
          <w:i/>
          <w:iCs/>
          <w:sz w:val="24"/>
          <w:szCs w:val="24"/>
          <w:lang w:val="uk-UA" w:eastAsia="ru-RU"/>
        </w:rPr>
        <w:t xml:space="preserve">послуги </w:t>
      </w:r>
      <w:r w:rsidRPr="00B66985">
        <w:rPr>
          <w:rFonts w:ascii="Times New Roman" w:eastAsia="Times New Roman" w:hAnsi="Times New Roman" w:cs="Times New Roman"/>
          <w:b/>
          <w:bCs/>
          <w:i/>
          <w:iCs/>
          <w:color w:val="000000"/>
          <w:sz w:val="24"/>
          <w:szCs w:val="24"/>
          <w:u w:val="single"/>
          <w:lang w:val="uk-UA" w:eastAsia="ru-RU"/>
        </w:rPr>
        <w:t>Призначення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p>
    <w:p w:rsidR="00B66985" w:rsidRPr="00B66985" w:rsidRDefault="00B66985" w:rsidP="00B66985">
      <w:pPr>
        <w:spacing w:after="0" w:line="240" w:lineRule="auto"/>
        <w:jc w:val="both"/>
        <w:rPr>
          <w:rFonts w:ascii="Times New Roman" w:eastAsia="Times New Roman" w:hAnsi="Times New Roman" w:cs="Times New Roman"/>
          <w:b/>
          <w:bCs/>
          <w:i/>
          <w:iCs/>
          <w:sz w:val="24"/>
          <w:szCs w:val="24"/>
          <w:u w:val="single"/>
          <w:lang w:val="uk-UA"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171"/>
        <w:gridCol w:w="5728"/>
      </w:tblGrid>
      <w:tr w:rsidR="00B66985" w:rsidRPr="00B66985"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uto"/>
              <w:ind w:left="586" w:hanging="14"/>
              <w:jc w:val="center"/>
              <w:rPr>
                <w:rFonts w:ascii="Times New Roman" w:eastAsia="Times New Roman" w:hAnsi="Times New Roman" w:cs="Times New Roman"/>
                <w:b/>
                <w:bCs/>
                <w:sz w:val="24"/>
                <w:szCs w:val="24"/>
                <w:lang w:val="uk-UA" w:eastAsia="ru-RU"/>
              </w:rPr>
            </w:pPr>
            <w:r w:rsidRPr="00B66985">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B66985" w:rsidRPr="00B66985" w:rsidRDefault="00B66985" w:rsidP="00B66985">
            <w:pPr>
              <w:spacing w:after="0" w:line="240" w:lineRule="auto"/>
              <w:ind w:left="586" w:hanging="14"/>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66985" w:rsidRPr="00B66985"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ind w:right="-51"/>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both"/>
              <w:rPr>
                <w:rFonts w:ascii="Times New Roman" w:eastAsia="Times New Roman" w:hAnsi="Times New Roman" w:cs="Times New Roman"/>
                <w:sz w:val="24"/>
                <w:szCs w:val="24"/>
                <w:lang w:val="uk-UA"/>
              </w:rPr>
            </w:pPr>
            <w:r w:rsidRPr="00B66985">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both"/>
              <w:rPr>
                <w:rFonts w:ascii="Times New Roman" w:eastAsia="Times New Roman" w:hAnsi="Times New Roman" w:cs="Times New Roman"/>
                <w:sz w:val="24"/>
                <w:szCs w:val="24"/>
                <w:lang w:val="uk-UA"/>
              </w:rPr>
            </w:pPr>
            <w:r w:rsidRPr="00B66985">
              <w:rPr>
                <w:rFonts w:ascii="Times New Roman" w:eastAsia="Times New Roman" w:hAnsi="Times New Roman" w:cs="Times New Roman"/>
                <w:sz w:val="24"/>
                <w:szCs w:val="24"/>
                <w:lang w:val="uk-UA"/>
              </w:rPr>
              <w:t>Понеділок, середа, четвер, п’ятниця, субота 08.00 – 15.30;</w:t>
            </w:r>
          </w:p>
          <w:p w:rsidR="00B66985" w:rsidRPr="00B66985" w:rsidRDefault="00B66985" w:rsidP="00B66985">
            <w:pPr>
              <w:spacing w:after="0" w:line="240" w:lineRule="auto"/>
              <w:jc w:val="both"/>
              <w:rPr>
                <w:rFonts w:ascii="Times New Roman" w:eastAsia="Times New Roman" w:hAnsi="Times New Roman" w:cs="Times New Roman"/>
                <w:sz w:val="24"/>
                <w:szCs w:val="24"/>
                <w:lang w:val="uk-UA"/>
              </w:rPr>
            </w:pPr>
            <w:r w:rsidRPr="00B66985">
              <w:rPr>
                <w:rFonts w:ascii="Times New Roman" w:eastAsia="Times New Roman" w:hAnsi="Times New Roman" w:cs="Times New Roman"/>
                <w:sz w:val="24"/>
                <w:szCs w:val="24"/>
                <w:lang w:val="uk-UA"/>
              </w:rPr>
              <w:t>вівторок 08.00 – 20.00;</w:t>
            </w:r>
          </w:p>
          <w:p w:rsidR="00B66985" w:rsidRPr="00B66985" w:rsidRDefault="00B66985" w:rsidP="00B66985">
            <w:pPr>
              <w:spacing w:after="0" w:line="240" w:lineRule="auto"/>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rPr>
              <w:t>технічна перерва 12.30 – 13.00</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both"/>
              <w:rPr>
                <w:rFonts w:ascii="Times New Roman" w:eastAsia="Times New Roman" w:hAnsi="Times New Roman" w:cs="Times New Roman"/>
                <w:sz w:val="24"/>
                <w:szCs w:val="24"/>
                <w:lang w:val="uk-UA"/>
              </w:rPr>
            </w:pPr>
            <w:r w:rsidRPr="00B66985">
              <w:rPr>
                <w:rFonts w:ascii="Times New Roman" w:eastAsia="Times New Roman" w:hAnsi="Times New Roman" w:cs="Times New Roman"/>
                <w:sz w:val="24"/>
                <w:szCs w:val="24"/>
                <w:lang w:val="uk-UA"/>
              </w:rPr>
              <w:t>Телефон: 0975033528; 0674336786, 0-800-300-177</w:t>
            </w:r>
          </w:p>
          <w:p w:rsidR="00B66985" w:rsidRPr="00B66985" w:rsidRDefault="00B66985" w:rsidP="00B66985">
            <w:pPr>
              <w:spacing w:after="0" w:line="240" w:lineRule="atLeast"/>
              <w:jc w:val="both"/>
              <w:rPr>
                <w:rFonts w:ascii="Times New Roman" w:eastAsia="Times New Roman" w:hAnsi="Times New Roman" w:cs="Times New Roman"/>
                <w:sz w:val="24"/>
                <w:szCs w:val="24"/>
                <w:lang w:val="uk-UA"/>
              </w:rPr>
            </w:pPr>
            <w:r w:rsidRPr="00B66985">
              <w:rPr>
                <w:rFonts w:ascii="Times New Roman" w:eastAsia="Times New Roman" w:hAnsi="Times New Roman" w:cs="Times New Roman"/>
                <w:sz w:val="24"/>
                <w:szCs w:val="24"/>
                <w:lang w:val="uk-UA"/>
              </w:rPr>
              <w:t xml:space="preserve">Ел.пошта: </w:t>
            </w:r>
            <w:hyperlink r:id="rId196" w:history="1">
              <w:r w:rsidRPr="00B66985">
                <w:rPr>
                  <w:rFonts w:ascii="Times New Roman" w:eastAsia="Times New Roman" w:hAnsi="Times New Roman" w:cs="Times New Roman"/>
                  <w:sz w:val="24"/>
                  <w:szCs w:val="24"/>
                  <w:lang w:val="uk-UA"/>
                </w:rPr>
                <w:t>upszn@trnvk.gov.ua</w:t>
              </w:r>
            </w:hyperlink>
          </w:p>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97" w:history="1">
              <w:r w:rsidRPr="00B66985">
                <w:rPr>
                  <w:rFonts w:ascii="Times New Roman" w:eastAsia="Times New Roman" w:hAnsi="Times New Roman" w:cs="Times New Roman"/>
                  <w:sz w:val="24"/>
                  <w:szCs w:val="24"/>
                  <w:lang w:val="uk-UA"/>
                </w:rPr>
                <w:t>trnvk.gov.ua</w:t>
              </w:r>
            </w:hyperlink>
          </w:p>
        </w:tc>
      </w:tr>
      <w:tr w:rsidR="00B66985" w:rsidRPr="00B66985"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uto"/>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Закони України:</w:t>
            </w:r>
          </w:p>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«Про адміністративні послуги»;</w:t>
            </w:r>
          </w:p>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«Про місцеве самоврядування в Україні»;</w:t>
            </w:r>
          </w:p>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Житловий Кодекс України</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5</w:t>
            </w:r>
          </w:p>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both"/>
              <w:rPr>
                <w:rFonts w:ascii="Times New Roman" w:eastAsia="Times New Roman" w:hAnsi="Times New Roman" w:cs="Times New Roman"/>
                <w:color w:val="000000"/>
                <w:sz w:val="24"/>
                <w:szCs w:val="24"/>
                <w:lang w:val="uk-UA" w:eastAsia="ru-RU"/>
              </w:rPr>
            </w:pPr>
            <w:r w:rsidRPr="00B66985">
              <w:rPr>
                <w:rFonts w:ascii="Times New Roman" w:eastAsia="Times New Roman" w:hAnsi="Times New Roman" w:cs="Times New Roman"/>
                <w:color w:val="000000"/>
                <w:sz w:val="24"/>
                <w:szCs w:val="24"/>
                <w:lang w:val="uk-UA" w:eastAsia="ru-RU"/>
              </w:rPr>
              <w:t>Постанова Кабінету Міністрів України від 28.03.2018 № 214 «Питання забезпечення житлом деяких категорій осіб, які брали участь у бойових діях на території інших держав, а також членів їх сімей», зі змінами</w:t>
            </w:r>
          </w:p>
          <w:p w:rsidR="00B66985" w:rsidRPr="00B66985" w:rsidRDefault="00B66985" w:rsidP="00B66985">
            <w:pPr>
              <w:spacing w:after="0" w:line="240" w:lineRule="auto"/>
              <w:jc w:val="both"/>
              <w:rPr>
                <w:rFonts w:ascii="Times New Roman" w:eastAsia="Times New Roman" w:hAnsi="Times New Roman" w:cs="Times New Roman"/>
                <w:color w:val="000000"/>
                <w:sz w:val="24"/>
                <w:szCs w:val="24"/>
                <w:lang w:val="uk-UA" w:eastAsia="ru-RU"/>
              </w:rPr>
            </w:pP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200" w:line="240" w:lineRule="auto"/>
              <w:rPr>
                <w:rFonts w:ascii="Times New Roman" w:eastAsia="Times New Roman" w:hAnsi="Times New Roman" w:cs="Times New Roman"/>
                <w:color w:val="000000"/>
                <w:sz w:val="24"/>
                <w:szCs w:val="24"/>
                <w:lang w:val="uk-UA" w:eastAsia="ru-RU"/>
              </w:rPr>
            </w:pPr>
            <w:r w:rsidRPr="00B66985">
              <w:rPr>
                <w:rFonts w:ascii="Times New Roman" w:eastAsia="Times New Roman" w:hAnsi="Times New Roman" w:cs="Times New Roman"/>
                <w:color w:val="000000"/>
                <w:sz w:val="24"/>
                <w:szCs w:val="24"/>
                <w:lang w:val="uk-UA" w:eastAsia="ru-RU"/>
              </w:rPr>
              <w:t>-</w:t>
            </w:r>
          </w:p>
        </w:tc>
      </w:tr>
      <w:tr w:rsidR="00B66985" w:rsidRPr="00B66985"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both"/>
              <w:rPr>
                <w:rFonts w:ascii="Times New Roman" w:eastAsia="Times New Roman" w:hAnsi="Times New Roman" w:cs="Times New Roman"/>
                <w:color w:val="000000"/>
                <w:sz w:val="24"/>
                <w:szCs w:val="24"/>
                <w:lang w:val="uk-UA" w:eastAsia="ru-RU"/>
              </w:rPr>
            </w:pPr>
            <w:r w:rsidRPr="00B66985">
              <w:rPr>
                <w:rFonts w:ascii="Times New Roman" w:eastAsia="Times New Roman" w:hAnsi="Times New Roman" w:cs="Times New Roman"/>
                <w:sz w:val="24"/>
                <w:szCs w:val="24"/>
                <w:lang w:val="uk-UA" w:eastAsia="ru-RU"/>
              </w:rPr>
              <w:t xml:space="preserve">  </w:t>
            </w:r>
            <w:r w:rsidRPr="00B66985">
              <w:rPr>
                <w:rFonts w:ascii="Times New Roman" w:eastAsia="Times New Roman" w:hAnsi="Times New Roman" w:cs="Times New Roman"/>
                <w:color w:val="000000"/>
                <w:sz w:val="24"/>
                <w:szCs w:val="24"/>
                <w:lang w:val="uk-UA" w:eastAsia="ru-RU"/>
              </w:rPr>
              <w:t>Рішення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p w:rsidR="00B66985" w:rsidRPr="00B66985" w:rsidRDefault="00B66985" w:rsidP="00B66985">
            <w:pPr>
              <w:spacing w:after="0" w:line="240" w:lineRule="auto"/>
              <w:jc w:val="both"/>
              <w:rPr>
                <w:rFonts w:ascii="Times New Roman" w:eastAsia="Times New Roman" w:hAnsi="Times New Roman" w:cs="Times New Roman"/>
                <w:sz w:val="24"/>
                <w:szCs w:val="24"/>
                <w:lang w:val="uk-UA" w:eastAsia="ru-RU"/>
              </w:rPr>
            </w:pPr>
          </w:p>
        </w:tc>
      </w:tr>
      <w:tr w:rsidR="00B66985" w:rsidRPr="00B66985"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uto"/>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Заява, наявність відповідного пакету документів.</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Право на отримання грошової компенсації мають члени сімей учасників бойових дій на території інших держав, які загинули (пропали безвісти), померли, визначені в абзаці першому пункту 1 статті 10 Закону України «Про статус ветеранів війни, гарантії їх соціального захисту» (далі - члени сім’ї особи, яка загинула (пропала безвісти), померла), особи з інвалідністю I-II групи з числа учасників бойових дій на території інших держав, визначені пунктом 7 частини другої статті 7 Закону України «Про статус ветеранів війни, гарантії їх соціального захисту», інвалідність яких настала внаслідок поранення, контузії, каліцтва або захворювання, пов’язаних із перебуванням у цих державах,які потребують поліпшення житлових умов і включені до списків осіб, які користуються правом позачергового (першочергового) одержання жилих приміщень, за місцем проживання відповідно до законодавства за пільговими категоріями.        </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Членам сім’ї особи, яка загинула (пропала безвісти), померла, надається у визначеній черговості:</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I - дружина (чоловік) і малолітні та неповнолітні діти особи, яка загинула (пропала безвісти), померла (у тому числі усиновлені), які проживають разом з матір’ю (батьком); дружина (чоловік), якщо в особи, яка загинула (пропала безвісти), померла, немає дітей (у тому числі усиновлених);</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II - малолітні та неповнолітні діти особи, яка загинула (пропала безвісти), померла (у тому числі усиновлені), які на день її смерті проживали окремо від матері (батька), якщо особа, яка загинула (пропала безвісти), померла, на день смерті розлучена або не розлучена і дружина (чоловік) цієї особи не позбавлена (не позбавлений) батьківських прав; малолітні та неповнолітні діти особи, яка загинула (пропала безвісти), померла;</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III - батьки особи, яка загинула (пропала безвісти), померла;</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IV - повнолітні діти, які не мають (не мали) своїх сімей;</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V - повнолітні діти, які мають свої сім’ї, але стали особами з інвалідністю до досягнення повноліття;</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VI - повнолітні діти, обоє батьків яких загинули (пропали безвісти), померли;</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VII - дружина (чоловік) особи, яка загинула (пропала безвісти), померла, яка (який) на момент загибелі (пропажі безвісти), смерті особи позбавлена (позбавлений) батьківських прав щодо </w:t>
            </w:r>
            <w:r w:rsidRPr="00B66985">
              <w:rPr>
                <w:rFonts w:ascii="Times New Roman" w:eastAsia="Times New Roman" w:hAnsi="Times New Roman" w:cs="Times New Roman"/>
                <w:sz w:val="24"/>
                <w:szCs w:val="24"/>
                <w:lang w:val="uk-UA" w:eastAsia="ru-RU"/>
              </w:rPr>
              <w:lastRenderedPageBreak/>
              <w:t>малолітніх та неповнолітніх дітей особи, яка загинула (пропала безвісти), померла (у тому числі усиновлених), або не позбавлена (не позбавлений) батьківських прав, але малолітні та неповнолітні діти особи, яка загинула (пропала безвісти), померла (у тому числі усиновлені), проживають окремо від дружини (чоловіка);</w:t>
            </w:r>
          </w:p>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VIII - утриманці особи, яка загинула (пропала безвісти), померла, яким у зв’язку з цим виплачується пенсія</w:t>
            </w:r>
          </w:p>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Заява про призначення грошової компенсації, в якій заявник зазначає інформацію про задеклароване (зареєстроване) місце проживання (перебування) та адресу фактичного місця проживання, наявність/ відсутність у нього та членів сім’ї, на яких розраховується грошова компенсація, майнових прав на об’єкти незавершеного житлового будівництва та про те, що йому або членам його сім’ї не надавалося житло на підконтрольній Україні території раніше і не виплачувалася грошова компенсація за належні для отримання жилі приміщення за рахунок бюджетних та благодійних коштів, залучених коштів суб’єктів господарювання, інших джерел, не заборонених законодавством, як члену сім’ї особи, яка загинула (пропала безвісти), померла, або як особі з інвалідністю внаслідок війни.</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документа, що посвідчує особу заявника, а в разі подання документів законним представником чи уповноваженою особою - документа, що посвідчує особу того, від імені якого подається заява, а також документа, яким надано повноваження законному представникові чи уповноваженій особі представляти члена сім’ї особи, яка загинула (пропала безвісти), померла, або особу з інвалідністю, оформленого відповідно до законодавства, або єДокумента разом з унікальним електронним ідентифікатором (QR-кодом), що формуються засобами Єдиного державного вебпорталу електронних послуг, а також інформації про місце проживання (за наявності).</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посвідчення, що підтверджує статус члена сім’ї загиблого або особи з інвалідністю внаслідок війни.</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довідки медико-соціальної експертної комісії про групу та причину інвалідності - для осіб з інвалідністю внаслідок війни.</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постанови військово-лікарської комісії.</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довідки про безпосередню участь загиблої (померлої) особи в бойових діях на території інших держав, перелік яких визначено постановою Кабінету Міністрів України від 08 лютого 1994 року № 63 «Про організаційні заходи щодо застосування Закону </w:t>
            </w:r>
            <w:r w:rsidRPr="00B66985">
              <w:rPr>
                <w:rFonts w:ascii="Times New Roman" w:eastAsia="Times New Roman" w:hAnsi="Times New Roman" w:cs="Times New Roman"/>
                <w:sz w:val="24"/>
                <w:szCs w:val="24"/>
                <w:lang w:val="uk-UA" w:eastAsia="ru-RU"/>
              </w:rPr>
              <w:lastRenderedPageBreak/>
              <w:t>України «Про статус ветеранів війни, гарантії їх соціального захисту» - для членів сімей осіб, які загинули (пропали безвісти), померли.</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документів, що посвідчують родинні стосунки між членами сім'ї особи, яка загинула (пропала безвісти), померла, і особою, яка загинула (пропала безвісти), померла, між малолітніми та неповнолітніми дітьми і особою, яка загинула (пропала безвісти), померла, між особою з інвалідністю і членами її сім’ї, на яких нараховується грошова компенсація, та які разом з ним перебувають на квартирному обліку, за технічної можливості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рішення виконавчого комітету районної, міської, районної в місті (у разі її утворення), селищної, сільської ради про взяття заявника та членів його сім’ї на квартирний облік.</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акта обстеження (у разі потреби) за формою, встановленою Порядком надання та визначення розміру грошової допомоги постраждалим від надзвичайних ситуацій та розміру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 та/або інформаційного повідомлення, поданого відповідно до Порядку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 затвердженого постановою Кабінету Міністрів України від 26 березня 2022 року №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 та/або відомостей з Реєстру пошкодженого та знищеного майна після початку його впровадження та використання - за наявності у заявника та членів його сім’ї житлового приміщення, яке зруйноване (знищене) або стало непридатним для проживання внаслідок збройної агресії Російської Федерації, розташованого на підконтрольній Україні території.</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Копія довідки (відомостей) про наявність/відсутність зареєстрованого до 31 грудня 2012 року права власності на житло, яке розташоване в населених пунктах на підконтрольній Україні </w:t>
            </w:r>
            <w:r w:rsidRPr="00B66985">
              <w:rPr>
                <w:rFonts w:ascii="Times New Roman" w:eastAsia="Times New Roman" w:hAnsi="Times New Roman" w:cs="Times New Roman"/>
                <w:sz w:val="24"/>
                <w:szCs w:val="24"/>
                <w:lang w:val="uk-UA" w:eastAsia="ru-RU"/>
              </w:rPr>
              <w:lastRenderedPageBreak/>
              <w:t>території, за заявником та членами його сім’ї, на яких нараховується грошова компенсація.</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Згода (викладена письмово в довільній формі) членів сім’ї особи з інвалідністю внаслідок війни (крім малолітніх та/або неповнолітніх дітей), на яких нараховується грошова компенсація, на включення їх у розрахунок грошової компенсації.</w:t>
            </w:r>
          </w:p>
          <w:p w:rsidR="00B66985" w:rsidRPr="00B66985" w:rsidRDefault="00B66985" w:rsidP="00B66985">
            <w:pPr>
              <w:spacing w:after="0" w:line="0" w:lineRule="atLeast"/>
              <w:jc w:val="both"/>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За наявності електронної інформаційної взаємодії між органом соціального захисту населення та державними органами, органами місцевого самоврядування, підприємствами, установами або організаціями, у володінні яких перебуває інформація, необхідна для надання послуги, така інформація заявником не подається.</w:t>
            </w:r>
          </w:p>
          <w:p w:rsidR="00B66985" w:rsidRPr="00B66985" w:rsidRDefault="00B66985" w:rsidP="00B66985">
            <w:pPr>
              <w:spacing w:after="0" w:line="240" w:lineRule="auto"/>
              <w:jc w:val="both"/>
              <w:rPr>
                <w:rFonts w:ascii="Times New Roman" w:eastAsia="Times New Roman" w:hAnsi="Times New Roman" w:cs="Times New Roman"/>
                <w:sz w:val="24"/>
                <w:szCs w:val="24"/>
                <w:lang w:val="uk-UA" w:eastAsia="ru-RU"/>
              </w:rPr>
            </w:pP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ind w:right="-202"/>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Безоплатно</w:t>
            </w:r>
          </w:p>
        </w:tc>
      </w:tr>
      <w:tr w:rsidR="00B66985" w:rsidRPr="00B66985"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uto"/>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i/>
                <w:iCs/>
                <w:sz w:val="24"/>
                <w:szCs w:val="24"/>
                <w:lang w:val="uk-UA" w:eastAsia="ru-RU"/>
              </w:rPr>
              <w:t>У разі оплати адміністративної послуги:</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У місячний строк</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b/>
                <w:bCs/>
                <w:sz w:val="24"/>
                <w:szCs w:val="24"/>
                <w:lang w:val="uk-UA" w:eastAsia="ru-RU"/>
              </w:rPr>
            </w:pPr>
            <w:r w:rsidRPr="00B66985">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p>
        </w:tc>
      </w:tr>
      <w:tr w:rsidR="00B66985" w:rsidRPr="00B66985"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center"/>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Надання неповного пакету документів.</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заявника як члена сім’ї особи, яка загинула (пропала безвісти), померла, є нижчою, ніж категорія, до якої належить інший член сім’ї особи, яка загинула (пропала безвісти), померла, у разі одночасного подання ними заяви про отримання грошової компенсації.</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Заявник та члени його сім’ї, на яких було розраховано грошову компенсацію, володіють майновими правами на об’єкти незавершеного житлового будівництва чи правом власності на </w:t>
            </w:r>
            <w:r w:rsidRPr="00B66985">
              <w:rPr>
                <w:rFonts w:ascii="Times New Roman" w:eastAsia="Times New Roman" w:hAnsi="Times New Roman" w:cs="Times New Roman"/>
                <w:sz w:val="24"/>
                <w:szCs w:val="24"/>
                <w:lang w:val="uk-UA" w:eastAsia="ru-RU"/>
              </w:rPr>
              <w:lastRenderedPageBreak/>
              <w:t>житлове приміщення, що відповідає нормі жилої площі, визначеної статтею 47 Житлового кодексу України (на кожного члена сім’ї),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або таке нерухоме майно було відчужено протягом п’яти років, що передують даті подання заяви про призначення грошової компенсації.</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Член сім’ї особи, яка загинула (пропала безвісти), померла, не відноситься до таких категорій членів її сім'ї, як: батьки; один із подружжя, який не одружився вдруге; діти, які не мають (і не мали) своїх сімей; діти, які мають свої сім’ї, але стали особами з інвалідністю до досягнення повноліття; діти, обоє з батьків яких загинули або пропали безвісти; утриманці загиблого (померлого), яким у зв’язку з цим виплачується пенсія.</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Категорія заявника як члена сім’ї особи, яка загинула (пропала безвісти), померла, є нижчою, ніж категорія, до якої належить інший член його сім’ї, який вже отримав житло або грошову компенсацію, - до виплати грошової компенсації всім членам сімей осіб, які загинули (пропали безвісти), померли та мають першочергове право на таку виплату.</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Особа з інвалідністю внаслідок війни не належить до осіб, які брали участь у бойових діях на території інших держав, та одержала інвалідність внаслідок поранення, контузії, каліцтва або захворювання, що пов’язані з перебуванням у таких державах.</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Особа, яка загинула (пропала безвісти), померла, не належала до військовослужбовців Радянської Армії, Військово-Морського Флоту, Комітету державної безпеки, осіб рядового, начальницького складу і військовослужбовці Міністерства внутрішніх справ колишнього Союзу РСР, працівників відповідних категорій, які проходили службу, працювали чи перебували у відрядженні в державах, де в цей період велися бойові дії; військовозобов'язаних, які призивалися на навчальні збори і направлялися до Афганістану в період ведення там бойових дій; військовослужбовців автомобільних батальйонів, які направлялися до Афганістану для доставки вантажів у цю країну в період ведення там бойових дій; військовослужбовців льотного складу, які здійснювали вильоти на бойові завдання до Афганістану з території колишнього Союзу РСР.</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Заявникові вже надавалося житло або вже виплачувалася грошова компенсація як члену сім’ї особи, яка загинула (пропала безвісти), померла, або </w:t>
            </w:r>
            <w:r w:rsidRPr="00B66985">
              <w:rPr>
                <w:rFonts w:ascii="Times New Roman" w:eastAsia="Times New Roman" w:hAnsi="Times New Roman" w:cs="Times New Roman"/>
                <w:sz w:val="24"/>
                <w:szCs w:val="24"/>
                <w:lang w:val="uk-UA" w:eastAsia="ru-RU"/>
              </w:rPr>
              <w:lastRenderedPageBreak/>
              <w:t>як особі з інвалідністю внаслідок війни за рахунок бюджетних та благодійних коштів, залучених коштів суб’єктів господарювання, інших джерел, не заборонених законодавством.</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Заявник не перебуває на квартирному обліку</w:t>
            </w:r>
          </w:p>
          <w:p w:rsidR="00B66985" w:rsidRPr="00B66985" w:rsidRDefault="00B66985" w:rsidP="00B66985">
            <w:pPr>
              <w:spacing w:after="0" w:line="240" w:lineRule="auto"/>
              <w:jc w:val="both"/>
              <w:textAlignment w:val="baseline"/>
              <w:rPr>
                <w:rFonts w:ascii="Times New Roman" w:eastAsia="Times New Roman" w:hAnsi="Times New Roman" w:cs="Times New Roman"/>
                <w:sz w:val="24"/>
                <w:szCs w:val="24"/>
                <w:lang w:val="uk-UA" w:eastAsia="ru-RU"/>
              </w:rPr>
            </w:pP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Повідомлення про прийняття рішення про призначення або відмову у призначенні грошової компенсації  </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ind w:left="34"/>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 xml:space="preserve">   Особисто або представником, який діє на підставі виданої йому довіреності, оформленої у відповідності з вимогами чинного законодавства / чи в електронній формі (за наявності технічної можливості)</w:t>
            </w:r>
          </w:p>
        </w:tc>
      </w:tr>
      <w:tr w:rsidR="00B66985" w:rsidRPr="00B6698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jc w:val="center"/>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66985" w:rsidRPr="00B66985" w:rsidRDefault="00B66985" w:rsidP="00B66985">
            <w:pPr>
              <w:spacing w:after="0" w:line="240" w:lineRule="atLeast"/>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6985" w:rsidRPr="00B66985" w:rsidRDefault="00B66985" w:rsidP="00B66985">
            <w:pPr>
              <w:spacing w:after="0" w:line="240" w:lineRule="atLeast"/>
              <w:jc w:val="both"/>
              <w:rPr>
                <w:rFonts w:ascii="Times New Roman" w:eastAsia="Times New Roman" w:hAnsi="Times New Roman" w:cs="Times New Roman"/>
                <w:sz w:val="24"/>
                <w:szCs w:val="24"/>
                <w:lang w:val="uk-UA" w:eastAsia="ru-RU"/>
              </w:rPr>
            </w:pPr>
          </w:p>
        </w:tc>
      </w:tr>
    </w:tbl>
    <w:p w:rsidR="00B66985" w:rsidRPr="00B66985" w:rsidRDefault="00B66985" w:rsidP="00B66985">
      <w:pPr>
        <w:spacing w:after="200" w:line="276" w:lineRule="auto"/>
        <w:rPr>
          <w:rFonts w:ascii="Calibri" w:eastAsia="Times New Roman" w:hAnsi="Calibri" w:cs="Times New Roman"/>
          <w:b/>
          <w:bCs/>
          <w:i/>
          <w:iCs/>
          <w:sz w:val="24"/>
          <w:szCs w:val="24"/>
          <w:lang w:val="uk-UA" w:eastAsia="ru-RU"/>
        </w:rPr>
      </w:pPr>
    </w:p>
    <w:p w:rsidR="00B66985" w:rsidRPr="00B66985" w:rsidRDefault="00B66985" w:rsidP="00B66985">
      <w:pPr>
        <w:spacing w:after="200" w:line="276" w:lineRule="auto"/>
        <w:rPr>
          <w:rFonts w:ascii="Calibri" w:eastAsia="Times New Roman" w:hAnsi="Calibri" w:cs="Times New Roman"/>
          <w:b/>
          <w:bCs/>
          <w:i/>
          <w:iCs/>
          <w:sz w:val="24"/>
          <w:szCs w:val="24"/>
          <w:lang w:val="uk-UA" w:eastAsia="ru-RU"/>
        </w:rPr>
      </w:pPr>
    </w:p>
    <w:p w:rsidR="00B66985" w:rsidRPr="00B66985" w:rsidRDefault="00B66985" w:rsidP="00B66985">
      <w:pPr>
        <w:spacing w:after="0" w:line="240" w:lineRule="auto"/>
        <w:jc w:val="both"/>
        <w:rPr>
          <w:rFonts w:ascii="Times New Roman" w:eastAsia="Times New Roman" w:hAnsi="Times New Roman" w:cs="Times New Roman"/>
          <w:b/>
          <w:bCs/>
          <w:i/>
          <w:iCs/>
          <w:sz w:val="24"/>
          <w:szCs w:val="24"/>
          <w:lang w:val="uk-UA"/>
        </w:rPr>
      </w:pPr>
      <w:r w:rsidRPr="00B66985">
        <w:rPr>
          <w:rFonts w:ascii="Times New Roman" w:eastAsia="Times New Roman" w:hAnsi="Times New Roman" w:cs="Times New Roman"/>
          <w:b/>
          <w:bCs/>
          <w:i/>
          <w:iCs/>
          <w:sz w:val="24"/>
          <w:szCs w:val="24"/>
          <w:lang w:val="uk-UA"/>
        </w:rPr>
        <w:t>Керуюча справами виконкому</w:t>
      </w:r>
    </w:p>
    <w:p w:rsidR="00B66985" w:rsidRDefault="00B66985" w:rsidP="00B66985">
      <w:pPr>
        <w:spacing w:after="0" w:line="240" w:lineRule="auto"/>
        <w:jc w:val="both"/>
        <w:rPr>
          <w:rFonts w:ascii="Times New Roman" w:eastAsia="Times New Roman" w:hAnsi="Times New Roman" w:cs="Times New Roman"/>
          <w:b/>
          <w:bCs/>
          <w:i/>
          <w:iCs/>
          <w:sz w:val="24"/>
          <w:szCs w:val="24"/>
          <w:lang w:val="uk-UA"/>
        </w:rPr>
      </w:pPr>
      <w:r w:rsidRPr="00B66985">
        <w:rPr>
          <w:rFonts w:ascii="Times New Roman" w:eastAsia="Times New Roman" w:hAnsi="Times New Roman" w:cs="Times New Roman"/>
          <w:b/>
          <w:bCs/>
          <w:i/>
          <w:iCs/>
          <w:sz w:val="24"/>
          <w:szCs w:val="24"/>
          <w:lang w:val="uk-UA"/>
        </w:rPr>
        <w:t xml:space="preserve">районної у місті ради </w:t>
      </w:r>
      <w:r w:rsidRPr="00B66985">
        <w:rPr>
          <w:rFonts w:ascii="Times New Roman" w:eastAsia="Times New Roman" w:hAnsi="Times New Roman" w:cs="Times New Roman"/>
          <w:b/>
          <w:bCs/>
          <w:i/>
          <w:iCs/>
          <w:sz w:val="24"/>
          <w:szCs w:val="24"/>
          <w:lang w:val="uk-UA"/>
        </w:rPr>
        <w:tab/>
      </w:r>
      <w:r w:rsidRPr="00B66985">
        <w:rPr>
          <w:rFonts w:ascii="Times New Roman" w:eastAsia="Times New Roman" w:hAnsi="Times New Roman" w:cs="Times New Roman"/>
          <w:b/>
          <w:bCs/>
          <w:i/>
          <w:iCs/>
          <w:sz w:val="24"/>
          <w:szCs w:val="24"/>
          <w:lang w:val="uk-UA"/>
        </w:rPr>
        <w:tab/>
      </w:r>
      <w:r w:rsidRPr="00B66985">
        <w:rPr>
          <w:rFonts w:ascii="Times New Roman" w:eastAsia="Times New Roman" w:hAnsi="Times New Roman" w:cs="Times New Roman"/>
          <w:b/>
          <w:bCs/>
          <w:i/>
          <w:iCs/>
          <w:sz w:val="24"/>
          <w:szCs w:val="24"/>
          <w:lang w:val="uk-UA"/>
        </w:rPr>
        <w:tab/>
      </w:r>
      <w:r w:rsidRPr="00B66985">
        <w:rPr>
          <w:rFonts w:ascii="Times New Roman" w:eastAsia="Times New Roman" w:hAnsi="Times New Roman" w:cs="Times New Roman"/>
          <w:b/>
          <w:bCs/>
          <w:i/>
          <w:iCs/>
          <w:sz w:val="24"/>
          <w:szCs w:val="24"/>
          <w:lang w:val="uk-UA"/>
        </w:rPr>
        <w:tab/>
      </w:r>
      <w:r w:rsidRPr="00B66985">
        <w:rPr>
          <w:rFonts w:ascii="Times New Roman" w:eastAsia="Times New Roman" w:hAnsi="Times New Roman" w:cs="Times New Roman"/>
          <w:b/>
          <w:bCs/>
          <w:i/>
          <w:iCs/>
          <w:sz w:val="24"/>
          <w:szCs w:val="24"/>
          <w:lang w:val="uk-UA"/>
        </w:rPr>
        <w:tab/>
        <w:t xml:space="preserve">                   </w:t>
      </w:r>
      <w:r w:rsidRPr="00B66985">
        <w:rPr>
          <w:rFonts w:ascii="Times New Roman" w:eastAsia="Times New Roman" w:hAnsi="Times New Roman" w:cs="Times New Roman"/>
          <w:b/>
          <w:bCs/>
          <w:i/>
          <w:iCs/>
          <w:sz w:val="24"/>
          <w:szCs w:val="24"/>
          <w:lang w:val="uk-UA"/>
        </w:rPr>
        <w:tab/>
        <w:t>Алла ГОЛОВАТА</w:t>
      </w:r>
    </w:p>
    <w:p w:rsidR="00B66985" w:rsidRDefault="00B66985">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B66985" w:rsidRPr="00B66985" w:rsidRDefault="00B66985" w:rsidP="00B66985">
      <w:pPr>
        <w:spacing w:after="0" w:line="240" w:lineRule="auto"/>
        <w:ind w:left="6372" w:firstLine="708"/>
        <w:rPr>
          <w:rFonts w:ascii="Times New Roman" w:eastAsia="Times New Roman" w:hAnsi="Times New Roman" w:cs="Times New Roman"/>
          <w:b/>
          <w:bCs/>
          <w:i/>
          <w:sz w:val="24"/>
          <w:szCs w:val="24"/>
          <w:lang w:val="uk-UA" w:eastAsia="ru-RU"/>
        </w:rPr>
      </w:pPr>
      <w:r w:rsidRPr="00B66985">
        <w:rPr>
          <w:rFonts w:ascii="Times New Roman" w:eastAsia="Times New Roman" w:hAnsi="Times New Roman" w:cs="Times New Roman"/>
          <w:b/>
          <w:bCs/>
          <w:i/>
          <w:sz w:val="24"/>
          <w:szCs w:val="24"/>
          <w:lang w:val="uk-UA" w:eastAsia="ru-RU"/>
        </w:rPr>
        <w:lastRenderedPageBreak/>
        <w:t>Додаток 290</w:t>
      </w:r>
    </w:p>
    <w:p w:rsidR="00B66985" w:rsidRPr="00B66985" w:rsidRDefault="00B66985" w:rsidP="00B66985">
      <w:pPr>
        <w:spacing w:after="0" w:line="240" w:lineRule="auto"/>
        <w:ind w:left="6372" w:firstLine="708"/>
        <w:rPr>
          <w:rFonts w:ascii="Times New Roman" w:eastAsia="Times New Roman" w:hAnsi="Times New Roman" w:cs="Times New Roman"/>
          <w:b/>
          <w:bCs/>
          <w:i/>
          <w:sz w:val="24"/>
          <w:szCs w:val="24"/>
          <w:lang w:val="uk-UA" w:eastAsia="ru-RU"/>
        </w:rPr>
      </w:pPr>
      <w:r w:rsidRPr="00B66985">
        <w:rPr>
          <w:rFonts w:ascii="Times New Roman" w:eastAsia="Times New Roman" w:hAnsi="Times New Roman" w:cs="Times New Roman"/>
          <w:b/>
          <w:bCs/>
          <w:i/>
          <w:sz w:val="24"/>
          <w:szCs w:val="24"/>
          <w:lang w:val="uk-UA" w:eastAsia="ru-RU"/>
        </w:rPr>
        <w:t xml:space="preserve">до рішення виконкому </w:t>
      </w:r>
    </w:p>
    <w:p w:rsidR="00B66985" w:rsidRPr="00B66985" w:rsidRDefault="00B66985" w:rsidP="00B66985">
      <w:pPr>
        <w:spacing w:after="0" w:line="240" w:lineRule="auto"/>
        <w:ind w:left="6372" w:firstLine="708"/>
        <w:rPr>
          <w:rFonts w:ascii="Times New Roman" w:eastAsia="Times New Roman" w:hAnsi="Times New Roman" w:cs="Times New Roman"/>
          <w:b/>
          <w:bCs/>
          <w:i/>
          <w:sz w:val="24"/>
          <w:szCs w:val="24"/>
          <w:lang w:val="uk-UA" w:eastAsia="ru-RU"/>
        </w:rPr>
      </w:pPr>
      <w:r w:rsidRPr="00B66985">
        <w:rPr>
          <w:rFonts w:ascii="Times New Roman" w:eastAsia="Times New Roman" w:hAnsi="Times New Roman" w:cs="Times New Roman"/>
          <w:b/>
          <w:bCs/>
          <w:i/>
          <w:sz w:val="24"/>
          <w:szCs w:val="24"/>
          <w:lang w:val="uk-UA" w:eastAsia="ru-RU"/>
        </w:rPr>
        <w:t>районної у місті ради</w:t>
      </w:r>
    </w:p>
    <w:p w:rsidR="00B66985" w:rsidRPr="00B66985" w:rsidRDefault="00B66985" w:rsidP="00B66985">
      <w:pPr>
        <w:spacing w:after="0" w:line="240" w:lineRule="auto"/>
        <w:ind w:left="6372" w:firstLine="708"/>
        <w:rPr>
          <w:rFonts w:ascii="Times New Roman" w:eastAsia="Times New Roman" w:hAnsi="Times New Roman" w:cs="Times New Roman"/>
          <w:b/>
          <w:bCs/>
          <w:i/>
          <w:color w:val="FF0000"/>
          <w:sz w:val="24"/>
          <w:szCs w:val="24"/>
          <w:lang w:val="uk-UA" w:eastAsia="ru-RU"/>
        </w:rPr>
      </w:pPr>
      <w:r w:rsidRPr="00B66985">
        <w:rPr>
          <w:rFonts w:ascii="Times New Roman" w:eastAsia="Times New Roman" w:hAnsi="Times New Roman" w:cs="Times New Roman"/>
          <w:b/>
          <w:i/>
          <w:sz w:val="24"/>
          <w:szCs w:val="24"/>
          <w:lang w:eastAsia="ru-RU"/>
        </w:rPr>
        <w:t>21.06.2023 № 216</w:t>
      </w:r>
    </w:p>
    <w:p w:rsidR="00B66985" w:rsidRPr="00B66985" w:rsidRDefault="00B66985" w:rsidP="00B66985">
      <w:pPr>
        <w:spacing w:after="0" w:line="240" w:lineRule="auto"/>
        <w:jc w:val="center"/>
        <w:rPr>
          <w:rFonts w:ascii="Times New Roman" w:eastAsia="Times New Roman" w:hAnsi="Times New Roman" w:cs="Times New Roman"/>
          <w:b/>
          <w:i/>
          <w:sz w:val="24"/>
          <w:szCs w:val="24"/>
          <w:lang w:val="uk-UA" w:eastAsia="ru-RU"/>
        </w:rPr>
      </w:pPr>
    </w:p>
    <w:p w:rsidR="00B66985" w:rsidRPr="00B66985" w:rsidRDefault="00B66985" w:rsidP="00B66985">
      <w:pPr>
        <w:spacing w:after="0" w:line="240" w:lineRule="auto"/>
        <w:jc w:val="center"/>
        <w:rPr>
          <w:rFonts w:ascii="Times New Roman" w:eastAsia="Times New Roman" w:hAnsi="Times New Roman" w:cs="Times New Roman"/>
          <w:b/>
          <w:i/>
          <w:sz w:val="24"/>
          <w:szCs w:val="24"/>
          <w:lang w:val="uk-UA" w:eastAsia="ru-RU"/>
        </w:rPr>
      </w:pPr>
    </w:p>
    <w:p w:rsidR="00B66985" w:rsidRPr="00B66985" w:rsidRDefault="00B66985" w:rsidP="00B66985">
      <w:pPr>
        <w:spacing w:after="0" w:line="240" w:lineRule="auto"/>
        <w:jc w:val="center"/>
        <w:rPr>
          <w:rFonts w:ascii="Times New Roman" w:eastAsia="Times New Roman" w:hAnsi="Times New Roman" w:cs="Times New Roman"/>
          <w:b/>
          <w:i/>
          <w:sz w:val="24"/>
          <w:szCs w:val="24"/>
          <w:lang w:val="uk-UA" w:eastAsia="ru-RU"/>
        </w:rPr>
      </w:pPr>
      <w:r w:rsidRPr="00B66985">
        <w:rPr>
          <w:rFonts w:ascii="Times New Roman" w:eastAsia="Times New Roman" w:hAnsi="Times New Roman" w:cs="Times New Roman"/>
          <w:b/>
          <w:i/>
          <w:sz w:val="24"/>
          <w:szCs w:val="24"/>
          <w:lang w:val="uk-UA" w:eastAsia="ru-RU"/>
        </w:rPr>
        <w:t>Технологічна  картка № 72-137</w:t>
      </w:r>
    </w:p>
    <w:p w:rsidR="00B66985" w:rsidRPr="00B66985" w:rsidRDefault="00B66985" w:rsidP="00B66985">
      <w:pPr>
        <w:spacing w:after="0" w:line="240" w:lineRule="auto"/>
        <w:jc w:val="both"/>
        <w:rPr>
          <w:rFonts w:ascii="Times New Roman" w:eastAsia="Times New Roman" w:hAnsi="Times New Roman" w:cs="Times New Roman"/>
          <w:i/>
          <w:iCs/>
          <w:sz w:val="24"/>
          <w:szCs w:val="24"/>
          <w:lang w:val="uk-UA" w:eastAsia="ru-RU"/>
        </w:rPr>
      </w:pPr>
      <w:r w:rsidRPr="00B66985">
        <w:rPr>
          <w:rFonts w:ascii="Times New Roman" w:eastAsia="Times New Roman" w:hAnsi="Times New Roman" w:cs="Times New Roman"/>
          <w:i/>
          <w:iCs/>
          <w:sz w:val="24"/>
          <w:szCs w:val="24"/>
          <w:lang w:val="uk-UA" w:eastAsia="ru-RU"/>
        </w:rPr>
        <w:t>Назва послуги</w:t>
      </w:r>
      <w:r w:rsidRPr="00B66985">
        <w:rPr>
          <w:rFonts w:ascii="Times New Roman" w:eastAsia="Times New Roman" w:hAnsi="Times New Roman" w:cs="Times New Roman"/>
          <w:sz w:val="24"/>
          <w:szCs w:val="24"/>
          <w:lang w:val="uk-UA" w:eastAsia="ru-RU"/>
        </w:rPr>
        <w:t xml:space="preserve">: </w:t>
      </w:r>
      <w:r w:rsidRPr="00B66985">
        <w:rPr>
          <w:rFonts w:ascii="Times New Roman" w:eastAsia="Times New Roman" w:hAnsi="Times New Roman" w:cs="Times New Roman"/>
          <w:b/>
          <w:bCs/>
          <w:i/>
          <w:iCs/>
          <w:color w:val="000000"/>
          <w:sz w:val="24"/>
          <w:szCs w:val="24"/>
          <w:u w:val="single"/>
          <w:lang w:val="uk-UA" w:eastAsia="ru-RU"/>
        </w:rPr>
        <w:t>Призначення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p>
    <w:p w:rsidR="00B66985" w:rsidRPr="00B66985" w:rsidRDefault="00B66985" w:rsidP="00B66985">
      <w:pPr>
        <w:spacing w:after="0" w:line="240" w:lineRule="auto"/>
        <w:jc w:val="both"/>
        <w:rPr>
          <w:rFonts w:ascii="Times New Roman" w:eastAsia="Times New Roman" w:hAnsi="Times New Roman" w:cs="Times New Roman"/>
          <w:b/>
          <w:bCs/>
          <w:i/>
          <w:sz w:val="24"/>
          <w:szCs w:val="24"/>
          <w:u w:val="single"/>
          <w:lang w:val="uk-UA" w:eastAsia="ru-RU"/>
        </w:rPr>
      </w:pPr>
      <w:r w:rsidRPr="00B66985">
        <w:rPr>
          <w:rFonts w:ascii="Times New Roman" w:eastAsia="Times New Roman" w:hAnsi="Times New Roman" w:cs="Times New Roman"/>
          <w:i/>
          <w:iCs/>
          <w:sz w:val="24"/>
          <w:szCs w:val="24"/>
          <w:lang w:val="uk-UA" w:eastAsia="ru-RU"/>
        </w:rPr>
        <w:t>Загальна кількість  днів надання послуги:</w:t>
      </w:r>
      <w:r w:rsidRPr="00B66985">
        <w:rPr>
          <w:rFonts w:ascii="Times New Roman" w:eastAsia="Times New Roman" w:hAnsi="Times New Roman" w:cs="Times New Roman"/>
          <w:sz w:val="24"/>
          <w:szCs w:val="24"/>
          <w:lang w:val="uk-UA" w:eastAsia="ru-RU"/>
        </w:rPr>
        <w:t xml:space="preserve"> </w:t>
      </w:r>
      <w:r w:rsidRPr="00B66985">
        <w:rPr>
          <w:rFonts w:ascii="Times New Roman" w:eastAsia="Times New Roman" w:hAnsi="Times New Roman" w:cs="Times New Roman"/>
          <w:b/>
          <w:i/>
          <w:sz w:val="24"/>
          <w:szCs w:val="24"/>
          <w:lang w:val="uk-UA"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B66985" w:rsidRPr="00B66985" w:rsidTr="00903E71">
        <w:tc>
          <w:tcPr>
            <w:tcW w:w="536"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Термін виконання (днів)</w:t>
            </w:r>
          </w:p>
        </w:tc>
      </w:tr>
      <w:tr w:rsidR="00B66985" w:rsidRPr="00B66985"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sz w:val="24"/>
                <w:szCs w:val="24"/>
                <w:lang w:val="uk-UA" w:eastAsia="ru-RU"/>
              </w:rPr>
              <w:t>У момент звернення</w:t>
            </w:r>
          </w:p>
        </w:tc>
      </w:tr>
      <w:tr w:rsidR="00B66985" w:rsidRPr="00B66985" w:rsidTr="00903E71">
        <w:tc>
          <w:tcPr>
            <w:tcW w:w="536"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Здійснення перевірки</w:t>
            </w:r>
          </w:p>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B66985" w:rsidRPr="00B66985" w:rsidTr="00903E71">
        <w:tc>
          <w:tcPr>
            <w:tcW w:w="536"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66985" w:rsidRPr="00B66985" w:rsidRDefault="00B66985" w:rsidP="00B66985">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pacing w:val="-10"/>
                <w:sz w:val="24"/>
                <w:szCs w:val="24"/>
                <w:lang w:val="uk-UA" w:eastAsia="ru-RU"/>
              </w:rPr>
            </w:pPr>
            <w:r w:rsidRPr="00B6698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Протягом 10 робочих днів</w:t>
            </w:r>
          </w:p>
        </w:tc>
      </w:tr>
      <w:tr w:rsidR="00B66985" w:rsidRPr="00B66985" w:rsidTr="00903E71">
        <w:tc>
          <w:tcPr>
            <w:tcW w:w="536"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Складання акта 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pacing w:val="-10"/>
                <w:sz w:val="24"/>
                <w:szCs w:val="24"/>
                <w:lang w:val="uk-UA" w:eastAsia="ru-RU"/>
              </w:rPr>
            </w:pPr>
            <w:r w:rsidRPr="00B6698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Після обстеження</w:t>
            </w:r>
          </w:p>
        </w:tc>
      </w:tr>
      <w:tr w:rsidR="00B66985" w:rsidRPr="00B66985" w:rsidTr="00903E71">
        <w:tc>
          <w:tcPr>
            <w:tcW w:w="536"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Подання про виплату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pacing w:val="-10"/>
                <w:sz w:val="24"/>
                <w:szCs w:val="24"/>
                <w:lang w:val="uk-UA" w:eastAsia="ru-RU"/>
              </w:rPr>
            </w:pPr>
            <w:r w:rsidRPr="00B6698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Протягом 10 робочих днів</w:t>
            </w:r>
          </w:p>
        </w:tc>
      </w:tr>
      <w:tr w:rsidR="00B66985" w:rsidRPr="00B66985" w:rsidTr="00903E71">
        <w:trPr>
          <w:trHeight w:val="3889"/>
        </w:trPr>
        <w:tc>
          <w:tcPr>
            <w:tcW w:w="536"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b/>
                <w:sz w:val="24"/>
                <w:szCs w:val="24"/>
                <w:lang w:val="uk-UA" w:eastAsia="ru-RU"/>
              </w:rPr>
            </w:pPr>
            <w:r w:rsidRPr="00B66985">
              <w:rPr>
                <w:rFonts w:ascii="Times New Roman" w:eastAsia="Times New Roman" w:hAnsi="Times New Roman" w:cs="Times New Roman"/>
                <w:b/>
                <w:sz w:val="24"/>
                <w:szCs w:val="24"/>
                <w:lang w:val="uk-UA" w:eastAsia="ru-RU"/>
              </w:rPr>
              <w:t>6.</w:t>
            </w:r>
          </w:p>
        </w:tc>
        <w:tc>
          <w:tcPr>
            <w:tcW w:w="2845"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Повідомлення про призначення/відмову в признані/виплаті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66985" w:rsidRPr="00B66985" w:rsidRDefault="00B66985" w:rsidP="00B66985">
            <w:pPr>
              <w:spacing w:after="0" w:line="240" w:lineRule="auto"/>
              <w:rPr>
                <w:rFonts w:ascii="Times New Roman" w:eastAsia="Times New Roman" w:hAnsi="Times New Roman" w:cs="Times New Roman"/>
                <w:sz w:val="24"/>
                <w:szCs w:val="24"/>
                <w:lang w:val="uk-UA" w:eastAsia="ru-RU"/>
              </w:rPr>
            </w:pPr>
            <w:r w:rsidRPr="00B66985">
              <w:rPr>
                <w:rFonts w:ascii="Times New Roman" w:eastAsia="Times New Roman" w:hAnsi="Times New Roman" w:cs="Times New Roman"/>
                <w:sz w:val="24"/>
                <w:szCs w:val="24"/>
                <w:lang w:val="uk-UA" w:eastAsia="ru-RU"/>
              </w:rPr>
              <w:t>Протягом 3 робочих днів</w:t>
            </w:r>
          </w:p>
        </w:tc>
      </w:tr>
    </w:tbl>
    <w:p w:rsidR="00B66985" w:rsidRPr="00B66985" w:rsidRDefault="00B66985" w:rsidP="00B66985">
      <w:pPr>
        <w:spacing w:after="0" w:line="240" w:lineRule="auto"/>
        <w:jc w:val="center"/>
        <w:rPr>
          <w:rFonts w:ascii="Times New Roman" w:eastAsia="Times New Roman" w:hAnsi="Times New Roman" w:cs="Times New Roman"/>
          <w:b/>
          <w:bCs/>
          <w:sz w:val="24"/>
          <w:szCs w:val="24"/>
          <w:lang w:val="uk-UA" w:eastAsia="ru-RU"/>
        </w:rPr>
      </w:pPr>
    </w:p>
    <w:p w:rsidR="00B66985" w:rsidRPr="00B66985" w:rsidRDefault="00B66985" w:rsidP="00B66985">
      <w:pPr>
        <w:spacing w:after="0" w:line="240" w:lineRule="auto"/>
        <w:jc w:val="center"/>
        <w:rPr>
          <w:rFonts w:ascii="Times New Roman" w:eastAsia="Times New Roman" w:hAnsi="Times New Roman" w:cs="Times New Roman"/>
          <w:b/>
          <w:bCs/>
          <w:sz w:val="24"/>
          <w:szCs w:val="24"/>
          <w:lang w:val="uk-UA" w:eastAsia="ru-RU"/>
        </w:rPr>
      </w:pPr>
    </w:p>
    <w:p w:rsidR="00B66985" w:rsidRPr="00B66985" w:rsidRDefault="00B66985" w:rsidP="00B66985">
      <w:pPr>
        <w:spacing w:after="0" w:line="240" w:lineRule="auto"/>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Керуюча справами виконкому</w:t>
      </w:r>
    </w:p>
    <w:p w:rsidR="008F6E84" w:rsidRDefault="00B66985" w:rsidP="00B66985">
      <w:pPr>
        <w:spacing w:after="0" w:line="240" w:lineRule="auto"/>
        <w:jc w:val="both"/>
        <w:rPr>
          <w:rFonts w:ascii="Times New Roman" w:eastAsia="Times New Roman" w:hAnsi="Times New Roman" w:cs="Times New Roman"/>
          <w:b/>
          <w:bCs/>
          <w:i/>
          <w:iCs/>
          <w:sz w:val="24"/>
          <w:szCs w:val="24"/>
          <w:lang w:val="uk-UA" w:eastAsia="ru-RU"/>
        </w:rPr>
      </w:pPr>
      <w:r w:rsidRPr="00B66985">
        <w:rPr>
          <w:rFonts w:ascii="Times New Roman" w:eastAsia="Times New Roman" w:hAnsi="Times New Roman" w:cs="Times New Roman"/>
          <w:b/>
          <w:bCs/>
          <w:i/>
          <w:iCs/>
          <w:sz w:val="24"/>
          <w:szCs w:val="24"/>
          <w:lang w:val="uk-UA" w:eastAsia="ru-RU"/>
        </w:rPr>
        <w:t xml:space="preserve">районної у місті ради </w:t>
      </w:r>
      <w:r w:rsidRPr="00B66985">
        <w:rPr>
          <w:rFonts w:ascii="Times New Roman" w:eastAsia="Times New Roman" w:hAnsi="Times New Roman" w:cs="Times New Roman"/>
          <w:b/>
          <w:bCs/>
          <w:i/>
          <w:iCs/>
          <w:sz w:val="24"/>
          <w:szCs w:val="24"/>
          <w:lang w:val="uk-UA" w:eastAsia="ru-RU"/>
        </w:rPr>
        <w:tab/>
      </w:r>
      <w:r w:rsidRPr="00B66985">
        <w:rPr>
          <w:rFonts w:ascii="Times New Roman" w:eastAsia="Times New Roman" w:hAnsi="Times New Roman" w:cs="Times New Roman"/>
          <w:b/>
          <w:bCs/>
          <w:i/>
          <w:iCs/>
          <w:sz w:val="24"/>
          <w:szCs w:val="24"/>
          <w:lang w:val="uk-UA" w:eastAsia="ru-RU"/>
        </w:rPr>
        <w:tab/>
      </w:r>
      <w:r w:rsidRPr="00B66985">
        <w:rPr>
          <w:rFonts w:ascii="Times New Roman" w:eastAsia="Times New Roman" w:hAnsi="Times New Roman" w:cs="Times New Roman"/>
          <w:b/>
          <w:bCs/>
          <w:i/>
          <w:iCs/>
          <w:sz w:val="24"/>
          <w:szCs w:val="24"/>
          <w:lang w:val="uk-UA" w:eastAsia="ru-RU"/>
        </w:rPr>
        <w:tab/>
      </w:r>
      <w:r w:rsidRPr="00B66985">
        <w:rPr>
          <w:rFonts w:ascii="Times New Roman" w:eastAsia="Times New Roman" w:hAnsi="Times New Roman" w:cs="Times New Roman"/>
          <w:b/>
          <w:bCs/>
          <w:i/>
          <w:iCs/>
          <w:sz w:val="24"/>
          <w:szCs w:val="24"/>
          <w:lang w:val="uk-UA" w:eastAsia="ru-RU"/>
        </w:rPr>
        <w:tab/>
      </w:r>
      <w:r w:rsidRPr="00B66985">
        <w:rPr>
          <w:rFonts w:ascii="Times New Roman" w:eastAsia="Times New Roman" w:hAnsi="Times New Roman" w:cs="Times New Roman"/>
          <w:b/>
          <w:bCs/>
          <w:i/>
          <w:iCs/>
          <w:sz w:val="24"/>
          <w:szCs w:val="24"/>
          <w:lang w:val="uk-UA" w:eastAsia="ru-RU"/>
        </w:rPr>
        <w:tab/>
      </w:r>
      <w:r w:rsidRPr="00B66985">
        <w:rPr>
          <w:rFonts w:ascii="Times New Roman" w:eastAsia="Times New Roman" w:hAnsi="Times New Roman" w:cs="Times New Roman"/>
          <w:b/>
          <w:bCs/>
          <w:i/>
          <w:iCs/>
          <w:sz w:val="24"/>
          <w:szCs w:val="24"/>
          <w:lang w:val="uk-UA" w:eastAsia="ru-RU"/>
        </w:rPr>
        <w:tab/>
        <w:t xml:space="preserve">             Алла ГОЛОВАТА</w:t>
      </w:r>
    </w:p>
    <w:p w:rsidR="008F6E84" w:rsidRDefault="008F6E8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8F6E84" w:rsidRPr="008F6E84" w:rsidRDefault="008F6E84" w:rsidP="008F6E84">
      <w:pPr>
        <w:spacing w:after="0" w:line="240" w:lineRule="auto"/>
        <w:ind w:left="7080"/>
        <w:rPr>
          <w:rFonts w:ascii="Times New Roman" w:eastAsia="Times New Roman" w:hAnsi="Times New Roman" w:cs="Times New Roman"/>
          <w:b/>
          <w:bCs/>
          <w:i/>
          <w:iCs/>
          <w:sz w:val="24"/>
          <w:szCs w:val="24"/>
          <w:lang w:val="uk-UA"/>
        </w:rPr>
      </w:pPr>
      <w:r w:rsidRPr="008F6E84">
        <w:rPr>
          <w:rFonts w:ascii="Times New Roman" w:eastAsia="Times New Roman" w:hAnsi="Times New Roman" w:cs="Times New Roman"/>
          <w:b/>
          <w:bCs/>
          <w:i/>
          <w:iCs/>
          <w:sz w:val="24"/>
          <w:szCs w:val="24"/>
          <w:lang w:val="uk-UA"/>
        </w:rPr>
        <w:lastRenderedPageBreak/>
        <w:t>Додаток 293</w:t>
      </w:r>
    </w:p>
    <w:p w:rsidR="008F6E84" w:rsidRPr="008F6E84" w:rsidRDefault="008F6E84" w:rsidP="008F6E84">
      <w:pPr>
        <w:spacing w:after="0" w:line="240" w:lineRule="auto"/>
        <w:ind w:left="7080"/>
        <w:rPr>
          <w:rFonts w:ascii="Times New Roman" w:eastAsia="Times New Roman" w:hAnsi="Times New Roman" w:cs="Times New Roman"/>
          <w:b/>
          <w:bCs/>
          <w:i/>
          <w:iCs/>
          <w:sz w:val="24"/>
          <w:szCs w:val="24"/>
          <w:lang w:val="uk-UA"/>
        </w:rPr>
      </w:pPr>
      <w:r w:rsidRPr="008F6E84">
        <w:rPr>
          <w:rFonts w:ascii="Times New Roman" w:eastAsia="Times New Roman" w:hAnsi="Times New Roman" w:cs="Times New Roman"/>
          <w:b/>
          <w:bCs/>
          <w:i/>
          <w:iCs/>
          <w:sz w:val="24"/>
          <w:szCs w:val="24"/>
          <w:lang w:val="uk-UA"/>
        </w:rPr>
        <w:t>до рішення виконкому</w:t>
      </w:r>
    </w:p>
    <w:p w:rsidR="008F6E84" w:rsidRPr="008F6E84" w:rsidRDefault="008F6E84" w:rsidP="008F6E84">
      <w:pPr>
        <w:spacing w:after="0" w:line="240" w:lineRule="auto"/>
        <w:ind w:left="7080"/>
        <w:rPr>
          <w:rFonts w:ascii="Times New Roman" w:eastAsia="Times New Roman" w:hAnsi="Times New Roman" w:cs="Times New Roman"/>
          <w:b/>
          <w:bCs/>
          <w:i/>
          <w:iCs/>
          <w:sz w:val="24"/>
          <w:szCs w:val="24"/>
          <w:lang w:val="uk-UA"/>
        </w:rPr>
      </w:pPr>
      <w:r w:rsidRPr="008F6E84">
        <w:rPr>
          <w:rFonts w:ascii="Times New Roman" w:eastAsia="Times New Roman" w:hAnsi="Times New Roman" w:cs="Times New Roman"/>
          <w:b/>
          <w:bCs/>
          <w:i/>
          <w:iCs/>
          <w:sz w:val="24"/>
          <w:szCs w:val="24"/>
          <w:lang w:val="uk-UA"/>
        </w:rPr>
        <w:t>районної у місті ради</w:t>
      </w:r>
    </w:p>
    <w:p w:rsidR="008F6E84" w:rsidRPr="008F6E84" w:rsidRDefault="008F6E84" w:rsidP="008F6E84">
      <w:pPr>
        <w:spacing w:after="0" w:line="240" w:lineRule="auto"/>
        <w:ind w:left="7080"/>
        <w:rPr>
          <w:rFonts w:ascii="Times New Roman" w:eastAsia="Times New Roman" w:hAnsi="Times New Roman" w:cs="Times New Roman"/>
          <w:b/>
          <w:bCs/>
          <w:i/>
          <w:iCs/>
          <w:sz w:val="24"/>
          <w:szCs w:val="24"/>
          <w:lang w:val="uk-UA"/>
        </w:rPr>
      </w:pPr>
      <w:r w:rsidRPr="008F6E84">
        <w:rPr>
          <w:rFonts w:ascii="Times New Roman" w:eastAsia="Times New Roman" w:hAnsi="Times New Roman" w:cs="Times New Roman"/>
          <w:b/>
          <w:bCs/>
          <w:i/>
          <w:iCs/>
          <w:sz w:val="24"/>
          <w:szCs w:val="24"/>
          <w:lang w:val="uk-UA"/>
        </w:rPr>
        <w:t>21.06.2023 № 216</w:t>
      </w:r>
    </w:p>
    <w:p w:rsidR="008F6E84" w:rsidRPr="008F6E84" w:rsidRDefault="008F6E84" w:rsidP="008F6E84">
      <w:pPr>
        <w:spacing w:after="0" w:line="240" w:lineRule="auto"/>
        <w:ind w:left="6300"/>
        <w:rPr>
          <w:rFonts w:ascii="Times New Roman" w:eastAsia="Times New Roman" w:hAnsi="Times New Roman" w:cs="Times New Roman"/>
          <w:b/>
          <w:bCs/>
          <w:sz w:val="28"/>
          <w:szCs w:val="28"/>
          <w:lang w:val="uk-UA" w:eastAsia="ru-RU"/>
        </w:rPr>
      </w:pPr>
      <w:r w:rsidRPr="008F6E84">
        <w:rPr>
          <w:rFonts w:ascii="Times New Roman" w:eastAsia="Times New Roman" w:hAnsi="Times New Roman" w:cs="Times New Roman"/>
          <w:b/>
          <w:bCs/>
          <w:sz w:val="28"/>
          <w:szCs w:val="28"/>
          <w:lang w:val="uk-UA" w:eastAsia="ru-RU"/>
        </w:rPr>
        <w:tab/>
      </w:r>
    </w:p>
    <w:p w:rsidR="008F6E84" w:rsidRPr="008F6E84" w:rsidRDefault="008F6E84" w:rsidP="008F6E84">
      <w:pPr>
        <w:spacing w:after="0" w:line="240" w:lineRule="auto"/>
        <w:jc w:val="center"/>
        <w:rPr>
          <w:rFonts w:ascii="Times New Roman" w:eastAsia="Times New Roman" w:hAnsi="Times New Roman" w:cs="Times New Roman"/>
          <w:b/>
          <w:bCs/>
          <w:sz w:val="24"/>
          <w:szCs w:val="24"/>
          <w:lang w:val="uk-UA" w:eastAsia="ru-RU"/>
        </w:rPr>
      </w:pPr>
      <w:r w:rsidRPr="008F6E84">
        <w:rPr>
          <w:rFonts w:ascii="Times New Roman" w:eastAsia="Times New Roman" w:hAnsi="Times New Roman" w:cs="Times New Roman"/>
          <w:b/>
          <w:bCs/>
          <w:sz w:val="24"/>
          <w:szCs w:val="24"/>
          <w:lang w:val="uk-UA" w:eastAsia="ru-RU"/>
        </w:rPr>
        <w:t>ІНФОРМАЦІЙНА КАРТКА 72-138</w:t>
      </w:r>
    </w:p>
    <w:p w:rsidR="008F6E84" w:rsidRPr="008F6E84" w:rsidRDefault="008F6E84" w:rsidP="008F6E84">
      <w:pPr>
        <w:spacing w:after="0" w:line="240" w:lineRule="auto"/>
        <w:jc w:val="center"/>
        <w:rPr>
          <w:rFonts w:ascii="Times New Roman" w:eastAsia="Times New Roman" w:hAnsi="Times New Roman" w:cs="Times New Roman"/>
          <w:sz w:val="24"/>
          <w:szCs w:val="24"/>
          <w:lang w:val="uk-UA" w:eastAsia="ru-RU"/>
        </w:rPr>
      </w:pPr>
    </w:p>
    <w:p w:rsidR="008F6E84" w:rsidRPr="008F6E84" w:rsidRDefault="008F6E84" w:rsidP="008F6E84">
      <w:pPr>
        <w:spacing w:after="0" w:line="240" w:lineRule="auto"/>
        <w:jc w:val="both"/>
        <w:rPr>
          <w:rFonts w:ascii="Times New Roman" w:eastAsia="Times New Roman" w:hAnsi="Times New Roman" w:cs="Times New Roman"/>
          <w:b/>
          <w:bCs/>
          <w:i/>
          <w:iCs/>
          <w:sz w:val="24"/>
          <w:szCs w:val="24"/>
          <w:u w:val="single"/>
          <w:lang w:val="uk-UA" w:eastAsia="ru-RU"/>
        </w:rPr>
      </w:pPr>
      <w:r w:rsidRPr="008F6E84">
        <w:rPr>
          <w:rFonts w:ascii="Times New Roman" w:eastAsia="Times New Roman" w:hAnsi="Times New Roman" w:cs="Times New Roman"/>
          <w:b/>
          <w:bCs/>
          <w:i/>
          <w:iCs/>
          <w:sz w:val="24"/>
          <w:szCs w:val="24"/>
          <w:lang w:val="uk-UA" w:eastAsia="ru-RU"/>
        </w:rPr>
        <w:t xml:space="preserve">послуги </w:t>
      </w:r>
      <w:r w:rsidRPr="008F6E84">
        <w:rPr>
          <w:rFonts w:ascii="Times New Roman" w:eastAsia="Times New Roman" w:hAnsi="Times New Roman" w:cs="Times New Roman"/>
          <w:b/>
          <w:bCs/>
          <w:i/>
          <w:iCs/>
          <w:color w:val="000000"/>
          <w:sz w:val="24"/>
          <w:szCs w:val="24"/>
          <w:u w:val="single"/>
          <w:lang w:val="uk-UA" w:eastAsia="ru-RU"/>
        </w:rPr>
        <w:t>Надання згоди на перерахування коштів як оплати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p>
    <w:p w:rsidR="008F6E84" w:rsidRPr="008F6E84" w:rsidRDefault="008F6E84" w:rsidP="008F6E84">
      <w:pPr>
        <w:spacing w:after="0" w:line="240" w:lineRule="auto"/>
        <w:jc w:val="both"/>
        <w:rPr>
          <w:rFonts w:ascii="Times New Roman" w:eastAsia="Times New Roman" w:hAnsi="Times New Roman" w:cs="Times New Roman"/>
          <w:b/>
          <w:bCs/>
          <w:i/>
          <w:iCs/>
          <w:sz w:val="24"/>
          <w:szCs w:val="24"/>
          <w:u w:val="single"/>
          <w:lang w:val="uk-UA" w:eastAsia="ru-RU"/>
        </w:rPr>
      </w:pPr>
    </w:p>
    <w:tbl>
      <w:tblPr>
        <w:tblW w:w="9752" w:type="dxa"/>
        <w:tblInd w:w="93" w:type="dxa"/>
        <w:tblCellMar>
          <w:top w:w="15" w:type="dxa"/>
          <w:left w:w="15" w:type="dxa"/>
          <w:bottom w:w="15" w:type="dxa"/>
          <w:right w:w="15" w:type="dxa"/>
        </w:tblCellMar>
        <w:tblLook w:val="00A0" w:firstRow="1" w:lastRow="0" w:firstColumn="1" w:lastColumn="0" w:noHBand="0" w:noVBand="0"/>
      </w:tblPr>
      <w:tblGrid>
        <w:gridCol w:w="638"/>
        <w:gridCol w:w="3297"/>
        <w:gridCol w:w="5817"/>
      </w:tblGrid>
      <w:tr w:rsidR="008F6E84" w:rsidRPr="008F6E84" w:rsidTr="00903E71">
        <w:trPr>
          <w:trHeight w:val="29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uto"/>
              <w:ind w:left="586" w:hanging="14"/>
              <w:jc w:val="center"/>
              <w:rPr>
                <w:rFonts w:ascii="Times New Roman" w:eastAsia="Times New Roman" w:hAnsi="Times New Roman" w:cs="Times New Roman"/>
                <w:b/>
                <w:bCs/>
                <w:sz w:val="24"/>
                <w:szCs w:val="24"/>
                <w:lang w:val="uk-UA" w:eastAsia="ru-RU"/>
              </w:rPr>
            </w:pPr>
            <w:r w:rsidRPr="008F6E84">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8F6E84" w:rsidRPr="008F6E84" w:rsidRDefault="008F6E84" w:rsidP="008F6E84">
            <w:pPr>
              <w:spacing w:after="0" w:line="240" w:lineRule="auto"/>
              <w:ind w:left="586" w:hanging="14"/>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8F6E84" w:rsidRPr="008F6E84" w:rsidTr="00903E71">
        <w:tc>
          <w:tcPr>
            <w:tcW w:w="39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ind w:right="-51"/>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jc w:val="both"/>
              <w:rPr>
                <w:rFonts w:ascii="Times New Roman" w:eastAsia="Times New Roman" w:hAnsi="Times New Roman" w:cs="Times New Roman"/>
                <w:sz w:val="24"/>
                <w:szCs w:val="24"/>
                <w:lang w:val="uk-UA"/>
              </w:rPr>
            </w:pPr>
            <w:r w:rsidRPr="008F6E84">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jc w:val="both"/>
              <w:rPr>
                <w:rFonts w:ascii="Times New Roman" w:eastAsia="Times New Roman" w:hAnsi="Times New Roman" w:cs="Times New Roman"/>
                <w:sz w:val="24"/>
                <w:szCs w:val="24"/>
                <w:lang w:val="uk-UA"/>
              </w:rPr>
            </w:pPr>
            <w:r w:rsidRPr="008F6E84">
              <w:rPr>
                <w:rFonts w:ascii="Times New Roman" w:eastAsia="Times New Roman" w:hAnsi="Times New Roman" w:cs="Times New Roman"/>
                <w:sz w:val="24"/>
                <w:szCs w:val="24"/>
                <w:lang w:val="uk-UA"/>
              </w:rPr>
              <w:t>Понеділок, середа, четвер, п’ятниця, субота 08.00 – 15.30;</w:t>
            </w:r>
          </w:p>
          <w:p w:rsidR="008F6E84" w:rsidRPr="008F6E84" w:rsidRDefault="008F6E84" w:rsidP="008F6E84">
            <w:pPr>
              <w:spacing w:after="0" w:line="240" w:lineRule="auto"/>
              <w:jc w:val="both"/>
              <w:rPr>
                <w:rFonts w:ascii="Times New Roman" w:eastAsia="Times New Roman" w:hAnsi="Times New Roman" w:cs="Times New Roman"/>
                <w:sz w:val="24"/>
                <w:szCs w:val="24"/>
                <w:lang w:val="uk-UA"/>
              </w:rPr>
            </w:pPr>
            <w:r w:rsidRPr="008F6E84">
              <w:rPr>
                <w:rFonts w:ascii="Times New Roman" w:eastAsia="Times New Roman" w:hAnsi="Times New Roman" w:cs="Times New Roman"/>
                <w:sz w:val="24"/>
                <w:szCs w:val="24"/>
                <w:lang w:val="uk-UA"/>
              </w:rPr>
              <w:t>вівторок 08.00 – 20.00;</w:t>
            </w:r>
          </w:p>
          <w:p w:rsidR="008F6E84" w:rsidRPr="008F6E84" w:rsidRDefault="008F6E84" w:rsidP="008F6E84">
            <w:pPr>
              <w:spacing w:after="0" w:line="240" w:lineRule="auto"/>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rPr>
              <w:t>технічна перерва 12.30 – 13.00</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both"/>
              <w:rPr>
                <w:rFonts w:ascii="Times New Roman" w:eastAsia="Times New Roman" w:hAnsi="Times New Roman" w:cs="Times New Roman"/>
                <w:sz w:val="24"/>
                <w:szCs w:val="24"/>
                <w:lang w:val="uk-UA"/>
              </w:rPr>
            </w:pPr>
            <w:r w:rsidRPr="008F6E84">
              <w:rPr>
                <w:rFonts w:ascii="Times New Roman" w:eastAsia="Times New Roman" w:hAnsi="Times New Roman" w:cs="Times New Roman"/>
                <w:sz w:val="24"/>
                <w:szCs w:val="24"/>
                <w:lang w:val="uk-UA"/>
              </w:rPr>
              <w:t>Телефон: 0975033528; 0674336786, 0-800-300-177</w:t>
            </w:r>
          </w:p>
          <w:p w:rsidR="008F6E84" w:rsidRPr="008F6E84" w:rsidRDefault="008F6E84" w:rsidP="008F6E84">
            <w:pPr>
              <w:spacing w:after="0" w:line="240" w:lineRule="atLeast"/>
              <w:jc w:val="both"/>
              <w:rPr>
                <w:rFonts w:ascii="Times New Roman" w:eastAsia="Times New Roman" w:hAnsi="Times New Roman" w:cs="Times New Roman"/>
                <w:sz w:val="24"/>
                <w:szCs w:val="24"/>
                <w:lang w:val="uk-UA"/>
              </w:rPr>
            </w:pPr>
            <w:r w:rsidRPr="008F6E84">
              <w:rPr>
                <w:rFonts w:ascii="Times New Roman" w:eastAsia="Times New Roman" w:hAnsi="Times New Roman" w:cs="Times New Roman"/>
                <w:sz w:val="24"/>
                <w:szCs w:val="24"/>
                <w:lang w:val="uk-UA"/>
              </w:rPr>
              <w:t xml:space="preserve">Ел.пошта: </w:t>
            </w:r>
            <w:hyperlink r:id="rId198" w:history="1">
              <w:r w:rsidRPr="008F6E84">
                <w:rPr>
                  <w:rFonts w:ascii="Times New Roman" w:eastAsia="Times New Roman" w:hAnsi="Times New Roman" w:cs="Times New Roman"/>
                  <w:sz w:val="24"/>
                  <w:szCs w:val="24"/>
                  <w:lang w:val="uk-UA"/>
                </w:rPr>
                <w:t>upszn@trnvk.gov.ua</w:t>
              </w:r>
            </w:hyperlink>
          </w:p>
          <w:p w:rsidR="008F6E84" w:rsidRPr="008F6E84" w:rsidRDefault="008F6E84" w:rsidP="008F6E84">
            <w:pPr>
              <w:spacing w:after="0" w:line="240" w:lineRule="atLeast"/>
              <w:jc w:val="both"/>
              <w:rPr>
                <w:rFonts w:ascii="Times New Roman" w:eastAsia="Times New Roman" w:hAnsi="Times New Roman" w:cs="Times New Roman"/>
                <w:sz w:val="24"/>
                <w:szCs w:val="24"/>
                <w:lang w:val="uk-UA"/>
              </w:rPr>
            </w:pPr>
            <w:r w:rsidRPr="008F6E84">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199" w:history="1">
              <w:r w:rsidRPr="008F6E84">
                <w:rPr>
                  <w:rFonts w:ascii="Times New Roman" w:eastAsia="Times New Roman" w:hAnsi="Times New Roman" w:cs="Times New Roman"/>
                  <w:sz w:val="24"/>
                  <w:szCs w:val="24"/>
                  <w:lang w:val="uk-UA"/>
                </w:rPr>
                <w:t>trnvk.gov.ua</w:t>
              </w:r>
            </w:hyperlink>
          </w:p>
        </w:tc>
      </w:tr>
      <w:tr w:rsidR="008F6E84" w:rsidRPr="008F6E84" w:rsidTr="00903E71">
        <w:trPr>
          <w:trHeight w:val="34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uto"/>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jc w:val="both"/>
              <w:rPr>
                <w:rFonts w:ascii="Times New Roman" w:eastAsia="Times New Roman" w:hAnsi="Times New Roman" w:cs="Times New Roman"/>
                <w:color w:val="000000"/>
                <w:sz w:val="24"/>
                <w:szCs w:val="24"/>
                <w:lang w:val="uk-UA" w:eastAsia="ru-RU"/>
              </w:rPr>
            </w:pPr>
            <w:r w:rsidRPr="008F6E84">
              <w:rPr>
                <w:rFonts w:ascii="Times New Roman" w:eastAsia="Times New Roman" w:hAnsi="Times New Roman" w:cs="Times New Roman"/>
                <w:color w:val="000000"/>
                <w:sz w:val="24"/>
                <w:szCs w:val="24"/>
                <w:lang w:val="uk-UA" w:eastAsia="ru-RU"/>
              </w:rPr>
              <w:t xml:space="preserve">Житловий Кодекс Української РСР,   </w:t>
            </w:r>
          </w:p>
          <w:p w:rsidR="008F6E84" w:rsidRPr="008F6E84" w:rsidRDefault="008F6E84" w:rsidP="008F6E84">
            <w:pPr>
              <w:spacing w:after="0" w:line="240" w:lineRule="auto"/>
              <w:jc w:val="both"/>
              <w:rPr>
                <w:rFonts w:ascii="Times New Roman" w:eastAsia="Times New Roman" w:hAnsi="Times New Roman" w:cs="Times New Roman"/>
                <w:color w:val="000000"/>
                <w:sz w:val="24"/>
                <w:szCs w:val="24"/>
                <w:lang w:val="uk-UA" w:eastAsia="ru-RU"/>
              </w:rPr>
            </w:pPr>
            <w:r w:rsidRPr="008F6E84">
              <w:rPr>
                <w:rFonts w:ascii="Times New Roman" w:eastAsia="Times New Roman" w:hAnsi="Times New Roman" w:cs="Times New Roman"/>
                <w:color w:val="000000"/>
                <w:sz w:val="24"/>
                <w:szCs w:val="24"/>
                <w:lang w:val="uk-UA" w:eastAsia="ru-RU"/>
              </w:rPr>
              <w:t>Закони України:</w:t>
            </w:r>
          </w:p>
          <w:p w:rsidR="008F6E84" w:rsidRPr="008F6E84" w:rsidRDefault="008F6E84" w:rsidP="008F6E84">
            <w:pPr>
              <w:spacing w:after="0" w:line="240" w:lineRule="auto"/>
              <w:jc w:val="both"/>
              <w:rPr>
                <w:rFonts w:ascii="Times New Roman" w:eastAsia="Times New Roman" w:hAnsi="Times New Roman" w:cs="Times New Roman"/>
                <w:color w:val="000000"/>
                <w:sz w:val="24"/>
                <w:szCs w:val="24"/>
                <w:lang w:val="uk-UA" w:eastAsia="ru-RU"/>
              </w:rPr>
            </w:pPr>
            <w:r w:rsidRPr="008F6E84">
              <w:rPr>
                <w:rFonts w:ascii="Times New Roman" w:eastAsia="Times New Roman" w:hAnsi="Times New Roman" w:cs="Times New Roman"/>
                <w:color w:val="000000"/>
                <w:sz w:val="24"/>
                <w:szCs w:val="24"/>
                <w:lang w:val="uk-UA" w:eastAsia="ru-RU"/>
              </w:rPr>
              <w:t xml:space="preserve">   «Про адміністративні послуги»,</w:t>
            </w:r>
          </w:p>
          <w:p w:rsidR="008F6E84" w:rsidRPr="008F6E84" w:rsidRDefault="008F6E84" w:rsidP="008F6E84">
            <w:pPr>
              <w:spacing w:after="0" w:line="240" w:lineRule="auto"/>
              <w:jc w:val="both"/>
              <w:rPr>
                <w:rFonts w:ascii="Times New Roman" w:eastAsia="Times New Roman" w:hAnsi="Times New Roman" w:cs="Times New Roman"/>
                <w:color w:val="000000"/>
                <w:sz w:val="24"/>
                <w:szCs w:val="24"/>
                <w:lang w:val="uk-UA" w:eastAsia="ru-RU"/>
              </w:rPr>
            </w:pPr>
            <w:r w:rsidRPr="008F6E84">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color w:val="000000"/>
                <w:sz w:val="24"/>
                <w:szCs w:val="24"/>
                <w:lang w:val="uk-UA" w:eastAsia="ru-RU"/>
              </w:rPr>
              <w:t xml:space="preserve">   «Про статус ветеранів війни, гарантії їх соціального захисту»</w:t>
            </w:r>
          </w:p>
        </w:tc>
      </w:tr>
      <w:tr w:rsidR="008F6E84" w:rsidRPr="008F6E84" w:rsidTr="00903E71">
        <w:trPr>
          <w:trHeight w:val="130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8F6E84">
              <w:rPr>
                <w:rFonts w:ascii="Times New Roman" w:eastAsia="Times New Roman" w:hAnsi="Times New Roman" w:cs="Times New Roman"/>
                <w:color w:val="000000"/>
                <w:sz w:val="24"/>
                <w:szCs w:val="24"/>
                <w:lang w:val="uk-UA" w:eastAsia="ru-RU"/>
              </w:rPr>
              <w:t>Постанови Кабінету Міністрів України:</w:t>
            </w:r>
          </w:p>
          <w:p w:rsidR="008F6E84" w:rsidRPr="008F6E84" w:rsidRDefault="008F6E84" w:rsidP="008F6E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8F6E84">
              <w:rPr>
                <w:rFonts w:ascii="Times New Roman" w:eastAsia="Times New Roman" w:hAnsi="Times New Roman" w:cs="Times New Roman"/>
                <w:color w:val="000000"/>
                <w:sz w:val="24"/>
                <w:szCs w:val="24"/>
                <w:lang w:val="uk-UA" w:eastAsia="ru-RU"/>
              </w:rPr>
              <w:t xml:space="preserve">   від 28.03.2018 № 214 «Питання забезпечення житлом деяких категорій осіб, які брали участь у бойових діях на території  інших держав, а також членів їх сімей», зі змінами;</w:t>
            </w:r>
          </w:p>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color w:val="000000"/>
                <w:sz w:val="24"/>
                <w:szCs w:val="24"/>
                <w:lang w:val="uk-UA" w:eastAsia="ru-RU"/>
              </w:rPr>
              <w:t xml:space="preserve">   від 12.05.1994 № 302 «Про порядок видачі посвідчень і нагрудних знаків ветеранів війни», зі змінами</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20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w:t>
            </w:r>
          </w:p>
        </w:tc>
      </w:tr>
      <w:tr w:rsidR="008F6E84" w:rsidRPr="008F6E84" w:rsidTr="00903E71">
        <w:trPr>
          <w:trHeight w:val="75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color w:val="000000"/>
                <w:sz w:val="24"/>
                <w:szCs w:val="24"/>
                <w:lang w:val="uk-UA" w:eastAsia="ru-RU"/>
              </w:rPr>
              <w:t>Рішення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tc>
      </w:tr>
      <w:tr w:rsidR="008F6E84" w:rsidRPr="008F6E84" w:rsidTr="00903E71">
        <w:trPr>
          <w:trHeight w:val="288"/>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uto"/>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0" w:lineRule="atLeast"/>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Заява, наявність відповідного пакету документів.</w:t>
            </w:r>
          </w:p>
          <w:p w:rsidR="008F6E84" w:rsidRPr="008F6E84" w:rsidRDefault="008F6E84" w:rsidP="008F6E84">
            <w:pPr>
              <w:spacing w:after="0" w:line="0" w:lineRule="atLeast"/>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Згоду на переказ коштів грошової компенсації надається, за таких умов:</w:t>
            </w:r>
          </w:p>
          <w:p w:rsidR="008F6E84" w:rsidRPr="008F6E84" w:rsidRDefault="008F6E84" w:rsidP="008F6E84">
            <w:pPr>
              <w:spacing w:after="0" w:line="0" w:lineRule="atLeast"/>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предметом договору є придбання у власність заявника та членів його сім’ї, на яких розраховано грошову компенсацію, житла, що відповідає установленим вимогам законодавства для забезпечення громадян, які потребують поліпшення житлових умов, що буде підставою для зняття з квартирного обліку;</w:t>
            </w:r>
          </w:p>
          <w:p w:rsidR="008F6E84" w:rsidRPr="008F6E84" w:rsidRDefault="008F6E84" w:rsidP="008F6E84">
            <w:pPr>
              <w:spacing w:after="0" w:line="0" w:lineRule="atLeast"/>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ціна договору є меншою або дорівнює сумі коштів грошової компенсації, що розміщені на спеціальному рахунку заявника;</w:t>
            </w:r>
          </w:p>
          <w:p w:rsidR="008F6E84" w:rsidRPr="008F6E84" w:rsidRDefault="008F6E84" w:rsidP="008F6E84">
            <w:pPr>
              <w:spacing w:after="0" w:line="0" w:lineRule="atLeast"/>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строк виконання договору купівлі-продажу житла не перевищує двох місяців;</w:t>
            </w:r>
          </w:p>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відсутність обвинувального вироку суду у зв’язку із вчиненням заявником злочину проти України.</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0" w:lineRule="atLeast"/>
              <w:jc w:val="both"/>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Заява</w:t>
            </w:r>
          </w:p>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Один примірник договору, в якому зазначено про те, що житло набувається у власність заявника та членів його сім’ї, на яких розраховано грошову компенсацію.</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widowControl w:val="0"/>
              <w:spacing w:after="0" w:line="240" w:lineRule="atLeast"/>
              <w:ind w:right="-202"/>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Безоплатно</w:t>
            </w:r>
          </w:p>
        </w:tc>
      </w:tr>
      <w:tr w:rsidR="008F6E84" w:rsidRPr="008F6E84" w:rsidTr="00903E71">
        <w:trPr>
          <w:trHeight w:val="344"/>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uto"/>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i/>
                <w:iCs/>
                <w:sz w:val="24"/>
                <w:szCs w:val="24"/>
                <w:lang w:val="uk-UA" w:eastAsia="ru-RU"/>
              </w:rPr>
              <w:t>У разі оплати адміністративної послуги:</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5 робочих днів</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b/>
                <w:bCs/>
                <w:sz w:val="24"/>
                <w:szCs w:val="24"/>
                <w:lang w:val="uk-UA" w:eastAsia="ru-RU"/>
              </w:rPr>
            </w:pPr>
            <w:r w:rsidRPr="008F6E84">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w:t>
            </w:r>
          </w:p>
        </w:tc>
      </w:tr>
      <w:tr w:rsidR="008F6E84" w:rsidRPr="008F6E84" w:rsidTr="00903E71">
        <w:trPr>
          <w:trHeight w:val="34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jc w:val="center"/>
              <w:rPr>
                <w:rFonts w:ascii="Times New Roman" w:eastAsia="Times New Roman" w:hAnsi="Times New Roman" w:cs="Times New Roman"/>
                <w:b/>
                <w:sz w:val="24"/>
                <w:szCs w:val="24"/>
                <w:lang w:val="uk-UA" w:eastAsia="ru-RU"/>
              </w:rPr>
            </w:pPr>
            <w:r w:rsidRPr="008F6E84">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jc w:val="both"/>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Надання неповного пакету документів.</w:t>
            </w:r>
          </w:p>
          <w:p w:rsidR="008F6E84" w:rsidRPr="008F6E84" w:rsidRDefault="008F6E84" w:rsidP="008F6E84">
            <w:pPr>
              <w:spacing w:after="0" w:line="240" w:lineRule="auto"/>
              <w:jc w:val="both"/>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8F6E84" w:rsidRPr="008F6E84" w:rsidRDefault="008F6E84" w:rsidP="008F6E84">
            <w:pPr>
              <w:spacing w:after="0" w:line="240" w:lineRule="auto"/>
              <w:jc w:val="both"/>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8F6E84" w:rsidRPr="008F6E84" w:rsidRDefault="008F6E84" w:rsidP="008F6E84">
            <w:pPr>
              <w:spacing w:after="0" w:line="240" w:lineRule="auto"/>
              <w:jc w:val="both"/>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lastRenderedPageBreak/>
              <w:t xml:space="preserve">   Придбане жиле приміщення знаходиться в населених пунктах, розташованих на тимчасово окупованій території та на лінії розмежування.</w:t>
            </w:r>
          </w:p>
          <w:p w:rsidR="008F6E84" w:rsidRPr="008F6E84" w:rsidRDefault="008F6E84" w:rsidP="008F6E84">
            <w:pPr>
              <w:spacing w:after="0" w:line="240" w:lineRule="auto"/>
              <w:jc w:val="both"/>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Ціна договору є більшою ніж сума коштів грошової компенсації, що розміщені на спеціальному рахунку заявника (заявника, який перемістився).</w:t>
            </w:r>
          </w:p>
          <w:p w:rsidR="008F6E84" w:rsidRPr="008F6E84" w:rsidRDefault="008F6E84" w:rsidP="008F6E84">
            <w:pPr>
              <w:spacing w:after="0" w:line="240" w:lineRule="auto"/>
              <w:jc w:val="both"/>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Власником (співвласником) житла згідно з укладеним договором не є малолітній або неповнолітній член сім’ї особи, яка загинула (пропала безвісти), померла, або повнолітня недієздатна особа, від імені яких укладався договір і яким призначалася грошова компенсація, в разі їх наявності.</w:t>
            </w:r>
          </w:p>
          <w:p w:rsidR="008F6E84" w:rsidRPr="008F6E84" w:rsidRDefault="008F6E84" w:rsidP="008F6E84">
            <w:pPr>
              <w:spacing w:after="0" w:line="240" w:lineRule="auto"/>
              <w:jc w:val="both"/>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Строк виконання договору купівлі-продажу житла перевищує двох місяців.</w:t>
            </w:r>
          </w:p>
          <w:p w:rsidR="008F6E84" w:rsidRPr="008F6E84" w:rsidRDefault="008F6E84" w:rsidP="008F6E84">
            <w:pPr>
              <w:spacing w:after="0" w:line="240" w:lineRule="auto"/>
              <w:textAlignment w:val="baseline"/>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Наявність обвинувального вироку суду у зв’язку із вчиненням особою злочину проти України</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b/>
                <w:sz w:val="24"/>
                <w:szCs w:val="24"/>
                <w:lang w:val="uk-UA" w:eastAsia="ru-RU"/>
              </w:rPr>
            </w:pPr>
            <w:r w:rsidRPr="008F6E84">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Згоду на переказ коштів грошової компенсації (відмова в наданні згоди)</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b/>
                <w:sz w:val="24"/>
                <w:szCs w:val="24"/>
                <w:lang w:val="uk-UA" w:eastAsia="ru-RU"/>
              </w:rPr>
            </w:pPr>
            <w:r w:rsidRPr="008F6E84">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ind w:left="34"/>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   Особисто або представником, який діє на підставі виданої йому довіреності, оформленої у відповідності з вимогами чинного законодавства / чи в електронній формі (за наявності технічної можливості)</w:t>
            </w:r>
          </w:p>
        </w:tc>
      </w:tr>
      <w:tr w:rsidR="008F6E84" w:rsidRPr="008F6E84"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jc w:val="center"/>
              <w:rPr>
                <w:rFonts w:ascii="Times New Roman" w:eastAsia="Times New Roman" w:hAnsi="Times New Roman" w:cs="Times New Roman"/>
                <w:b/>
                <w:sz w:val="24"/>
                <w:szCs w:val="24"/>
                <w:lang w:val="uk-UA" w:eastAsia="ru-RU"/>
              </w:rPr>
            </w:pPr>
            <w:r w:rsidRPr="008F6E84">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F6E84" w:rsidRPr="008F6E84" w:rsidRDefault="008F6E84" w:rsidP="008F6E84">
            <w:pPr>
              <w:spacing w:after="0" w:line="240" w:lineRule="atLeast"/>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F6E84" w:rsidRPr="008F6E84" w:rsidRDefault="008F6E84" w:rsidP="008F6E84">
            <w:pPr>
              <w:spacing w:after="0" w:line="240" w:lineRule="atLeast"/>
              <w:jc w:val="both"/>
              <w:rPr>
                <w:rFonts w:ascii="Times New Roman" w:eastAsia="Times New Roman" w:hAnsi="Times New Roman" w:cs="Times New Roman"/>
                <w:sz w:val="24"/>
                <w:szCs w:val="24"/>
                <w:lang w:val="uk-UA" w:eastAsia="ru-RU"/>
              </w:rPr>
            </w:pPr>
          </w:p>
        </w:tc>
      </w:tr>
    </w:tbl>
    <w:p w:rsidR="008F6E84" w:rsidRPr="008F6E84" w:rsidRDefault="008F6E84" w:rsidP="008F6E84">
      <w:pPr>
        <w:spacing w:after="200" w:line="276" w:lineRule="auto"/>
        <w:rPr>
          <w:rFonts w:ascii="Times New Roman" w:eastAsia="Times New Roman" w:hAnsi="Times New Roman" w:cs="Times New Roman"/>
          <w:sz w:val="24"/>
          <w:szCs w:val="24"/>
          <w:lang w:val="uk-UA" w:eastAsia="ru-RU"/>
        </w:rPr>
      </w:pPr>
    </w:p>
    <w:p w:rsidR="008F6E84" w:rsidRPr="008F6E84" w:rsidRDefault="008F6E84" w:rsidP="008F6E84">
      <w:pPr>
        <w:spacing w:after="0" w:line="240" w:lineRule="auto"/>
        <w:jc w:val="both"/>
        <w:rPr>
          <w:rFonts w:ascii="Times New Roman" w:eastAsia="Times New Roman" w:hAnsi="Times New Roman" w:cs="Times New Roman"/>
          <w:b/>
          <w:bCs/>
          <w:i/>
          <w:iCs/>
          <w:sz w:val="24"/>
          <w:szCs w:val="24"/>
          <w:lang w:val="uk-UA"/>
        </w:rPr>
      </w:pPr>
      <w:r w:rsidRPr="008F6E84">
        <w:rPr>
          <w:rFonts w:ascii="Times New Roman" w:eastAsia="Times New Roman" w:hAnsi="Times New Roman" w:cs="Times New Roman"/>
          <w:b/>
          <w:bCs/>
          <w:i/>
          <w:iCs/>
          <w:sz w:val="24"/>
          <w:szCs w:val="24"/>
          <w:lang w:val="uk-UA"/>
        </w:rPr>
        <w:t>Керуюча справами виконкому</w:t>
      </w:r>
    </w:p>
    <w:p w:rsidR="008F6E84" w:rsidRDefault="008F6E84" w:rsidP="008F6E84">
      <w:pPr>
        <w:spacing w:after="0" w:line="240" w:lineRule="auto"/>
        <w:jc w:val="both"/>
        <w:rPr>
          <w:rFonts w:ascii="Times New Roman" w:eastAsia="Times New Roman" w:hAnsi="Times New Roman" w:cs="Times New Roman"/>
          <w:b/>
          <w:bCs/>
          <w:i/>
          <w:iCs/>
          <w:sz w:val="24"/>
          <w:szCs w:val="24"/>
          <w:lang w:val="uk-UA"/>
        </w:rPr>
      </w:pPr>
      <w:r w:rsidRPr="008F6E84">
        <w:rPr>
          <w:rFonts w:ascii="Times New Roman" w:eastAsia="Times New Roman" w:hAnsi="Times New Roman" w:cs="Times New Roman"/>
          <w:b/>
          <w:bCs/>
          <w:i/>
          <w:iCs/>
          <w:sz w:val="24"/>
          <w:szCs w:val="24"/>
          <w:lang w:val="uk-UA"/>
        </w:rPr>
        <w:t xml:space="preserve">районної у місті ради </w:t>
      </w:r>
      <w:r w:rsidRPr="008F6E84">
        <w:rPr>
          <w:rFonts w:ascii="Times New Roman" w:eastAsia="Times New Roman" w:hAnsi="Times New Roman" w:cs="Times New Roman"/>
          <w:b/>
          <w:bCs/>
          <w:i/>
          <w:iCs/>
          <w:sz w:val="24"/>
          <w:szCs w:val="24"/>
          <w:lang w:val="uk-UA"/>
        </w:rPr>
        <w:tab/>
      </w:r>
      <w:r w:rsidRPr="008F6E84">
        <w:rPr>
          <w:rFonts w:ascii="Times New Roman" w:eastAsia="Times New Roman" w:hAnsi="Times New Roman" w:cs="Times New Roman"/>
          <w:b/>
          <w:bCs/>
          <w:i/>
          <w:iCs/>
          <w:sz w:val="24"/>
          <w:szCs w:val="24"/>
          <w:lang w:val="uk-UA"/>
        </w:rPr>
        <w:tab/>
      </w:r>
      <w:r w:rsidRPr="008F6E84">
        <w:rPr>
          <w:rFonts w:ascii="Times New Roman" w:eastAsia="Times New Roman" w:hAnsi="Times New Roman" w:cs="Times New Roman"/>
          <w:b/>
          <w:bCs/>
          <w:i/>
          <w:iCs/>
          <w:sz w:val="24"/>
          <w:szCs w:val="24"/>
          <w:lang w:val="uk-UA"/>
        </w:rPr>
        <w:tab/>
      </w:r>
      <w:r w:rsidRPr="008F6E84">
        <w:rPr>
          <w:rFonts w:ascii="Times New Roman" w:eastAsia="Times New Roman" w:hAnsi="Times New Roman" w:cs="Times New Roman"/>
          <w:b/>
          <w:bCs/>
          <w:i/>
          <w:iCs/>
          <w:sz w:val="24"/>
          <w:szCs w:val="24"/>
          <w:lang w:val="uk-UA"/>
        </w:rPr>
        <w:tab/>
      </w:r>
      <w:r w:rsidRPr="008F6E84">
        <w:rPr>
          <w:rFonts w:ascii="Times New Roman" w:eastAsia="Times New Roman" w:hAnsi="Times New Roman" w:cs="Times New Roman"/>
          <w:b/>
          <w:bCs/>
          <w:i/>
          <w:iCs/>
          <w:sz w:val="24"/>
          <w:szCs w:val="24"/>
          <w:lang w:val="uk-UA"/>
        </w:rPr>
        <w:tab/>
        <w:t xml:space="preserve">                   </w:t>
      </w:r>
      <w:r w:rsidRPr="008F6E84">
        <w:rPr>
          <w:rFonts w:ascii="Times New Roman" w:eastAsia="Times New Roman" w:hAnsi="Times New Roman" w:cs="Times New Roman"/>
          <w:b/>
          <w:bCs/>
          <w:i/>
          <w:iCs/>
          <w:sz w:val="24"/>
          <w:szCs w:val="24"/>
          <w:lang w:val="uk-UA"/>
        </w:rPr>
        <w:tab/>
        <w:t>Алла ГОЛОВАТА</w:t>
      </w:r>
    </w:p>
    <w:p w:rsidR="008F6E84" w:rsidRDefault="008F6E84">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8F6E84" w:rsidRP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r w:rsidRPr="008F6E84">
        <w:rPr>
          <w:rFonts w:ascii="Times New Roman" w:eastAsia="Times New Roman" w:hAnsi="Times New Roman" w:cs="Times New Roman"/>
          <w:b/>
          <w:bCs/>
          <w:i/>
          <w:sz w:val="24"/>
          <w:szCs w:val="24"/>
          <w:lang w:val="uk-UA" w:eastAsia="ru-RU"/>
        </w:rPr>
        <w:lastRenderedPageBreak/>
        <w:t>Додаток 294</w:t>
      </w:r>
    </w:p>
    <w:p w:rsidR="008F6E84" w:rsidRP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r w:rsidRPr="008F6E84">
        <w:rPr>
          <w:rFonts w:ascii="Times New Roman" w:eastAsia="Times New Roman" w:hAnsi="Times New Roman" w:cs="Times New Roman"/>
          <w:b/>
          <w:bCs/>
          <w:i/>
          <w:sz w:val="24"/>
          <w:szCs w:val="24"/>
          <w:lang w:val="uk-UA" w:eastAsia="ru-RU"/>
        </w:rPr>
        <w:t xml:space="preserve">до рішення виконкому </w:t>
      </w:r>
    </w:p>
    <w:p w:rsidR="008F6E84" w:rsidRP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r w:rsidRPr="008F6E84">
        <w:rPr>
          <w:rFonts w:ascii="Times New Roman" w:eastAsia="Times New Roman" w:hAnsi="Times New Roman" w:cs="Times New Roman"/>
          <w:b/>
          <w:bCs/>
          <w:i/>
          <w:sz w:val="24"/>
          <w:szCs w:val="24"/>
          <w:lang w:val="uk-UA" w:eastAsia="ru-RU"/>
        </w:rPr>
        <w:t>районної у місті ради</w:t>
      </w: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r w:rsidRPr="008F6E84">
        <w:rPr>
          <w:rFonts w:ascii="Times New Roman" w:eastAsia="Times New Roman" w:hAnsi="Times New Roman" w:cs="Times New Roman"/>
          <w:b/>
          <w:bCs/>
          <w:i/>
          <w:sz w:val="24"/>
          <w:szCs w:val="24"/>
          <w:lang w:val="uk-UA" w:eastAsia="ru-RU"/>
        </w:rPr>
        <w:t>21.06.2023 № 216</w:t>
      </w: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Pr="008F6E84" w:rsidRDefault="008F6E84" w:rsidP="008F6E84">
      <w:pPr>
        <w:spacing w:after="0" w:line="240" w:lineRule="auto"/>
        <w:ind w:left="6372" w:firstLine="708"/>
        <w:rPr>
          <w:rFonts w:ascii="Times New Roman" w:eastAsia="Times New Roman" w:hAnsi="Times New Roman" w:cs="Times New Roman"/>
          <w:b/>
          <w:bCs/>
          <w:i/>
          <w:sz w:val="24"/>
          <w:szCs w:val="24"/>
          <w:lang w:val="uk-UA" w:eastAsia="ru-RU"/>
        </w:rPr>
      </w:pPr>
    </w:p>
    <w:p w:rsidR="008F6E84" w:rsidRPr="008F6E84" w:rsidRDefault="008F6E84" w:rsidP="008F6E84">
      <w:pPr>
        <w:spacing w:after="0" w:line="240" w:lineRule="auto"/>
        <w:jc w:val="center"/>
        <w:rPr>
          <w:rFonts w:ascii="Times New Roman" w:eastAsia="Times New Roman" w:hAnsi="Times New Roman" w:cs="Times New Roman"/>
          <w:b/>
          <w:i/>
          <w:sz w:val="24"/>
          <w:szCs w:val="24"/>
          <w:lang w:val="uk-UA" w:eastAsia="ru-RU"/>
        </w:rPr>
      </w:pPr>
      <w:r w:rsidRPr="008F6E84">
        <w:rPr>
          <w:rFonts w:ascii="Times New Roman" w:eastAsia="Times New Roman" w:hAnsi="Times New Roman" w:cs="Times New Roman"/>
          <w:b/>
          <w:i/>
          <w:sz w:val="24"/>
          <w:szCs w:val="24"/>
          <w:lang w:val="uk-UA" w:eastAsia="ru-RU"/>
        </w:rPr>
        <w:t>Технологічна  картка № 72-138</w:t>
      </w:r>
    </w:p>
    <w:p w:rsidR="008F6E84" w:rsidRPr="008F6E84" w:rsidRDefault="008F6E84" w:rsidP="008F6E84">
      <w:pPr>
        <w:spacing w:after="0" w:line="240" w:lineRule="auto"/>
        <w:jc w:val="both"/>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i/>
          <w:iCs/>
          <w:sz w:val="24"/>
          <w:szCs w:val="24"/>
          <w:lang w:val="uk-UA" w:eastAsia="ru-RU"/>
        </w:rPr>
        <w:t>Назва послуги</w:t>
      </w:r>
      <w:r w:rsidRPr="008F6E84">
        <w:rPr>
          <w:rFonts w:ascii="Times New Roman" w:eastAsia="Times New Roman" w:hAnsi="Times New Roman" w:cs="Times New Roman"/>
          <w:sz w:val="24"/>
          <w:szCs w:val="24"/>
          <w:lang w:val="uk-UA" w:eastAsia="ru-RU"/>
        </w:rPr>
        <w:t xml:space="preserve">: </w:t>
      </w:r>
      <w:r w:rsidRPr="008F6E84">
        <w:rPr>
          <w:rFonts w:ascii="Times New Roman" w:eastAsia="Times New Roman" w:hAnsi="Times New Roman" w:cs="Times New Roman"/>
          <w:b/>
          <w:bCs/>
          <w:i/>
          <w:iCs/>
          <w:sz w:val="24"/>
          <w:szCs w:val="24"/>
          <w:u w:val="single"/>
          <w:lang w:val="uk-UA" w:eastAsia="ru-RU"/>
        </w:rPr>
        <w:t>Надання згоди на перерахування коштів як оплати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p>
    <w:p w:rsidR="008F6E84" w:rsidRPr="008F6E84" w:rsidRDefault="008F6E84" w:rsidP="008F6E84">
      <w:pPr>
        <w:spacing w:after="0" w:line="240" w:lineRule="auto"/>
        <w:jc w:val="both"/>
        <w:rPr>
          <w:rFonts w:ascii="Times New Roman" w:eastAsia="Times New Roman" w:hAnsi="Times New Roman" w:cs="Times New Roman"/>
          <w:b/>
          <w:bCs/>
          <w:i/>
          <w:sz w:val="24"/>
          <w:szCs w:val="24"/>
          <w:u w:val="single"/>
          <w:lang w:val="uk-UA" w:eastAsia="ru-RU"/>
        </w:rPr>
      </w:pPr>
      <w:r w:rsidRPr="008F6E84">
        <w:rPr>
          <w:rFonts w:ascii="Times New Roman" w:eastAsia="Times New Roman" w:hAnsi="Times New Roman" w:cs="Times New Roman"/>
          <w:i/>
          <w:iCs/>
          <w:sz w:val="24"/>
          <w:szCs w:val="24"/>
          <w:lang w:val="uk-UA" w:eastAsia="ru-RU"/>
        </w:rPr>
        <w:t>Загальна кількість  днів надання послуги:</w:t>
      </w:r>
      <w:r w:rsidRPr="008F6E84">
        <w:rPr>
          <w:rFonts w:ascii="Times New Roman" w:eastAsia="Times New Roman" w:hAnsi="Times New Roman" w:cs="Times New Roman"/>
          <w:sz w:val="24"/>
          <w:szCs w:val="24"/>
          <w:lang w:val="uk-UA" w:eastAsia="ru-RU"/>
        </w:rPr>
        <w:t xml:space="preserve"> </w:t>
      </w:r>
      <w:r w:rsidRPr="008F6E84">
        <w:rPr>
          <w:rFonts w:ascii="Times New Roman" w:eastAsia="Times New Roman" w:hAnsi="Times New Roman" w:cs="Times New Roman"/>
          <w:b/>
          <w:i/>
          <w:sz w:val="24"/>
          <w:szCs w:val="24"/>
          <w:lang w:val="uk-UA" w:eastAsia="ru-RU"/>
        </w:rPr>
        <w:t>5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8F6E84" w:rsidRPr="008F6E84" w:rsidTr="00903E71">
        <w:tc>
          <w:tcPr>
            <w:tcW w:w="536"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b/>
                <w:bCs/>
                <w:i/>
                <w:iCs/>
                <w:sz w:val="24"/>
                <w:szCs w:val="24"/>
                <w:lang w:val="uk-UA" w:eastAsia="ru-RU"/>
              </w:rPr>
              <w:t>Термін виконання (днів)</w:t>
            </w:r>
          </w:p>
        </w:tc>
      </w:tr>
      <w:tr w:rsidR="008F6E84" w:rsidRPr="008F6E84"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sz w:val="24"/>
                <w:szCs w:val="24"/>
                <w:lang w:val="uk-UA" w:eastAsia="ru-RU"/>
              </w:rPr>
            </w:pPr>
            <w:r w:rsidRPr="008F6E84">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sz w:val="24"/>
                <w:szCs w:val="24"/>
                <w:lang w:val="uk-UA" w:eastAsia="ru-RU"/>
              </w:rPr>
              <w:t>У момент звернення</w:t>
            </w:r>
          </w:p>
        </w:tc>
      </w:tr>
      <w:tr w:rsidR="008F6E84" w:rsidRPr="008F6E84" w:rsidTr="00903E71">
        <w:tc>
          <w:tcPr>
            <w:tcW w:w="536"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sz w:val="24"/>
                <w:szCs w:val="24"/>
                <w:lang w:val="uk-UA" w:eastAsia="ru-RU"/>
              </w:rPr>
            </w:pPr>
            <w:r w:rsidRPr="008F6E84">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Здійснення перевірки</w:t>
            </w:r>
          </w:p>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p>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8F6E84" w:rsidRPr="008F6E84" w:rsidTr="00903E71">
        <w:trPr>
          <w:trHeight w:val="3414"/>
        </w:trPr>
        <w:tc>
          <w:tcPr>
            <w:tcW w:w="536"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b/>
                <w:sz w:val="24"/>
                <w:szCs w:val="24"/>
                <w:lang w:val="uk-UA" w:eastAsia="ru-RU"/>
              </w:rPr>
            </w:pPr>
            <w:r w:rsidRPr="008F6E84">
              <w:rPr>
                <w:rFonts w:ascii="Times New Roman" w:eastAsia="Times New Roman" w:hAnsi="Times New Roman" w:cs="Times New Roman"/>
                <w:b/>
                <w:sz w:val="24"/>
                <w:szCs w:val="24"/>
                <w:lang w:val="uk-UA" w:eastAsia="ru-RU"/>
              </w:rPr>
              <w:lastRenderedPageBreak/>
              <w:t>3.</w:t>
            </w:r>
          </w:p>
        </w:tc>
        <w:tc>
          <w:tcPr>
            <w:tcW w:w="2845"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 xml:space="preserve">Повідомлення про надання </w:t>
            </w:r>
            <w:r w:rsidRPr="008F6E84">
              <w:rPr>
                <w:rFonts w:ascii="Times New Roman" w:eastAsia="Times New Roman" w:hAnsi="Times New Roman" w:cs="Times New Roman"/>
                <w:color w:val="212529"/>
                <w:sz w:val="24"/>
                <w:szCs w:val="24"/>
                <w:shd w:val="clear" w:color="auto" w:fill="FFFFFF"/>
                <w:lang w:val="uk-UA" w:eastAsia="ru-RU"/>
              </w:rPr>
              <w:t>згоди на перерахування коштів на рахунок продавця житла/ відмова у наданні згоди на перерахування коштів на рахунок продавця житла</w:t>
            </w:r>
            <w:r w:rsidRPr="008F6E84">
              <w:rPr>
                <w:rFonts w:ascii="Times New Roman" w:eastAsia="Times New Roman" w:hAnsi="Times New Roman" w:cs="Times New Roman"/>
                <w:sz w:val="24"/>
                <w:szCs w:val="24"/>
                <w:lang w:val="uk-UA" w:eastAsia="ru-RU"/>
              </w:rPr>
              <w:t xml:space="preserve"> </w:t>
            </w:r>
          </w:p>
        </w:tc>
        <w:tc>
          <w:tcPr>
            <w:tcW w:w="2703"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1878"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8F6E84" w:rsidRPr="008F6E84" w:rsidRDefault="008F6E84" w:rsidP="008F6E84">
            <w:pPr>
              <w:spacing w:after="0" w:line="240" w:lineRule="auto"/>
              <w:rPr>
                <w:rFonts w:ascii="Times New Roman" w:eastAsia="Times New Roman" w:hAnsi="Times New Roman" w:cs="Times New Roman"/>
                <w:sz w:val="24"/>
                <w:szCs w:val="24"/>
                <w:lang w:val="uk-UA" w:eastAsia="ru-RU"/>
              </w:rPr>
            </w:pPr>
            <w:r w:rsidRPr="008F6E84">
              <w:rPr>
                <w:rFonts w:ascii="Times New Roman" w:eastAsia="Times New Roman" w:hAnsi="Times New Roman" w:cs="Times New Roman"/>
                <w:sz w:val="24"/>
                <w:szCs w:val="24"/>
                <w:lang w:val="uk-UA" w:eastAsia="ru-RU"/>
              </w:rPr>
              <w:t>Протягом 5 робочих днів</w:t>
            </w:r>
          </w:p>
        </w:tc>
      </w:tr>
    </w:tbl>
    <w:p w:rsidR="008F6E84" w:rsidRDefault="008F6E84" w:rsidP="008F6E84">
      <w:pPr>
        <w:spacing w:after="0" w:line="240" w:lineRule="auto"/>
        <w:rPr>
          <w:rFonts w:ascii="Times New Roman" w:eastAsia="Times New Roman" w:hAnsi="Times New Roman" w:cs="Times New Roman"/>
          <w:b/>
          <w:bCs/>
          <w:i/>
          <w:iCs/>
          <w:sz w:val="24"/>
          <w:szCs w:val="24"/>
          <w:lang w:val="uk-UA" w:eastAsia="ru-RU"/>
        </w:rPr>
      </w:pPr>
    </w:p>
    <w:p w:rsidR="008F6E84" w:rsidRDefault="008F6E84" w:rsidP="008F6E84">
      <w:pPr>
        <w:spacing w:after="0" w:line="240" w:lineRule="auto"/>
        <w:rPr>
          <w:rFonts w:ascii="Times New Roman" w:eastAsia="Times New Roman" w:hAnsi="Times New Roman" w:cs="Times New Roman"/>
          <w:b/>
          <w:bCs/>
          <w:i/>
          <w:iCs/>
          <w:sz w:val="24"/>
          <w:szCs w:val="24"/>
          <w:lang w:val="uk-UA" w:eastAsia="ru-RU"/>
        </w:rPr>
      </w:pPr>
    </w:p>
    <w:p w:rsidR="008F6E84" w:rsidRPr="008F6E8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b/>
          <w:bCs/>
          <w:i/>
          <w:iCs/>
          <w:sz w:val="24"/>
          <w:szCs w:val="24"/>
          <w:lang w:val="uk-UA" w:eastAsia="ru-RU"/>
        </w:rPr>
        <w:t>Керуюча справами виконкому</w:t>
      </w:r>
    </w:p>
    <w:p w:rsidR="004F5D74" w:rsidRDefault="008F6E84" w:rsidP="008F6E84">
      <w:pPr>
        <w:spacing w:after="0" w:line="240" w:lineRule="auto"/>
        <w:rPr>
          <w:rFonts w:ascii="Times New Roman" w:eastAsia="Times New Roman" w:hAnsi="Times New Roman" w:cs="Times New Roman"/>
          <w:b/>
          <w:bCs/>
          <w:i/>
          <w:iCs/>
          <w:sz w:val="24"/>
          <w:szCs w:val="24"/>
          <w:lang w:val="uk-UA" w:eastAsia="ru-RU"/>
        </w:rPr>
      </w:pPr>
      <w:r w:rsidRPr="008F6E84">
        <w:rPr>
          <w:rFonts w:ascii="Times New Roman" w:eastAsia="Times New Roman" w:hAnsi="Times New Roman" w:cs="Times New Roman"/>
          <w:b/>
          <w:bCs/>
          <w:i/>
          <w:iCs/>
          <w:sz w:val="24"/>
          <w:szCs w:val="24"/>
          <w:lang w:val="uk-UA" w:eastAsia="ru-RU"/>
        </w:rPr>
        <w:t xml:space="preserve">районної у місті ради </w:t>
      </w:r>
      <w:r w:rsidRPr="008F6E84">
        <w:rPr>
          <w:rFonts w:ascii="Times New Roman" w:eastAsia="Times New Roman" w:hAnsi="Times New Roman" w:cs="Times New Roman"/>
          <w:b/>
          <w:bCs/>
          <w:i/>
          <w:iCs/>
          <w:sz w:val="24"/>
          <w:szCs w:val="24"/>
          <w:lang w:val="uk-UA" w:eastAsia="ru-RU"/>
        </w:rPr>
        <w:tab/>
      </w:r>
      <w:r w:rsidRPr="008F6E84">
        <w:rPr>
          <w:rFonts w:ascii="Times New Roman" w:eastAsia="Times New Roman" w:hAnsi="Times New Roman" w:cs="Times New Roman"/>
          <w:b/>
          <w:bCs/>
          <w:i/>
          <w:iCs/>
          <w:sz w:val="24"/>
          <w:szCs w:val="24"/>
          <w:lang w:val="uk-UA" w:eastAsia="ru-RU"/>
        </w:rPr>
        <w:tab/>
      </w:r>
      <w:r w:rsidRPr="008F6E84">
        <w:rPr>
          <w:rFonts w:ascii="Times New Roman" w:eastAsia="Times New Roman" w:hAnsi="Times New Roman" w:cs="Times New Roman"/>
          <w:b/>
          <w:bCs/>
          <w:i/>
          <w:iCs/>
          <w:sz w:val="24"/>
          <w:szCs w:val="24"/>
          <w:lang w:val="uk-UA" w:eastAsia="ru-RU"/>
        </w:rPr>
        <w:tab/>
      </w:r>
      <w:r w:rsidRPr="008F6E84">
        <w:rPr>
          <w:rFonts w:ascii="Times New Roman" w:eastAsia="Times New Roman" w:hAnsi="Times New Roman" w:cs="Times New Roman"/>
          <w:b/>
          <w:bCs/>
          <w:i/>
          <w:iCs/>
          <w:sz w:val="24"/>
          <w:szCs w:val="24"/>
          <w:lang w:val="uk-UA" w:eastAsia="ru-RU"/>
        </w:rPr>
        <w:tab/>
      </w:r>
      <w:r w:rsidRPr="008F6E84">
        <w:rPr>
          <w:rFonts w:ascii="Times New Roman" w:eastAsia="Times New Roman" w:hAnsi="Times New Roman" w:cs="Times New Roman"/>
          <w:b/>
          <w:bCs/>
          <w:i/>
          <w:iCs/>
          <w:sz w:val="24"/>
          <w:szCs w:val="24"/>
          <w:lang w:val="uk-UA" w:eastAsia="ru-RU"/>
        </w:rPr>
        <w:tab/>
      </w:r>
      <w:r w:rsidRPr="008F6E84">
        <w:rPr>
          <w:rFonts w:ascii="Times New Roman" w:eastAsia="Times New Roman" w:hAnsi="Times New Roman" w:cs="Times New Roman"/>
          <w:b/>
          <w:bCs/>
          <w:i/>
          <w:iCs/>
          <w:sz w:val="24"/>
          <w:szCs w:val="24"/>
          <w:lang w:val="uk-UA" w:eastAsia="ru-RU"/>
        </w:rPr>
        <w:tab/>
        <w:t xml:space="preserve">             Алла ГОЛОВАТА</w:t>
      </w:r>
    </w:p>
    <w:p w:rsidR="004F5D74" w:rsidRDefault="004F5D7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F5D74" w:rsidRPr="004F5D74" w:rsidRDefault="004F5D74" w:rsidP="004F5D74">
      <w:pPr>
        <w:spacing w:after="0" w:line="240" w:lineRule="auto"/>
        <w:ind w:left="7080"/>
        <w:rPr>
          <w:rFonts w:ascii="Times New Roman" w:eastAsia="Times New Roman" w:hAnsi="Times New Roman" w:cs="Times New Roman"/>
          <w:b/>
          <w:bCs/>
          <w:i/>
          <w:iCs/>
          <w:sz w:val="24"/>
          <w:szCs w:val="24"/>
          <w:lang w:val="uk-UA" w:eastAsia="ru-RU"/>
        </w:rPr>
      </w:pPr>
      <w:r w:rsidRPr="004F5D74">
        <w:rPr>
          <w:rFonts w:ascii="Times New Roman" w:eastAsia="Times New Roman" w:hAnsi="Times New Roman" w:cs="Times New Roman"/>
          <w:b/>
          <w:bCs/>
          <w:i/>
          <w:iCs/>
          <w:sz w:val="24"/>
          <w:szCs w:val="24"/>
          <w:lang w:val="uk-UA" w:eastAsia="ru-RU"/>
        </w:rPr>
        <w:lastRenderedPageBreak/>
        <w:t>Додаток 295</w:t>
      </w:r>
    </w:p>
    <w:p w:rsidR="004F5D74" w:rsidRPr="004F5D74" w:rsidRDefault="004F5D74" w:rsidP="004F5D74">
      <w:pPr>
        <w:spacing w:after="0" w:line="240" w:lineRule="auto"/>
        <w:ind w:left="7080"/>
        <w:rPr>
          <w:rFonts w:ascii="Times New Roman" w:eastAsia="Times New Roman" w:hAnsi="Times New Roman" w:cs="Times New Roman"/>
          <w:b/>
          <w:bCs/>
          <w:i/>
          <w:iCs/>
          <w:sz w:val="24"/>
          <w:szCs w:val="24"/>
          <w:lang w:val="uk-UA" w:eastAsia="ru-RU"/>
        </w:rPr>
      </w:pPr>
      <w:r w:rsidRPr="004F5D74">
        <w:rPr>
          <w:rFonts w:ascii="Times New Roman" w:eastAsia="Times New Roman" w:hAnsi="Times New Roman" w:cs="Times New Roman"/>
          <w:b/>
          <w:bCs/>
          <w:i/>
          <w:iCs/>
          <w:sz w:val="24"/>
          <w:szCs w:val="24"/>
          <w:lang w:val="uk-UA" w:eastAsia="ru-RU"/>
        </w:rPr>
        <w:t>до рішення виконкому</w:t>
      </w:r>
    </w:p>
    <w:p w:rsidR="004F5D74" w:rsidRPr="004F5D74" w:rsidRDefault="004F5D74" w:rsidP="004F5D74">
      <w:pPr>
        <w:spacing w:after="0" w:line="240" w:lineRule="auto"/>
        <w:ind w:left="7080"/>
        <w:rPr>
          <w:rFonts w:ascii="Times New Roman" w:eastAsia="Times New Roman" w:hAnsi="Times New Roman" w:cs="Times New Roman"/>
          <w:b/>
          <w:bCs/>
          <w:i/>
          <w:iCs/>
          <w:sz w:val="24"/>
          <w:szCs w:val="24"/>
          <w:lang w:val="uk-UA" w:eastAsia="ru-RU"/>
        </w:rPr>
      </w:pPr>
      <w:r w:rsidRPr="004F5D74">
        <w:rPr>
          <w:rFonts w:ascii="Times New Roman" w:eastAsia="Times New Roman" w:hAnsi="Times New Roman" w:cs="Times New Roman"/>
          <w:b/>
          <w:bCs/>
          <w:i/>
          <w:iCs/>
          <w:sz w:val="24"/>
          <w:szCs w:val="24"/>
          <w:lang w:val="uk-UA" w:eastAsia="ru-RU"/>
        </w:rPr>
        <w:t>районної у місті ради</w:t>
      </w:r>
    </w:p>
    <w:p w:rsidR="004F5D74" w:rsidRPr="004F5D74" w:rsidRDefault="004F5D74" w:rsidP="004F5D74">
      <w:pPr>
        <w:spacing w:after="0" w:line="240" w:lineRule="auto"/>
        <w:ind w:left="7080"/>
        <w:rPr>
          <w:rFonts w:ascii="Times New Roman" w:eastAsia="Times New Roman" w:hAnsi="Times New Roman" w:cs="Times New Roman"/>
          <w:b/>
          <w:bCs/>
          <w:i/>
          <w:iCs/>
          <w:sz w:val="24"/>
          <w:szCs w:val="24"/>
          <w:lang w:val="uk-UA" w:eastAsia="ru-RU"/>
        </w:rPr>
      </w:pPr>
      <w:r w:rsidRPr="004F5D74">
        <w:rPr>
          <w:rFonts w:ascii="Times New Roman" w:eastAsia="Times New Roman" w:hAnsi="Times New Roman" w:cs="Times New Roman"/>
          <w:b/>
          <w:i/>
          <w:sz w:val="24"/>
          <w:szCs w:val="24"/>
          <w:lang w:val="uk-UA" w:eastAsia="ru-RU"/>
        </w:rPr>
        <w:t>21.06.2023 № 216</w:t>
      </w:r>
    </w:p>
    <w:p w:rsidR="004F5D74" w:rsidRPr="004F5D74" w:rsidRDefault="004F5D74" w:rsidP="004F5D74">
      <w:pPr>
        <w:spacing w:after="0" w:line="240" w:lineRule="auto"/>
        <w:rPr>
          <w:rFonts w:ascii="Times New Roman" w:eastAsia="Times New Roman" w:hAnsi="Times New Roman" w:cs="Times New Roman"/>
          <w:b/>
          <w:bCs/>
          <w:sz w:val="28"/>
          <w:szCs w:val="28"/>
          <w:lang w:val="uk-UA" w:eastAsia="ru-RU"/>
        </w:rPr>
      </w:pPr>
    </w:p>
    <w:p w:rsidR="004F5D74" w:rsidRPr="004F5D74" w:rsidRDefault="004F5D74" w:rsidP="004F5D74">
      <w:pPr>
        <w:spacing w:after="0" w:line="240" w:lineRule="auto"/>
        <w:rPr>
          <w:rFonts w:ascii="Times New Roman" w:eastAsia="Times New Roman" w:hAnsi="Times New Roman" w:cs="Times New Roman"/>
          <w:b/>
          <w:bCs/>
          <w:sz w:val="28"/>
          <w:szCs w:val="28"/>
          <w:lang w:val="uk-UA" w:eastAsia="ru-RU"/>
        </w:rPr>
      </w:pPr>
    </w:p>
    <w:p w:rsidR="004F5D74" w:rsidRPr="004F5D74" w:rsidRDefault="004F5D74" w:rsidP="004F5D74">
      <w:pPr>
        <w:spacing w:after="0" w:line="240" w:lineRule="auto"/>
        <w:rPr>
          <w:rFonts w:ascii="Times New Roman" w:eastAsia="Times New Roman" w:hAnsi="Times New Roman" w:cs="Times New Roman"/>
          <w:b/>
          <w:bCs/>
          <w:sz w:val="28"/>
          <w:szCs w:val="28"/>
          <w:lang w:val="uk-UA" w:eastAsia="ru-RU"/>
        </w:rPr>
      </w:pPr>
    </w:p>
    <w:p w:rsidR="004F5D74" w:rsidRPr="004F5D74" w:rsidRDefault="004F5D74" w:rsidP="004F5D74">
      <w:pPr>
        <w:spacing w:after="0" w:line="240" w:lineRule="auto"/>
        <w:jc w:val="center"/>
        <w:rPr>
          <w:rFonts w:ascii="Times New Roman" w:eastAsia="Times New Roman" w:hAnsi="Times New Roman" w:cs="Times New Roman"/>
          <w:b/>
          <w:bCs/>
          <w:sz w:val="24"/>
          <w:szCs w:val="24"/>
          <w:lang w:val="uk-UA" w:eastAsia="ru-RU"/>
        </w:rPr>
      </w:pPr>
      <w:r w:rsidRPr="004F5D74">
        <w:rPr>
          <w:rFonts w:ascii="Times New Roman" w:eastAsia="Times New Roman" w:hAnsi="Times New Roman" w:cs="Times New Roman"/>
          <w:b/>
          <w:bCs/>
          <w:sz w:val="24"/>
          <w:szCs w:val="24"/>
          <w:lang w:val="uk-UA" w:eastAsia="ru-RU"/>
        </w:rPr>
        <w:t>ІНФОРМАЦІЙНА КАРТКА 72-12</w:t>
      </w:r>
    </w:p>
    <w:p w:rsidR="004F5D74" w:rsidRPr="004F5D74" w:rsidRDefault="004F5D74" w:rsidP="004F5D74">
      <w:pPr>
        <w:spacing w:after="0" w:line="240" w:lineRule="auto"/>
        <w:jc w:val="center"/>
        <w:rPr>
          <w:rFonts w:ascii="Times New Roman" w:eastAsia="Times New Roman" w:hAnsi="Times New Roman" w:cs="Times New Roman"/>
          <w:color w:val="FF0000"/>
          <w:sz w:val="24"/>
          <w:szCs w:val="24"/>
          <w:lang w:val="uk-UA" w:eastAsia="ru-RU"/>
        </w:rPr>
      </w:pPr>
    </w:p>
    <w:p w:rsidR="004F5D74" w:rsidRPr="004F5D74" w:rsidRDefault="004F5D74" w:rsidP="004F5D74">
      <w:pPr>
        <w:spacing w:after="0" w:line="240" w:lineRule="auto"/>
        <w:jc w:val="both"/>
        <w:rPr>
          <w:rFonts w:ascii="Times New Roman" w:eastAsia="Times New Roman" w:hAnsi="Times New Roman" w:cs="Times New Roman"/>
          <w:b/>
          <w:bCs/>
          <w:i/>
          <w:iCs/>
          <w:sz w:val="24"/>
          <w:szCs w:val="24"/>
          <w:u w:val="single"/>
          <w:lang w:val="uk-UA" w:eastAsia="ru-RU"/>
        </w:rPr>
      </w:pPr>
      <w:r w:rsidRPr="004F5D74">
        <w:rPr>
          <w:rFonts w:ascii="Times New Roman" w:eastAsia="Times New Roman" w:hAnsi="Times New Roman" w:cs="Times New Roman"/>
          <w:b/>
          <w:bCs/>
          <w:i/>
          <w:iCs/>
          <w:sz w:val="24"/>
          <w:szCs w:val="24"/>
          <w:lang w:val="uk-UA" w:eastAsia="ru-RU"/>
        </w:rPr>
        <w:t xml:space="preserve">послуги </w:t>
      </w:r>
      <w:r w:rsidRPr="004F5D74">
        <w:rPr>
          <w:rFonts w:ascii="Times New Roman" w:eastAsia="Times New Roman" w:hAnsi="Times New Roman" w:cs="Times New Roman"/>
          <w:b/>
          <w:bCs/>
          <w:i/>
          <w:iCs/>
          <w:sz w:val="24"/>
          <w:szCs w:val="24"/>
          <w:u w:val="single"/>
          <w:lang w:val="uk-UA" w:eastAsia="ru-RU"/>
        </w:rPr>
        <w:t>Призначення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6"/>
        <w:gridCol w:w="3166"/>
        <w:gridCol w:w="5733"/>
      </w:tblGrid>
      <w:tr w:rsidR="004F5D74" w:rsidRPr="004F5D74"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uto"/>
              <w:ind w:left="586" w:hanging="14"/>
              <w:jc w:val="center"/>
              <w:rPr>
                <w:rFonts w:ascii="Times New Roman" w:eastAsia="Times New Roman" w:hAnsi="Times New Roman" w:cs="Times New Roman"/>
                <w:b/>
                <w:bCs/>
                <w:sz w:val="24"/>
                <w:szCs w:val="24"/>
                <w:lang w:val="uk-UA" w:eastAsia="ru-RU"/>
              </w:rPr>
            </w:pPr>
            <w:r w:rsidRPr="004F5D74">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4F5D74" w:rsidRPr="004F5D74" w:rsidRDefault="004F5D74" w:rsidP="004F5D74">
            <w:pPr>
              <w:spacing w:after="0" w:line="240" w:lineRule="auto"/>
              <w:ind w:left="586" w:hanging="14"/>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F5D74" w:rsidRPr="004F5D74"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ind w:right="-51"/>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both"/>
              <w:rPr>
                <w:rFonts w:ascii="Times New Roman" w:eastAsia="Times New Roman" w:hAnsi="Times New Roman" w:cs="Times New Roman"/>
                <w:sz w:val="24"/>
                <w:szCs w:val="24"/>
                <w:lang w:val="uk-UA"/>
              </w:rPr>
            </w:pPr>
            <w:r w:rsidRPr="004F5D74">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both"/>
              <w:rPr>
                <w:rFonts w:ascii="Times New Roman" w:eastAsia="Times New Roman" w:hAnsi="Times New Roman" w:cs="Times New Roman"/>
                <w:sz w:val="24"/>
                <w:szCs w:val="24"/>
                <w:lang w:val="uk-UA"/>
              </w:rPr>
            </w:pPr>
            <w:r w:rsidRPr="004F5D74">
              <w:rPr>
                <w:rFonts w:ascii="Times New Roman" w:eastAsia="Times New Roman" w:hAnsi="Times New Roman" w:cs="Times New Roman"/>
                <w:sz w:val="24"/>
                <w:szCs w:val="24"/>
                <w:lang w:val="uk-UA"/>
              </w:rPr>
              <w:t>Понеділок, середа, четвер, п’ятниця, субота 08.00 – 15.30;</w:t>
            </w:r>
          </w:p>
          <w:p w:rsidR="004F5D74" w:rsidRPr="004F5D74" w:rsidRDefault="004F5D74" w:rsidP="004F5D74">
            <w:pPr>
              <w:spacing w:after="0" w:line="240" w:lineRule="auto"/>
              <w:jc w:val="both"/>
              <w:rPr>
                <w:rFonts w:ascii="Times New Roman" w:eastAsia="Times New Roman" w:hAnsi="Times New Roman" w:cs="Times New Roman"/>
                <w:sz w:val="24"/>
                <w:szCs w:val="24"/>
                <w:lang w:val="uk-UA"/>
              </w:rPr>
            </w:pPr>
            <w:r w:rsidRPr="004F5D74">
              <w:rPr>
                <w:rFonts w:ascii="Times New Roman" w:eastAsia="Times New Roman" w:hAnsi="Times New Roman" w:cs="Times New Roman"/>
                <w:sz w:val="24"/>
                <w:szCs w:val="24"/>
                <w:lang w:val="uk-UA"/>
              </w:rPr>
              <w:t>вівторок 08.00 – 20.00;</w:t>
            </w:r>
          </w:p>
          <w:p w:rsidR="004F5D74" w:rsidRPr="004F5D74" w:rsidRDefault="004F5D74" w:rsidP="004F5D74">
            <w:pPr>
              <w:spacing w:after="0" w:line="240" w:lineRule="auto"/>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rPr>
              <w:t>технічна перерва 12.30 – 13.00</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both"/>
              <w:rPr>
                <w:rFonts w:ascii="Times New Roman" w:eastAsia="Times New Roman" w:hAnsi="Times New Roman" w:cs="Times New Roman"/>
                <w:sz w:val="24"/>
                <w:szCs w:val="24"/>
                <w:lang w:val="uk-UA"/>
              </w:rPr>
            </w:pPr>
            <w:r w:rsidRPr="004F5D74">
              <w:rPr>
                <w:rFonts w:ascii="Times New Roman" w:eastAsia="Times New Roman" w:hAnsi="Times New Roman" w:cs="Times New Roman"/>
                <w:sz w:val="24"/>
                <w:szCs w:val="24"/>
                <w:lang w:val="uk-UA"/>
              </w:rPr>
              <w:t>Телефон: 0975033528; 0674336786, 0-800-300-177</w:t>
            </w:r>
          </w:p>
          <w:p w:rsidR="004F5D74" w:rsidRPr="004F5D74" w:rsidRDefault="004F5D74" w:rsidP="004F5D74">
            <w:pPr>
              <w:spacing w:after="0" w:line="240" w:lineRule="atLeast"/>
              <w:jc w:val="both"/>
              <w:rPr>
                <w:rFonts w:ascii="Times New Roman" w:eastAsia="Times New Roman" w:hAnsi="Times New Roman" w:cs="Times New Roman"/>
                <w:sz w:val="24"/>
                <w:szCs w:val="24"/>
                <w:lang w:val="uk-UA"/>
              </w:rPr>
            </w:pPr>
            <w:r w:rsidRPr="004F5D74">
              <w:rPr>
                <w:rFonts w:ascii="Times New Roman" w:eastAsia="Times New Roman" w:hAnsi="Times New Roman" w:cs="Times New Roman"/>
                <w:sz w:val="24"/>
                <w:szCs w:val="24"/>
                <w:lang w:val="uk-UA"/>
              </w:rPr>
              <w:t xml:space="preserve">Ел.пошта: </w:t>
            </w:r>
            <w:hyperlink r:id="rId200" w:history="1">
              <w:r w:rsidRPr="004F5D74">
                <w:rPr>
                  <w:rFonts w:ascii="Times New Roman" w:eastAsia="Times New Roman" w:hAnsi="Times New Roman" w:cs="Times New Roman"/>
                  <w:sz w:val="24"/>
                  <w:szCs w:val="24"/>
                  <w:lang w:val="uk-UA"/>
                </w:rPr>
                <w:t>upszn@trnvk.gov.ua</w:t>
              </w:r>
            </w:hyperlink>
          </w:p>
          <w:p w:rsidR="004F5D74" w:rsidRPr="004F5D74" w:rsidRDefault="004F5D74" w:rsidP="004F5D74">
            <w:pPr>
              <w:spacing w:after="0" w:line="240" w:lineRule="atLeast"/>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01" w:history="1">
              <w:r w:rsidRPr="004F5D74">
                <w:rPr>
                  <w:rFonts w:ascii="Times New Roman" w:eastAsia="Times New Roman" w:hAnsi="Times New Roman" w:cs="Times New Roman"/>
                  <w:sz w:val="24"/>
                  <w:szCs w:val="24"/>
                  <w:lang w:val="uk-UA"/>
                </w:rPr>
                <w:t>trnvk.gov.ua</w:t>
              </w:r>
            </w:hyperlink>
          </w:p>
        </w:tc>
      </w:tr>
      <w:tr w:rsidR="004F5D74" w:rsidRPr="004F5D74"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uto"/>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Закони України:</w:t>
            </w:r>
          </w:p>
          <w:p w:rsidR="004F5D74" w:rsidRPr="004F5D74" w:rsidRDefault="004F5D74" w:rsidP="004F5D74">
            <w:pPr>
              <w:spacing w:after="0" w:line="240" w:lineRule="atLeast"/>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«Про адміністративні послуги»;</w:t>
            </w:r>
          </w:p>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«Про місцеве самоврядування в Україні»;</w:t>
            </w:r>
          </w:p>
          <w:p w:rsidR="004F5D74" w:rsidRPr="004F5D74" w:rsidRDefault="004F5D74" w:rsidP="004F5D74">
            <w:pPr>
              <w:spacing w:after="0" w:line="240" w:lineRule="atLeast"/>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4F5D74" w:rsidRPr="004F5D74" w:rsidRDefault="004F5D74" w:rsidP="004F5D74">
            <w:pPr>
              <w:spacing w:after="0" w:line="240" w:lineRule="atLeast"/>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Житловий Кодекс України</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5</w:t>
            </w:r>
          </w:p>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both"/>
              <w:rPr>
                <w:rFonts w:ascii="Times New Roman" w:eastAsia="Times New Roman" w:hAnsi="Times New Roman" w:cs="Times New Roman"/>
                <w:color w:val="000000"/>
                <w:sz w:val="24"/>
                <w:szCs w:val="24"/>
                <w:lang w:val="uk-UA" w:eastAsia="ru-RU"/>
              </w:rPr>
            </w:pPr>
            <w:r w:rsidRPr="004F5D74">
              <w:rPr>
                <w:rFonts w:ascii="Times New Roman" w:eastAsia="Times New Roman" w:hAnsi="Times New Roman" w:cs="Times New Roman"/>
                <w:color w:val="000000"/>
                <w:sz w:val="24"/>
                <w:szCs w:val="24"/>
                <w:lang w:val="uk-UA" w:eastAsia="ru-RU"/>
              </w:rPr>
              <w:t>Постанови Кабінету Міністрів України:</w:t>
            </w:r>
          </w:p>
          <w:p w:rsidR="004F5D74" w:rsidRPr="004F5D74" w:rsidRDefault="004F5D74" w:rsidP="004F5D74">
            <w:pPr>
              <w:spacing w:after="0" w:line="240" w:lineRule="auto"/>
              <w:jc w:val="both"/>
              <w:rPr>
                <w:rFonts w:ascii="Times New Roman" w:eastAsia="Times New Roman" w:hAnsi="Times New Roman" w:cs="Times New Roman"/>
                <w:color w:val="000000"/>
                <w:sz w:val="24"/>
                <w:szCs w:val="24"/>
                <w:lang w:val="uk-UA" w:eastAsia="ru-RU"/>
              </w:rPr>
            </w:pPr>
            <w:r w:rsidRPr="004F5D74">
              <w:rPr>
                <w:rFonts w:ascii="Times New Roman" w:eastAsia="Times New Roman" w:hAnsi="Times New Roman" w:cs="Times New Roman"/>
                <w:color w:val="000000"/>
                <w:sz w:val="24"/>
                <w:szCs w:val="24"/>
                <w:lang w:val="uk-UA" w:eastAsia="ru-RU"/>
              </w:rPr>
              <w:t>- від 18.04.2018 № 280 «Питання забезпечення житлом внутрішньо переміщених осіб, які захищали незалежність, суверенітет та територіальну цілісність України»;</w:t>
            </w:r>
          </w:p>
          <w:p w:rsidR="004F5D74" w:rsidRPr="004F5D74" w:rsidRDefault="004F5D74" w:rsidP="004F5D74">
            <w:pPr>
              <w:spacing w:after="0" w:line="240" w:lineRule="auto"/>
              <w:jc w:val="both"/>
              <w:rPr>
                <w:rFonts w:ascii="Times New Roman" w:eastAsia="Times New Roman" w:hAnsi="Times New Roman" w:cs="Times New Roman"/>
                <w:color w:val="000000"/>
                <w:sz w:val="24"/>
                <w:szCs w:val="24"/>
                <w:lang w:val="uk-UA" w:eastAsia="ru-RU"/>
              </w:rPr>
            </w:pPr>
            <w:r w:rsidRPr="004F5D74">
              <w:rPr>
                <w:rFonts w:ascii="Times New Roman" w:eastAsia="Times New Roman" w:hAnsi="Times New Roman" w:cs="Times New Roman"/>
                <w:color w:val="000000"/>
                <w:sz w:val="24"/>
                <w:szCs w:val="24"/>
                <w:lang w:val="uk-UA" w:eastAsia="ru-RU"/>
              </w:rPr>
              <w:t xml:space="preserve">- </w:t>
            </w:r>
            <w:r w:rsidRPr="004F5D74">
              <w:rPr>
                <w:rFonts w:ascii="Times New Roman" w:eastAsia="Times New Roman" w:hAnsi="Times New Roman" w:cs="Times New Roman"/>
                <w:sz w:val="24"/>
                <w:szCs w:val="24"/>
                <w:lang w:val="uk-UA" w:eastAsia="ru-RU"/>
              </w:rPr>
              <w:t>від 12.05.1994 № 302 «Про порядок видачі посвідчень і нагрудних знаків ветеранів війни»</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200" w:line="240" w:lineRule="auto"/>
              <w:rPr>
                <w:rFonts w:ascii="Times New Roman" w:eastAsia="Times New Roman" w:hAnsi="Times New Roman" w:cs="Times New Roman"/>
                <w:color w:val="000000"/>
                <w:sz w:val="24"/>
                <w:szCs w:val="24"/>
                <w:lang w:val="uk-UA" w:eastAsia="ru-RU"/>
              </w:rPr>
            </w:pPr>
          </w:p>
        </w:tc>
      </w:tr>
      <w:tr w:rsidR="004F5D74" w:rsidRPr="004F5D74" w:rsidTr="004F5D74">
        <w:trPr>
          <w:trHeight w:val="44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  Рішення відповідного виконкому районної у місті ради про створення Комісії щодо розгляду заяв деяких категорій осіб про виплату грошової </w:t>
            </w:r>
            <w:r w:rsidRPr="004F5D74">
              <w:rPr>
                <w:rFonts w:ascii="Times New Roman" w:eastAsia="Times New Roman" w:hAnsi="Times New Roman" w:cs="Times New Roman"/>
                <w:sz w:val="24"/>
                <w:szCs w:val="24"/>
                <w:lang w:val="uk-UA" w:eastAsia="ru-RU"/>
              </w:rPr>
              <w:lastRenderedPageBreak/>
              <w:t>компенсації за належні для отримання жилі приміщення</w:t>
            </w:r>
          </w:p>
        </w:tc>
      </w:tr>
      <w:tr w:rsidR="004F5D74" w:rsidRPr="004F5D74"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uto"/>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0" w:lineRule="atLeast"/>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     Заява, наявність відповідного пакету документів.</w:t>
            </w:r>
          </w:p>
          <w:p w:rsidR="004F5D74" w:rsidRPr="004F5D74" w:rsidRDefault="004F5D74" w:rsidP="004F5D74">
            <w:pPr>
              <w:spacing w:after="0" w:line="240" w:lineRule="atLeast"/>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     Право на отримання грошової компенсації мають</w:t>
            </w:r>
            <w:r w:rsidRPr="004F5D74">
              <w:rPr>
                <w:rFonts w:ascii="Times New Roman" w:eastAsia="Times New Roman" w:hAnsi="Times New Roman" w:cs="Times New Roman"/>
                <w:color w:val="333333"/>
                <w:sz w:val="24"/>
                <w:szCs w:val="24"/>
                <w:shd w:val="clear" w:color="auto" w:fill="FFFFFF"/>
                <w:lang w:val="uk-UA" w:eastAsia="ru-RU"/>
              </w:rPr>
              <w:t xml:space="preserve"> внутрішньо переміщеним особам,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до 1 червня 2018 р.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і перебувають на квартирному обліку і не менш як один рік на обліку в Єдиній інформаційній базі даних про внутрішньо переміщених осіб.</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both"/>
              <w:rPr>
                <w:rFonts w:ascii="Times New Roman" w:eastAsia="Calibri" w:hAnsi="Times New Roman" w:cs="Times New Roman"/>
                <w:sz w:val="24"/>
                <w:szCs w:val="24"/>
                <w:shd w:val="clear" w:color="auto" w:fill="FFFFFF"/>
                <w:lang w:val="uk-UA"/>
              </w:rPr>
            </w:pPr>
            <w:r w:rsidRPr="004F5D74">
              <w:rPr>
                <w:rFonts w:ascii="Times New Roman" w:eastAsia="Calibri" w:hAnsi="Times New Roman" w:cs="Times New Roman"/>
                <w:sz w:val="24"/>
                <w:szCs w:val="24"/>
                <w:shd w:val="clear" w:color="auto" w:fill="FFFFFF"/>
                <w:lang w:val="uk-UA"/>
              </w:rPr>
              <w:t>1. Заява про призначення грошової компенсації, в якій внутрішньо переміщена особа зазначає інформацію про задеклароване (зареєстроване) місце проживання (перебування) та адресу фактичного місця проживання, наявність/відсутність у неї та членів її сім’ї, на яких нараховується грошова компенсація, майнових прав на об’єкти незавершеного житлового будівництва та про те, що їй або членам її сім’ї не надавалося житло на підконтрольній Україні території раніше і не виплачувалася грошова компенсація за належні для отримання жилі приміщення за рахунок бюджетних та благодійних коштів, залучених коштів суб’єктів господарювання, інших джерел, не заборонених законодавством;</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2. Копія документа, що посвідчує внутрішньо переміщену особу, а у разі подання документів законним представником - документа, що посвідчує особу того, від імені якого подається заява, а також документа, яким надано повноваження законному представникові представляти таких осіб, оформленого відповідно до законодавства, або єДокумента разом з унікальним електронним ідентифікатором (QR-кодом), що формуються засобами Єдиного державного вебпорталу електронних послуг, а також інформації про місце проживання (за наявності);</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lastRenderedPageBreak/>
              <w:t>3. Копія посвідчення встановленого зразка, що підтверджує статус учасника бойових дій або особи з інвалідністю внаслідок війни.</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 xml:space="preserve">     За наявності електронної інформаційної взаємодії між органом соціального захисту населення та державними органами, органами місцевого самоврядування, підприємствами, установами або організаціями, у володінні яких перебуває інформація, необхідна для надання послуги, така інформація заявником не подається;</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4. Згода (викладена письмово у довільній формі) членів сім’ї внутрішньо переміщеної особи (крім малолітніх та неповнолітніх дітей), на яких нараховується грошова компенсація, щодо включення їх у розрахунок грошової компенсації;</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5. Копії документів про залучення до виконання завдань антитерористичної операції в районах її проведення (витяги з наказів керівника Антитерористичного центру при СБУ, витяги з наказів керівника оперативного штабу з управління антитерористичною операцією, витяги з бойових наказів, бойових розпоряджень, бойових донесень тощо) або нотаріально завірені свідчення не менше ніж двох свідків, які разом брали участь в антитерористичній операції - для учасників бойових дій з числа добровольців у складі ЗСУ, МВС, Нацгвардії тощо;</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6. Копії документів, що підтверджують родинні стосунки між внутрішньо переміщеною особою, яка захищала незалежність, суверенітет та територіальну цілісність України, і членами її сім’ї, на яких нараховується грошова компенсація, які разом з нею перебувають на квартирному обліку, за технічної можливості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7. Копії клопотання про надання статусу особи з інвалідністю внаслідок війни керівника добровольчого формування, довідки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ЗСУ, МВС, Нацгвардії тощо, довідки (витягу з наказу) керівника Антитерористичного центру при СБУ, Генерального штабу Збройних Сил про добровільне залучення особи до забезпечення проведення АТО/ООС або рішення суду про встановлення факту добровільного залучення до забезпечення проведення АТО/ООС - для осіб з інвалідністю внаслідок війни з числа добровольців;</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lastRenderedPageBreak/>
              <w:t>8. Копія акта обстеження (в разі потреби) за формою встановленою Порядком надання та визначення розміру грошової допомоги постраждалим від надзвичайних ситуацій та розміру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 затвердженим постановою Кабінету Міністрів України від 18 грудня 2013 р. № 947, та/або інформаційного повідомлення, поданого відповідно до Порядку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 затвердженого постановою Кабінету Міністрів України від 26 березня 2022 р. №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 , та/або відомостей з Реєстру пошкодженого та знищеного майна після початку його впровадження та використання - за наявності у заявника та членів його сім’ї житлового приміщення, яке зруйноване (знищене) або стало непридатним для проживання внаслідок збройної агресії Російської Федерації, розташованого на підконтрольній Україні території.</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9. Копія довідки (відомостей) про наявність/відсутність зареєстрованого до 31 грудня 2012 р. права власності на житло, яке розташоване в населених пунктах на підконтрольній Україні території, за внутрішньо переміщеною особою та членами її сім’ї, на яких нараховується грошова компенсація;</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10. Копія довідки/довідок про взяття внутрішньо переміщеної особи та членів її сім’ї, на яких нараховується грошова компенсація, на облік внутрішньо переміщених осіб;</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11. Копія довідки медико-соціальної експертної комісії про групу та причину інвалідності та/або документа військово-лікарської комісії - для осіб з інвалідністю внаслідок війни;</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 xml:space="preserve">12. Копія довідки про безпосередню участь особи в антитерористичній операції, забезпеченні її проведення або довідки про безпосередню участь у здійсненні до 1 червня 2018 р.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і захисті незалежності, суверенітету та територіальної цілісності України - для учасників бойових дій з числа </w:t>
            </w:r>
            <w:r w:rsidRPr="004F5D74">
              <w:rPr>
                <w:rFonts w:ascii="Times New Roman" w:eastAsia="Calibri" w:hAnsi="Times New Roman" w:cs="Times New Roman"/>
                <w:sz w:val="24"/>
                <w:szCs w:val="24"/>
                <w:lang w:val="uk-UA"/>
              </w:rPr>
              <w:lastRenderedPageBreak/>
              <w:t>військовослужбовців (резервістів, військовозобов'язаних) ЗСУ, МВС, Нацгвардії тощо;</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13. Копія довідки про безпосередню участь особи в антитерористичній операції, забезпеченні її проведення або довідки про безпосередню участь у здійсненні у здійсненні до 1 червня 2018 р.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і захисті незалежності, суверенітету та територіальної цілісності України - для осіб з інвалідністю внаслідок війни з числа військовослужбовців (резервістів, військовозобов'язаних) ЗСУ, МВС, Нацгвардії тощо або з числа добровольців у складі ЗСУ, МВС, Нацгвардії тощо;</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14. Копія рішення виконавчого комітету районної, міської, районної в місті (у разі її утворення), селищної, сільської ради про взяття внутрішньо переміщеної особи та членів її сім’ї на квартирний облік;</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15. Копія рішення міжвідомчої комісії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яка утворюється Мінветеранів - для учасників бойових дій з числа доборольців, які брали участь в АТО у взаємодії з ЗСУ, МВС, Нацгвардії тощо;</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 xml:space="preserve">16. Копія </w:t>
            </w:r>
            <w:r w:rsidRPr="004F5D74">
              <w:rPr>
                <w:rFonts w:ascii="Times New Roman" w:eastAsia="Calibri" w:hAnsi="Times New Roman" w:cs="Times New Roman"/>
                <w:sz w:val="24"/>
                <w:szCs w:val="24"/>
                <w:shd w:val="clear" w:color="auto" w:fill="FFFFFF"/>
                <w:lang w:val="uk-UA"/>
              </w:rPr>
              <w:t>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України.</w:t>
            </w:r>
          </w:p>
          <w:p w:rsidR="004F5D74" w:rsidRPr="004F5D74" w:rsidRDefault="004F5D74" w:rsidP="004F5D74">
            <w:pPr>
              <w:spacing w:after="0" w:line="240" w:lineRule="auto"/>
              <w:jc w:val="both"/>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     Орган соціального захисту населення самостійно отримує з Державного реєстру речових прав на нерухоме майно інформаційну довідку про зареєстровані речові права на нерухоме майно заявника та членів його сім’ї.</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ind w:right="-202"/>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Безоплатно</w:t>
            </w:r>
          </w:p>
        </w:tc>
      </w:tr>
      <w:tr w:rsidR="004F5D74" w:rsidRPr="004F5D74"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uto"/>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i/>
                <w:iCs/>
                <w:sz w:val="24"/>
                <w:szCs w:val="24"/>
                <w:lang w:val="uk-UA" w:eastAsia="ru-RU"/>
              </w:rPr>
              <w:t>У разі оплати адміністративної послуги:</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lastRenderedPageBreak/>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Строк надання адміністративної послуги</w:t>
            </w:r>
          </w:p>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28 робочих днів</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b/>
                <w:bCs/>
                <w:sz w:val="24"/>
                <w:szCs w:val="24"/>
                <w:lang w:val="uk-UA" w:eastAsia="ru-RU"/>
              </w:rPr>
            </w:pPr>
            <w:r w:rsidRPr="004F5D74">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p>
        </w:tc>
      </w:tr>
      <w:tr w:rsidR="004F5D74" w:rsidRPr="004F5D74"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center"/>
              <w:rPr>
                <w:rFonts w:ascii="Times New Roman" w:eastAsia="Times New Roman" w:hAnsi="Times New Roman" w:cs="Times New Roman"/>
                <w:b/>
                <w:sz w:val="24"/>
                <w:szCs w:val="24"/>
                <w:lang w:val="uk-UA" w:eastAsia="ru-RU"/>
              </w:rPr>
            </w:pPr>
            <w:r w:rsidRPr="004F5D74">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jc w:val="both"/>
              <w:textAlignment w:val="baseline"/>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1. Невідповідність в документах, що посвідчують внутрішньо переміщену особу чи законного представника, від імені якого подається заява;</w:t>
            </w:r>
          </w:p>
          <w:p w:rsidR="004F5D74" w:rsidRPr="004F5D74" w:rsidRDefault="004F5D74" w:rsidP="004F5D74">
            <w:pPr>
              <w:spacing w:after="0" w:line="240" w:lineRule="auto"/>
              <w:jc w:val="both"/>
              <w:textAlignment w:val="baseline"/>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2. Подання недостовірних відомостей;</w:t>
            </w:r>
          </w:p>
          <w:p w:rsidR="004F5D74" w:rsidRPr="004F5D74" w:rsidRDefault="004F5D74" w:rsidP="004F5D74">
            <w:pPr>
              <w:spacing w:after="0" w:line="240" w:lineRule="auto"/>
              <w:jc w:val="both"/>
              <w:textAlignment w:val="baseline"/>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3. Внутрішньо переміщена особа не брала безпосередньої участі в антитерористичній операції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4F5D74" w:rsidRPr="004F5D74" w:rsidRDefault="004F5D74" w:rsidP="004F5D74">
            <w:pPr>
              <w:spacing w:after="0" w:line="240" w:lineRule="auto"/>
              <w:jc w:val="both"/>
              <w:textAlignment w:val="baseline"/>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4. Внутрішньо переміщена особа не є особою, визначеною у </w:t>
            </w:r>
            <w:hyperlink r:id="rId202" w:anchor="n73" w:tgtFrame="_blank" w:history="1">
              <w:r w:rsidRPr="004F5D74">
                <w:rPr>
                  <w:rFonts w:ascii="Times New Roman" w:eastAsia="Times New Roman" w:hAnsi="Times New Roman" w:cs="Times New Roman"/>
                  <w:sz w:val="24"/>
                  <w:szCs w:val="24"/>
                  <w:lang w:val="uk-UA" w:eastAsia="ru-RU"/>
                </w:rPr>
                <w:t>пунктах 19</w:t>
              </w:r>
            </w:hyperlink>
            <w:r w:rsidRPr="004F5D74">
              <w:rPr>
                <w:rFonts w:ascii="Times New Roman" w:eastAsia="Times New Roman" w:hAnsi="Times New Roman" w:cs="Times New Roman"/>
                <w:sz w:val="24"/>
                <w:szCs w:val="24"/>
                <w:lang w:val="uk-UA" w:eastAsia="ru-RU"/>
              </w:rPr>
              <w:t xml:space="preserve"> і </w:t>
            </w:r>
            <w:hyperlink r:id="rId203" w:anchor="n77" w:tgtFrame="_blank" w:history="1">
              <w:r w:rsidRPr="004F5D74">
                <w:rPr>
                  <w:rFonts w:ascii="Times New Roman" w:eastAsia="Times New Roman" w:hAnsi="Times New Roman" w:cs="Times New Roman"/>
                  <w:sz w:val="24"/>
                  <w:szCs w:val="24"/>
                  <w:lang w:val="uk-UA" w:eastAsia="ru-RU"/>
                </w:rPr>
                <w:t>2</w:t>
              </w:r>
            </w:hyperlink>
            <w:r w:rsidRPr="004F5D74">
              <w:rPr>
                <w:rFonts w:ascii="Times New Roman" w:eastAsia="Times New Roman" w:hAnsi="Times New Roman" w:cs="Times New Roman"/>
                <w:sz w:val="24"/>
                <w:szCs w:val="24"/>
                <w:lang w:val="uk-UA" w:eastAsia="ru-RU"/>
              </w:rPr>
              <w:t xml:space="preserve">1 частини першої статті 6, </w:t>
            </w:r>
            <w:hyperlink r:id="rId204" w:anchor="n103" w:tgtFrame="_blank" w:history="1">
              <w:r w:rsidRPr="004F5D74">
                <w:rPr>
                  <w:rFonts w:ascii="Times New Roman" w:eastAsia="Times New Roman" w:hAnsi="Times New Roman" w:cs="Times New Roman"/>
                  <w:sz w:val="24"/>
                  <w:szCs w:val="24"/>
                  <w:lang w:val="uk-UA" w:eastAsia="ru-RU"/>
                </w:rPr>
                <w:t>пунктах 11-14</w:t>
              </w:r>
            </w:hyperlink>
            <w:r w:rsidRPr="004F5D74">
              <w:rPr>
                <w:rFonts w:ascii="Times New Roman" w:eastAsia="Times New Roman" w:hAnsi="Times New Roman" w:cs="Times New Roman"/>
                <w:sz w:val="24"/>
                <w:szCs w:val="24"/>
                <w:lang w:val="uk-UA" w:eastAsia="ru-RU"/>
              </w:rPr>
              <w:t xml:space="preserve"> частини другої статті 7 Закону України «Про статус ветеранів війни, гарантії їх соціального захисту»;</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5. Скасування дії довідки про облік (за винятком випадків, коли дію довідки, виданої до 24 лютого 2022 р., скасовано з підстав її переоформлення у зв’язку із зміною фактичного місця проживання/ перебування внутрішньо переміщеної особи, яка перемістилася з території, на якій ведуться бойові дії);</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r w:rsidRPr="004F5D74">
              <w:rPr>
                <w:rFonts w:ascii="Times New Roman" w:eastAsia="Calibri" w:hAnsi="Times New Roman" w:cs="Times New Roman"/>
                <w:sz w:val="24"/>
                <w:szCs w:val="24"/>
                <w:lang w:val="uk-UA"/>
              </w:rPr>
              <w:t xml:space="preserve">6. Внутрішньо переміщена особа та члени її сім’ї, на яких було розраховано грошову компенсацію, володіють майновими правами на об’єкти незавершеного житлового будівництва чи правом власності на житлове приміщення, що відповідає нормі жилої площі, визначеної </w:t>
            </w:r>
            <w:hyperlink r:id="rId205" w:anchor="n289" w:tgtFrame="_blank" w:history="1">
              <w:r w:rsidRPr="004F5D74">
                <w:rPr>
                  <w:rFonts w:ascii="Times New Roman" w:eastAsia="Calibri" w:hAnsi="Times New Roman" w:cs="Times New Roman"/>
                  <w:color w:val="0000FF"/>
                  <w:sz w:val="24"/>
                  <w:szCs w:val="24"/>
                  <w:u w:val="single"/>
                  <w:lang w:val="uk-UA"/>
                </w:rPr>
                <w:t>статтею 47</w:t>
              </w:r>
            </w:hyperlink>
            <w:r w:rsidRPr="004F5D74">
              <w:rPr>
                <w:rFonts w:ascii="Times New Roman" w:eastAsia="Calibri" w:hAnsi="Times New Roman" w:cs="Times New Roman"/>
                <w:sz w:val="24"/>
                <w:szCs w:val="24"/>
                <w:lang w:val="uk-UA"/>
              </w:rPr>
              <w:t xml:space="preserve"> Житлового кодексу України (на кожного члена сім’ї),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або таке нерухоме майно було відчужено протягом п’яти років, що передують даті подання заяви про призначення грошової компенсації;</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bookmarkStart w:id="29" w:name="n528"/>
            <w:bookmarkStart w:id="30" w:name="n361"/>
            <w:bookmarkEnd w:id="29"/>
            <w:bookmarkEnd w:id="30"/>
            <w:r w:rsidRPr="004F5D74">
              <w:rPr>
                <w:rFonts w:ascii="Times New Roman" w:eastAsia="Calibri" w:hAnsi="Times New Roman" w:cs="Times New Roman"/>
                <w:sz w:val="24"/>
                <w:szCs w:val="24"/>
                <w:lang w:val="uk-UA"/>
              </w:rPr>
              <w:t>7. Внутрішньо переміщена особа не перебуває на квартирному обліку;</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bookmarkStart w:id="31" w:name="n362"/>
            <w:bookmarkEnd w:id="31"/>
            <w:r w:rsidRPr="004F5D74">
              <w:rPr>
                <w:rFonts w:ascii="Times New Roman" w:eastAsia="Calibri" w:hAnsi="Times New Roman" w:cs="Times New Roman"/>
                <w:sz w:val="24"/>
                <w:szCs w:val="24"/>
                <w:lang w:val="uk-UA"/>
              </w:rPr>
              <w:t xml:space="preserve">8. Внутрішньо переміщеній особі або членам її сім’ї вже надавалося житло або виплачувалася грошова </w:t>
            </w:r>
            <w:r w:rsidRPr="004F5D74">
              <w:rPr>
                <w:rFonts w:ascii="Times New Roman" w:eastAsia="Calibri" w:hAnsi="Times New Roman" w:cs="Times New Roman"/>
                <w:sz w:val="24"/>
                <w:szCs w:val="24"/>
                <w:lang w:val="uk-UA"/>
              </w:rPr>
              <w:lastRenderedPageBreak/>
              <w:t>компенсація за належні для отримання жилі приміщення за рахунок бюджетних та благодійних коштів, залучених коштів суб’єктів господарювання, інших джерел, не заборонених законодавством;</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bookmarkStart w:id="32" w:name="n481"/>
            <w:bookmarkStart w:id="33" w:name="n363"/>
            <w:bookmarkEnd w:id="32"/>
            <w:bookmarkEnd w:id="33"/>
            <w:r w:rsidRPr="004F5D74">
              <w:rPr>
                <w:rFonts w:ascii="Times New Roman" w:eastAsia="Calibri" w:hAnsi="Times New Roman" w:cs="Times New Roman"/>
                <w:sz w:val="24"/>
                <w:szCs w:val="24"/>
                <w:lang w:val="uk-UA"/>
              </w:rPr>
              <w:t>9. Внутрішньо переміщена особа перебуває на обліку в базі даних менш як один рік згідно з відомостями бази даних;</w:t>
            </w:r>
          </w:p>
          <w:p w:rsidR="004F5D74" w:rsidRPr="004F5D74" w:rsidRDefault="004F5D74" w:rsidP="004F5D74">
            <w:pPr>
              <w:spacing w:after="0" w:line="240" w:lineRule="auto"/>
              <w:jc w:val="both"/>
              <w:rPr>
                <w:rFonts w:ascii="Times New Roman" w:eastAsia="Calibri" w:hAnsi="Times New Roman" w:cs="Times New Roman"/>
                <w:sz w:val="24"/>
                <w:szCs w:val="24"/>
                <w:lang w:val="uk-UA"/>
              </w:rPr>
            </w:pPr>
            <w:bookmarkStart w:id="34" w:name="n529"/>
            <w:bookmarkStart w:id="35" w:name="n609"/>
            <w:bookmarkEnd w:id="34"/>
            <w:bookmarkEnd w:id="35"/>
            <w:r w:rsidRPr="004F5D74">
              <w:rPr>
                <w:rFonts w:ascii="Times New Roman" w:eastAsia="Calibri" w:hAnsi="Times New Roman" w:cs="Times New Roman"/>
                <w:sz w:val="24"/>
                <w:szCs w:val="24"/>
                <w:lang w:val="uk-UA"/>
              </w:rPr>
              <w:t>10. Наявність обвинувального вироку суду у зв’язку із вчиненням внутрішньо переміщеною особою злочину проти України.</w:t>
            </w:r>
          </w:p>
          <w:p w:rsidR="004F5D74" w:rsidRPr="004F5D74" w:rsidRDefault="004F5D74" w:rsidP="004F5D74">
            <w:pPr>
              <w:spacing w:after="0" w:line="240" w:lineRule="auto"/>
              <w:jc w:val="both"/>
              <w:textAlignment w:val="baseline"/>
              <w:rPr>
                <w:rFonts w:ascii="Times New Roman" w:eastAsia="Times New Roman" w:hAnsi="Times New Roman" w:cs="Times New Roman"/>
                <w:sz w:val="24"/>
                <w:szCs w:val="24"/>
                <w:lang w:val="uk-UA" w:eastAsia="ru-RU"/>
              </w:rPr>
            </w:pP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b/>
                <w:sz w:val="24"/>
                <w:szCs w:val="24"/>
                <w:lang w:val="uk-UA" w:eastAsia="ru-RU"/>
              </w:rPr>
            </w:pPr>
            <w:r w:rsidRPr="004F5D74">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uto"/>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 xml:space="preserve">Прийняття рішення про призначення або відмову у призначенні грошової компенсації  </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b/>
                <w:sz w:val="24"/>
                <w:szCs w:val="24"/>
                <w:lang w:val="uk-UA" w:eastAsia="ru-RU"/>
              </w:rPr>
            </w:pPr>
            <w:r w:rsidRPr="004F5D74">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ind w:left="34"/>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Особисто або представником, який діє на підставі виданої йому довіреності, оформленої у відповідності з вимогами чинного законодавства</w:t>
            </w:r>
          </w:p>
        </w:tc>
      </w:tr>
      <w:tr w:rsidR="004F5D74" w:rsidRPr="004F5D7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jc w:val="center"/>
              <w:rPr>
                <w:rFonts w:ascii="Times New Roman" w:eastAsia="Times New Roman" w:hAnsi="Times New Roman" w:cs="Times New Roman"/>
                <w:b/>
                <w:sz w:val="24"/>
                <w:szCs w:val="24"/>
                <w:lang w:val="uk-UA" w:eastAsia="ru-RU"/>
              </w:rPr>
            </w:pPr>
            <w:r w:rsidRPr="004F5D74">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F5D74" w:rsidRPr="004F5D74" w:rsidRDefault="004F5D74" w:rsidP="004F5D74">
            <w:pPr>
              <w:spacing w:after="0" w:line="240" w:lineRule="atLeast"/>
              <w:rPr>
                <w:rFonts w:ascii="Times New Roman" w:eastAsia="Times New Roman" w:hAnsi="Times New Roman" w:cs="Times New Roman"/>
                <w:sz w:val="24"/>
                <w:szCs w:val="24"/>
                <w:lang w:val="uk-UA" w:eastAsia="ru-RU"/>
              </w:rPr>
            </w:pPr>
            <w:r w:rsidRPr="004F5D74">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F5D74" w:rsidRPr="004F5D74" w:rsidRDefault="004F5D74" w:rsidP="004F5D74">
            <w:pPr>
              <w:spacing w:after="0" w:line="240" w:lineRule="atLeast"/>
              <w:jc w:val="both"/>
              <w:rPr>
                <w:rFonts w:ascii="Times New Roman" w:eastAsia="Times New Roman" w:hAnsi="Times New Roman" w:cs="Times New Roman"/>
                <w:sz w:val="24"/>
                <w:szCs w:val="24"/>
                <w:lang w:val="uk-UA" w:eastAsia="ru-RU"/>
              </w:rPr>
            </w:pPr>
          </w:p>
        </w:tc>
      </w:tr>
    </w:tbl>
    <w:p w:rsidR="004F5D74" w:rsidRPr="004F5D74" w:rsidRDefault="004F5D74" w:rsidP="004F5D74">
      <w:pPr>
        <w:spacing w:after="200" w:line="276" w:lineRule="auto"/>
        <w:rPr>
          <w:rFonts w:ascii="Calibri" w:eastAsia="Times New Roman" w:hAnsi="Calibri" w:cs="Times New Roman"/>
          <w:b/>
          <w:bCs/>
          <w:i/>
          <w:iCs/>
          <w:sz w:val="24"/>
          <w:szCs w:val="24"/>
          <w:lang w:val="uk-UA" w:eastAsia="ru-RU"/>
        </w:rPr>
      </w:pPr>
    </w:p>
    <w:p w:rsidR="004F5D74" w:rsidRPr="004F5D74" w:rsidRDefault="004F5D74" w:rsidP="004F5D74">
      <w:pPr>
        <w:spacing w:after="200" w:line="276" w:lineRule="auto"/>
        <w:rPr>
          <w:rFonts w:ascii="Calibri" w:eastAsia="Times New Roman" w:hAnsi="Calibri" w:cs="Times New Roman"/>
          <w:b/>
          <w:bCs/>
          <w:i/>
          <w:iCs/>
          <w:sz w:val="24"/>
          <w:szCs w:val="24"/>
          <w:lang w:val="uk-UA" w:eastAsia="ru-RU"/>
        </w:rPr>
      </w:pPr>
    </w:p>
    <w:p w:rsidR="004F5D74" w:rsidRPr="004F5D74" w:rsidRDefault="004F5D74" w:rsidP="004F5D74">
      <w:pPr>
        <w:spacing w:after="0" w:line="240" w:lineRule="auto"/>
        <w:jc w:val="both"/>
        <w:rPr>
          <w:rFonts w:ascii="Times New Roman" w:eastAsia="Times New Roman" w:hAnsi="Times New Roman" w:cs="Times New Roman"/>
          <w:b/>
          <w:bCs/>
          <w:i/>
          <w:iCs/>
          <w:sz w:val="24"/>
          <w:szCs w:val="24"/>
          <w:lang w:val="uk-UA"/>
        </w:rPr>
      </w:pPr>
      <w:r w:rsidRPr="004F5D74">
        <w:rPr>
          <w:rFonts w:ascii="Times New Roman" w:eastAsia="Times New Roman" w:hAnsi="Times New Roman" w:cs="Times New Roman"/>
          <w:b/>
          <w:bCs/>
          <w:i/>
          <w:iCs/>
          <w:sz w:val="24"/>
          <w:szCs w:val="24"/>
          <w:lang w:val="uk-UA"/>
        </w:rPr>
        <w:t>Керуюча справами виконкому</w:t>
      </w:r>
    </w:p>
    <w:p w:rsidR="00902F55" w:rsidRDefault="004F5D74" w:rsidP="004F5D74">
      <w:pPr>
        <w:spacing w:after="0" w:line="240" w:lineRule="auto"/>
        <w:rPr>
          <w:rFonts w:ascii="Times New Roman" w:eastAsia="Times New Roman" w:hAnsi="Times New Roman" w:cs="Times New Roman"/>
          <w:b/>
          <w:bCs/>
          <w:i/>
          <w:iCs/>
          <w:sz w:val="24"/>
          <w:szCs w:val="24"/>
          <w:lang w:val="uk-UA"/>
        </w:rPr>
      </w:pPr>
      <w:r w:rsidRPr="004F5D74">
        <w:rPr>
          <w:rFonts w:ascii="Times New Roman" w:eastAsia="Times New Roman" w:hAnsi="Times New Roman" w:cs="Times New Roman"/>
          <w:b/>
          <w:bCs/>
          <w:i/>
          <w:iCs/>
          <w:sz w:val="24"/>
          <w:szCs w:val="24"/>
          <w:lang w:val="uk-UA"/>
        </w:rPr>
        <w:t xml:space="preserve">районної у місті ради </w:t>
      </w:r>
      <w:r w:rsidRPr="004F5D74">
        <w:rPr>
          <w:rFonts w:ascii="Times New Roman" w:eastAsia="Times New Roman" w:hAnsi="Times New Roman" w:cs="Times New Roman"/>
          <w:b/>
          <w:bCs/>
          <w:i/>
          <w:iCs/>
          <w:sz w:val="24"/>
          <w:szCs w:val="24"/>
          <w:lang w:val="uk-UA"/>
        </w:rPr>
        <w:tab/>
      </w:r>
      <w:r w:rsidRPr="004F5D74">
        <w:rPr>
          <w:rFonts w:ascii="Times New Roman" w:eastAsia="Times New Roman" w:hAnsi="Times New Roman" w:cs="Times New Roman"/>
          <w:b/>
          <w:bCs/>
          <w:i/>
          <w:iCs/>
          <w:sz w:val="24"/>
          <w:szCs w:val="24"/>
          <w:lang w:val="uk-UA"/>
        </w:rPr>
        <w:tab/>
      </w:r>
      <w:r w:rsidRPr="004F5D74">
        <w:rPr>
          <w:rFonts w:ascii="Times New Roman" w:eastAsia="Times New Roman" w:hAnsi="Times New Roman" w:cs="Times New Roman"/>
          <w:b/>
          <w:bCs/>
          <w:i/>
          <w:iCs/>
          <w:sz w:val="24"/>
          <w:szCs w:val="24"/>
          <w:lang w:val="uk-UA"/>
        </w:rPr>
        <w:tab/>
      </w:r>
      <w:r w:rsidRPr="004F5D74">
        <w:rPr>
          <w:rFonts w:ascii="Times New Roman" w:eastAsia="Times New Roman" w:hAnsi="Times New Roman" w:cs="Times New Roman"/>
          <w:b/>
          <w:bCs/>
          <w:i/>
          <w:iCs/>
          <w:sz w:val="24"/>
          <w:szCs w:val="24"/>
          <w:lang w:val="uk-UA"/>
        </w:rPr>
        <w:tab/>
      </w:r>
      <w:r w:rsidRPr="004F5D74">
        <w:rPr>
          <w:rFonts w:ascii="Times New Roman" w:eastAsia="Times New Roman" w:hAnsi="Times New Roman" w:cs="Times New Roman"/>
          <w:b/>
          <w:bCs/>
          <w:i/>
          <w:iCs/>
          <w:sz w:val="24"/>
          <w:szCs w:val="24"/>
          <w:lang w:val="uk-UA"/>
        </w:rPr>
        <w:tab/>
        <w:t xml:space="preserve">                   </w:t>
      </w:r>
      <w:r w:rsidRPr="004F5D74">
        <w:rPr>
          <w:rFonts w:ascii="Times New Roman" w:eastAsia="Times New Roman" w:hAnsi="Times New Roman" w:cs="Times New Roman"/>
          <w:b/>
          <w:bCs/>
          <w:i/>
          <w:iCs/>
          <w:sz w:val="24"/>
          <w:szCs w:val="24"/>
          <w:lang w:val="uk-UA"/>
        </w:rPr>
        <w:tab/>
        <w:t>Алла ГОЛОВАТА</w:t>
      </w:r>
    </w:p>
    <w:p w:rsidR="00902F55" w:rsidRDefault="00902F55">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902F55" w:rsidRPr="00902F55" w:rsidRDefault="00902F55" w:rsidP="00902F55">
      <w:pPr>
        <w:spacing w:after="0" w:line="240" w:lineRule="auto"/>
        <w:ind w:left="6372" w:firstLine="708"/>
        <w:rPr>
          <w:rFonts w:ascii="Times New Roman" w:eastAsia="Times New Roman" w:hAnsi="Times New Roman" w:cs="Times New Roman"/>
          <w:b/>
          <w:bCs/>
          <w:i/>
          <w:sz w:val="24"/>
          <w:szCs w:val="24"/>
          <w:lang w:val="uk-UA" w:eastAsia="ru-RU"/>
        </w:rPr>
      </w:pPr>
      <w:r w:rsidRPr="00902F55">
        <w:rPr>
          <w:rFonts w:ascii="Times New Roman" w:eastAsia="Times New Roman" w:hAnsi="Times New Roman" w:cs="Times New Roman"/>
          <w:b/>
          <w:bCs/>
          <w:i/>
          <w:sz w:val="24"/>
          <w:szCs w:val="24"/>
          <w:lang w:val="uk-UA" w:eastAsia="ru-RU"/>
        </w:rPr>
        <w:lastRenderedPageBreak/>
        <w:t>Додаток 296</w:t>
      </w:r>
    </w:p>
    <w:p w:rsidR="00902F55" w:rsidRPr="00902F55" w:rsidRDefault="00902F55" w:rsidP="00902F55">
      <w:pPr>
        <w:spacing w:after="0" w:line="240" w:lineRule="auto"/>
        <w:ind w:left="6372" w:firstLine="708"/>
        <w:rPr>
          <w:rFonts w:ascii="Times New Roman" w:eastAsia="Times New Roman" w:hAnsi="Times New Roman" w:cs="Times New Roman"/>
          <w:b/>
          <w:bCs/>
          <w:i/>
          <w:sz w:val="24"/>
          <w:szCs w:val="24"/>
          <w:lang w:val="uk-UA" w:eastAsia="ru-RU"/>
        </w:rPr>
      </w:pPr>
      <w:r w:rsidRPr="00902F55">
        <w:rPr>
          <w:rFonts w:ascii="Times New Roman" w:eastAsia="Times New Roman" w:hAnsi="Times New Roman" w:cs="Times New Roman"/>
          <w:b/>
          <w:bCs/>
          <w:i/>
          <w:sz w:val="24"/>
          <w:szCs w:val="24"/>
          <w:lang w:val="uk-UA" w:eastAsia="ru-RU"/>
        </w:rPr>
        <w:t xml:space="preserve">до рішення виконкому </w:t>
      </w:r>
    </w:p>
    <w:p w:rsidR="00902F55" w:rsidRPr="00902F55" w:rsidRDefault="00902F55" w:rsidP="00902F55">
      <w:pPr>
        <w:spacing w:after="0" w:line="240" w:lineRule="auto"/>
        <w:ind w:left="6372" w:firstLine="708"/>
        <w:rPr>
          <w:rFonts w:ascii="Times New Roman" w:eastAsia="Times New Roman" w:hAnsi="Times New Roman" w:cs="Times New Roman"/>
          <w:b/>
          <w:bCs/>
          <w:i/>
          <w:sz w:val="24"/>
          <w:szCs w:val="24"/>
          <w:lang w:val="uk-UA" w:eastAsia="ru-RU"/>
        </w:rPr>
      </w:pPr>
      <w:r w:rsidRPr="00902F55">
        <w:rPr>
          <w:rFonts w:ascii="Times New Roman" w:eastAsia="Times New Roman" w:hAnsi="Times New Roman" w:cs="Times New Roman"/>
          <w:b/>
          <w:bCs/>
          <w:i/>
          <w:sz w:val="24"/>
          <w:szCs w:val="24"/>
          <w:lang w:val="uk-UA" w:eastAsia="ru-RU"/>
        </w:rPr>
        <w:t>районної у місті ради</w:t>
      </w:r>
    </w:p>
    <w:p w:rsidR="00902F55" w:rsidRPr="00902F55" w:rsidRDefault="00902F55" w:rsidP="00902F55">
      <w:pPr>
        <w:spacing w:after="0" w:line="240" w:lineRule="auto"/>
        <w:ind w:left="6372" w:firstLine="708"/>
        <w:rPr>
          <w:rFonts w:ascii="Times New Roman" w:eastAsia="Times New Roman" w:hAnsi="Times New Roman" w:cs="Times New Roman"/>
          <w:b/>
          <w:bCs/>
          <w:i/>
          <w:color w:val="FF0000"/>
          <w:sz w:val="24"/>
          <w:szCs w:val="24"/>
          <w:lang w:val="uk-UA" w:eastAsia="ru-RU"/>
        </w:rPr>
      </w:pPr>
      <w:r w:rsidRPr="00902F55">
        <w:rPr>
          <w:rFonts w:ascii="Times New Roman" w:eastAsia="Times New Roman" w:hAnsi="Times New Roman" w:cs="Times New Roman"/>
          <w:b/>
          <w:i/>
          <w:sz w:val="24"/>
          <w:szCs w:val="24"/>
          <w:lang w:val="uk-UA" w:eastAsia="ru-RU"/>
        </w:rPr>
        <w:t>21.06.2023 № 216</w:t>
      </w:r>
    </w:p>
    <w:p w:rsidR="00902F55" w:rsidRPr="00902F55" w:rsidRDefault="00902F55" w:rsidP="00902F55">
      <w:pPr>
        <w:spacing w:after="0" w:line="240" w:lineRule="auto"/>
        <w:jc w:val="center"/>
        <w:rPr>
          <w:rFonts w:ascii="Times New Roman" w:eastAsia="Times New Roman" w:hAnsi="Times New Roman" w:cs="Times New Roman"/>
          <w:b/>
          <w:i/>
          <w:sz w:val="24"/>
          <w:szCs w:val="24"/>
          <w:lang w:val="uk-UA" w:eastAsia="ru-RU"/>
        </w:rPr>
      </w:pPr>
    </w:p>
    <w:p w:rsidR="00902F55" w:rsidRPr="00902F55" w:rsidRDefault="00902F55" w:rsidP="00902F55">
      <w:pPr>
        <w:spacing w:after="0" w:line="240" w:lineRule="auto"/>
        <w:jc w:val="center"/>
        <w:rPr>
          <w:rFonts w:ascii="Times New Roman" w:eastAsia="Times New Roman" w:hAnsi="Times New Roman" w:cs="Times New Roman"/>
          <w:b/>
          <w:i/>
          <w:sz w:val="24"/>
          <w:szCs w:val="24"/>
          <w:lang w:val="uk-UA" w:eastAsia="ru-RU"/>
        </w:rPr>
      </w:pPr>
    </w:p>
    <w:p w:rsidR="00902F55" w:rsidRPr="00902F55" w:rsidRDefault="00902F55" w:rsidP="00902F55">
      <w:pPr>
        <w:spacing w:after="0" w:line="240" w:lineRule="auto"/>
        <w:jc w:val="center"/>
        <w:rPr>
          <w:rFonts w:ascii="Times New Roman" w:eastAsia="Times New Roman" w:hAnsi="Times New Roman" w:cs="Times New Roman"/>
          <w:b/>
          <w:i/>
          <w:sz w:val="24"/>
          <w:szCs w:val="24"/>
          <w:lang w:val="uk-UA" w:eastAsia="ru-RU"/>
        </w:rPr>
      </w:pPr>
      <w:r w:rsidRPr="00902F55">
        <w:rPr>
          <w:rFonts w:ascii="Times New Roman" w:eastAsia="Times New Roman" w:hAnsi="Times New Roman" w:cs="Times New Roman"/>
          <w:b/>
          <w:i/>
          <w:sz w:val="24"/>
          <w:szCs w:val="24"/>
          <w:lang w:val="uk-UA" w:eastAsia="ru-RU"/>
        </w:rPr>
        <w:t>Технологічна  картка № 72-12</w:t>
      </w:r>
    </w:p>
    <w:p w:rsidR="00902F55" w:rsidRPr="00902F55" w:rsidRDefault="00902F55" w:rsidP="00902F55">
      <w:pPr>
        <w:spacing w:after="0" w:line="240" w:lineRule="auto"/>
        <w:jc w:val="both"/>
        <w:rPr>
          <w:rFonts w:ascii="Times New Roman" w:eastAsia="Times New Roman" w:hAnsi="Times New Roman" w:cs="Times New Roman"/>
          <w:i/>
          <w:iCs/>
          <w:sz w:val="24"/>
          <w:szCs w:val="24"/>
          <w:lang w:val="uk-UA" w:eastAsia="ru-RU"/>
        </w:rPr>
      </w:pPr>
      <w:r w:rsidRPr="00902F55">
        <w:rPr>
          <w:rFonts w:ascii="Times New Roman" w:eastAsia="Times New Roman" w:hAnsi="Times New Roman" w:cs="Times New Roman"/>
          <w:i/>
          <w:iCs/>
          <w:sz w:val="24"/>
          <w:szCs w:val="24"/>
          <w:lang w:val="uk-UA" w:eastAsia="ru-RU"/>
        </w:rPr>
        <w:t>Назва послуги</w:t>
      </w:r>
      <w:r w:rsidRPr="00902F55">
        <w:rPr>
          <w:rFonts w:ascii="Times New Roman" w:eastAsia="Times New Roman" w:hAnsi="Times New Roman" w:cs="Times New Roman"/>
          <w:sz w:val="24"/>
          <w:szCs w:val="24"/>
          <w:lang w:val="uk-UA" w:eastAsia="ru-RU"/>
        </w:rPr>
        <w:t xml:space="preserve">: </w:t>
      </w:r>
      <w:r w:rsidRPr="00902F55">
        <w:rPr>
          <w:rFonts w:ascii="Times New Roman" w:eastAsia="Times New Roman" w:hAnsi="Times New Roman" w:cs="Times New Roman"/>
          <w:b/>
          <w:bCs/>
          <w:i/>
          <w:iCs/>
          <w:sz w:val="24"/>
          <w:szCs w:val="24"/>
          <w:u w:val="single"/>
          <w:lang w:val="uk-UA" w:eastAsia="ru-RU"/>
        </w:rPr>
        <w:t>Призначення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r w:rsidRPr="00902F55">
        <w:rPr>
          <w:rFonts w:ascii="Times New Roman" w:eastAsia="Times New Roman" w:hAnsi="Times New Roman" w:cs="Times New Roman"/>
          <w:i/>
          <w:iCs/>
          <w:sz w:val="24"/>
          <w:szCs w:val="24"/>
          <w:lang w:val="uk-UA" w:eastAsia="ru-RU"/>
        </w:rPr>
        <w:t xml:space="preserve"> </w:t>
      </w:r>
    </w:p>
    <w:p w:rsidR="00902F55" w:rsidRPr="00902F55" w:rsidRDefault="00902F55" w:rsidP="00902F55">
      <w:pPr>
        <w:spacing w:after="0" w:line="240" w:lineRule="auto"/>
        <w:jc w:val="both"/>
        <w:rPr>
          <w:rFonts w:ascii="Times New Roman" w:eastAsia="Times New Roman" w:hAnsi="Times New Roman" w:cs="Times New Roman"/>
          <w:b/>
          <w:bCs/>
          <w:i/>
          <w:sz w:val="24"/>
          <w:szCs w:val="24"/>
          <w:u w:val="single"/>
          <w:lang w:val="uk-UA" w:eastAsia="ru-RU"/>
        </w:rPr>
      </w:pPr>
      <w:r w:rsidRPr="00902F55">
        <w:rPr>
          <w:rFonts w:ascii="Times New Roman" w:eastAsia="Times New Roman" w:hAnsi="Times New Roman" w:cs="Times New Roman"/>
          <w:i/>
          <w:iCs/>
          <w:sz w:val="24"/>
          <w:szCs w:val="24"/>
          <w:lang w:val="uk-UA" w:eastAsia="ru-RU"/>
        </w:rPr>
        <w:t>Загальна кількість  днів надання послуги:</w:t>
      </w:r>
      <w:r w:rsidRPr="00902F55">
        <w:rPr>
          <w:rFonts w:ascii="Times New Roman" w:eastAsia="Times New Roman" w:hAnsi="Times New Roman" w:cs="Times New Roman"/>
          <w:sz w:val="24"/>
          <w:szCs w:val="24"/>
          <w:lang w:val="uk-UA" w:eastAsia="ru-RU"/>
        </w:rPr>
        <w:t xml:space="preserve"> </w:t>
      </w:r>
      <w:r w:rsidRPr="00902F55">
        <w:rPr>
          <w:rFonts w:ascii="Times New Roman" w:eastAsia="Times New Roman" w:hAnsi="Times New Roman" w:cs="Times New Roman"/>
          <w:b/>
          <w:i/>
          <w:sz w:val="24"/>
          <w:szCs w:val="24"/>
          <w:lang w:val="uk-UA" w:eastAsia="ru-RU"/>
        </w:rPr>
        <w:t>до 28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902F55" w:rsidRPr="00902F55" w:rsidTr="00903E71">
        <w:tc>
          <w:tcPr>
            <w:tcW w:w="536"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b/>
                <w:bCs/>
                <w:i/>
                <w:iCs/>
                <w:sz w:val="24"/>
                <w:szCs w:val="24"/>
                <w:lang w:val="uk-UA" w:eastAsia="ru-RU"/>
              </w:rPr>
              <w:t>Термін виконання (днів)</w:t>
            </w:r>
          </w:p>
        </w:tc>
      </w:tr>
      <w:tr w:rsidR="00902F55" w:rsidRPr="00902F55"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sz w:val="24"/>
                <w:szCs w:val="24"/>
                <w:lang w:val="uk-UA" w:eastAsia="ru-RU"/>
              </w:rPr>
            </w:pPr>
            <w:r w:rsidRPr="00902F55">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sz w:val="24"/>
                <w:szCs w:val="24"/>
                <w:lang w:val="uk-UA" w:eastAsia="ru-RU"/>
              </w:rPr>
              <w:t>У момент звернення</w:t>
            </w:r>
          </w:p>
        </w:tc>
      </w:tr>
      <w:tr w:rsidR="00902F55" w:rsidRPr="00902F55" w:rsidTr="00903E71">
        <w:tc>
          <w:tcPr>
            <w:tcW w:w="536"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sz w:val="24"/>
                <w:szCs w:val="24"/>
                <w:lang w:val="uk-UA" w:eastAsia="ru-RU"/>
              </w:rPr>
            </w:pPr>
            <w:r w:rsidRPr="00902F55">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Здійснення перевірки</w:t>
            </w:r>
          </w:p>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902F55" w:rsidRPr="00902F55" w:rsidTr="00903E71">
        <w:tc>
          <w:tcPr>
            <w:tcW w:w="536"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sz w:val="24"/>
                <w:szCs w:val="24"/>
                <w:lang w:val="uk-UA" w:eastAsia="ru-RU"/>
              </w:rPr>
            </w:pPr>
            <w:r w:rsidRPr="00902F55">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02F55" w:rsidRPr="00902F55" w:rsidRDefault="00902F55" w:rsidP="00902F55">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pacing w:val="-10"/>
                <w:sz w:val="24"/>
                <w:szCs w:val="24"/>
                <w:lang w:val="uk-UA" w:eastAsia="ru-RU"/>
              </w:rPr>
            </w:pPr>
            <w:r w:rsidRPr="00902F5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Протягом 10 робочих днів</w:t>
            </w:r>
          </w:p>
        </w:tc>
      </w:tr>
      <w:tr w:rsidR="00902F55" w:rsidRPr="00902F55" w:rsidTr="00903E71">
        <w:tc>
          <w:tcPr>
            <w:tcW w:w="536"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sz w:val="24"/>
                <w:szCs w:val="24"/>
                <w:lang w:val="uk-UA" w:eastAsia="ru-RU"/>
              </w:rPr>
            </w:pPr>
            <w:r w:rsidRPr="00902F55">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Складання акта обстеження матеріально-побутових умов</w:t>
            </w:r>
          </w:p>
        </w:tc>
        <w:tc>
          <w:tcPr>
            <w:tcW w:w="2703"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pacing w:val="-10"/>
                <w:sz w:val="24"/>
                <w:szCs w:val="24"/>
                <w:lang w:val="uk-UA" w:eastAsia="ru-RU"/>
              </w:rPr>
            </w:pPr>
            <w:r w:rsidRPr="00902F5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Після обстеження</w:t>
            </w:r>
          </w:p>
        </w:tc>
      </w:tr>
      <w:tr w:rsidR="00902F55" w:rsidRPr="00902F55" w:rsidTr="00903E71">
        <w:tc>
          <w:tcPr>
            <w:tcW w:w="536"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sz w:val="24"/>
                <w:szCs w:val="24"/>
                <w:lang w:val="uk-UA" w:eastAsia="ru-RU"/>
              </w:rPr>
            </w:pPr>
            <w:r w:rsidRPr="00902F55">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Подання про виплату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pacing w:val="-10"/>
                <w:sz w:val="24"/>
                <w:szCs w:val="24"/>
                <w:lang w:val="uk-UA" w:eastAsia="ru-RU"/>
              </w:rPr>
            </w:pPr>
            <w:r w:rsidRPr="00902F5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Протягом 10 робочих днів</w:t>
            </w:r>
          </w:p>
        </w:tc>
      </w:tr>
      <w:tr w:rsidR="00902F55" w:rsidRPr="00902F55" w:rsidTr="00902F55">
        <w:trPr>
          <w:trHeight w:val="3302"/>
        </w:trPr>
        <w:tc>
          <w:tcPr>
            <w:tcW w:w="536"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b/>
                <w:sz w:val="24"/>
                <w:szCs w:val="24"/>
                <w:lang w:val="uk-UA" w:eastAsia="ru-RU"/>
              </w:rPr>
            </w:pPr>
            <w:r w:rsidRPr="00902F55">
              <w:rPr>
                <w:rFonts w:ascii="Times New Roman" w:eastAsia="Times New Roman" w:hAnsi="Times New Roman" w:cs="Times New Roman"/>
                <w:b/>
                <w:sz w:val="24"/>
                <w:szCs w:val="24"/>
                <w:lang w:val="uk-UA" w:eastAsia="ru-RU"/>
              </w:rPr>
              <w:t>6</w:t>
            </w:r>
            <w:r>
              <w:rPr>
                <w:rFonts w:ascii="Times New Roman" w:eastAsia="Times New Roman" w:hAnsi="Times New Roman" w:cs="Times New Roman"/>
                <w:b/>
                <w:sz w:val="24"/>
                <w:szCs w:val="24"/>
                <w:lang w:val="uk-UA" w:eastAsia="ru-RU"/>
              </w:rPr>
              <w:t>.</w:t>
            </w:r>
          </w:p>
        </w:tc>
        <w:tc>
          <w:tcPr>
            <w:tcW w:w="2845"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Повідомлення про призначення/відмову в признані/виплаті грошової компенсації</w:t>
            </w:r>
          </w:p>
        </w:tc>
        <w:tc>
          <w:tcPr>
            <w:tcW w:w="2703"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2F55" w:rsidRPr="00902F55" w:rsidRDefault="00902F55" w:rsidP="00902F55">
            <w:pPr>
              <w:spacing w:after="0" w:line="240" w:lineRule="auto"/>
              <w:rPr>
                <w:rFonts w:ascii="Times New Roman" w:eastAsia="Times New Roman" w:hAnsi="Times New Roman" w:cs="Times New Roman"/>
                <w:sz w:val="24"/>
                <w:szCs w:val="24"/>
                <w:lang w:val="uk-UA" w:eastAsia="ru-RU"/>
              </w:rPr>
            </w:pPr>
            <w:r w:rsidRPr="00902F55">
              <w:rPr>
                <w:rFonts w:ascii="Times New Roman" w:eastAsia="Times New Roman" w:hAnsi="Times New Roman" w:cs="Times New Roman"/>
                <w:sz w:val="24"/>
                <w:szCs w:val="24"/>
                <w:lang w:val="uk-UA" w:eastAsia="ru-RU"/>
              </w:rPr>
              <w:t>Протягом 3 робочих днів</w:t>
            </w:r>
          </w:p>
        </w:tc>
      </w:tr>
    </w:tbl>
    <w:p w:rsidR="00902F55" w:rsidRPr="00902F55" w:rsidRDefault="00902F55" w:rsidP="00902F55">
      <w:pPr>
        <w:spacing w:after="0" w:line="240" w:lineRule="auto"/>
        <w:jc w:val="center"/>
        <w:rPr>
          <w:rFonts w:ascii="Times New Roman" w:eastAsia="Times New Roman" w:hAnsi="Times New Roman" w:cs="Times New Roman"/>
          <w:b/>
          <w:bCs/>
          <w:sz w:val="24"/>
          <w:szCs w:val="24"/>
          <w:lang w:val="uk-UA" w:eastAsia="ru-RU"/>
        </w:rPr>
      </w:pPr>
    </w:p>
    <w:p w:rsidR="00902F55" w:rsidRPr="00902F55" w:rsidRDefault="00902F55" w:rsidP="00902F55">
      <w:pPr>
        <w:spacing w:after="0" w:line="240" w:lineRule="auto"/>
        <w:jc w:val="center"/>
        <w:rPr>
          <w:rFonts w:ascii="Times New Roman" w:eastAsia="Times New Roman" w:hAnsi="Times New Roman" w:cs="Times New Roman"/>
          <w:b/>
          <w:bCs/>
          <w:sz w:val="24"/>
          <w:szCs w:val="24"/>
          <w:lang w:val="uk-UA" w:eastAsia="ru-RU"/>
        </w:rPr>
      </w:pPr>
    </w:p>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b/>
          <w:bCs/>
          <w:i/>
          <w:iCs/>
          <w:sz w:val="24"/>
          <w:szCs w:val="24"/>
          <w:lang w:val="uk-UA" w:eastAsia="ru-RU"/>
        </w:rPr>
        <w:t>Керуюча справами виконкому</w:t>
      </w:r>
    </w:p>
    <w:p w:rsidR="004B7905" w:rsidRDefault="00902F55" w:rsidP="00902F55">
      <w:pPr>
        <w:spacing w:after="0" w:line="240" w:lineRule="auto"/>
        <w:rPr>
          <w:rFonts w:ascii="Times New Roman" w:eastAsia="Times New Roman" w:hAnsi="Times New Roman" w:cs="Times New Roman"/>
          <w:b/>
          <w:bCs/>
          <w:i/>
          <w:iCs/>
          <w:sz w:val="24"/>
          <w:szCs w:val="24"/>
          <w:lang w:val="uk-UA" w:eastAsia="ru-RU"/>
        </w:rPr>
      </w:pPr>
      <w:r w:rsidRPr="00902F55">
        <w:rPr>
          <w:rFonts w:ascii="Times New Roman" w:eastAsia="Times New Roman" w:hAnsi="Times New Roman" w:cs="Times New Roman"/>
          <w:b/>
          <w:bCs/>
          <w:i/>
          <w:iCs/>
          <w:sz w:val="24"/>
          <w:szCs w:val="24"/>
          <w:lang w:val="uk-UA" w:eastAsia="ru-RU"/>
        </w:rPr>
        <w:t xml:space="preserve">районної у місті ради </w:t>
      </w:r>
      <w:r w:rsidRPr="00902F55">
        <w:rPr>
          <w:rFonts w:ascii="Times New Roman" w:eastAsia="Times New Roman" w:hAnsi="Times New Roman" w:cs="Times New Roman"/>
          <w:b/>
          <w:bCs/>
          <w:i/>
          <w:iCs/>
          <w:sz w:val="24"/>
          <w:szCs w:val="24"/>
          <w:lang w:val="uk-UA" w:eastAsia="ru-RU"/>
        </w:rPr>
        <w:tab/>
      </w:r>
      <w:r w:rsidRPr="00902F55">
        <w:rPr>
          <w:rFonts w:ascii="Times New Roman" w:eastAsia="Times New Roman" w:hAnsi="Times New Roman" w:cs="Times New Roman"/>
          <w:b/>
          <w:bCs/>
          <w:i/>
          <w:iCs/>
          <w:sz w:val="24"/>
          <w:szCs w:val="24"/>
          <w:lang w:val="uk-UA" w:eastAsia="ru-RU"/>
        </w:rPr>
        <w:tab/>
      </w:r>
      <w:r w:rsidRPr="00902F55">
        <w:rPr>
          <w:rFonts w:ascii="Times New Roman" w:eastAsia="Times New Roman" w:hAnsi="Times New Roman" w:cs="Times New Roman"/>
          <w:b/>
          <w:bCs/>
          <w:i/>
          <w:iCs/>
          <w:sz w:val="24"/>
          <w:szCs w:val="24"/>
          <w:lang w:val="uk-UA" w:eastAsia="ru-RU"/>
        </w:rPr>
        <w:tab/>
      </w:r>
      <w:r w:rsidRPr="00902F55">
        <w:rPr>
          <w:rFonts w:ascii="Times New Roman" w:eastAsia="Times New Roman" w:hAnsi="Times New Roman" w:cs="Times New Roman"/>
          <w:b/>
          <w:bCs/>
          <w:i/>
          <w:iCs/>
          <w:sz w:val="24"/>
          <w:szCs w:val="24"/>
          <w:lang w:val="uk-UA" w:eastAsia="ru-RU"/>
        </w:rPr>
        <w:tab/>
      </w:r>
      <w:r w:rsidRPr="00902F55">
        <w:rPr>
          <w:rFonts w:ascii="Times New Roman" w:eastAsia="Times New Roman" w:hAnsi="Times New Roman" w:cs="Times New Roman"/>
          <w:b/>
          <w:bCs/>
          <w:i/>
          <w:iCs/>
          <w:sz w:val="24"/>
          <w:szCs w:val="24"/>
          <w:lang w:val="uk-UA" w:eastAsia="ru-RU"/>
        </w:rPr>
        <w:tab/>
      </w:r>
      <w:r w:rsidRPr="00902F55">
        <w:rPr>
          <w:rFonts w:ascii="Times New Roman" w:eastAsia="Times New Roman" w:hAnsi="Times New Roman" w:cs="Times New Roman"/>
          <w:b/>
          <w:bCs/>
          <w:i/>
          <w:iCs/>
          <w:sz w:val="24"/>
          <w:szCs w:val="24"/>
          <w:lang w:val="uk-UA" w:eastAsia="ru-RU"/>
        </w:rPr>
        <w:tab/>
        <w:t xml:space="preserve">             Алла ГОЛОВАТА</w:t>
      </w:r>
    </w:p>
    <w:p w:rsidR="004B7905" w:rsidRDefault="004B7905">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B7905" w:rsidRPr="004B7905" w:rsidRDefault="004B7905" w:rsidP="004B7905">
      <w:pPr>
        <w:spacing w:after="0" w:line="240" w:lineRule="auto"/>
        <w:ind w:left="7080"/>
        <w:rPr>
          <w:rFonts w:ascii="Times New Roman" w:eastAsia="Calibri" w:hAnsi="Times New Roman" w:cs="Times New Roman"/>
          <w:b/>
          <w:bCs/>
          <w:i/>
          <w:iCs/>
          <w:sz w:val="24"/>
          <w:szCs w:val="24"/>
          <w:lang w:val="uk-UA" w:eastAsia="ru-RU"/>
        </w:rPr>
      </w:pPr>
      <w:r w:rsidRPr="004B7905">
        <w:rPr>
          <w:rFonts w:ascii="Times New Roman" w:eastAsia="Calibri" w:hAnsi="Times New Roman" w:cs="Times New Roman"/>
          <w:b/>
          <w:bCs/>
          <w:i/>
          <w:iCs/>
          <w:sz w:val="24"/>
          <w:szCs w:val="24"/>
          <w:lang w:val="uk-UA" w:eastAsia="ru-RU"/>
        </w:rPr>
        <w:lastRenderedPageBreak/>
        <w:t>Додаток 297</w:t>
      </w:r>
    </w:p>
    <w:p w:rsidR="004B7905" w:rsidRPr="004B7905" w:rsidRDefault="004B7905" w:rsidP="004B7905">
      <w:pPr>
        <w:spacing w:after="0" w:line="240" w:lineRule="auto"/>
        <w:ind w:left="7080"/>
        <w:rPr>
          <w:rFonts w:ascii="Times New Roman" w:eastAsia="Calibri" w:hAnsi="Times New Roman" w:cs="Times New Roman"/>
          <w:b/>
          <w:bCs/>
          <w:i/>
          <w:iCs/>
          <w:sz w:val="24"/>
          <w:szCs w:val="24"/>
          <w:lang w:val="uk-UA" w:eastAsia="ru-RU"/>
        </w:rPr>
      </w:pPr>
      <w:r w:rsidRPr="004B7905">
        <w:rPr>
          <w:rFonts w:ascii="Times New Roman" w:eastAsia="Calibri" w:hAnsi="Times New Roman" w:cs="Times New Roman"/>
          <w:b/>
          <w:bCs/>
          <w:i/>
          <w:iCs/>
          <w:sz w:val="24"/>
          <w:szCs w:val="24"/>
          <w:lang w:val="uk-UA" w:eastAsia="ru-RU"/>
        </w:rPr>
        <w:t>до рішення виконкому</w:t>
      </w:r>
    </w:p>
    <w:p w:rsidR="004B7905" w:rsidRPr="004B7905" w:rsidRDefault="004B7905" w:rsidP="004B7905">
      <w:pPr>
        <w:spacing w:after="0" w:line="240" w:lineRule="auto"/>
        <w:ind w:left="7080"/>
        <w:rPr>
          <w:rFonts w:ascii="Times New Roman" w:eastAsia="Calibri" w:hAnsi="Times New Roman" w:cs="Times New Roman"/>
          <w:b/>
          <w:bCs/>
          <w:i/>
          <w:iCs/>
          <w:sz w:val="24"/>
          <w:szCs w:val="24"/>
          <w:lang w:val="uk-UA" w:eastAsia="ru-RU"/>
        </w:rPr>
      </w:pPr>
      <w:r w:rsidRPr="004B7905">
        <w:rPr>
          <w:rFonts w:ascii="Times New Roman" w:eastAsia="Calibri" w:hAnsi="Times New Roman" w:cs="Times New Roman"/>
          <w:b/>
          <w:bCs/>
          <w:i/>
          <w:iCs/>
          <w:sz w:val="24"/>
          <w:szCs w:val="24"/>
          <w:lang w:val="uk-UA" w:eastAsia="ru-RU"/>
        </w:rPr>
        <w:t>районної у місті ради</w:t>
      </w:r>
    </w:p>
    <w:p w:rsidR="004B7905" w:rsidRPr="004B7905" w:rsidRDefault="004B7905" w:rsidP="004B7905">
      <w:pPr>
        <w:spacing w:after="0" w:line="240" w:lineRule="auto"/>
        <w:ind w:left="7080"/>
        <w:rPr>
          <w:rFonts w:ascii="Times New Roman" w:eastAsia="Calibri" w:hAnsi="Times New Roman" w:cs="Times New Roman"/>
          <w:b/>
          <w:bCs/>
          <w:i/>
          <w:iCs/>
          <w:color w:val="FF0000"/>
          <w:sz w:val="24"/>
          <w:szCs w:val="24"/>
          <w:lang w:val="uk-UA" w:eastAsia="ru-RU"/>
        </w:rPr>
      </w:pPr>
      <w:r w:rsidRPr="004B7905">
        <w:rPr>
          <w:rFonts w:ascii="Times New Roman" w:eastAsia="Calibri" w:hAnsi="Times New Roman" w:cs="Times New Roman"/>
          <w:b/>
          <w:i/>
          <w:sz w:val="24"/>
          <w:szCs w:val="24"/>
          <w:lang w:val="uk-UA"/>
        </w:rPr>
        <w:t>21.06.2023 № 216</w:t>
      </w:r>
    </w:p>
    <w:p w:rsidR="004B7905" w:rsidRPr="004B7905" w:rsidRDefault="004B7905" w:rsidP="004B7905">
      <w:pPr>
        <w:tabs>
          <w:tab w:val="left" w:pos="4200"/>
        </w:tabs>
        <w:spacing w:after="0" w:line="240" w:lineRule="auto"/>
        <w:jc w:val="both"/>
        <w:rPr>
          <w:rFonts w:ascii="Times New Roman" w:eastAsia="Calibri" w:hAnsi="Times New Roman" w:cs="Times New Roman"/>
          <w:b/>
          <w:bCs/>
          <w:i/>
          <w:iCs/>
          <w:sz w:val="24"/>
          <w:szCs w:val="24"/>
          <w:lang w:val="uk-UA" w:eastAsia="uk-UA"/>
        </w:rPr>
      </w:pPr>
      <w:r w:rsidRPr="004B7905">
        <w:rPr>
          <w:rFonts w:ascii="Times New Roman" w:eastAsia="Calibri" w:hAnsi="Times New Roman" w:cs="Times New Roman"/>
          <w:b/>
          <w:bCs/>
          <w:sz w:val="24"/>
          <w:szCs w:val="24"/>
          <w:lang w:val="uk-UA"/>
        </w:rPr>
        <w:tab/>
      </w:r>
      <w:r w:rsidRPr="004B7905">
        <w:rPr>
          <w:rFonts w:ascii="Times New Roman" w:eastAsia="Calibri" w:hAnsi="Times New Roman" w:cs="Times New Roman"/>
          <w:b/>
          <w:bCs/>
          <w:sz w:val="24"/>
          <w:szCs w:val="24"/>
          <w:lang w:val="uk-UA"/>
        </w:rPr>
        <w:tab/>
      </w:r>
      <w:r w:rsidRPr="004B7905">
        <w:rPr>
          <w:rFonts w:ascii="Times New Roman" w:eastAsia="Calibri" w:hAnsi="Times New Roman" w:cs="Times New Roman"/>
          <w:b/>
          <w:bCs/>
          <w:sz w:val="24"/>
          <w:szCs w:val="24"/>
          <w:lang w:val="uk-UA"/>
        </w:rPr>
        <w:tab/>
      </w:r>
    </w:p>
    <w:p w:rsidR="004B7905" w:rsidRPr="004B7905" w:rsidRDefault="004B7905" w:rsidP="004B7905">
      <w:pPr>
        <w:spacing w:after="0" w:line="240" w:lineRule="auto"/>
        <w:jc w:val="center"/>
        <w:rPr>
          <w:rFonts w:ascii="Times New Roman" w:eastAsia="Calibri" w:hAnsi="Times New Roman" w:cs="Times New Roman"/>
          <w:b/>
          <w:bCs/>
          <w:sz w:val="24"/>
          <w:szCs w:val="24"/>
          <w:lang w:val="uk-UA" w:eastAsia="ru-RU"/>
        </w:rPr>
      </w:pPr>
      <w:r w:rsidRPr="004B7905">
        <w:rPr>
          <w:rFonts w:ascii="Times New Roman" w:eastAsia="Calibri" w:hAnsi="Times New Roman" w:cs="Times New Roman"/>
          <w:b/>
          <w:bCs/>
          <w:sz w:val="24"/>
          <w:szCs w:val="24"/>
          <w:lang w:val="uk-UA" w:eastAsia="ru-RU"/>
        </w:rPr>
        <w:t>ІНФОРМАЦІЙНА КАРТКА  № 72-29</w:t>
      </w:r>
    </w:p>
    <w:p w:rsidR="004B7905" w:rsidRPr="004B7905" w:rsidRDefault="004B7905" w:rsidP="004B7905">
      <w:pPr>
        <w:spacing w:after="0" w:line="240" w:lineRule="auto"/>
        <w:jc w:val="center"/>
        <w:rPr>
          <w:rFonts w:ascii="Times New Roman" w:eastAsia="Calibri" w:hAnsi="Times New Roman" w:cs="Times New Roman"/>
          <w:sz w:val="24"/>
          <w:szCs w:val="24"/>
          <w:lang w:val="uk-UA" w:eastAsia="ru-RU"/>
        </w:rPr>
      </w:pPr>
    </w:p>
    <w:p w:rsidR="004B7905" w:rsidRPr="004B7905" w:rsidRDefault="004B7905" w:rsidP="004B7905">
      <w:pPr>
        <w:spacing w:after="0" w:line="240" w:lineRule="auto"/>
        <w:jc w:val="both"/>
        <w:rPr>
          <w:rFonts w:ascii="Times New Roman" w:eastAsia="Calibri" w:hAnsi="Times New Roman" w:cs="Times New Roman"/>
          <w:b/>
          <w:bCs/>
          <w:i/>
          <w:iCs/>
          <w:sz w:val="24"/>
          <w:szCs w:val="24"/>
          <w:lang w:val="uk-UA" w:eastAsia="ru-RU"/>
        </w:rPr>
      </w:pPr>
      <w:r w:rsidRPr="004B7905">
        <w:rPr>
          <w:rFonts w:ascii="Times New Roman" w:eastAsia="Calibri" w:hAnsi="Times New Roman" w:cs="Times New Roman"/>
          <w:b/>
          <w:bCs/>
          <w:iCs/>
          <w:sz w:val="24"/>
          <w:szCs w:val="24"/>
          <w:lang w:val="uk-UA" w:eastAsia="ru-RU"/>
        </w:rPr>
        <w:t>послуги</w:t>
      </w:r>
      <w:r w:rsidRPr="004B7905">
        <w:rPr>
          <w:rFonts w:ascii="Times New Roman" w:eastAsia="Calibri" w:hAnsi="Times New Roman" w:cs="Times New Roman"/>
          <w:b/>
          <w:bCs/>
          <w:i/>
          <w:iCs/>
          <w:sz w:val="24"/>
          <w:szCs w:val="24"/>
          <w:lang w:val="uk-UA" w:eastAsia="ru-RU"/>
        </w:rPr>
        <w:t xml:space="preserve"> 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p w:rsidR="004B7905" w:rsidRPr="004B7905" w:rsidRDefault="004B7905" w:rsidP="004B7905">
      <w:pPr>
        <w:spacing w:after="0" w:line="240" w:lineRule="auto"/>
        <w:jc w:val="both"/>
        <w:rPr>
          <w:rFonts w:ascii="Times New Roman" w:eastAsia="Calibri" w:hAnsi="Times New Roman" w:cs="Times New Roman"/>
          <w:sz w:val="24"/>
          <w:szCs w:val="24"/>
          <w:lang w:val="uk-UA" w:eastAsia="ru-RU"/>
        </w:rPr>
      </w:pPr>
    </w:p>
    <w:tbl>
      <w:tblPr>
        <w:tblW w:w="0" w:type="auto"/>
        <w:tblLayout w:type="fixed"/>
        <w:tblLook w:val="00A0" w:firstRow="1" w:lastRow="0" w:firstColumn="1" w:lastColumn="0" w:noHBand="0" w:noVBand="0"/>
      </w:tblPr>
      <w:tblGrid>
        <w:gridCol w:w="636"/>
        <w:gridCol w:w="3162"/>
        <w:gridCol w:w="5773"/>
      </w:tblGrid>
      <w:tr w:rsidR="004B7905" w:rsidRPr="004B7905"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4B7905">
              <w:rPr>
                <w:rFonts w:ascii="Times New Roman" w:eastAsia="Calibri" w:hAnsi="Times New Roman" w:cs="Times New Roman"/>
                <w:b/>
                <w:bCs/>
                <w:sz w:val="24"/>
                <w:szCs w:val="24"/>
                <w:lang w:val="uk-UA" w:eastAsia="ru-RU"/>
              </w:rPr>
              <w:t xml:space="preserve">Інформація про суб’єкта надання послуги </w:t>
            </w:r>
          </w:p>
          <w:p w:rsidR="004B7905" w:rsidRPr="004B7905" w:rsidRDefault="004B7905" w:rsidP="004B7905">
            <w:pPr>
              <w:widowControl w:val="0"/>
              <w:spacing w:after="0" w:line="240" w:lineRule="auto"/>
              <w:ind w:left="586" w:hanging="14"/>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B7905" w:rsidRPr="004B7905" w:rsidTr="00903E71">
        <w:tc>
          <w:tcPr>
            <w:tcW w:w="3798" w:type="dxa"/>
            <w:gridSpan w:val="2"/>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ind w:right="-51"/>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spacing w:after="0" w:line="240" w:lineRule="auto"/>
              <w:jc w:val="both"/>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rPr>
              <w:t>Понеділок, середа, четвер, п’ятниця, субота 08.00 – 15.30;</w:t>
            </w:r>
          </w:p>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rPr>
              <w:t>вівторок 08.00 – 20.00;</w:t>
            </w:r>
          </w:p>
          <w:p w:rsidR="004B7905" w:rsidRPr="004B7905" w:rsidRDefault="004B7905" w:rsidP="004B7905">
            <w:pPr>
              <w:spacing w:after="0" w:line="240" w:lineRule="auto"/>
              <w:jc w:val="both"/>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rPr>
              <w:t>технічна перерва 12.30 – 13.00</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spacing w:after="0" w:line="240" w:lineRule="atLeast"/>
              <w:jc w:val="both"/>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rPr>
              <w:t xml:space="preserve">Телефон: </w:t>
            </w:r>
            <w:r w:rsidRPr="004B7905">
              <w:rPr>
                <w:rFonts w:ascii="Times New Roman" w:eastAsia="Calibri" w:hAnsi="Times New Roman" w:cs="Times New Roman"/>
                <w:sz w:val="24"/>
                <w:szCs w:val="24"/>
                <w:lang w:val="uk-UA" w:eastAsia="ru-RU"/>
              </w:rPr>
              <w:t>0975033528; 0674336786, 0-800-300-177</w:t>
            </w:r>
          </w:p>
          <w:p w:rsidR="004B7905" w:rsidRPr="004B7905" w:rsidRDefault="004B7905" w:rsidP="004B7905">
            <w:pPr>
              <w:spacing w:after="0" w:line="240" w:lineRule="auto"/>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rPr>
              <w:t xml:space="preserve">Ел.пошта: </w:t>
            </w:r>
            <w:hyperlink r:id="rId206" w:history="1">
              <w:r w:rsidRPr="004B7905">
                <w:rPr>
                  <w:rFonts w:ascii="Times New Roman" w:eastAsia="Calibri" w:hAnsi="Times New Roman" w:cs="Times New Roman"/>
                  <w:color w:val="0000FF"/>
                  <w:sz w:val="24"/>
                  <w:szCs w:val="24"/>
                  <w:u w:val="single"/>
                  <w:lang w:val="uk-UA"/>
                </w:rPr>
                <w:t>upszn@trnvk.gov.ua</w:t>
              </w:r>
            </w:hyperlink>
          </w:p>
          <w:p w:rsidR="004B7905" w:rsidRPr="004B7905" w:rsidRDefault="004B7905" w:rsidP="004B7905">
            <w:pPr>
              <w:spacing w:after="0" w:line="240" w:lineRule="auto"/>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rPr>
              <w:t xml:space="preserve">Офіційний вебсайт виконкому районної у місті ради: </w:t>
            </w:r>
            <w:hyperlink r:id="rId207" w:history="1">
              <w:r w:rsidRPr="004B7905">
                <w:rPr>
                  <w:rFonts w:ascii="Times New Roman" w:eastAsia="Calibri" w:hAnsi="Times New Roman" w:cs="Times New Roman"/>
                  <w:color w:val="0000FF"/>
                  <w:sz w:val="24"/>
                  <w:szCs w:val="24"/>
                  <w:u w:val="single"/>
                  <w:lang w:val="uk-UA"/>
                </w:rPr>
                <w:t>trnvk.gov.ua</w:t>
              </w:r>
            </w:hyperlink>
          </w:p>
        </w:tc>
      </w:tr>
      <w:tr w:rsidR="004B7905" w:rsidRPr="004B7905"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uto"/>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5</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200" w:line="240" w:lineRule="auto"/>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w:t>
            </w:r>
          </w:p>
        </w:tc>
      </w:tr>
      <w:tr w:rsidR="004B7905" w:rsidRPr="004B7905" w:rsidTr="00903E71">
        <w:trPr>
          <w:trHeight w:val="1591"/>
        </w:trPr>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4B7905" w:rsidRPr="004B7905"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w:t>
            </w:r>
          </w:p>
        </w:tc>
      </w:tr>
      <w:tr w:rsidR="004B7905" w:rsidRPr="004B7905"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uto"/>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i/>
                <w:iCs/>
                <w:sz w:val="24"/>
                <w:szCs w:val="24"/>
                <w:lang w:val="uk-UA" w:eastAsia="ru-RU"/>
              </w:rPr>
              <w:t>Умови отримання адміністративної послуги</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Заява, наявність відповідного пакета документів</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xml:space="preserve">Вичерпний перелік документів, необхідних для отримання адміністративної </w:t>
            </w:r>
            <w:r w:rsidRPr="004B7905">
              <w:rPr>
                <w:rFonts w:ascii="Times New Roman" w:eastAsia="Calibri" w:hAnsi="Times New Roman" w:cs="Times New Roman"/>
                <w:sz w:val="24"/>
                <w:szCs w:val="24"/>
                <w:lang w:val="uk-UA" w:eastAsia="ru-RU"/>
              </w:rPr>
              <w:lastRenderedPageBreak/>
              <w:t>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lastRenderedPageBreak/>
              <w:t>- заява;</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xml:space="preserve">- копія рішення суду про визнання особи недієздатною / про визнання особи недієздатною та призначення їй </w:t>
            </w:r>
            <w:r w:rsidRPr="004B7905">
              <w:rPr>
                <w:rFonts w:ascii="Times New Roman" w:eastAsia="Calibri" w:hAnsi="Times New Roman" w:cs="Times New Roman"/>
                <w:sz w:val="24"/>
                <w:szCs w:val="24"/>
                <w:lang w:val="uk-UA" w:eastAsia="ru-RU"/>
              </w:rPr>
              <w:lastRenderedPageBreak/>
              <w:t>опікуна (з пред'явленням оригіналу);</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rPr>
            </w:pPr>
            <w:r w:rsidRPr="004B7905">
              <w:rPr>
                <w:rFonts w:ascii="Times New Roman" w:eastAsia="Calibri" w:hAnsi="Times New Roman" w:cs="Times New Roman"/>
                <w:sz w:val="24"/>
                <w:szCs w:val="24"/>
                <w:lang w:val="uk-UA" w:eastAsia="ru-RU"/>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4B7905">
              <w:rPr>
                <w:rFonts w:ascii="Times New Roman" w:eastAsia="Calibri" w:hAnsi="Times New Roman" w:cs="Times New Roman"/>
                <w:sz w:val="24"/>
                <w:szCs w:val="24"/>
                <w:lang w:val="uk-UA"/>
              </w:rPr>
              <w:t xml:space="preserve"> </w:t>
            </w:r>
            <w:r w:rsidRPr="004B7905">
              <w:rPr>
                <w:rFonts w:ascii="Times New Roman" w:eastAsia="Calibri" w:hAnsi="Times New Roman" w:cs="Times New Roman"/>
                <w:sz w:val="24"/>
                <w:szCs w:val="24"/>
                <w:lang w:val="uk-UA" w:eastAsia="ru-RU"/>
              </w:rPr>
              <w:t>(з пред'явленням оригіналу);</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згода на вчинення правочину від інших опікунів (у разі наявності у недієздатної особи декількох призначених опікунів);</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копія технічного паспорта на майно, відносно якого укладається правочин (у разі наявності) (з пред'явленням оригіналу);</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згода співвласників нерухомого майна або майна, яке потребує постійного управління (за необхідності);</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документ про оціночну вартість майна, власником якого є недієздатна особа.</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ind w:right="-202"/>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Безоплатно</w:t>
            </w:r>
          </w:p>
        </w:tc>
      </w:tr>
      <w:tr w:rsidR="004B7905" w:rsidRPr="004B7905"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uto"/>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i/>
                <w:iCs/>
                <w:sz w:val="24"/>
                <w:szCs w:val="24"/>
                <w:lang w:val="uk-UA" w:eastAsia="ru-RU"/>
              </w:rPr>
              <w:t>У разі оплати адміністративної послуги:</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w:t>
            </w:r>
          </w:p>
        </w:tc>
      </w:tr>
      <w:tr w:rsidR="004B7905" w:rsidRPr="004B7905"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lastRenderedPageBreak/>
              <w:t>11.3</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sz w:val="24"/>
                <w:szCs w:val="24"/>
                <w:lang w:val="uk-UA" w:eastAsia="ru-RU"/>
              </w:rPr>
            </w:pPr>
            <w:r w:rsidRPr="004B7905">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До 60 днів</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b/>
                <w:bCs/>
                <w:sz w:val="24"/>
                <w:szCs w:val="24"/>
                <w:lang w:val="uk-UA" w:eastAsia="ru-RU"/>
              </w:rPr>
            </w:pPr>
            <w:r w:rsidRPr="004B7905">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Надання неповного пакета документів.</w:t>
            </w:r>
          </w:p>
        </w:tc>
      </w:tr>
      <w:tr w:rsidR="004B7905" w:rsidRPr="004B7905"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center"/>
              <w:rPr>
                <w:rFonts w:ascii="Times New Roman" w:eastAsia="Calibri" w:hAnsi="Times New Roman" w:cs="Times New Roman"/>
                <w:b/>
                <w:sz w:val="24"/>
                <w:szCs w:val="24"/>
                <w:lang w:val="uk-UA" w:eastAsia="ru-RU"/>
              </w:rPr>
            </w:pPr>
            <w:r w:rsidRPr="004B7905">
              <w:rPr>
                <w:rFonts w:ascii="Times New Roman" w:eastAsia="Calibri" w:hAnsi="Times New Roman" w:cs="Times New Roman"/>
                <w:b/>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textAlignment w:val="baseline"/>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4B7905" w:rsidRPr="004B7905" w:rsidRDefault="004B7905" w:rsidP="004B7905">
            <w:pPr>
              <w:widowControl w:val="0"/>
              <w:spacing w:after="0" w:line="240" w:lineRule="auto"/>
              <w:jc w:val="both"/>
              <w:textAlignment w:val="baseline"/>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b/>
                <w:sz w:val="24"/>
                <w:szCs w:val="24"/>
                <w:lang w:val="uk-UA" w:eastAsia="ru-RU"/>
              </w:rPr>
            </w:pPr>
            <w:r w:rsidRPr="004B7905">
              <w:rPr>
                <w:rFonts w:ascii="Times New Roman" w:eastAsia="Calibri" w:hAnsi="Times New Roman" w:cs="Times New Roman"/>
                <w:b/>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uto"/>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Видача опікуну дозволу/ відмова у наданні дозволу  на вчинення правочинів</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b/>
                <w:sz w:val="24"/>
                <w:szCs w:val="24"/>
                <w:lang w:val="uk-UA" w:eastAsia="ru-RU"/>
              </w:rPr>
            </w:pPr>
            <w:r w:rsidRPr="004B7905">
              <w:rPr>
                <w:rFonts w:ascii="Times New Roman" w:eastAsia="Calibri"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ind w:left="34"/>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Особисто</w:t>
            </w:r>
          </w:p>
        </w:tc>
      </w:tr>
      <w:tr w:rsidR="004B7905" w:rsidRPr="004B7905" w:rsidTr="00903E71">
        <w:tc>
          <w:tcPr>
            <w:tcW w:w="636"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center"/>
              <w:rPr>
                <w:rFonts w:ascii="Times New Roman" w:eastAsia="Calibri" w:hAnsi="Times New Roman" w:cs="Times New Roman"/>
                <w:b/>
                <w:sz w:val="24"/>
                <w:szCs w:val="24"/>
                <w:lang w:val="uk-UA" w:eastAsia="ru-RU"/>
              </w:rPr>
            </w:pPr>
            <w:r w:rsidRPr="004B7905">
              <w:rPr>
                <w:rFonts w:ascii="Times New Roman" w:eastAsia="Calibri"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4B7905" w:rsidRPr="004B7905" w:rsidRDefault="004B7905" w:rsidP="004B7905">
            <w:pPr>
              <w:widowControl w:val="0"/>
              <w:spacing w:after="0" w:line="240" w:lineRule="atLeast"/>
              <w:jc w:val="both"/>
              <w:rPr>
                <w:rFonts w:ascii="Times New Roman" w:eastAsia="Calibri" w:hAnsi="Times New Roman" w:cs="Times New Roman"/>
                <w:sz w:val="24"/>
                <w:szCs w:val="24"/>
                <w:lang w:val="uk-UA" w:eastAsia="ru-RU"/>
              </w:rPr>
            </w:pPr>
            <w:r w:rsidRPr="004B7905">
              <w:rPr>
                <w:rFonts w:ascii="Times New Roman" w:eastAsia="Calibri" w:hAnsi="Times New Roman" w:cs="Times New Roman"/>
                <w:sz w:val="24"/>
                <w:szCs w:val="24"/>
                <w:lang w:val="uk-UA" w:eastAsia="ru-RU"/>
              </w:rPr>
              <w:t> </w:t>
            </w:r>
          </w:p>
        </w:tc>
      </w:tr>
    </w:tbl>
    <w:p w:rsidR="004B7905" w:rsidRPr="004B7905" w:rsidRDefault="004B7905" w:rsidP="004B7905">
      <w:pPr>
        <w:spacing w:after="0" w:line="240" w:lineRule="auto"/>
        <w:ind w:right="142"/>
        <w:jc w:val="center"/>
        <w:rPr>
          <w:rFonts w:ascii="Calibri" w:eastAsia="Calibri" w:hAnsi="Calibri" w:cs="Calibri"/>
          <w:sz w:val="24"/>
          <w:szCs w:val="24"/>
          <w:lang w:val="uk-UA"/>
        </w:rPr>
      </w:pPr>
    </w:p>
    <w:p w:rsidR="004B7905" w:rsidRPr="004B7905" w:rsidRDefault="004B7905" w:rsidP="004B7905">
      <w:pPr>
        <w:spacing w:after="0" w:line="240" w:lineRule="auto"/>
        <w:jc w:val="both"/>
        <w:rPr>
          <w:rFonts w:ascii="Times New Roman" w:eastAsia="Calibri" w:hAnsi="Times New Roman" w:cs="Times New Roman"/>
          <w:b/>
          <w:bCs/>
          <w:i/>
          <w:iCs/>
          <w:sz w:val="24"/>
          <w:szCs w:val="24"/>
          <w:lang w:val="uk-UA"/>
        </w:rPr>
      </w:pPr>
      <w:r w:rsidRPr="004B7905">
        <w:rPr>
          <w:rFonts w:ascii="Times New Roman" w:eastAsia="Calibri" w:hAnsi="Times New Roman" w:cs="Times New Roman"/>
          <w:b/>
          <w:bCs/>
          <w:i/>
          <w:iCs/>
          <w:sz w:val="24"/>
          <w:szCs w:val="24"/>
          <w:lang w:val="uk-UA"/>
        </w:rPr>
        <w:t>Керуюча справами виконкому</w:t>
      </w:r>
    </w:p>
    <w:p w:rsidR="001D7FA1" w:rsidRDefault="004B7905" w:rsidP="004B7905">
      <w:pPr>
        <w:spacing w:after="0" w:line="240" w:lineRule="auto"/>
        <w:jc w:val="both"/>
        <w:rPr>
          <w:rFonts w:ascii="Times New Roman" w:eastAsia="Calibri" w:hAnsi="Times New Roman" w:cs="Times New Roman"/>
          <w:b/>
          <w:bCs/>
          <w:i/>
          <w:iCs/>
          <w:sz w:val="24"/>
          <w:szCs w:val="24"/>
          <w:lang w:val="uk-UA"/>
        </w:rPr>
      </w:pPr>
      <w:r w:rsidRPr="004B7905">
        <w:rPr>
          <w:rFonts w:ascii="Times New Roman" w:eastAsia="Calibri" w:hAnsi="Times New Roman" w:cs="Times New Roman"/>
          <w:b/>
          <w:bCs/>
          <w:i/>
          <w:iCs/>
          <w:sz w:val="24"/>
          <w:szCs w:val="24"/>
          <w:lang w:val="uk-UA"/>
        </w:rPr>
        <w:t xml:space="preserve">районної у місті ради </w:t>
      </w:r>
      <w:r w:rsidRPr="004B7905">
        <w:rPr>
          <w:rFonts w:ascii="Times New Roman" w:eastAsia="Calibri" w:hAnsi="Times New Roman" w:cs="Times New Roman"/>
          <w:b/>
          <w:bCs/>
          <w:i/>
          <w:iCs/>
          <w:sz w:val="24"/>
          <w:szCs w:val="24"/>
          <w:lang w:val="uk-UA"/>
        </w:rPr>
        <w:tab/>
      </w:r>
      <w:r w:rsidRPr="004B7905">
        <w:rPr>
          <w:rFonts w:ascii="Times New Roman" w:eastAsia="Calibri" w:hAnsi="Times New Roman" w:cs="Times New Roman"/>
          <w:b/>
          <w:bCs/>
          <w:i/>
          <w:iCs/>
          <w:sz w:val="24"/>
          <w:szCs w:val="24"/>
          <w:lang w:val="uk-UA"/>
        </w:rPr>
        <w:tab/>
      </w:r>
      <w:r w:rsidRPr="004B7905">
        <w:rPr>
          <w:rFonts w:ascii="Times New Roman" w:eastAsia="Calibri" w:hAnsi="Times New Roman" w:cs="Times New Roman"/>
          <w:b/>
          <w:bCs/>
          <w:i/>
          <w:iCs/>
          <w:sz w:val="24"/>
          <w:szCs w:val="24"/>
          <w:lang w:val="uk-UA"/>
        </w:rPr>
        <w:tab/>
      </w:r>
      <w:r w:rsidRPr="004B7905">
        <w:rPr>
          <w:rFonts w:ascii="Times New Roman" w:eastAsia="Calibri" w:hAnsi="Times New Roman" w:cs="Times New Roman"/>
          <w:b/>
          <w:bCs/>
          <w:i/>
          <w:iCs/>
          <w:sz w:val="24"/>
          <w:szCs w:val="24"/>
          <w:lang w:val="uk-UA"/>
        </w:rPr>
        <w:tab/>
      </w:r>
      <w:r w:rsidRPr="004B7905">
        <w:rPr>
          <w:rFonts w:ascii="Times New Roman" w:eastAsia="Calibri" w:hAnsi="Times New Roman" w:cs="Times New Roman"/>
          <w:b/>
          <w:bCs/>
          <w:i/>
          <w:iCs/>
          <w:sz w:val="24"/>
          <w:szCs w:val="24"/>
          <w:lang w:val="uk-UA"/>
        </w:rPr>
        <w:tab/>
      </w:r>
      <w:r w:rsidRPr="004B7905">
        <w:rPr>
          <w:rFonts w:ascii="Times New Roman" w:eastAsia="Calibri" w:hAnsi="Times New Roman" w:cs="Times New Roman"/>
          <w:b/>
          <w:bCs/>
          <w:i/>
          <w:iCs/>
          <w:sz w:val="24"/>
          <w:szCs w:val="24"/>
          <w:lang w:val="uk-UA"/>
        </w:rPr>
        <w:tab/>
        <w:t>Алла ГОЛОВАТА</w:t>
      </w:r>
    </w:p>
    <w:p w:rsidR="001D7FA1" w:rsidRDefault="001D7FA1">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1D7FA1" w:rsidRPr="001D7FA1" w:rsidRDefault="001D7FA1" w:rsidP="001D7FA1">
      <w:pPr>
        <w:spacing w:after="0" w:line="240" w:lineRule="auto"/>
        <w:ind w:left="7080"/>
        <w:rPr>
          <w:rFonts w:ascii="Times New Roman" w:eastAsia="Calibri" w:hAnsi="Times New Roman" w:cs="Times New Roman"/>
          <w:b/>
          <w:bCs/>
          <w:i/>
          <w:iCs/>
          <w:sz w:val="24"/>
          <w:szCs w:val="24"/>
          <w:lang w:val="uk-UA" w:eastAsia="ru-RU"/>
        </w:rPr>
      </w:pPr>
      <w:r w:rsidRPr="001D7FA1">
        <w:rPr>
          <w:rFonts w:ascii="Times New Roman" w:eastAsia="Calibri" w:hAnsi="Times New Roman" w:cs="Times New Roman"/>
          <w:b/>
          <w:bCs/>
          <w:i/>
          <w:iCs/>
          <w:sz w:val="24"/>
          <w:szCs w:val="24"/>
          <w:lang w:val="uk-UA" w:eastAsia="ru-RU"/>
        </w:rPr>
        <w:lastRenderedPageBreak/>
        <w:t>Додаток 299</w:t>
      </w:r>
    </w:p>
    <w:p w:rsidR="001D7FA1" w:rsidRPr="001D7FA1" w:rsidRDefault="001D7FA1" w:rsidP="001D7FA1">
      <w:pPr>
        <w:spacing w:after="0" w:line="240" w:lineRule="auto"/>
        <w:ind w:left="7080"/>
        <w:rPr>
          <w:rFonts w:ascii="Times New Roman" w:eastAsia="Calibri" w:hAnsi="Times New Roman" w:cs="Times New Roman"/>
          <w:b/>
          <w:bCs/>
          <w:i/>
          <w:iCs/>
          <w:sz w:val="24"/>
          <w:szCs w:val="24"/>
          <w:lang w:val="uk-UA" w:eastAsia="ru-RU"/>
        </w:rPr>
      </w:pPr>
      <w:r w:rsidRPr="001D7FA1">
        <w:rPr>
          <w:rFonts w:ascii="Times New Roman" w:eastAsia="Calibri" w:hAnsi="Times New Roman" w:cs="Times New Roman"/>
          <w:b/>
          <w:bCs/>
          <w:i/>
          <w:iCs/>
          <w:sz w:val="24"/>
          <w:szCs w:val="24"/>
          <w:lang w:val="uk-UA" w:eastAsia="ru-RU"/>
        </w:rPr>
        <w:t>до рішення виконкому</w:t>
      </w:r>
    </w:p>
    <w:p w:rsidR="001D7FA1" w:rsidRPr="001D7FA1" w:rsidRDefault="001D7FA1" w:rsidP="001D7FA1">
      <w:pPr>
        <w:spacing w:after="0" w:line="240" w:lineRule="auto"/>
        <w:ind w:left="7080"/>
        <w:rPr>
          <w:rFonts w:ascii="Times New Roman" w:eastAsia="Calibri" w:hAnsi="Times New Roman" w:cs="Times New Roman"/>
          <w:b/>
          <w:bCs/>
          <w:i/>
          <w:iCs/>
          <w:sz w:val="24"/>
          <w:szCs w:val="24"/>
          <w:lang w:val="uk-UA" w:eastAsia="ru-RU"/>
        </w:rPr>
      </w:pPr>
      <w:r w:rsidRPr="001D7FA1">
        <w:rPr>
          <w:rFonts w:ascii="Times New Roman" w:eastAsia="Calibri" w:hAnsi="Times New Roman" w:cs="Times New Roman"/>
          <w:b/>
          <w:bCs/>
          <w:i/>
          <w:iCs/>
          <w:sz w:val="24"/>
          <w:szCs w:val="24"/>
          <w:lang w:val="uk-UA" w:eastAsia="ru-RU"/>
        </w:rPr>
        <w:t>районної у місті ради</w:t>
      </w:r>
    </w:p>
    <w:p w:rsidR="001D7FA1" w:rsidRPr="001D7FA1" w:rsidRDefault="001D7FA1" w:rsidP="001D7FA1">
      <w:pPr>
        <w:spacing w:after="0" w:line="240" w:lineRule="auto"/>
        <w:ind w:left="7080"/>
        <w:rPr>
          <w:rFonts w:ascii="Times New Roman" w:eastAsia="Calibri" w:hAnsi="Times New Roman" w:cs="Times New Roman"/>
          <w:b/>
          <w:bCs/>
          <w:i/>
          <w:iCs/>
          <w:color w:val="FF0000"/>
          <w:sz w:val="24"/>
          <w:szCs w:val="24"/>
          <w:lang w:val="uk-UA" w:eastAsia="ru-RU"/>
        </w:rPr>
      </w:pPr>
      <w:r w:rsidRPr="001D7FA1">
        <w:rPr>
          <w:rFonts w:ascii="Times New Roman" w:eastAsia="Calibri" w:hAnsi="Times New Roman" w:cs="Times New Roman"/>
          <w:b/>
          <w:i/>
          <w:sz w:val="24"/>
          <w:szCs w:val="24"/>
          <w:lang w:val="uk-UA"/>
        </w:rPr>
        <w:t xml:space="preserve">21.06.2023 № 216 </w:t>
      </w:r>
    </w:p>
    <w:p w:rsidR="001D7FA1" w:rsidRPr="001D7FA1" w:rsidRDefault="001D7FA1" w:rsidP="001D7FA1">
      <w:pPr>
        <w:tabs>
          <w:tab w:val="left" w:pos="4200"/>
        </w:tabs>
        <w:spacing w:after="0" w:line="240" w:lineRule="auto"/>
        <w:jc w:val="both"/>
        <w:rPr>
          <w:rFonts w:ascii="Times New Roman" w:eastAsia="Calibri" w:hAnsi="Times New Roman" w:cs="Times New Roman"/>
          <w:b/>
          <w:bCs/>
          <w:sz w:val="24"/>
          <w:szCs w:val="24"/>
          <w:lang w:val="uk-UA"/>
        </w:rPr>
      </w:pPr>
      <w:r w:rsidRPr="001D7FA1">
        <w:rPr>
          <w:rFonts w:ascii="Times New Roman" w:eastAsia="Calibri" w:hAnsi="Times New Roman" w:cs="Times New Roman"/>
          <w:b/>
          <w:bCs/>
          <w:sz w:val="24"/>
          <w:szCs w:val="24"/>
          <w:lang w:val="uk-UA"/>
        </w:rPr>
        <w:tab/>
      </w:r>
      <w:r w:rsidRPr="001D7FA1">
        <w:rPr>
          <w:rFonts w:ascii="Times New Roman" w:eastAsia="Calibri" w:hAnsi="Times New Roman" w:cs="Times New Roman"/>
          <w:b/>
          <w:bCs/>
          <w:sz w:val="24"/>
          <w:szCs w:val="24"/>
          <w:lang w:val="uk-UA"/>
        </w:rPr>
        <w:tab/>
      </w:r>
      <w:r w:rsidRPr="001D7FA1">
        <w:rPr>
          <w:rFonts w:ascii="Times New Roman" w:eastAsia="Calibri" w:hAnsi="Times New Roman" w:cs="Times New Roman"/>
          <w:b/>
          <w:bCs/>
          <w:sz w:val="24"/>
          <w:szCs w:val="24"/>
          <w:lang w:val="uk-UA"/>
        </w:rPr>
        <w:tab/>
      </w:r>
    </w:p>
    <w:p w:rsidR="001D7FA1" w:rsidRPr="001D7FA1" w:rsidRDefault="001D7FA1" w:rsidP="001D7FA1">
      <w:pPr>
        <w:tabs>
          <w:tab w:val="left" w:pos="4200"/>
        </w:tabs>
        <w:spacing w:after="0" w:line="240" w:lineRule="auto"/>
        <w:jc w:val="both"/>
        <w:rPr>
          <w:rFonts w:ascii="Times New Roman" w:eastAsia="Calibri" w:hAnsi="Times New Roman" w:cs="Times New Roman"/>
          <w:b/>
          <w:bCs/>
          <w:i/>
          <w:iCs/>
          <w:sz w:val="24"/>
          <w:szCs w:val="24"/>
          <w:lang w:val="uk-UA" w:eastAsia="uk-UA"/>
        </w:rPr>
      </w:pPr>
    </w:p>
    <w:p w:rsidR="001D7FA1" w:rsidRPr="001D7FA1" w:rsidRDefault="001D7FA1" w:rsidP="001D7FA1">
      <w:pPr>
        <w:spacing w:after="0" w:line="240" w:lineRule="auto"/>
        <w:jc w:val="center"/>
        <w:rPr>
          <w:rFonts w:ascii="Times New Roman" w:eastAsia="Calibri" w:hAnsi="Times New Roman" w:cs="Times New Roman"/>
          <w:b/>
          <w:bCs/>
          <w:sz w:val="24"/>
          <w:szCs w:val="24"/>
          <w:lang w:val="uk-UA" w:eastAsia="ru-RU"/>
        </w:rPr>
      </w:pPr>
      <w:r w:rsidRPr="001D7FA1">
        <w:rPr>
          <w:rFonts w:ascii="Times New Roman" w:eastAsia="Calibri" w:hAnsi="Times New Roman" w:cs="Times New Roman"/>
          <w:b/>
          <w:bCs/>
          <w:sz w:val="24"/>
          <w:szCs w:val="24"/>
          <w:lang w:val="uk-UA" w:eastAsia="ru-RU"/>
        </w:rPr>
        <w:t>ІНФОРМАЦІЙНА КАРТКА  № 72-30</w:t>
      </w:r>
    </w:p>
    <w:p w:rsidR="001D7FA1" w:rsidRPr="001D7FA1" w:rsidRDefault="001D7FA1" w:rsidP="001D7FA1">
      <w:pPr>
        <w:spacing w:after="0" w:line="240" w:lineRule="auto"/>
        <w:jc w:val="center"/>
        <w:rPr>
          <w:rFonts w:ascii="Times New Roman" w:eastAsia="Calibri" w:hAnsi="Times New Roman" w:cs="Times New Roman"/>
          <w:sz w:val="24"/>
          <w:szCs w:val="24"/>
          <w:lang w:val="uk-UA" w:eastAsia="ru-RU"/>
        </w:rPr>
      </w:pPr>
    </w:p>
    <w:p w:rsidR="001D7FA1" w:rsidRPr="001D7FA1" w:rsidRDefault="001D7FA1" w:rsidP="001D7FA1">
      <w:pPr>
        <w:spacing w:after="0" w:line="240" w:lineRule="auto"/>
        <w:jc w:val="both"/>
        <w:rPr>
          <w:rFonts w:ascii="Times New Roman" w:eastAsia="Calibri" w:hAnsi="Times New Roman" w:cs="Times New Roman"/>
          <w:b/>
          <w:bCs/>
          <w:i/>
          <w:iCs/>
          <w:sz w:val="24"/>
          <w:szCs w:val="24"/>
          <w:lang w:val="uk-UA" w:eastAsia="ru-RU"/>
        </w:rPr>
      </w:pPr>
      <w:r w:rsidRPr="001D7FA1">
        <w:rPr>
          <w:rFonts w:ascii="Times New Roman" w:eastAsia="Calibri" w:hAnsi="Times New Roman" w:cs="Times New Roman"/>
          <w:b/>
          <w:bCs/>
          <w:iCs/>
          <w:sz w:val="24"/>
          <w:szCs w:val="24"/>
          <w:lang w:val="uk-UA" w:eastAsia="ru-RU"/>
        </w:rPr>
        <w:t>послуги</w:t>
      </w:r>
      <w:r w:rsidRPr="001D7FA1">
        <w:rPr>
          <w:rFonts w:ascii="Times New Roman" w:eastAsia="Calibri" w:hAnsi="Times New Roman" w:cs="Times New Roman"/>
          <w:b/>
          <w:bCs/>
          <w:i/>
          <w:iCs/>
          <w:sz w:val="24"/>
          <w:szCs w:val="24"/>
          <w:lang w:val="uk-UA" w:eastAsia="ru-RU"/>
        </w:rPr>
        <w:t xml:space="preserve"> 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p w:rsidR="001D7FA1" w:rsidRPr="001D7FA1" w:rsidRDefault="001D7FA1" w:rsidP="001D7FA1">
      <w:pPr>
        <w:spacing w:after="0" w:line="240" w:lineRule="auto"/>
        <w:jc w:val="both"/>
        <w:rPr>
          <w:rFonts w:ascii="Times New Roman" w:eastAsia="Calibri" w:hAnsi="Times New Roman" w:cs="Times New Roman"/>
          <w:sz w:val="24"/>
          <w:szCs w:val="24"/>
          <w:lang w:val="uk-UA" w:eastAsia="ru-RU"/>
        </w:rPr>
      </w:pPr>
    </w:p>
    <w:tbl>
      <w:tblPr>
        <w:tblW w:w="0" w:type="auto"/>
        <w:tblLayout w:type="fixed"/>
        <w:tblLook w:val="00A0" w:firstRow="1" w:lastRow="0" w:firstColumn="1" w:lastColumn="0" w:noHBand="0" w:noVBand="0"/>
      </w:tblPr>
      <w:tblGrid>
        <w:gridCol w:w="636"/>
        <w:gridCol w:w="3162"/>
        <w:gridCol w:w="5773"/>
      </w:tblGrid>
      <w:tr w:rsidR="001D7FA1" w:rsidRPr="001D7FA1"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1D7FA1">
              <w:rPr>
                <w:rFonts w:ascii="Times New Roman" w:eastAsia="Calibri" w:hAnsi="Times New Roman" w:cs="Times New Roman"/>
                <w:b/>
                <w:bCs/>
                <w:sz w:val="24"/>
                <w:szCs w:val="24"/>
                <w:lang w:val="uk-UA" w:eastAsia="ru-RU"/>
              </w:rPr>
              <w:t xml:space="preserve">Інформація про суб’єкта надання послуги </w:t>
            </w:r>
          </w:p>
          <w:p w:rsidR="001D7FA1" w:rsidRPr="001D7FA1" w:rsidRDefault="001D7FA1" w:rsidP="001D7FA1">
            <w:pPr>
              <w:widowControl w:val="0"/>
              <w:spacing w:after="0" w:line="240" w:lineRule="auto"/>
              <w:ind w:left="586" w:hanging="14"/>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1D7FA1" w:rsidRPr="001D7FA1" w:rsidTr="00903E71">
        <w:tc>
          <w:tcPr>
            <w:tcW w:w="3798" w:type="dxa"/>
            <w:gridSpan w:val="2"/>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ind w:right="-51"/>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spacing w:after="0" w:line="240" w:lineRule="auto"/>
              <w:jc w:val="both"/>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spacing w:after="0" w:line="240" w:lineRule="auto"/>
              <w:jc w:val="both"/>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rPr>
              <w:t>Понеділок, середа, четвер, п’ятниця, субота 08.00 – 15.30;</w:t>
            </w:r>
          </w:p>
          <w:p w:rsidR="001D7FA1" w:rsidRPr="001D7FA1" w:rsidRDefault="001D7FA1" w:rsidP="001D7FA1">
            <w:pPr>
              <w:spacing w:after="0" w:line="240" w:lineRule="auto"/>
              <w:jc w:val="both"/>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rPr>
              <w:t>вівторок 08.00 – 20.00;</w:t>
            </w:r>
          </w:p>
          <w:p w:rsidR="001D7FA1" w:rsidRPr="001D7FA1" w:rsidRDefault="001D7FA1" w:rsidP="001D7FA1">
            <w:pPr>
              <w:spacing w:after="0" w:line="240" w:lineRule="auto"/>
              <w:jc w:val="both"/>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rPr>
              <w:t>технічна перерва 12.30 – 13.00</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spacing w:after="0" w:line="240" w:lineRule="atLeast"/>
              <w:jc w:val="both"/>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rPr>
              <w:t xml:space="preserve">Телефон: </w:t>
            </w:r>
            <w:r w:rsidRPr="001D7FA1">
              <w:rPr>
                <w:rFonts w:ascii="Times New Roman" w:eastAsia="Calibri" w:hAnsi="Times New Roman" w:cs="Times New Roman"/>
                <w:sz w:val="24"/>
                <w:szCs w:val="24"/>
                <w:lang w:val="uk-UA" w:eastAsia="ru-RU"/>
              </w:rPr>
              <w:t>0975033528; 0674336786, 0-800-300-177</w:t>
            </w:r>
          </w:p>
          <w:p w:rsidR="001D7FA1" w:rsidRPr="001D7FA1" w:rsidRDefault="001D7FA1" w:rsidP="001D7FA1">
            <w:pPr>
              <w:spacing w:after="0" w:line="240" w:lineRule="auto"/>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rPr>
              <w:t xml:space="preserve">Ел.пошта: </w:t>
            </w:r>
            <w:hyperlink r:id="rId208" w:history="1">
              <w:r w:rsidRPr="001D7FA1">
                <w:rPr>
                  <w:rFonts w:ascii="Times New Roman" w:eastAsia="Calibri" w:hAnsi="Times New Roman" w:cs="Times New Roman"/>
                  <w:color w:val="0000FF"/>
                  <w:sz w:val="24"/>
                  <w:szCs w:val="24"/>
                  <w:u w:val="single"/>
                  <w:lang w:val="uk-UA"/>
                </w:rPr>
                <w:t>upszn@trnvk.gov.ua</w:t>
              </w:r>
            </w:hyperlink>
          </w:p>
          <w:p w:rsidR="001D7FA1" w:rsidRPr="001D7FA1" w:rsidRDefault="001D7FA1" w:rsidP="001D7FA1">
            <w:pPr>
              <w:spacing w:after="0" w:line="240" w:lineRule="auto"/>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rPr>
              <w:t xml:space="preserve">Офіційний вебсайт виконкому районної у місті ради: </w:t>
            </w:r>
            <w:hyperlink r:id="rId209" w:history="1">
              <w:r w:rsidRPr="001D7FA1">
                <w:rPr>
                  <w:rFonts w:ascii="Times New Roman" w:eastAsia="Calibri" w:hAnsi="Times New Roman" w:cs="Times New Roman"/>
                  <w:color w:val="0000FF"/>
                  <w:sz w:val="24"/>
                  <w:szCs w:val="24"/>
                  <w:u w:val="single"/>
                  <w:lang w:val="uk-UA"/>
                </w:rPr>
                <w:t>trnvk.gov.ua</w:t>
              </w:r>
            </w:hyperlink>
          </w:p>
        </w:tc>
      </w:tr>
      <w:tr w:rsidR="001D7FA1" w:rsidRPr="001D7FA1"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uto"/>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5</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200" w:line="240" w:lineRule="auto"/>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200" w:line="240" w:lineRule="auto"/>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1D7FA1" w:rsidRPr="001D7FA1"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w:t>
            </w:r>
          </w:p>
        </w:tc>
      </w:tr>
      <w:tr w:rsidR="001D7FA1" w:rsidRPr="001D7FA1"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uto"/>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i/>
                <w:iCs/>
                <w:sz w:val="24"/>
                <w:szCs w:val="24"/>
                <w:lang w:val="uk-UA" w:eastAsia="ru-RU"/>
              </w:rPr>
              <w:t>Умови отримання адміністративної послуги</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Заява, наявність відповідного пакета документів</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xml:space="preserve">Вичерпний перелік </w:t>
            </w:r>
            <w:r w:rsidRPr="001D7FA1">
              <w:rPr>
                <w:rFonts w:ascii="Times New Roman" w:eastAsia="Calibri" w:hAnsi="Times New Roman" w:cs="Times New Roman"/>
                <w:sz w:val="24"/>
                <w:szCs w:val="24"/>
                <w:lang w:val="uk-UA" w:eastAsia="ru-RU"/>
              </w:rPr>
              <w:lastRenderedPageBreak/>
              <w:t>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lastRenderedPageBreak/>
              <w:t>- заява;</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lastRenderedPageBreak/>
              <w:t>- заява про згоду особи прийняти в управління нерухоме майно або майно, яке потребує постійного управління, власником якого є недієздатна особа (за необхідності);</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копія рішення суду про визнання особи недієздатною / про визнання особи недієздатною та призначення їй опікуна (з пред'явленням оригіналу);</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rPr>
            </w:pPr>
            <w:r w:rsidRPr="001D7FA1">
              <w:rPr>
                <w:rFonts w:ascii="Times New Roman" w:eastAsia="Calibri" w:hAnsi="Times New Roman" w:cs="Times New Roman"/>
                <w:sz w:val="24"/>
                <w:szCs w:val="24"/>
                <w:lang w:val="uk-UA" w:eastAsia="ru-RU"/>
              </w:rPr>
              <w:t>- копія рішення суду про призначення особи опікуном (опікунами) особи, визнаної судом недієздатною (до 22.03.2005 – рішення органу опіки та піклування)</w:t>
            </w:r>
            <w:r w:rsidRPr="001D7FA1">
              <w:rPr>
                <w:rFonts w:ascii="Times New Roman" w:eastAsia="Calibri" w:hAnsi="Times New Roman" w:cs="Times New Roman"/>
                <w:sz w:val="24"/>
                <w:szCs w:val="24"/>
                <w:lang w:val="uk-UA"/>
              </w:rPr>
              <w:t xml:space="preserve"> </w:t>
            </w:r>
            <w:r w:rsidRPr="001D7FA1">
              <w:rPr>
                <w:rFonts w:ascii="Times New Roman" w:eastAsia="Calibri" w:hAnsi="Times New Roman" w:cs="Times New Roman"/>
                <w:sz w:val="24"/>
                <w:szCs w:val="24"/>
                <w:lang w:val="uk-UA" w:eastAsia="ru-RU"/>
              </w:rPr>
              <w:t>(з пред'явленням оригіналу);</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згода на вчинення правочину від інших опікунів (у разі наявності у недієздатної особи декількох призначених опікунів);</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копія технічного паспорта на майно, яке передається в управління (у разі наявності) (з пред'явленням оригіналу);</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згода співвласників нерухомого майна або майна, яке потребує постійного управління (за необхідності);</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документ про оціночну вартість майна, власником якого є недієздатна особа.</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ind w:right="-202"/>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Безоплатно</w:t>
            </w:r>
          </w:p>
        </w:tc>
      </w:tr>
      <w:tr w:rsidR="001D7FA1" w:rsidRPr="001D7FA1"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uto"/>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i/>
                <w:iCs/>
                <w:sz w:val="24"/>
                <w:szCs w:val="24"/>
                <w:lang w:val="uk-UA" w:eastAsia="ru-RU"/>
              </w:rPr>
              <w:lastRenderedPageBreak/>
              <w:t>У разі оплати адміністративної послуги:</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w:t>
            </w:r>
          </w:p>
        </w:tc>
      </w:tr>
      <w:tr w:rsidR="001D7FA1" w:rsidRPr="001D7FA1"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sz w:val="24"/>
                <w:szCs w:val="24"/>
                <w:lang w:val="uk-UA" w:eastAsia="ru-RU"/>
              </w:rPr>
            </w:pPr>
            <w:r w:rsidRPr="001D7FA1">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До 60 днів</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b/>
                <w:bCs/>
                <w:sz w:val="24"/>
                <w:szCs w:val="24"/>
                <w:lang w:val="uk-UA" w:eastAsia="ru-RU"/>
              </w:rPr>
            </w:pPr>
            <w:r w:rsidRPr="001D7FA1">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1. Надання неповного пакета документів.</w:t>
            </w:r>
          </w:p>
        </w:tc>
      </w:tr>
      <w:tr w:rsidR="001D7FA1" w:rsidRPr="001D7FA1"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center"/>
              <w:rPr>
                <w:rFonts w:ascii="Times New Roman" w:eastAsia="Calibri" w:hAnsi="Times New Roman" w:cs="Times New Roman"/>
                <w:b/>
                <w:sz w:val="24"/>
                <w:szCs w:val="24"/>
                <w:lang w:val="uk-UA" w:eastAsia="ru-RU"/>
              </w:rPr>
            </w:pPr>
            <w:r w:rsidRPr="001D7FA1">
              <w:rPr>
                <w:rFonts w:ascii="Times New Roman" w:eastAsia="Calibri" w:hAnsi="Times New Roman" w:cs="Times New Roman"/>
                <w:b/>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both"/>
              <w:textAlignment w:val="baseline"/>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1D7FA1" w:rsidRPr="001D7FA1" w:rsidRDefault="001D7FA1" w:rsidP="001D7FA1">
            <w:pPr>
              <w:widowControl w:val="0"/>
              <w:spacing w:after="0" w:line="240" w:lineRule="auto"/>
              <w:jc w:val="both"/>
              <w:textAlignment w:val="baseline"/>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b/>
                <w:sz w:val="24"/>
                <w:szCs w:val="24"/>
                <w:lang w:val="uk-UA" w:eastAsia="ru-RU"/>
              </w:rPr>
            </w:pPr>
            <w:r w:rsidRPr="001D7FA1">
              <w:rPr>
                <w:rFonts w:ascii="Times New Roman" w:eastAsia="Calibri" w:hAnsi="Times New Roman" w:cs="Times New Roman"/>
                <w:b/>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uto"/>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Видача опікуну дозволу/ відмова у наданні дозволу  на вчинення правочинів</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b/>
                <w:sz w:val="24"/>
                <w:szCs w:val="24"/>
                <w:lang w:val="uk-UA" w:eastAsia="ru-RU"/>
              </w:rPr>
            </w:pPr>
            <w:r w:rsidRPr="001D7FA1">
              <w:rPr>
                <w:rFonts w:ascii="Times New Roman" w:eastAsia="Calibri"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ind w:left="34"/>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Особисто</w:t>
            </w:r>
          </w:p>
        </w:tc>
      </w:tr>
      <w:tr w:rsidR="001D7FA1" w:rsidRPr="001D7FA1" w:rsidTr="00903E71">
        <w:tc>
          <w:tcPr>
            <w:tcW w:w="636"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center"/>
              <w:rPr>
                <w:rFonts w:ascii="Times New Roman" w:eastAsia="Calibri" w:hAnsi="Times New Roman" w:cs="Times New Roman"/>
                <w:b/>
                <w:sz w:val="24"/>
                <w:szCs w:val="24"/>
                <w:lang w:val="uk-UA" w:eastAsia="ru-RU"/>
              </w:rPr>
            </w:pPr>
            <w:r w:rsidRPr="001D7FA1">
              <w:rPr>
                <w:rFonts w:ascii="Times New Roman" w:eastAsia="Calibri"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1D7FA1" w:rsidRPr="001D7FA1" w:rsidRDefault="001D7FA1" w:rsidP="001D7FA1">
            <w:pPr>
              <w:widowControl w:val="0"/>
              <w:spacing w:after="0" w:line="240" w:lineRule="atLeast"/>
              <w:jc w:val="both"/>
              <w:rPr>
                <w:rFonts w:ascii="Times New Roman" w:eastAsia="Calibri" w:hAnsi="Times New Roman" w:cs="Times New Roman"/>
                <w:sz w:val="24"/>
                <w:szCs w:val="24"/>
                <w:lang w:val="uk-UA" w:eastAsia="ru-RU"/>
              </w:rPr>
            </w:pPr>
            <w:r w:rsidRPr="001D7FA1">
              <w:rPr>
                <w:rFonts w:ascii="Times New Roman" w:eastAsia="Calibri" w:hAnsi="Times New Roman" w:cs="Times New Roman"/>
                <w:sz w:val="24"/>
                <w:szCs w:val="24"/>
                <w:lang w:val="uk-UA" w:eastAsia="ru-RU"/>
              </w:rPr>
              <w:t> </w:t>
            </w:r>
          </w:p>
        </w:tc>
      </w:tr>
    </w:tbl>
    <w:p w:rsidR="001D7FA1" w:rsidRPr="001D7FA1" w:rsidRDefault="001D7FA1" w:rsidP="001D7FA1">
      <w:pPr>
        <w:spacing w:after="0" w:line="240" w:lineRule="auto"/>
        <w:ind w:right="142"/>
        <w:jc w:val="center"/>
        <w:rPr>
          <w:rFonts w:ascii="Calibri" w:eastAsia="Calibri" w:hAnsi="Calibri" w:cs="Calibri"/>
          <w:lang w:val="uk-UA"/>
        </w:rPr>
      </w:pPr>
    </w:p>
    <w:p w:rsidR="001D7FA1" w:rsidRPr="001D7FA1" w:rsidRDefault="001D7FA1" w:rsidP="001D7FA1">
      <w:pPr>
        <w:spacing w:after="0" w:line="240" w:lineRule="auto"/>
        <w:jc w:val="both"/>
        <w:rPr>
          <w:rFonts w:ascii="Times New Roman" w:eastAsia="Calibri" w:hAnsi="Times New Roman" w:cs="Times New Roman"/>
          <w:b/>
          <w:bCs/>
          <w:i/>
          <w:iCs/>
          <w:sz w:val="24"/>
          <w:szCs w:val="24"/>
          <w:lang w:val="uk-UA"/>
        </w:rPr>
      </w:pPr>
      <w:r w:rsidRPr="001D7FA1">
        <w:rPr>
          <w:rFonts w:ascii="Times New Roman" w:eastAsia="Calibri" w:hAnsi="Times New Roman" w:cs="Times New Roman"/>
          <w:b/>
          <w:bCs/>
          <w:i/>
          <w:iCs/>
          <w:sz w:val="24"/>
          <w:szCs w:val="24"/>
          <w:lang w:val="uk-UA"/>
        </w:rPr>
        <w:t>Керуюча справами виконкому</w:t>
      </w:r>
    </w:p>
    <w:p w:rsidR="005D2B29" w:rsidRDefault="001D7FA1" w:rsidP="001D7FA1">
      <w:pPr>
        <w:spacing w:after="0" w:line="240" w:lineRule="auto"/>
        <w:jc w:val="both"/>
        <w:rPr>
          <w:rFonts w:ascii="Times New Roman" w:eastAsia="Calibri" w:hAnsi="Times New Roman" w:cs="Times New Roman"/>
          <w:b/>
          <w:bCs/>
          <w:i/>
          <w:iCs/>
          <w:sz w:val="24"/>
          <w:szCs w:val="24"/>
          <w:lang w:val="uk-UA"/>
        </w:rPr>
      </w:pPr>
      <w:r w:rsidRPr="001D7FA1">
        <w:rPr>
          <w:rFonts w:ascii="Times New Roman" w:eastAsia="Calibri" w:hAnsi="Times New Roman" w:cs="Times New Roman"/>
          <w:b/>
          <w:bCs/>
          <w:i/>
          <w:iCs/>
          <w:sz w:val="24"/>
          <w:szCs w:val="24"/>
          <w:lang w:val="uk-UA"/>
        </w:rPr>
        <w:t xml:space="preserve">районної у місті ради </w:t>
      </w:r>
      <w:r w:rsidRPr="001D7FA1">
        <w:rPr>
          <w:rFonts w:ascii="Times New Roman" w:eastAsia="Calibri" w:hAnsi="Times New Roman" w:cs="Times New Roman"/>
          <w:b/>
          <w:bCs/>
          <w:i/>
          <w:iCs/>
          <w:sz w:val="24"/>
          <w:szCs w:val="24"/>
          <w:lang w:val="uk-UA"/>
        </w:rPr>
        <w:tab/>
      </w:r>
      <w:r w:rsidRPr="001D7FA1">
        <w:rPr>
          <w:rFonts w:ascii="Times New Roman" w:eastAsia="Calibri" w:hAnsi="Times New Roman" w:cs="Times New Roman"/>
          <w:b/>
          <w:bCs/>
          <w:i/>
          <w:iCs/>
          <w:sz w:val="24"/>
          <w:szCs w:val="24"/>
          <w:lang w:val="uk-UA"/>
        </w:rPr>
        <w:tab/>
      </w:r>
      <w:r w:rsidRPr="001D7FA1">
        <w:rPr>
          <w:rFonts w:ascii="Times New Roman" w:eastAsia="Calibri" w:hAnsi="Times New Roman" w:cs="Times New Roman"/>
          <w:b/>
          <w:bCs/>
          <w:i/>
          <w:iCs/>
          <w:sz w:val="24"/>
          <w:szCs w:val="24"/>
          <w:lang w:val="uk-UA"/>
        </w:rPr>
        <w:tab/>
      </w:r>
      <w:r w:rsidRPr="001D7FA1">
        <w:rPr>
          <w:rFonts w:ascii="Times New Roman" w:eastAsia="Calibri" w:hAnsi="Times New Roman" w:cs="Times New Roman"/>
          <w:b/>
          <w:bCs/>
          <w:i/>
          <w:iCs/>
          <w:sz w:val="24"/>
          <w:szCs w:val="24"/>
          <w:lang w:val="uk-UA"/>
        </w:rPr>
        <w:tab/>
      </w:r>
      <w:r w:rsidRPr="001D7FA1">
        <w:rPr>
          <w:rFonts w:ascii="Times New Roman" w:eastAsia="Calibri" w:hAnsi="Times New Roman" w:cs="Times New Roman"/>
          <w:b/>
          <w:bCs/>
          <w:i/>
          <w:iCs/>
          <w:sz w:val="24"/>
          <w:szCs w:val="24"/>
          <w:lang w:val="uk-UA"/>
        </w:rPr>
        <w:tab/>
      </w:r>
      <w:r w:rsidRPr="001D7FA1">
        <w:rPr>
          <w:rFonts w:ascii="Times New Roman" w:eastAsia="Calibri" w:hAnsi="Times New Roman" w:cs="Times New Roman"/>
          <w:b/>
          <w:bCs/>
          <w:i/>
          <w:iCs/>
          <w:sz w:val="24"/>
          <w:szCs w:val="24"/>
          <w:lang w:val="uk-UA"/>
        </w:rPr>
        <w:tab/>
        <w:t>Алла ГОЛОВАТА</w:t>
      </w:r>
    </w:p>
    <w:p w:rsidR="005D2B29" w:rsidRDefault="005D2B29">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5D2B29" w:rsidRPr="005D2B29" w:rsidRDefault="005D2B29" w:rsidP="005D2B29">
      <w:pPr>
        <w:spacing w:after="0" w:line="240" w:lineRule="auto"/>
        <w:ind w:left="7080"/>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
          <w:iCs/>
          <w:sz w:val="24"/>
          <w:szCs w:val="24"/>
          <w:lang w:val="uk-UA" w:eastAsia="ru-RU"/>
        </w:rPr>
        <w:lastRenderedPageBreak/>
        <w:t>Додаток  301</w:t>
      </w:r>
    </w:p>
    <w:p w:rsidR="005D2B29" w:rsidRPr="005D2B29" w:rsidRDefault="005D2B29" w:rsidP="005D2B29">
      <w:pPr>
        <w:spacing w:after="0" w:line="240" w:lineRule="auto"/>
        <w:ind w:left="7080"/>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
          <w:iCs/>
          <w:sz w:val="24"/>
          <w:szCs w:val="24"/>
          <w:lang w:val="uk-UA" w:eastAsia="ru-RU"/>
        </w:rPr>
        <w:t>до рішення виконкому</w:t>
      </w:r>
    </w:p>
    <w:p w:rsidR="005D2B29" w:rsidRPr="005D2B29" w:rsidRDefault="005D2B29" w:rsidP="005D2B29">
      <w:pPr>
        <w:spacing w:after="0" w:line="240" w:lineRule="auto"/>
        <w:ind w:left="7080"/>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
          <w:iCs/>
          <w:sz w:val="24"/>
          <w:szCs w:val="24"/>
          <w:lang w:val="uk-UA" w:eastAsia="ru-RU"/>
        </w:rPr>
        <w:t>районної у місті ради</w:t>
      </w:r>
    </w:p>
    <w:p w:rsidR="005D2B29" w:rsidRPr="005D2B29" w:rsidRDefault="005D2B29" w:rsidP="005D2B29">
      <w:pPr>
        <w:spacing w:after="0" w:line="240" w:lineRule="auto"/>
        <w:ind w:left="7080"/>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i/>
          <w:sz w:val="24"/>
          <w:szCs w:val="24"/>
          <w:lang w:val="uk-UA"/>
        </w:rPr>
        <w:t>21.06.2023 № 216</w:t>
      </w:r>
    </w:p>
    <w:p w:rsidR="005D2B29" w:rsidRPr="005D2B29" w:rsidRDefault="005D2B29" w:rsidP="005D2B29">
      <w:pPr>
        <w:spacing w:after="0" w:line="240" w:lineRule="auto"/>
        <w:jc w:val="both"/>
        <w:rPr>
          <w:rFonts w:ascii="Times New Roman" w:eastAsia="Calibri" w:hAnsi="Times New Roman" w:cs="Times New Roman"/>
          <w:b/>
          <w:bCs/>
          <w:sz w:val="24"/>
          <w:szCs w:val="24"/>
          <w:lang w:val="uk-UA" w:eastAsia="ru-RU"/>
        </w:rPr>
      </w:pPr>
    </w:p>
    <w:p w:rsidR="005D2B29" w:rsidRPr="005D2B29" w:rsidRDefault="005D2B29" w:rsidP="005D2B29">
      <w:pPr>
        <w:spacing w:after="0" w:line="240" w:lineRule="auto"/>
        <w:jc w:val="center"/>
        <w:rPr>
          <w:rFonts w:ascii="Times New Roman" w:eastAsia="Calibri" w:hAnsi="Times New Roman" w:cs="Times New Roman"/>
          <w:b/>
          <w:bCs/>
          <w:sz w:val="24"/>
          <w:szCs w:val="24"/>
          <w:lang w:val="uk-UA" w:eastAsia="ru-RU"/>
        </w:rPr>
      </w:pPr>
      <w:r w:rsidRPr="005D2B29">
        <w:rPr>
          <w:rFonts w:ascii="Times New Roman" w:eastAsia="Calibri" w:hAnsi="Times New Roman" w:cs="Times New Roman"/>
          <w:b/>
          <w:bCs/>
          <w:sz w:val="24"/>
          <w:szCs w:val="24"/>
          <w:lang w:val="uk-UA" w:eastAsia="ru-RU"/>
        </w:rPr>
        <w:t>ІНФОРМАЦІЙНА КАРТКА  № 72-31</w:t>
      </w:r>
    </w:p>
    <w:p w:rsidR="005D2B29" w:rsidRPr="005D2B29" w:rsidRDefault="005D2B29" w:rsidP="005D2B29">
      <w:pPr>
        <w:spacing w:after="0" w:line="240" w:lineRule="auto"/>
        <w:jc w:val="center"/>
        <w:rPr>
          <w:rFonts w:ascii="Times New Roman" w:eastAsia="Calibri" w:hAnsi="Times New Roman" w:cs="Times New Roman"/>
          <w:sz w:val="24"/>
          <w:szCs w:val="24"/>
          <w:lang w:val="uk-UA" w:eastAsia="ru-RU"/>
        </w:rPr>
      </w:pPr>
    </w:p>
    <w:p w:rsidR="005D2B29" w:rsidRPr="005D2B29" w:rsidRDefault="005D2B29" w:rsidP="005D2B29">
      <w:pPr>
        <w:spacing w:after="0" w:line="240" w:lineRule="auto"/>
        <w:jc w:val="both"/>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Cs/>
          <w:sz w:val="24"/>
          <w:szCs w:val="24"/>
          <w:lang w:val="uk-UA" w:eastAsia="ru-RU"/>
        </w:rPr>
        <w:t>послуги</w:t>
      </w:r>
      <w:r w:rsidRPr="005D2B29">
        <w:rPr>
          <w:rFonts w:ascii="Times New Roman" w:eastAsia="Calibri" w:hAnsi="Times New Roman" w:cs="Times New Roman"/>
          <w:b/>
          <w:bCs/>
          <w:i/>
          <w:iCs/>
          <w:sz w:val="24"/>
          <w:szCs w:val="24"/>
          <w:lang w:val="uk-UA" w:eastAsia="ru-RU"/>
        </w:rPr>
        <w:t xml:space="preserve"> Видача дозволу опікуну на вчинення правочинів щодо відмови від майнових прав підопічного</w:t>
      </w:r>
    </w:p>
    <w:p w:rsidR="005D2B29" w:rsidRPr="005D2B29" w:rsidRDefault="005D2B29" w:rsidP="005D2B29">
      <w:pPr>
        <w:spacing w:after="0" w:line="240" w:lineRule="auto"/>
        <w:jc w:val="both"/>
        <w:rPr>
          <w:rFonts w:ascii="Times New Roman" w:eastAsia="Calibri" w:hAnsi="Times New Roman" w:cs="Times New Roman"/>
          <w:sz w:val="24"/>
          <w:szCs w:val="24"/>
          <w:lang w:val="uk-UA" w:eastAsia="ru-RU"/>
        </w:rPr>
      </w:pPr>
    </w:p>
    <w:tbl>
      <w:tblPr>
        <w:tblW w:w="9571" w:type="dxa"/>
        <w:tblLayout w:type="fixed"/>
        <w:tblLook w:val="00A0" w:firstRow="1" w:lastRow="0" w:firstColumn="1" w:lastColumn="0" w:noHBand="0" w:noVBand="0"/>
      </w:tblPr>
      <w:tblGrid>
        <w:gridCol w:w="636"/>
        <w:gridCol w:w="3162"/>
        <w:gridCol w:w="5773"/>
      </w:tblGrid>
      <w:tr w:rsidR="005D2B29" w:rsidRPr="005D2B29"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5D2B29">
              <w:rPr>
                <w:rFonts w:ascii="Times New Roman" w:eastAsia="Calibri" w:hAnsi="Times New Roman" w:cs="Times New Roman"/>
                <w:b/>
                <w:bCs/>
                <w:sz w:val="24"/>
                <w:szCs w:val="24"/>
                <w:lang w:val="uk-UA" w:eastAsia="ru-RU"/>
              </w:rPr>
              <w:t xml:space="preserve">Інформація про суб’єкта надання послуги </w:t>
            </w:r>
          </w:p>
          <w:p w:rsidR="005D2B29" w:rsidRPr="005D2B29" w:rsidRDefault="005D2B29" w:rsidP="005D2B29">
            <w:pPr>
              <w:widowControl w:val="0"/>
              <w:spacing w:after="0" w:line="240" w:lineRule="auto"/>
              <w:ind w:left="586" w:hanging="14"/>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D2B29" w:rsidRPr="005D2B29" w:rsidTr="00903E71">
        <w:tc>
          <w:tcPr>
            <w:tcW w:w="3798" w:type="dxa"/>
            <w:gridSpan w:val="2"/>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ind w:right="-51"/>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Понеділок, середа, четвер, п’ятниця, субота 08.00 – 15.30;</w:t>
            </w:r>
          </w:p>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вівторок 08.00 – 20.00;</w:t>
            </w:r>
          </w:p>
          <w:p w:rsidR="005D2B29" w:rsidRPr="005D2B29" w:rsidRDefault="005D2B29" w:rsidP="005D2B29">
            <w:pPr>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технічна перерва 12.30 – 13.00</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spacing w:after="0" w:line="240" w:lineRule="atLeast"/>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 xml:space="preserve">Телефон: </w:t>
            </w:r>
            <w:r w:rsidRPr="005D2B29">
              <w:rPr>
                <w:rFonts w:ascii="Times New Roman" w:eastAsia="Calibri" w:hAnsi="Times New Roman" w:cs="Times New Roman"/>
                <w:sz w:val="24"/>
                <w:szCs w:val="24"/>
                <w:lang w:val="uk-UA" w:eastAsia="ru-RU"/>
              </w:rPr>
              <w:t>0975033528; 0674336786, 0-800-300-177</w:t>
            </w:r>
          </w:p>
          <w:p w:rsidR="005D2B29" w:rsidRPr="005D2B29" w:rsidRDefault="005D2B29" w:rsidP="005D2B29">
            <w:pPr>
              <w:spacing w:after="0" w:line="240" w:lineRule="auto"/>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 xml:space="preserve">Ел.пошта: </w:t>
            </w:r>
            <w:hyperlink r:id="rId210" w:history="1">
              <w:r w:rsidRPr="005D2B29">
                <w:rPr>
                  <w:rFonts w:ascii="Times New Roman" w:eastAsia="Calibri" w:hAnsi="Times New Roman" w:cs="Times New Roman"/>
                  <w:sz w:val="24"/>
                  <w:szCs w:val="24"/>
                  <w:u w:val="single"/>
                  <w:lang w:val="uk-UA"/>
                </w:rPr>
                <w:t>upszn@trnvk.gov.ua</w:t>
              </w:r>
            </w:hyperlink>
          </w:p>
          <w:p w:rsidR="005D2B29" w:rsidRPr="005D2B29" w:rsidRDefault="005D2B29" w:rsidP="005D2B29">
            <w:pPr>
              <w:spacing w:after="0" w:line="240" w:lineRule="auto"/>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 xml:space="preserve">Офіційний вебсайт виконкому районної у місті ради: </w:t>
            </w:r>
            <w:hyperlink r:id="rId211" w:history="1">
              <w:r w:rsidRPr="005D2B29">
                <w:rPr>
                  <w:rFonts w:ascii="Times New Roman" w:eastAsia="Calibri" w:hAnsi="Times New Roman" w:cs="Times New Roman"/>
                  <w:sz w:val="24"/>
                  <w:szCs w:val="24"/>
                  <w:u w:val="single"/>
                  <w:lang w:val="uk-UA"/>
                </w:rPr>
                <w:t>trnvk.gov.ua</w:t>
              </w:r>
            </w:hyperlink>
          </w:p>
        </w:tc>
      </w:tr>
      <w:tr w:rsidR="005D2B29" w:rsidRPr="005D2B29"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5</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5D2B29" w:rsidRPr="005D2B29"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i/>
                <w:iCs/>
                <w:sz w:val="24"/>
                <w:szCs w:val="24"/>
                <w:lang w:val="uk-UA" w:eastAsia="ru-RU"/>
              </w:rPr>
              <w:t>Умови отримання адміністративної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Заява, наявність відповідного пакета документів</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Вичерпний перелік документів, необхідних для отримання адміністративної послуги, а також вимоги до </w:t>
            </w:r>
            <w:r w:rsidRPr="005D2B29">
              <w:rPr>
                <w:rFonts w:ascii="Times New Roman" w:eastAsia="Calibri" w:hAnsi="Times New Roman" w:cs="Times New Roman"/>
                <w:sz w:val="24"/>
                <w:szCs w:val="24"/>
                <w:lang w:val="uk-UA" w:eastAsia="ru-RU"/>
              </w:rPr>
              <w:lastRenderedPageBreak/>
              <w:t>них</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lastRenderedPageBreak/>
              <w:t>- заява;</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копія рішення суду про визнання особи недієздатною / про визнання особи недієздатною та призначення їй опікуна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eastAsia="ru-RU"/>
              </w:rPr>
              <w:lastRenderedPageBreak/>
              <w:t>- копія рішення суду про призначення особи опікуном (опікунами) особи, визнаної судом недієздатною (до 22.03.2005 – рішення органу опіки та піклування)</w:t>
            </w:r>
            <w:r w:rsidRPr="005D2B29">
              <w:rPr>
                <w:rFonts w:ascii="Times New Roman" w:eastAsia="Calibri" w:hAnsi="Times New Roman" w:cs="Times New Roman"/>
                <w:sz w:val="24"/>
                <w:szCs w:val="24"/>
                <w:lang w:val="uk-UA"/>
              </w:rPr>
              <w:t xml:space="preserve"> </w:t>
            </w:r>
            <w:r w:rsidRPr="005D2B29">
              <w:rPr>
                <w:rFonts w:ascii="Times New Roman" w:eastAsia="Calibri" w:hAnsi="Times New Roman" w:cs="Times New Roman"/>
                <w:sz w:val="24"/>
                <w:szCs w:val="24"/>
                <w:lang w:val="uk-UA" w:eastAsia="ru-RU"/>
              </w:rPr>
              <w:t>(з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згода на вчинення правочину від інших опікунів (у разі наявності у недієздатної особи декількох призначених опікунів);</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копія правовстановлюючого документа, що підтверджує право власності на майно (квартиру, будинок, земельну ділянку тощо), яке відчужується/придбавається (з пред'явленням оригіналу) ;</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копія довідки органу державної реєстрації про підтвердження права власності на майно, яке відчужується/придбавається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копія технічного паспорта на майно, яке відчужується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копія установчих документів підприємства, власником / співвласником якого є недієздатна особа (у разі наявності)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згода співвласників нерухомого майна або майна, яке потребує постійного управління (за необхідності);</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документ, що підтверджує включення до Єдиного державного реєстру юридичних осіб, фізичних осіб-підприємців та громадських формувань (за наявності у недієздатної особи власного майна, яке потребує постійного управління);</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документ про оціночну вартість майна, власником якого є недієздатна особа.</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ind w:right="-202"/>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Безоплатно</w:t>
            </w:r>
          </w:p>
        </w:tc>
      </w:tr>
      <w:tr w:rsidR="005D2B29" w:rsidRPr="005D2B29"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i/>
                <w:iCs/>
                <w:sz w:val="24"/>
                <w:szCs w:val="24"/>
                <w:lang w:val="uk-UA" w:eastAsia="ru-RU"/>
              </w:rPr>
              <w:t>У разі оплати адміністративної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lastRenderedPageBreak/>
              <w:t>12</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До 60 днів</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bCs/>
                <w:sz w:val="24"/>
                <w:szCs w:val="24"/>
                <w:lang w:val="uk-UA" w:eastAsia="ru-RU"/>
              </w:rPr>
            </w:pPr>
            <w:r w:rsidRPr="005D2B29">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1. Надання неповного пакета документів.</w:t>
            </w:r>
          </w:p>
        </w:tc>
      </w:tr>
      <w:tr w:rsidR="005D2B29" w:rsidRPr="005D2B29"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textAlignment w:val="baseline"/>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5D2B29" w:rsidRPr="005D2B29" w:rsidRDefault="005D2B29" w:rsidP="005D2B29">
            <w:pPr>
              <w:widowControl w:val="0"/>
              <w:spacing w:after="0" w:line="240" w:lineRule="auto"/>
              <w:jc w:val="both"/>
              <w:textAlignment w:val="baseline"/>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Видача опікуну дозволу/ відмова у наданні дозволу  на вчинення правочинів</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ind w:left="34"/>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Особисто</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w:t>
            </w:r>
          </w:p>
        </w:tc>
      </w:tr>
    </w:tbl>
    <w:p w:rsidR="005D2B29" w:rsidRPr="005D2B29" w:rsidRDefault="005D2B29" w:rsidP="005D2B29">
      <w:pPr>
        <w:spacing w:after="0" w:line="240" w:lineRule="auto"/>
        <w:ind w:right="142"/>
        <w:jc w:val="center"/>
        <w:rPr>
          <w:rFonts w:ascii="Times New Roman" w:eastAsia="Calibri" w:hAnsi="Times New Roman" w:cs="Times New Roman"/>
          <w:sz w:val="28"/>
          <w:szCs w:val="28"/>
          <w:lang w:val="uk-UA"/>
        </w:rPr>
      </w:pPr>
    </w:p>
    <w:p w:rsidR="005D2B29" w:rsidRPr="005D2B29" w:rsidRDefault="005D2B29" w:rsidP="005D2B29">
      <w:pPr>
        <w:spacing w:after="0" w:line="240" w:lineRule="auto"/>
        <w:jc w:val="both"/>
        <w:rPr>
          <w:rFonts w:ascii="Times New Roman" w:eastAsia="Calibri" w:hAnsi="Times New Roman" w:cs="Times New Roman"/>
          <w:b/>
          <w:bCs/>
          <w:i/>
          <w:iCs/>
          <w:sz w:val="24"/>
          <w:szCs w:val="24"/>
          <w:lang w:val="uk-UA"/>
        </w:rPr>
      </w:pPr>
      <w:r w:rsidRPr="005D2B29">
        <w:rPr>
          <w:rFonts w:ascii="Times New Roman" w:eastAsia="Calibri" w:hAnsi="Times New Roman" w:cs="Times New Roman"/>
          <w:b/>
          <w:bCs/>
          <w:i/>
          <w:iCs/>
          <w:sz w:val="24"/>
          <w:szCs w:val="24"/>
          <w:lang w:val="uk-UA"/>
        </w:rPr>
        <w:t>Керуюча справами виконкому</w:t>
      </w:r>
    </w:p>
    <w:p w:rsidR="005D2B29" w:rsidRPr="005D2B29" w:rsidRDefault="005D2B29" w:rsidP="005D2B29">
      <w:pPr>
        <w:spacing w:after="0" w:line="240" w:lineRule="auto"/>
        <w:jc w:val="both"/>
        <w:rPr>
          <w:rFonts w:ascii="Times New Roman" w:eastAsia="Times New Roman" w:hAnsi="Times New Roman" w:cs="Times New Roman"/>
          <w:b/>
          <w:i/>
          <w:sz w:val="24"/>
          <w:lang w:val="uk-UA" w:eastAsia="ru-RU"/>
        </w:rPr>
      </w:pPr>
      <w:r w:rsidRPr="005D2B29">
        <w:rPr>
          <w:rFonts w:ascii="Times New Roman" w:eastAsia="Calibri" w:hAnsi="Times New Roman" w:cs="Times New Roman"/>
          <w:b/>
          <w:bCs/>
          <w:i/>
          <w:iCs/>
          <w:sz w:val="24"/>
          <w:szCs w:val="24"/>
          <w:lang w:val="uk-UA"/>
        </w:rPr>
        <w:t xml:space="preserve">районної у місті ради </w:t>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t>Алла ГОЛОВАТА</w:t>
      </w:r>
    </w:p>
    <w:p w:rsidR="005D2B29" w:rsidRDefault="005D2B29" w:rsidP="001D7FA1">
      <w:pPr>
        <w:spacing w:after="0" w:line="240" w:lineRule="auto"/>
        <w:jc w:val="both"/>
        <w:rPr>
          <w:rFonts w:ascii="Times New Roman" w:eastAsia="Calibri" w:hAnsi="Times New Roman" w:cs="Times New Roman"/>
          <w:b/>
          <w:bCs/>
          <w:i/>
          <w:iCs/>
          <w:sz w:val="24"/>
          <w:szCs w:val="24"/>
          <w:lang w:val="uk-UA"/>
        </w:rPr>
      </w:pPr>
    </w:p>
    <w:p w:rsidR="005D2B29" w:rsidRDefault="005D2B29">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5D2B29" w:rsidRPr="005D2B29" w:rsidRDefault="005D2B29" w:rsidP="005D2B29">
      <w:pPr>
        <w:spacing w:after="0" w:line="240" w:lineRule="auto"/>
        <w:ind w:left="7080"/>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
          <w:iCs/>
          <w:sz w:val="24"/>
          <w:szCs w:val="24"/>
          <w:lang w:val="uk-UA" w:eastAsia="ru-RU"/>
        </w:rPr>
        <w:lastRenderedPageBreak/>
        <w:t>Додаток 303</w:t>
      </w:r>
    </w:p>
    <w:p w:rsidR="005D2B29" w:rsidRPr="005D2B29" w:rsidRDefault="005D2B29" w:rsidP="005D2B29">
      <w:pPr>
        <w:spacing w:after="0" w:line="240" w:lineRule="auto"/>
        <w:ind w:left="7080"/>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
          <w:iCs/>
          <w:sz w:val="24"/>
          <w:szCs w:val="24"/>
          <w:lang w:val="uk-UA" w:eastAsia="ru-RU"/>
        </w:rPr>
        <w:t>до рішення виконкому</w:t>
      </w:r>
    </w:p>
    <w:p w:rsidR="005D2B29" w:rsidRPr="005D2B29" w:rsidRDefault="005D2B29" w:rsidP="005D2B29">
      <w:pPr>
        <w:spacing w:after="0" w:line="240" w:lineRule="auto"/>
        <w:ind w:left="7080"/>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
          <w:iCs/>
          <w:sz w:val="24"/>
          <w:szCs w:val="24"/>
          <w:lang w:val="uk-UA" w:eastAsia="ru-RU"/>
        </w:rPr>
        <w:t>районної у місті ради</w:t>
      </w:r>
    </w:p>
    <w:p w:rsidR="005D2B29" w:rsidRPr="005D2B29" w:rsidRDefault="005D2B29" w:rsidP="005D2B29">
      <w:pPr>
        <w:spacing w:after="0" w:line="240" w:lineRule="auto"/>
        <w:ind w:left="7080"/>
        <w:rPr>
          <w:rFonts w:ascii="Times New Roman" w:eastAsia="Calibri" w:hAnsi="Times New Roman" w:cs="Times New Roman"/>
          <w:b/>
          <w:bCs/>
          <w:i/>
          <w:iCs/>
          <w:color w:val="FF0000"/>
          <w:sz w:val="24"/>
          <w:szCs w:val="24"/>
          <w:lang w:val="uk-UA" w:eastAsia="ru-RU"/>
        </w:rPr>
      </w:pPr>
      <w:r w:rsidRPr="005D2B29">
        <w:rPr>
          <w:rFonts w:ascii="Times New Roman" w:eastAsia="Calibri" w:hAnsi="Times New Roman" w:cs="Times New Roman"/>
          <w:b/>
          <w:i/>
          <w:sz w:val="24"/>
          <w:szCs w:val="24"/>
          <w:lang w:val="uk-UA"/>
        </w:rPr>
        <w:t xml:space="preserve">21.06.2023 № 216 </w:t>
      </w:r>
    </w:p>
    <w:p w:rsidR="005D2B29" w:rsidRPr="005D2B29" w:rsidRDefault="005D2B29" w:rsidP="005D2B29">
      <w:pPr>
        <w:spacing w:after="0" w:line="240" w:lineRule="auto"/>
        <w:jc w:val="center"/>
        <w:rPr>
          <w:rFonts w:ascii="Times New Roman" w:eastAsia="Calibri" w:hAnsi="Times New Roman" w:cs="Times New Roman"/>
          <w:b/>
          <w:bCs/>
          <w:sz w:val="24"/>
          <w:szCs w:val="24"/>
          <w:lang w:val="uk-UA" w:eastAsia="ru-RU"/>
        </w:rPr>
      </w:pPr>
    </w:p>
    <w:p w:rsidR="005D2B29" w:rsidRPr="005D2B29" w:rsidRDefault="005D2B29" w:rsidP="005D2B29">
      <w:pPr>
        <w:spacing w:after="0" w:line="240" w:lineRule="auto"/>
        <w:jc w:val="center"/>
        <w:rPr>
          <w:rFonts w:ascii="Times New Roman" w:eastAsia="Calibri" w:hAnsi="Times New Roman" w:cs="Times New Roman"/>
          <w:b/>
          <w:bCs/>
          <w:sz w:val="24"/>
          <w:szCs w:val="24"/>
          <w:lang w:val="uk-UA" w:eastAsia="ru-RU"/>
        </w:rPr>
      </w:pPr>
      <w:r w:rsidRPr="005D2B29">
        <w:rPr>
          <w:rFonts w:ascii="Times New Roman" w:eastAsia="Calibri" w:hAnsi="Times New Roman" w:cs="Times New Roman"/>
          <w:b/>
          <w:bCs/>
          <w:sz w:val="24"/>
          <w:szCs w:val="24"/>
          <w:lang w:val="uk-UA" w:eastAsia="ru-RU"/>
        </w:rPr>
        <w:t>ІНФОРМАЦІЙНА КАРТКА   № 72-32</w:t>
      </w:r>
    </w:p>
    <w:p w:rsidR="005D2B29" w:rsidRPr="005D2B29" w:rsidRDefault="005D2B29" w:rsidP="005D2B29">
      <w:pPr>
        <w:spacing w:after="0" w:line="240" w:lineRule="auto"/>
        <w:jc w:val="center"/>
        <w:rPr>
          <w:rFonts w:ascii="Times New Roman" w:eastAsia="Calibri" w:hAnsi="Times New Roman" w:cs="Times New Roman"/>
          <w:sz w:val="24"/>
          <w:szCs w:val="24"/>
          <w:lang w:val="uk-UA" w:eastAsia="ru-RU"/>
        </w:rPr>
      </w:pPr>
    </w:p>
    <w:p w:rsidR="005D2B29" w:rsidRPr="005D2B29" w:rsidRDefault="005D2B29" w:rsidP="005D2B29">
      <w:pPr>
        <w:spacing w:after="0" w:line="240" w:lineRule="auto"/>
        <w:jc w:val="both"/>
        <w:rPr>
          <w:rFonts w:ascii="Times New Roman" w:eastAsia="Calibri" w:hAnsi="Times New Roman" w:cs="Times New Roman"/>
          <w:b/>
          <w:bCs/>
          <w:i/>
          <w:iCs/>
          <w:sz w:val="24"/>
          <w:szCs w:val="24"/>
          <w:lang w:val="uk-UA" w:eastAsia="ru-RU"/>
        </w:rPr>
      </w:pPr>
      <w:r w:rsidRPr="005D2B29">
        <w:rPr>
          <w:rFonts w:ascii="Times New Roman" w:eastAsia="Calibri" w:hAnsi="Times New Roman" w:cs="Times New Roman"/>
          <w:b/>
          <w:bCs/>
          <w:iCs/>
          <w:sz w:val="24"/>
          <w:szCs w:val="24"/>
          <w:lang w:val="uk-UA" w:eastAsia="ru-RU"/>
        </w:rPr>
        <w:t>послуги</w:t>
      </w:r>
      <w:r w:rsidRPr="005D2B29">
        <w:rPr>
          <w:rFonts w:ascii="Times New Roman" w:eastAsia="Calibri" w:hAnsi="Times New Roman" w:cs="Times New Roman"/>
          <w:b/>
          <w:bCs/>
          <w:i/>
          <w:iCs/>
          <w:sz w:val="24"/>
          <w:szCs w:val="24"/>
          <w:lang w:val="uk-UA" w:eastAsia="ru-RU"/>
        </w:rPr>
        <w:t xml:space="preserve"> Видача дозволу опікуну на вчинення правочинів стосовно укладення договорів щодо іншого цінного майна</w:t>
      </w:r>
    </w:p>
    <w:p w:rsidR="005D2B29" w:rsidRPr="005D2B29" w:rsidRDefault="005D2B29" w:rsidP="005D2B29">
      <w:pPr>
        <w:spacing w:after="0" w:line="240" w:lineRule="auto"/>
        <w:jc w:val="both"/>
        <w:rPr>
          <w:rFonts w:ascii="Times New Roman" w:eastAsia="Calibri" w:hAnsi="Times New Roman" w:cs="Times New Roman"/>
          <w:sz w:val="24"/>
          <w:szCs w:val="24"/>
          <w:lang w:val="uk-UA" w:eastAsia="ru-RU"/>
        </w:rPr>
      </w:pPr>
    </w:p>
    <w:tbl>
      <w:tblPr>
        <w:tblW w:w="0" w:type="auto"/>
        <w:tblLayout w:type="fixed"/>
        <w:tblLook w:val="00A0" w:firstRow="1" w:lastRow="0" w:firstColumn="1" w:lastColumn="0" w:noHBand="0" w:noVBand="0"/>
      </w:tblPr>
      <w:tblGrid>
        <w:gridCol w:w="636"/>
        <w:gridCol w:w="3162"/>
        <w:gridCol w:w="5773"/>
      </w:tblGrid>
      <w:tr w:rsidR="005D2B29" w:rsidRPr="005D2B29"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5D2B29">
              <w:rPr>
                <w:rFonts w:ascii="Times New Roman" w:eastAsia="Calibri" w:hAnsi="Times New Roman" w:cs="Times New Roman"/>
                <w:b/>
                <w:bCs/>
                <w:sz w:val="24"/>
                <w:szCs w:val="24"/>
                <w:lang w:val="uk-UA" w:eastAsia="ru-RU"/>
              </w:rPr>
              <w:t xml:space="preserve">Інформація про суб’єкта надання послуги </w:t>
            </w:r>
          </w:p>
          <w:p w:rsidR="005D2B29" w:rsidRPr="005D2B29" w:rsidRDefault="005D2B29" w:rsidP="005D2B29">
            <w:pPr>
              <w:widowControl w:val="0"/>
              <w:spacing w:after="0" w:line="240" w:lineRule="auto"/>
              <w:ind w:left="586" w:hanging="14"/>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D2B29" w:rsidRPr="005D2B29" w:rsidTr="00903E71">
        <w:tc>
          <w:tcPr>
            <w:tcW w:w="3798" w:type="dxa"/>
            <w:gridSpan w:val="2"/>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ind w:right="-51"/>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Понеділок, середа, четвер, п’ятниця, субота 08.00 – 15.30;</w:t>
            </w:r>
          </w:p>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вівторок 08.00 – 20.00;</w:t>
            </w:r>
          </w:p>
          <w:p w:rsidR="005D2B29" w:rsidRPr="005D2B29" w:rsidRDefault="005D2B29" w:rsidP="005D2B29">
            <w:pPr>
              <w:spacing w:after="0" w:line="240" w:lineRule="auto"/>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технічна перерва 12.30 – 13.00</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spacing w:after="0" w:line="240" w:lineRule="atLeast"/>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 xml:space="preserve">Телефон: </w:t>
            </w:r>
            <w:r w:rsidRPr="005D2B29">
              <w:rPr>
                <w:rFonts w:ascii="Times New Roman" w:eastAsia="Calibri" w:hAnsi="Times New Roman" w:cs="Times New Roman"/>
                <w:sz w:val="24"/>
                <w:szCs w:val="24"/>
                <w:lang w:val="uk-UA" w:eastAsia="ru-RU"/>
              </w:rPr>
              <w:t>0975033528; 0674336786, 0-800-300-177</w:t>
            </w:r>
          </w:p>
          <w:p w:rsidR="005D2B29" w:rsidRPr="005D2B29" w:rsidRDefault="005D2B29" w:rsidP="005D2B29">
            <w:pPr>
              <w:spacing w:after="0" w:line="240" w:lineRule="auto"/>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 xml:space="preserve">Ел.пошта: </w:t>
            </w:r>
            <w:hyperlink r:id="rId212" w:history="1">
              <w:r w:rsidRPr="005D2B29">
                <w:rPr>
                  <w:rFonts w:ascii="Times New Roman" w:eastAsia="Calibri" w:hAnsi="Times New Roman" w:cs="Times New Roman"/>
                  <w:color w:val="0000FF"/>
                  <w:sz w:val="24"/>
                  <w:szCs w:val="24"/>
                  <w:u w:val="single"/>
                  <w:lang w:val="uk-UA"/>
                </w:rPr>
                <w:t>upszn@trnvk.gov.ua</w:t>
              </w:r>
            </w:hyperlink>
          </w:p>
          <w:p w:rsidR="005D2B29" w:rsidRPr="005D2B29" w:rsidRDefault="005D2B29" w:rsidP="005D2B29">
            <w:pPr>
              <w:spacing w:after="0" w:line="240" w:lineRule="auto"/>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rPr>
              <w:t xml:space="preserve">Офіційний вебсайт виконкому районної у місті ради: </w:t>
            </w:r>
            <w:hyperlink r:id="rId213" w:history="1">
              <w:r w:rsidRPr="005D2B29">
                <w:rPr>
                  <w:rFonts w:ascii="Times New Roman" w:eastAsia="Calibri" w:hAnsi="Times New Roman" w:cs="Times New Roman"/>
                  <w:color w:val="0000FF"/>
                  <w:sz w:val="24"/>
                  <w:szCs w:val="24"/>
                  <w:u w:val="single"/>
                  <w:lang w:val="uk-UA"/>
                </w:rPr>
                <w:t>trnvk.gov.ua</w:t>
              </w:r>
            </w:hyperlink>
          </w:p>
        </w:tc>
      </w:tr>
      <w:tr w:rsidR="005D2B29" w:rsidRPr="005D2B29"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5</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200" w:line="240" w:lineRule="auto"/>
              <w:jc w:val="both"/>
              <w:rPr>
                <w:rFonts w:ascii="Times New Roman" w:eastAsia="Calibri" w:hAnsi="Times New Roman" w:cs="Times New Roman"/>
                <w:sz w:val="24"/>
                <w:szCs w:val="24"/>
                <w:lang w:val="uk-UA" w:eastAsia="ru-RU"/>
              </w:rPr>
            </w:pP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20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5D2B29" w:rsidRPr="005D2B29"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i/>
                <w:iCs/>
                <w:sz w:val="24"/>
                <w:szCs w:val="24"/>
                <w:lang w:val="uk-UA" w:eastAsia="ru-RU"/>
              </w:rPr>
              <w:t>Умови отримання адміністративної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Заява, наявність відповідного пакета документів</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Вичерпний перелік документів, необхідних для отримання адміністративної </w:t>
            </w:r>
            <w:r w:rsidRPr="005D2B29">
              <w:rPr>
                <w:rFonts w:ascii="Times New Roman" w:eastAsia="Calibri" w:hAnsi="Times New Roman" w:cs="Times New Roman"/>
                <w:sz w:val="24"/>
                <w:szCs w:val="24"/>
                <w:lang w:val="uk-UA" w:eastAsia="ru-RU"/>
              </w:rPr>
              <w:lastRenderedPageBreak/>
              <w:t>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lastRenderedPageBreak/>
              <w:t>Заява;</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   копія рішення суду про визнання особи недієздатною / про визнання особи недієздатною та </w:t>
            </w:r>
            <w:r w:rsidRPr="005D2B29">
              <w:rPr>
                <w:rFonts w:ascii="Times New Roman" w:eastAsia="Calibri" w:hAnsi="Times New Roman" w:cs="Times New Roman"/>
                <w:sz w:val="24"/>
                <w:szCs w:val="24"/>
                <w:lang w:val="uk-UA" w:eastAsia="ru-RU"/>
              </w:rPr>
              <w:lastRenderedPageBreak/>
              <w:t>призначення їй опікуна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rPr>
            </w:pPr>
            <w:r w:rsidRPr="005D2B29">
              <w:rPr>
                <w:rFonts w:ascii="Times New Roman" w:eastAsia="Calibri" w:hAnsi="Times New Roman" w:cs="Times New Roman"/>
                <w:sz w:val="24"/>
                <w:szCs w:val="24"/>
                <w:lang w:val="uk-UA" w:eastAsia="ru-RU"/>
              </w:rPr>
              <w:t xml:space="preserve">   копія рішення суду про призначення особи опікуном (опікунами) особи, визнаної судом недієздатною (до 22.03.2005 – рішення органу опіки та піклування)</w:t>
            </w:r>
            <w:r w:rsidRPr="005D2B29">
              <w:rPr>
                <w:rFonts w:ascii="Times New Roman" w:eastAsia="Calibri" w:hAnsi="Times New Roman" w:cs="Times New Roman"/>
                <w:sz w:val="24"/>
                <w:szCs w:val="24"/>
                <w:lang w:val="uk-UA"/>
              </w:rPr>
              <w:t xml:space="preserve"> </w:t>
            </w:r>
            <w:r w:rsidRPr="005D2B29">
              <w:rPr>
                <w:rFonts w:ascii="Times New Roman" w:eastAsia="Calibri" w:hAnsi="Times New Roman" w:cs="Times New Roman"/>
                <w:sz w:val="24"/>
                <w:szCs w:val="24"/>
                <w:lang w:val="uk-UA" w:eastAsia="ru-RU"/>
              </w:rPr>
              <w:t>(з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   згода на вчинення правочину від інших опікунів (у разі наявності у недієздатної особи декількох призначених опікунів);</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   копія правовстановлюючого документа, що підтверджує право власності на майно, яке відчужується/придбавається (з пред'явленням оригіналу) ;</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xml:space="preserve">   копія довідки органу державної реєстрації про підтвердження права власності на майно, яке відчужується/придбавається (у разі наявності) (з пред'явленням оригіналу);</w:t>
            </w:r>
          </w:p>
          <w:p w:rsidR="005D2B29" w:rsidRPr="005D2B29" w:rsidRDefault="005D2B29" w:rsidP="005D2B29">
            <w:pPr>
              <w:widowControl w:val="0"/>
              <w:spacing w:after="0" w:line="240" w:lineRule="atLeast"/>
              <w:jc w:val="both"/>
              <w:rPr>
                <w:rFonts w:ascii="Times New Roman" w:eastAsia="Calibri" w:hAnsi="Times New Roman" w:cs="Times New Roman"/>
                <w:sz w:val="24"/>
                <w:szCs w:val="24"/>
                <w:lang w:eastAsia="ru-RU"/>
              </w:rPr>
            </w:pPr>
            <w:r w:rsidRPr="005D2B29">
              <w:rPr>
                <w:rFonts w:ascii="Times New Roman" w:eastAsia="Calibri" w:hAnsi="Times New Roman" w:cs="Times New Roman"/>
                <w:sz w:val="24"/>
                <w:szCs w:val="24"/>
                <w:lang w:val="uk-UA" w:eastAsia="ru-RU"/>
              </w:rPr>
              <w:t xml:space="preserve">   документ про оціночну вартість майна, власником якого є недієздатна особа</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ind w:right="-202"/>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Безоплатно</w:t>
            </w:r>
          </w:p>
        </w:tc>
      </w:tr>
      <w:tr w:rsidR="005D2B29" w:rsidRPr="005D2B29"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uto"/>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i/>
                <w:iCs/>
                <w:sz w:val="24"/>
                <w:szCs w:val="24"/>
                <w:lang w:val="uk-UA" w:eastAsia="ru-RU"/>
              </w:rPr>
              <w:t>У разі оплати адміністративної послуги:</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sz w:val="24"/>
                <w:szCs w:val="24"/>
                <w:lang w:val="uk-UA" w:eastAsia="ru-RU"/>
              </w:rPr>
            </w:pPr>
            <w:r w:rsidRPr="005D2B29">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До 60 днів</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bCs/>
                <w:sz w:val="24"/>
                <w:szCs w:val="24"/>
                <w:lang w:val="uk-UA" w:eastAsia="ru-RU"/>
              </w:rPr>
            </w:pPr>
            <w:r w:rsidRPr="005D2B29">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1. Надання неповного пакета документів.</w:t>
            </w:r>
          </w:p>
        </w:tc>
      </w:tr>
      <w:tr w:rsidR="005D2B29" w:rsidRPr="005D2B29"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textAlignment w:val="baseline"/>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5D2B29" w:rsidRPr="005D2B29" w:rsidRDefault="005D2B29" w:rsidP="005D2B29">
            <w:pPr>
              <w:widowControl w:val="0"/>
              <w:spacing w:after="0" w:line="240" w:lineRule="auto"/>
              <w:jc w:val="both"/>
              <w:textAlignment w:val="baseline"/>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2. Виявлення недостовірних відомостей у поданих документах.</w:t>
            </w:r>
          </w:p>
          <w:p w:rsidR="005D2B29" w:rsidRPr="005D2B29" w:rsidRDefault="005D2B29" w:rsidP="005D2B29">
            <w:pPr>
              <w:widowControl w:val="0"/>
              <w:spacing w:after="0" w:line="240" w:lineRule="auto"/>
              <w:jc w:val="both"/>
              <w:textAlignment w:val="baseline"/>
              <w:rPr>
                <w:rFonts w:ascii="Times New Roman" w:eastAsia="Calibri" w:hAnsi="Times New Roman" w:cs="Times New Roman"/>
                <w:sz w:val="24"/>
                <w:szCs w:val="24"/>
                <w:lang w:val="uk-UA" w:eastAsia="ru-RU"/>
              </w:rPr>
            </w:pP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lastRenderedPageBreak/>
              <w:t>15</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uto"/>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Видача опікуну дозволу/ відмова у наданні дозволу  на вчинення правочинів</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ind w:left="34"/>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Особисто</w:t>
            </w:r>
          </w:p>
        </w:tc>
      </w:tr>
      <w:tr w:rsidR="005D2B29" w:rsidRPr="005D2B29" w:rsidTr="00903E71">
        <w:tc>
          <w:tcPr>
            <w:tcW w:w="636"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center"/>
              <w:rPr>
                <w:rFonts w:ascii="Times New Roman" w:eastAsia="Calibri" w:hAnsi="Times New Roman" w:cs="Times New Roman"/>
                <w:b/>
                <w:sz w:val="24"/>
                <w:szCs w:val="24"/>
                <w:lang w:val="uk-UA" w:eastAsia="ru-RU"/>
              </w:rPr>
            </w:pPr>
            <w:r w:rsidRPr="005D2B29">
              <w:rPr>
                <w:rFonts w:ascii="Times New Roman" w:eastAsia="Calibri"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5D2B29" w:rsidRPr="005D2B29" w:rsidRDefault="005D2B29" w:rsidP="005D2B29">
            <w:pPr>
              <w:widowControl w:val="0"/>
              <w:spacing w:after="0" w:line="240" w:lineRule="atLeast"/>
              <w:jc w:val="both"/>
              <w:rPr>
                <w:rFonts w:ascii="Times New Roman" w:eastAsia="Calibri" w:hAnsi="Times New Roman" w:cs="Times New Roman"/>
                <w:sz w:val="24"/>
                <w:szCs w:val="24"/>
                <w:lang w:val="uk-UA" w:eastAsia="ru-RU"/>
              </w:rPr>
            </w:pPr>
            <w:r w:rsidRPr="005D2B29">
              <w:rPr>
                <w:rFonts w:ascii="Times New Roman" w:eastAsia="Calibri" w:hAnsi="Times New Roman" w:cs="Times New Roman"/>
                <w:sz w:val="24"/>
                <w:szCs w:val="24"/>
                <w:lang w:val="uk-UA" w:eastAsia="ru-RU"/>
              </w:rPr>
              <w:t> </w:t>
            </w:r>
          </w:p>
        </w:tc>
      </w:tr>
    </w:tbl>
    <w:p w:rsidR="005D2B29" w:rsidRPr="005D2B29" w:rsidRDefault="005D2B29" w:rsidP="005D2B29">
      <w:pPr>
        <w:spacing w:after="0" w:line="240" w:lineRule="auto"/>
        <w:ind w:right="142"/>
        <w:jc w:val="center"/>
        <w:rPr>
          <w:rFonts w:ascii="Calibri" w:eastAsia="Calibri" w:hAnsi="Calibri" w:cs="Calibri"/>
          <w:sz w:val="24"/>
          <w:szCs w:val="24"/>
          <w:lang w:val="uk-UA"/>
        </w:rPr>
      </w:pPr>
    </w:p>
    <w:p w:rsidR="005D2B29" w:rsidRPr="005D2B29" w:rsidRDefault="005D2B29" w:rsidP="005D2B29">
      <w:pPr>
        <w:spacing w:after="0" w:line="240" w:lineRule="auto"/>
        <w:jc w:val="both"/>
        <w:rPr>
          <w:rFonts w:ascii="Times New Roman" w:eastAsia="Calibri" w:hAnsi="Times New Roman" w:cs="Times New Roman"/>
          <w:b/>
          <w:bCs/>
          <w:i/>
          <w:iCs/>
          <w:sz w:val="24"/>
          <w:szCs w:val="24"/>
          <w:lang w:val="uk-UA"/>
        </w:rPr>
      </w:pPr>
      <w:r w:rsidRPr="005D2B29">
        <w:rPr>
          <w:rFonts w:ascii="Times New Roman" w:eastAsia="Calibri" w:hAnsi="Times New Roman" w:cs="Times New Roman"/>
          <w:b/>
          <w:bCs/>
          <w:i/>
          <w:iCs/>
          <w:sz w:val="24"/>
          <w:szCs w:val="24"/>
          <w:lang w:val="uk-UA"/>
        </w:rPr>
        <w:t>Керуюча справами виконкому</w:t>
      </w:r>
    </w:p>
    <w:p w:rsidR="00E243E3" w:rsidRDefault="005D2B29" w:rsidP="005D2B29">
      <w:pPr>
        <w:spacing w:after="0" w:line="240" w:lineRule="auto"/>
        <w:jc w:val="both"/>
        <w:rPr>
          <w:rFonts w:ascii="Times New Roman" w:eastAsia="Calibri" w:hAnsi="Times New Roman" w:cs="Times New Roman"/>
          <w:b/>
          <w:bCs/>
          <w:i/>
          <w:iCs/>
          <w:sz w:val="24"/>
          <w:szCs w:val="24"/>
          <w:lang w:val="uk-UA"/>
        </w:rPr>
      </w:pPr>
      <w:r w:rsidRPr="005D2B29">
        <w:rPr>
          <w:rFonts w:ascii="Times New Roman" w:eastAsia="Calibri" w:hAnsi="Times New Roman" w:cs="Times New Roman"/>
          <w:b/>
          <w:bCs/>
          <w:i/>
          <w:iCs/>
          <w:sz w:val="24"/>
          <w:szCs w:val="24"/>
          <w:lang w:val="uk-UA"/>
        </w:rPr>
        <w:t xml:space="preserve">районної у місті ради </w:t>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r>
      <w:r w:rsidRPr="005D2B29">
        <w:rPr>
          <w:rFonts w:ascii="Times New Roman" w:eastAsia="Calibri" w:hAnsi="Times New Roman" w:cs="Times New Roman"/>
          <w:b/>
          <w:bCs/>
          <w:i/>
          <w:iCs/>
          <w:sz w:val="24"/>
          <w:szCs w:val="24"/>
          <w:lang w:val="uk-UA"/>
        </w:rPr>
        <w:tab/>
        <w:t>Алла ГОЛОВАТА</w:t>
      </w:r>
    </w:p>
    <w:p w:rsidR="00E243E3" w:rsidRDefault="00E243E3">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E243E3" w:rsidRPr="00E243E3" w:rsidRDefault="00E243E3" w:rsidP="00E243E3">
      <w:pPr>
        <w:spacing w:after="0" w:line="240" w:lineRule="auto"/>
        <w:ind w:left="7080"/>
        <w:rPr>
          <w:rFonts w:ascii="Times New Roman" w:eastAsia="Calibri" w:hAnsi="Times New Roman" w:cs="Times New Roman"/>
          <w:b/>
          <w:bCs/>
          <w:i/>
          <w:iCs/>
          <w:sz w:val="24"/>
          <w:szCs w:val="24"/>
          <w:lang w:val="uk-UA" w:eastAsia="ru-RU"/>
        </w:rPr>
      </w:pPr>
      <w:r w:rsidRPr="00E243E3">
        <w:rPr>
          <w:rFonts w:ascii="Times New Roman" w:eastAsia="Calibri" w:hAnsi="Times New Roman" w:cs="Times New Roman"/>
          <w:b/>
          <w:bCs/>
          <w:i/>
          <w:iCs/>
          <w:sz w:val="24"/>
          <w:szCs w:val="24"/>
          <w:lang w:val="uk-UA" w:eastAsia="ru-RU"/>
        </w:rPr>
        <w:lastRenderedPageBreak/>
        <w:t>Додаток 305</w:t>
      </w:r>
    </w:p>
    <w:p w:rsidR="00E243E3" w:rsidRPr="00E243E3" w:rsidRDefault="00E243E3" w:rsidP="00E243E3">
      <w:pPr>
        <w:spacing w:after="0" w:line="240" w:lineRule="auto"/>
        <w:ind w:left="7080"/>
        <w:rPr>
          <w:rFonts w:ascii="Times New Roman" w:eastAsia="Calibri" w:hAnsi="Times New Roman" w:cs="Times New Roman"/>
          <w:b/>
          <w:bCs/>
          <w:i/>
          <w:iCs/>
          <w:sz w:val="24"/>
          <w:szCs w:val="24"/>
          <w:lang w:val="uk-UA" w:eastAsia="ru-RU"/>
        </w:rPr>
      </w:pPr>
      <w:r w:rsidRPr="00E243E3">
        <w:rPr>
          <w:rFonts w:ascii="Times New Roman" w:eastAsia="Calibri" w:hAnsi="Times New Roman" w:cs="Times New Roman"/>
          <w:b/>
          <w:bCs/>
          <w:i/>
          <w:iCs/>
          <w:sz w:val="24"/>
          <w:szCs w:val="24"/>
          <w:lang w:val="uk-UA" w:eastAsia="ru-RU"/>
        </w:rPr>
        <w:t>до рішення виконкому</w:t>
      </w:r>
    </w:p>
    <w:p w:rsidR="00E243E3" w:rsidRPr="00E243E3" w:rsidRDefault="00E243E3" w:rsidP="00E243E3">
      <w:pPr>
        <w:spacing w:after="0" w:line="240" w:lineRule="auto"/>
        <w:ind w:left="7080"/>
        <w:rPr>
          <w:rFonts w:ascii="Times New Roman" w:eastAsia="Calibri" w:hAnsi="Times New Roman" w:cs="Times New Roman"/>
          <w:b/>
          <w:bCs/>
          <w:i/>
          <w:iCs/>
          <w:sz w:val="24"/>
          <w:szCs w:val="24"/>
          <w:lang w:val="uk-UA" w:eastAsia="ru-RU"/>
        </w:rPr>
      </w:pPr>
      <w:r w:rsidRPr="00E243E3">
        <w:rPr>
          <w:rFonts w:ascii="Times New Roman" w:eastAsia="Calibri" w:hAnsi="Times New Roman" w:cs="Times New Roman"/>
          <w:b/>
          <w:bCs/>
          <w:i/>
          <w:iCs/>
          <w:sz w:val="24"/>
          <w:szCs w:val="24"/>
          <w:lang w:val="uk-UA" w:eastAsia="ru-RU"/>
        </w:rPr>
        <w:t>районної у місті ради</w:t>
      </w:r>
    </w:p>
    <w:p w:rsidR="00E243E3" w:rsidRPr="00E243E3" w:rsidRDefault="00E243E3" w:rsidP="00E243E3">
      <w:pPr>
        <w:spacing w:after="0" w:line="240" w:lineRule="auto"/>
        <w:ind w:left="7080"/>
        <w:rPr>
          <w:rFonts w:ascii="Times New Roman" w:eastAsia="Calibri" w:hAnsi="Times New Roman" w:cs="Times New Roman"/>
          <w:b/>
          <w:bCs/>
          <w:i/>
          <w:iCs/>
          <w:sz w:val="24"/>
          <w:szCs w:val="24"/>
          <w:lang w:val="uk-UA" w:eastAsia="ru-RU"/>
        </w:rPr>
      </w:pPr>
      <w:r w:rsidRPr="00E243E3">
        <w:rPr>
          <w:rFonts w:ascii="Times New Roman" w:eastAsia="Calibri" w:hAnsi="Times New Roman" w:cs="Times New Roman"/>
          <w:b/>
          <w:i/>
          <w:sz w:val="24"/>
          <w:szCs w:val="24"/>
          <w:lang w:val="uk-UA"/>
        </w:rPr>
        <w:t>21.06.2023 № 216</w:t>
      </w:r>
    </w:p>
    <w:p w:rsidR="00E243E3" w:rsidRPr="00E243E3" w:rsidRDefault="00E243E3" w:rsidP="00E243E3">
      <w:pPr>
        <w:spacing w:after="0" w:line="240" w:lineRule="auto"/>
        <w:jc w:val="center"/>
        <w:rPr>
          <w:rFonts w:ascii="Times New Roman" w:eastAsia="Calibri" w:hAnsi="Times New Roman" w:cs="Times New Roman"/>
          <w:b/>
          <w:bCs/>
          <w:sz w:val="24"/>
          <w:szCs w:val="24"/>
          <w:lang w:val="uk-UA" w:eastAsia="ru-RU"/>
        </w:rPr>
      </w:pPr>
    </w:p>
    <w:p w:rsidR="00E243E3" w:rsidRPr="00E243E3" w:rsidRDefault="00E243E3" w:rsidP="00E243E3">
      <w:pPr>
        <w:spacing w:after="0" w:line="240" w:lineRule="auto"/>
        <w:jc w:val="center"/>
        <w:rPr>
          <w:rFonts w:ascii="Times New Roman" w:eastAsia="Calibri" w:hAnsi="Times New Roman" w:cs="Times New Roman"/>
          <w:b/>
          <w:bCs/>
          <w:sz w:val="24"/>
          <w:szCs w:val="24"/>
          <w:lang w:val="uk-UA" w:eastAsia="ru-RU"/>
        </w:rPr>
      </w:pPr>
      <w:r w:rsidRPr="00E243E3">
        <w:rPr>
          <w:rFonts w:ascii="Times New Roman" w:eastAsia="Calibri" w:hAnsi="Times New Roman" w:cs="Times New Roman"/>
          <w:b/>
          <w:bCs/>
          <w:sz w:val="24"/>
          <w:szCs w:val="24"/>
          <w:lang w:val="uk-UA" w:eastAsia="ru-RU"/>
        </w:rPr>
        <w:t>ІНФОРМАЦІЙНА КАРТКА  № 72-33</w:t>
      </w:r>
    </w:p>
    <w:p w:rsidR="00E243E3" w:rsidRPr="00E243E3" w:rsidRDefault="00E243E3" w:rsidP="00E243E3">
      <w:pPr>
        <w:spacing w:after="0" w:line="240" w:lineRule="auto"/>
        <w:jc w:val="center"/>
        <w:rPr>
          <w:rFonts w:ascii="Times New Roman" w:eastAsia="Calibri" w:hAnsi="Times New Roman" w:cs="Times New Roman"/>
          <w:sz w:val="24"/>
          <w:szCs w:val="24"/>
          <w:lang w:val="uk-UA" w:eastAsia="ru-RU"/>
        </w:rPr>
      </w:pPr>
    </w:p>
    <w:p w:rsidR="00E243E3" w:rsidRPr="00E243E3" w:rsidRDefault="00E243E3" w:rsidP="00E243E3">
      <w:pPr>
        <w:spacing w:after="0" w:line="240" w:lineRule="auto"/>
        <w:jc w:val="both"/>
        <w:rPr>
          <w:rFonts w:ascii="Times New Roman" w:eastAsia="Calibri" w:hAnsi="Times New Roman" w:cs="Times New Roman"/>
          <w:b/>
          <w:bCs/>
          <w:i/>
          <w:iCs/>
          <w:sz w:val="24"/>
          <w:szCs w:val="24"/>
          <w:lang w:val="uk-UA" w:eastAsia="ru-RU"/>
        </w:rPr>
      </w:pPr>
      <w:r w:rsidRPr="00E243E3">
        <w:rPr>
          <w:rFonts w:ascii="Times New Roman" w:eastAsia="Calibri" w:hAnsi="Times New Roman" w:cs="Times New Roman"/>
          <w:b/>
          <w:bCs/>
          <w:iCs/>
          <w:sz w:val="24"/>
          <w:szCs w:val="24"/>
          <w:lang w:val="uk-UA" w:eastAsia="ru-RU"/>
        </w:rPr>
        <w:t>послуги</w:t>
      </w:r>
      <w:r w:rsidRPr="00E243E3">
        <w:rPr>
          <w:rFonts w:ascii="Times New Roman" w:eastAsia="Calibri" w:hAnsi="Times New Roman" w:cs="Times New Roman"/>
          <w:b/>
          <w:bCs/>
          <w:i/>
          <w:iCs/>
          <w:sz w:val="24"/>
          <w:szCs w:val="24"/>
          <w:lang w:val="uk-UA" w:eastAsia="ru-RU"/>
        </w:rPr>
        <w:t xml:space="preserve">  Видача дозволу опікуну на вчинення правочинів щодо видання письмових зобов’язань від імені підопічного</w:t>
      </w:r>
    </w:p>
    <w:p w:rsidR="00E243E3" w:rsidRPr="00E243E3" w:rsidRDefault="00E243E3" w:rsidP="00E243E3">
      <w:pPr>
        <w:spacing w:after="0" w:line="240" w:lineRule="auto"/>
        <w:jc w:val="both"/>
        <w:rPr>
          <w:rFonts w:ascii="Times New Roman" w:eastAsia="Calibri" w:hAnsi="Times New Roman" w:cs="Times New Roman"/>
          <w:sz w:val="24"/>
          <w:szCs w:val="24"/>
          <w:lang w:val="uk-UA" w:eastAsia="ru-RU"/>
        </w:rPr>
      </w:pPr>
    </w:p>
    <w:tbl>
      <w:tblPr>
        <w:tblW w:w="9571" w:type="dxa"/>
        <w:tblLayout w:type="fixed"/>
        <w:tblLook w:val="00A0" w:firstRow="1" w:lastRow="0" w:firstColumn="1" w:lastColumn="0" w:noHBand="0" w:noVBand="0"/>
      </w:tblPr>
      <w:tblGrid>
        <w:gridCol w:w="636"/>
        <w:gridCol w:w="3162"/>
        <w:gridCol w:w="5773"/>
      </w:tblGrid>
      <w:tr w:rsidR="00E243E3" w:rsidRPr="00E243E3"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E243E3">
              <w:rPr>
                <w:rFonts w:ascii="Times New Roman" w:eastAsia="Calibri" w:hAnsi="Times New Roman" w:cs="Times New Roman"/>
                <w:b/>
                <w:bCs/>
                <w:sz w:val="24"/>
                <w:szCs w:val="24"/>
                <w:lang w:val="uk-UA" w:eastAsia="ru-RU"/>
              </w:rPr>
              <w:t xml:space="preserve">Інформація про суб’єкта надання послуги </w:t>
            </w:r>
          </w:p>
          <w:p w:rsidR="00E243E3" w:rsidRPr="00E243E3" w:rsidRDefault="00E243E3" w:rsidP="00E243E3">
            <w:pPr>
              <w:widowControl w:val="0"/>
              <w:spacing w:after="0" w:line="240" w:lineRule="auto"/>
              <w:ind w:left="586" w:hanging="14"/>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E243E3" w:rsidRPr="00E243E3" w:rsidTr="00903E71">
        <w:tc>
          <w:tcPr>
            <w:tcW w:w="3798" w:type="dxa"/>
            <w:gridSpan w:val="2"/>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ind w:right="-51"/>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spacing w:after="0" w:line="240" w:lineRule="auto"/>
              <w:jc w:val="both"/>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both"/>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rPr>
              <w:t>Понеділок, середа, четвер, п’ятниця, субота 08.00 – 15.30;</w:t>
            </w:r>
          </w:p>
          <w:p w:rsidR="00E243E3" w:rsidRPr="00E243E3" w:rsidRDefault="00E243E3" w:rsidP="00E243E3">
            <w:pPr>
              <w:widowControl w:val="0"/>
              <w:spacing w:after="0" w:line="240" w:lineRule="auto"/>
              <w:jc w:val="both"/>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rPr>
              <w:t>вівторок 08.00 – 20.00;</w:t>
            </w:r>
          </w:p>
          <w:p w:rsidR="00E243E3" w:rsidRPr="00E243E3" w:rsidRDefault="00E243E3" w:rsidP="00E243E3">
            <w:pPr>
              <w:spacing w:after="0" w:line="240" w:lineRule="auto"/>
              <w:jc w:val="both"/>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rPr>
              <w:t>технічна перерва 12.30 – 13.00</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spacing w:after="0" w:line="240" w:lineRule="atLeast"/>
              <w:jc w:val="both"/>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rPr>
              <w:t xml:space="preserve">Телефон: </w:t>
            </w:r>
            <w:r w:rsidRPr="00E243E3">
              <w:rPr>
                <w:rFonts w:ascii="Times New Roman" w:eastAsia="Calibri" w:hAnsi="Times New Roman" w:cs="Times New Roman"/>
                <w:sz w:val="24"/>
                <w:szCs w:val="24"/>
                <w:lang w:val="uk-UA" w:eastAsia="ru-RU"/>
              </w:rPr>
              <w:t>0975033528; 0674336786, 0-800-300-177</w:t>
            </w:r>
          </w:p>
          <w:p w:rsidR="00E243E3" w:rsidRPr="00E243E3" w:rsidRDefault="00E243E3" w:rsidP="00E243E3">
            <w:pPr>
              <w:spacing w:after="0" w:line="240" w:lineRule="auto"/>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rPr>
              <w:t xml:space="preserve">Ел.пошта: </w:t>
            </w:r>
            <w:hyperlink r:id="rId214" w:history="1">
              <w:r w:rsidRPr="00E243E3">
                <w:rPr>
                  <w:rFonts w:ascii="Times New Roman" w:eastAsia="Calibri" w:hAnsi="Times New Roman" w:cs="Times New Roman"/>
                  <w:sz w:val="24"/>
                  <w:szCs w:val="24"/>
                  <w:u w:val="single"/>
                  <w:lang w:val="uk-UA"/>
                </w:rPr>
                <w:t>upszn@trnvk.gov.ua</w:t>
              </w:r>
            </w:hyperlink>
          </w:p>
          <w:p w:rsidR="00E243E3" w:rsidRPr="00E243E3" w:rsidRDefault="00E243E3" w:rsidP="00E243E3">
            <w:pPr>
              <w:spacing w:after="0" w:line="240" w:lineRule="auto"/>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rPr>
              <w:t xml:space="preserve">Офіційний вебсайт виконкому районної у місті ради: </w:t>
            </w:r>
            <w:hyperlink r:id="rId215" w:history="1">
              <w:r w:rsidRPr="00E243E3">
                <w:rPr>
                  <w:rFonts w:ascii="Times New Roman" w:eastAsia="Calibri" w:hAnsi="Times New Roman" w:cs="Times New Roman"/>
                  <w:sz w:val="24"/>
                  <w:szCs w:val="24"/>
                  <w:u w:val="single"/>
                  <w:lang w:val="uk-UA"/>
                </w:rPr>
                <w:t>trnvk.gov.ua</w:t>
              </w:r>
            </w:hyperlink>
          </w:p>
        </w:tc>
      </w:tr>
      <w:tr w:rsidR="00E243E3" w:rsidRPr="00E243E3"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uto"/>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5</w:t>
            </w:r>
          </w:p>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200" w:line="240" w:lineRule="auto"/>
              <w:jc w:val="both"/>
              <w:rPr>
                <w:rFonts w:ascii="Times New Roman" w:eastAsia="Calibri" w:hAnsi="Times New Roman" w:cs="Times New Roman"/>
                <w:sz w:val="24"/>
                <w:szCs w:val="24"/>
                <w:lang w:val="uk-UA" w:eastAsia="ru-RU"/>
              </w:rPr>
            </w:pP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200" w:line="240" w:lineRule="auto"/>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E243E3" w:rsidRPr="00E243E3"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w:t>
            </w:r>
          </w:p>
        </w:tc>
      </w:tr>
      <w:tr w:rsidR="00E243E3" w:rsidRPr="00E243E3"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uto"/>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i/>
                <w:iCs/>
                <w:sz w:val="24"/>
                <w:szCs w:val="24"/>
                <w:lang w:val="uk-UA" w:eastAsia="ru-RU"/>
              </w:rPr>
              <w:t>Умови отримання адміністративної послуги</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Заява, наявність відповідного пакета документів</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 xml:space="preserve">Вичерпний перелік документів, необхідних для отримання адміністративної </w:t>
            </w:r>
            <w:r w:rsidRPr="00E243E3">
              <w:rPr>
                <w:rFonts w:ascii="Times New Roman" w:eastAsia="Calibri" w:hAnsi="Times New Roman" w:cs="Times New Roman"/>
                <w:sz w:val="24"/>
                <w:szCs w:val="24"/>
                <w:lang w:val="uk-UA" w:eastAsia="ru-RU"/>
              </w:rPr>
              <w:lastRenderedPageBreak/>
              <w:t>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lastRenderedPageBreak/>
              <w:t xml:space="preserve">  Заява;</w:t>
            </w:r>
          </w:p>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 xml:space="preserve">   копія рішення суду про визнання особи недієздатною / про визнання особи недієздатною та </w:t>
            </w:r>
            <w:r w:rsidRPr="00E243E3">
              <w:rPr>
                <w:rFonts w:ascii="Times New Roman" w:eastAsia="Calibri" w:hAnsi="Times New Roman" w:cs="Times New Roman"/>
                <w:sz w:val="24"/>
                <w:szCs w:val="24"/>
                <w:lang w:val="uk-UA" w:eastAsia="ru-RU"/>
              </w:rPr>
              <w:lastRenderedPageBreak/>
              <w:t>призначення їй опікуна (з пред'явленням оригіналу);</w:t>
            </w:r>
          </w:p>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rPr>
            </w:pPr>
            <w:r w:rsidRPr="00E243E3">
              <w:rPr>
                <w:rFonts w:ascii="Times New Roman" w:eastAsia="Calibri" w:hAnsi="Times New Roman" w:cs="Times New Roman"/>
                <w:sz w:val="24"/>
                <w:szCs w:val="24"/>
                <w:lang w:val="uk-UA" w:eastAsia="ru-RU"/>
              </w:rPr>
              <w:t xml:space="preserve">   копія рішення суду про призначення особи опікуном (опікунами) особи, визнаної судом недієздатною (до 22.03.2005 – рішення органу опіки та піклування)</w:t>
            </w:r>
            <w:r w:rsidRPr="00E243E3">
              <w:rPr>
                <w:rFonts w:ascii="Times New Roman" w:eastAsia="Calibri" w:hAnsi="Times New Roman" w:cs="Times New Roman"/>
                <w:sz w:val="24"/>
                <w:szCs w:val="24"/>
                <w:lang w:val="uk-UA"/>
              </w:rPr>
              <w:t xml:space="preserve"> </w:t>
            </w:r>
            <w:r w:rsidRPr="00E243E3">
              <w:rPr>
                <w:rFonts w:ascii="Times New Roman" w:eastAsia="Calibri" w:hAnsi="Times New Roman" w:cs="Times New Roman"/>
                <w:sz w:val="24"/>
                <w:szCs w:val="24"/>
                <w:lang w:val="uk-UA" w:eastAsia="ru-RU"/>
              </w:rPr>
              <w:t>(з пред'явленням оригіналу);</w:t>
            </w:r>
          </w:p>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 xml:space="preserve">   згода на вчинення правочину від інших опікунів (у разі наявності у недієздатної особи декількох призначених опікунів);</w:t>
            </w:r>
          </w:p>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 xml:space="preserve">   копії паспортів недієздатної особи та її опікуна,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 </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ind w:right="-202"/>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Безоплатно</w:t>
            </w:r>
          </w:p>
        </w:tc>
      </w:tr>
      <w:tr w:rsidR="00E243E3" w:rsidRPr="00E243E3"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uto"/>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i/>
                <w:iCs/>
                <w:sz w:val="24"/>
                <w:szCs w:val="24"/>
                <w:lang w:val="uk-UA" w:eastAsia="ru-RU"/>
              </w:rPr>
              <w:t>У разі оплати адміністративної послуги:</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w:t>
            </w:r>
          </w:p>
        </w:tc>
      </w:tr>
      <w:tr w:rsidR="00E243E3" w:rsidRPr="00E243E3"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sz w:val="24"/>
                <w:szCs w:val="24"/>
                <w:lang w:val="uk-UA" w:eastAsia="ru-RU"/>
              </w:rPr>
            </w:pPr>
            <w:r w:rsidRPr="00E243E3">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До 60 днів</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b/>
                <w:bCs/>
                <w:sz w:val="24"/>
                <w:szCs w:val="24"/>
                <w:lang w:val="uk-UA" w:eastAsia="ru-RU"/>
              </w:rPr>
            </w:pPr>
            <w:r w:rsidRPr="00E243E3">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1. Надання неповного пакета документів.</w:t>
            </w:r>
          </w:p>
        </w:tc>
      </w:tr>
      <w:tr w:rsidR="00E243E3" w:rsidRPr="00E243E3"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center"/>
              <w:rPr>
                <w:rFonts w:ascii="Times New Roman" w:eastAsia="Calibri" w:hAnsi="Times New Roman" w:cs="Times New Roman"/>
                <w:b/>
                <w:sz w:val="24"/>
                <w:szCs w:val="24"/>
                <w:lang w:val="uk-UA" w:eastAsia="ru-RU"/>
              </w:rPr>
            </w:pPr>
            <w:r w:rsidRPr="00E243E3">
              <w:rPr>
                <w:rFonts w:ascii="Times New Roman" w:eastAsia="Calibri" w:hAnsi="Times New Roman" w:cs="Times New Roman"/>
                <w:b/>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both"/>
              <w:textAlignment w:val="baseline"/>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E243E3" w:rsidRPr="00E243E3" w:rsidRDefault="00E243E3" w:rsidP="00E243E3">
            <w:pPr>
              <w:widowControl w:val="0"/>
              <w:spacing w:after="0" w:line="240" w:lineRule="auto"/>
              <w:jc w:val="both"/>
              <w:textAlignment w:val="baseline"/>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b/>
                <w:sz w:val="24"/>
                <w:szCs w:val="24"/>
                <w:lang w:val="uk-UA" w:eastAsia="ru-RU"/>
              </w:rPr>
            </w:pPr>
            <w:r w:rsidRPr="00E243E3">
              <w:rPr>
                <w:rFonts w:ascii="Times New Roman" w:eastAsia="Calibri" w:hAnsi="Times New Roman" w:cs="Times New Roman"/>
                <w:b/>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uto"/>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Видача опікуну дозволу/ відмова у наданні дозволу  на вчинення правочинів</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b/>
                <w:sz w:val="24"/>
                <w:szCs w:val="24"/>
                <w:lang w:val="uk-UA" w:eastAsia="ru-RU"/>
              </w:rPr>
            </w:pPr>
            <w:r w:rsidRPr="00E243E3">
              <w:rPr>
                <w:rFonts w:ascii="Times New Roman" w:eastAsia="Calibri" w:hAnsi="Times New Roman" w:cs="Times New Roman"/>
                <w:b/>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ind w:left="34"/>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Особисто</w:t>
            </w:r>
          </w:p>
        </w:tc>
      </w:tr>
      <w:tr w:rsidR="00E243E3" w:rsidRPr="00E243E3" w:rsidTr="00903E71">
        <w:tc>
          <w:tcPr>
            <w:tcW w:w="636"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center"/>
              <w:rPr>
                <w:rFonts w:ascii="Times New Roman" w:eastAsia="Calibri" w:hAnsi="Times New Roman" w:cs="Times New Roman"/>
                <w:b/>
                <w:sz w:val="24"/>
                <w:szCs w:val="24"/>
                <w:lang w:val="uk-UA" w:eastAsia="ru-RU"/>
              </w:rPr>
            </w:pPr>
            <w:r w:rsidRPr="00E243E3">
              <w:rPr>
                <w:rFonts w:ascii="Times New Roman" w:eastAsia="Calibri" w:hAnsi="Times New Roman" w:cs="Times New Roman"/>
                <w:b/>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E243E3" w:rsidRPr="00E243E3" w:rsidRDefault="00E243E3" w:rsidP="00E243E3">
            <w:pPr>
              <w:widowControl w:val="0"/>
              <w:spacing w:after="0" w:line="240" w:lineRule="atLeast"/>
              <w:jc w:val="both"/>
              <w:rPr>
                <w:rFonts w:ascii="Times New Roman" w:eastAsia="Calibri" w:hAnsi="Times New Roman" w:cs="Times New Roman"/>
                <w:sz w:val="24"/>
                <w:szCs w:val="24"/>
                <w:lang w:val="uk-UA" w:eastAsia="ru-RU"/>
              </w:rPr>
            </w:pPr>
            <w:r w:rsidRPr="00E243E3">
              <w:rPr>
                <w:rFonts w:ascii="Times New Roman" w:eastAsia="Calibri" w:hAnsi="Times New Roman" w:cs="Times New Roman"/>
                <w:sz w:val="24"/>
                <w:szCs w:val="24"/>
                <w:lang w:val="uk-UA" w:eastAsia="ru-RU"/>
              </w:rPr>
              <w:t> </w:t>
            </w:r>
          </w:p>
        </w:tc>
      </w:tr>
    </w:tbl>
    <w:p w:rsidR="00E243E3" w:rsidRPr="00E243E3" w:rsidRDefault="00E243E3" w:rsidP="00E243E3">
      <w:pPr>
        <w:spacing w:after="0" w:line="240" w:lineRule="auto"/>
        <w:jc w:val="both"/>
        <w:rPr>
          <w:rFonts w:ascii="Times New Roman" w:eastAsia="Calibri" w:hAnsi="Times New Roman" w:cs="Times New Roman"/>
          <w:b/>
          <w:bCs/>
          <w:i/>
          <w:iCs/>
          <w:sz w:val="24"/>
          <w:szCs w:val="24"/>
          <w:lang w:val="uk-UA"/>
        </w:rPr>
      </w:pPr>
    </w:p>
    <w:p w:rsidR="00E243E3" w:rsidRPr="00E243E3" w:rsidRDefault="00E243E3" w:rsidP="00E243E3">
      <w:pPr>
        <w:spacing w:after="0" w:line="240" w:lineRule="auto"/>
        <w:jc w:val="both"/>
        <w:rPr>
          <w:rFonts w:ascii="Times New Roman" w:eastAsia="Calibri" w:hAnsi="Times New Roman" w:cs="Times New Roman"/>
          <w:b/>
          <w:bCs/>
          <w:i/>
          <w:iCs/>
          <w:sz w:val="24"/>
          <w:szCs w:val="24"/>
          <w:lang w:val="uk-UA"/>
        </w:rPr>
      </w:pPr>
    </w:p>
    <w:p w:rsidR="00E243E3" w:rsidRPr="00E243E3" w:rsidRDefault="00E243E3" w:rsidP="00E243E3">
      <w:pPr>
        <w:spacing w:after="0" w:line="240" w:lineRule="auto"/>
        <w:jc w:val="both"/>
        <w:rPr>
          <w:rFonts w:ascii="Times New Roman" w:eastAsia="Calibri" w:hAnsi="Times New Roman" w:cs="Times New Roman"/>
          <w:b/>
          <w:bCs/>
          <w:i/>
          <w:iCs/>
          <w:sz w:val="24"/>
          <w:szCs w:val="24"/>
          <w:lang w:val="uk-UA"/>
        </w:rPr>
      </w:pPr>
      <w:r w:rsidRPr="00E243E3">
        <w:rPr>
          <w:rFonts w:ascii="Times New Roman" w:eastAsia="Calibri" w:hAnsi="Times New Roman" w:cs="Times New Roman"/>
          <w:b/>
          <w:bCs/>
          <w:i/>
          <w:iCs/>
          <w:sz w:val="24"/>
          <w:szCs w:val="24"/>
          <w:lang w:val="uk-UA"/>
        </w:rPr>
        <w:t>Керуюча справами виконкому</w:t>
      </w:r>
    </w:p>
    <w:p w:rsidR="00E243E3" w:rsidRPr="00E243E3" w:rsidRDefault="00E243E3" w:rsidP="00E243E3">
      <w:pPr>
        <w:spacing w:after="0" w:line="240" w:lineRule="auto"/>
        <w:jc w:val="both"/>
        <w:rPr>
          <w:rFonts w:ascii="Times New Roman" w:eastAsia="Times New Roman" w:hAnsi="Times New Roman" w:cs="Times New Roman"/>
          <w:b/>
          <w:i/>
          <w:sz w:val="24"/>
          <w:lang w:val="uk-UA" w:eastAsia="ru-RU"/>
        </w:rPr>
      </w:pPr>
      <w:r w:rsidRPr="00E243E3">
        <w:rPr>
          <w:rFonts w:ascii="Times New Roman" w:eastAsia="Calibri" w:hAnsi="Times New Roman" w:cs="Times New Roman"/>
          <w:b/>
          <w:bCs/>
          <w:i/>
          <w:iCs/>
          <w:sz w:val="24"/>
          <w:szCs w:val="24"/>
          <w:lang w:val="uk-UA"/>
        </w:rPr>
        <w:t xml:space="preserve">районної у місті ради </w:t>
      </w:r>
      <w:r w:rsidRPr="00E243E3">
        <w:rPr>
          <w:rFonts w:ascii="Times New Roman" w:eastAsia="Calibri" w:hAnsi="Times New Roman" w:cs="Times New Roman"/>
          <w:b/>
          <w:bCs/>
          <w:i/>
          <w:iCs/>
          <w:sz w:val="24"/>
          <w:szCs w:val="24"/>
          <w:lang w:val="uk-UA"/>
        </w:rPr>
        <w:tab/>
      </w:r>
      <w:r w:rsidRPr="00E243E3">
        <w:rPr>
          <w:rFonts w:ascii="Times New Roman" w:eastAsia="Calibri" w:hAnsi="Times New Roman" w:cs="Times New Roman"/>
          <w:b/>
          <w:bCs/>
          <w:i/>
          <w:iCs/>
          <w:sz w:val="24"/>
          <w:szCs w:val="24"/>
          <w:lang w:val="uk-UA"/>
        </w:rPr>
        <w:tab/>
      </w:r>
      <w:r w:rsidRPr="00E243E3">
        <w:rPr>
          <w:rFonts w:ascii="Times New Roman" w:eastAsia="Calibri" w:hAnsi="Times New Roman" w:cs="Times New Roman"/>
          <w:b/>
          <w:bCs/>
          <w:i/>
          <w:iCs/>
          <w:sz w:val="24"/>
          <w:szCs w:val="24"/>
          <w:lang w:val="uk-UA"/>
        </w:rPr>
        <w:tab/>
      </w:r>
      <w:r w:rsidRPr="00E243E3">
        <w:rPr>
          <w:rFonts w:ascii="Times New Roman" w:eastAsia="Calibri" w:hAnsi="Times New Roman" w:cs="Times New Roman"/>
          <w:b/>
          <w:bCs/>
          <w:i/>
          <w:iCs/>
          <w:sz w:val="24"/>
          <w:szCs w:val="24"/>
          <w:lang w:val="uk-UA"/>
        </w:rPr>
        <w:tab/>
      </w:r>
      <w:r w:rsidRPr="00E243E3">
        <w:rPr>
          <w:rFonts w:ascii="Times New Roman" w:eastAsia="Calibri" w:hAnsi="Times New Roman" w:cs="Times New Roman"/>
          <w:b/>
          <w:bCs/>
          <w:i/>
          <w:iCs/>
          <w:sz w:val="24"/>
          <w:szCs w:val="24"/>
          <w:lang w:val="uk-UA"/>
        </w:rPr>
        <w:tab/>
      </w:r>
      <w:r w:rsidRPr="00E243E3">
        <w:rPr>
          <w:rFonts w:ascii="Times New Roman" w:eastAsia="Calibri" w:hAnsi="Times New Roman" w:cs="Times New Roman"/>
          <w:b/>
          <w:bCs/>
          <w:i/>
          <w:iCs/>
          <w:sz w:val="24"/>
          <w:szCs w:val="24"/>
          <w:lang w:val="uk-UA"/>
        </w:rPr>
        <w:tab/>
        <w:t>Алла ГОЛОВАТА</w:t>
      </w:r>
    </w:p>
    <w:p w:rsidR="004B7905" w:rsidRPr="004B7905" w:rsidRDefault="004B7905" w:rsidP="005D2B29">
      <w:pPr>
        <w:spacing w:after="0" w:line="240" w:lineRule="auto"/>
        <w:jc w:val="both"/>
        <w:rPr>
          <w:rFonts w:ascii="Times New Roman" w:eastAsia="Calibri" w:hAnsi="Times New Roman" w:cs="Times New Roman"/>
          <w:b/>
          <w:bCs/>
          <w:i/>
          <w:iCs/>
          <w:sz w:val="24"/>
          <w:szCs w:val="24"/>
          <w:lang w:val="uk-UA"/>
        </w:rPr>
      </w:pPr>
    </w:p>
    <w:p w:rsidR="00902F55" w:rsidRPr="00902F55" w:rsidRDefault="00902F55" w:rsidP="00902F55">
      <w:pPr>
        <w:spacing w:after="0" w:line="240" w:lineRule="auto"/>
        <w:rPr>
          <w:rFonts w:ascii="Times New Roman" w:eastAsia="Times New Roman" w:hAnsi="Times New Roman" w:cs="Times New Roman"/>
          <w:b/>
          <w:bCs/>
          <w:i/>
          <w:iCs/>
          <w:sz w:val="24"/>
          <w:szCs w:val="24"/>
          <w:lang w:val="uk-UA" w:eastAsia="ru-RU"/>
        </w:rPr>
      </w:pP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r w:rsidRPr="00EC405A">
        <w:rPr>
          <w:rFonts w:ascii="Times New Roman" w:eastAsia="Calibri" w:hAnsi="Times New Roman" w:cs="Times New Roman"/>
          <w:b/>
          <w:bCs/>
          <w:i/>
          <w:iCs/>
          <w:sz w:val="24"/>
          <w:szCs w:val="24"/>
          <w:lang w:val="uk-UA" w:eastAsia="ru-RU"/>
        </w:rPr>
        <w:lastRenderedPageBreak/>
        <w:t>Додаток 307</w:t>
      </w: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r w:rsidRPr="00EC405A">
        <w:rPr>
          <w:rFonts w:ascii="Times New Roman" w:eastAsia="Calibri" w:hAnsi="Times New Roman" w:cs="Times New Roman"/>
          <w:b/>
          <w:bCs/>
          <w:i/>
          <w:iCs/>
          <w:sz w:val="24"/>
          <w:szCs w:val="24"/>
          <w:lang w:val="uk-UA" w:eastAsia="ru-RU"/>
        </w:rPr>
        <w:t>до рішення виконкому</w:t>
      </w: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r w:rsidRPr="00EC405A">
        <w:rPr>
          <w:rFonts w:ascii="Times New Roman" w:eastAsia="Calibri" w:hAnsi="Times New Roman" w:cs="Times New Roman"/>
          <w:b/>
          <w:bCs/>
          <w:i/>
          <w:iCs/>
          <w:sz w:val="24"/>
          <w:szCs w:val="24"/>
          <w:lang w:val="uk-UA" w:eastAsia="ru-RU"/>
        </w:rPr>
        <w:t>районної у місті ради</w:t>
      </w: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r w:rsidRPr="00EC405A">
        <w:rPr>
          <w:rFonts w:ascii="Times New Roman" w:eastAsia="Calibri" w:hAnsi="Times New Roman" w:cs="Calibri"/>
          <w:b/>
          <w:i/>
          <w:sz w:val="24"/>
          <w:szCs w:val="24"/>
          <w:lang w:val="uk-UA"/>
        </w:rPr>
        <w:t xml:space="preserve">21.06.2023 № 216 </w:t>
      </w: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p>
    <w:p w:rsidR="00EC405A" w:rsidRPr="00EC405A" w:rsidRDefault="00EC405A" w:rsidP="00EC405A">
      <w:pPr>
        <w:spacing w:after="0" w:line="240" w:lineRule="auto"/>
        <w:ind w:left="7080"/>
        <w:rPr>
          <w:rFonts w:ascii="Times New Roman" w:eastAsia="Calibri" w:hAnsi="Times New Roman" w:cs="Times New Roman"/>
          <w:b/>
          <w:bCs/>
          <w:i/>
          <w:iCs/>
          <w:sz w:val="24"/>
          <w:szCs w:val="24"/>
          <w:lang w:val="uk-UA" w:eastAsia="ru-RU"/>
        </w:rPr>
      </w:pPr>
    </w:p>
    <w:p w:rsidR="00EC405A" w:rsidRPr="00EC405A" w:rsidRDefault="00EC405A" w:rsidP="00EC405A">
      <w:pPr>
        <w:spacing w:after="0" w:line="240" w:lineRule="auto"/>
        <w:jc w:val="center"/>
        <w:rPr>
          <w:rFonts w:ascii="Times New Roman" w:eastAsia="Calibri" w:hAnsi="Times New Roman" w:cs="Times New Roman"/>
          <w:b/>
          <w:bCs/>
          <w:sz w:val="24"/>
          <w:szCs w:val="24"/>
          <w:lang w:val="uk-UA" w:eastAsia="ru-RU"/>
        </w:rPr>
      </w:pPr>
      <w:r w:rsidRPr="00EC405A">
        <w:rPr>
          <w:rFonts w:ascii="Times New Roman" w:eastAsia="Calibri" w:hAnsi="Times New Roman" w:cs="Times New Roman"/>
          <w:b/>
          <w:bCs/>
          <w:sz w:val="24"/>
          <w:szCs w:val="24"/>
          <w:lang w:val="uk-UA" w:eastAsia="ru-RU"/>
        </w:rPr>
        <w:t>ІНФОРМАЦІЙНА КАРТКА  № 72-35</w:t>
      </w:r>
    </w:p>
    <w:p w:rsidR="00EC405A" w:rsidRPr="00EC405A" w:rsidRDefault="00EC405A" w:rsidP="00EC405A">
      <w:pPr>
        <w:spacing w:after="0" w:line="240" w:lineRule="auto"/>
        <w:jc w:val="center"/>
        <w:rPr>
          <w:rFonts w:ascii="Times New Roman" w:eastAsia="Calibri" w:hAnsi="Times New Roman" w:cs="Times New Roman"/>
          <w:sz w:val="24"/>
          <w:szCs w:val="24"/>
          <w:lang w:val="uk-UA" w:eastAsia="ru-RU"/>
        </w:rPr>
      </w:pPr>
    </w:p>
    <w:p w:rsidR="00EC405A" w:rsidRPr="00EC405A" w:rsidRDefault="00EC405A" w:rsidP="00EC405A">
      <w:pPr>
        <w:spacing w:after="0" w:line="240" w:lineRule="auto"/>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b/>
          <w:bCs/>
          <w:iCs/>
          <w:sz w:val="24"/>
          <w:szCs w:val="24"/>
          <w:lang w:val="uk-UA" w:eastAsia="ru-RU"/>
        </w:rPr>
        <w:t>послуги</w:t>
      </w:r>
      <w:r w:rsidRPr="00EC405A">
        <w:rPr>
          <w:rFonts w:ascii="Times New Roman" w:eastAsia="Calibri" w:hAnsi="Times New Roman" w:cs="Times New Roman"/>
          <w:b/>
          <w:bCs/>
          <w:i/>
          <w:iCs/>
          <w:sz w:val="24"/>
          <w:szCs w:val="24"/>
          <w:lang w:val="uk-UA" w:eastAsia="ru-RU"/>
        </w:rPr>
        <w:t xml:space="preserve"> Видача піклувальнику дозволу на надання згоди особі, дієздатність якої обмежена, на вчинення правочину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bl>
      <w:tblPr>
        <w:tblW w:w="9571" w:type="dxa"/>
        <w:tblLayout w:type="fixed"/>
        <w:tblLook w:val="00A0" w:firstRow="1" w:lastRow="0" w:firstColumn="1" w:lastColumn="0" w:noHBand="0" w:noVBand="0"/>
      </w:tblPr>
      <w:tblGrid>
        <w:gridCol w:w="636"/>
        <w:gridCol w:w="3162"/>
        <w:gridCol w:w="5773"/>
      </w:tblGrid>
      <w:tr w:rsidR="00EC405A" w:rsidRPr="00EC405A"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EC405A">
              <w:rPr>
                <w:rFonts w:ascii="Times New Roman" w:eastAsia="Calibri" w:hAnsi="Times New Roman" w:cs="Times New Roman"/>
                <w:b/>
                <w:bCs/>
                <w:sz w:val="24"/>
                <w:szCs w:val="24"/>
                <w:lang w:val="uk-UA" w:eastAsia="ru-RU"/>
              </w:rPr>
              <w:t xml:space="preserve">Інформація про суб’єкта надання послуги </w:t>
            </w:r>
          </w:p>
          <w:p w:rsidR="00EC405A" w:rsidRPr="00EC405A" w:rsidRDefault="00EC405A" w:rsidP="00EC405A">
            <w:pPr>
              <w:widowControl w:val="0"/>
              <w:spacing w:after="0" w:line="240" w:lineRule="auto"/>
              <w:ind w:left="586" w:hanging="14"/>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EC405A" w:rsidRPr="00EC405A" w:rsidTr="00903E71">
        <w:tc>
          <w:tcPr>
            <w:tcW w:w="3798" w:type="dxa"/>
            <w:gridSpan w:val="2"/>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ind w:right="-51"/>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spacing w:after="0" w:line="240" w:lineRule="auto"/>
              <w:jc w:val="both"/>
              <w:rPr>
                <w:rFonts w:ascii="Times New Roman" w:eastAsia="Calibri" w:hAnsi="Times New Roman" w:cs="Times New Roman"/>
                <w:sz w:val="24"/>
                <w:szCs w:val="24"/>
                <w:lang w:val="uk-UA"/>
              </w:rPr>
            </w:pPr>
            <w:r w:rsidRPr="00EC405A">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jc w:val="both"/>
              <w:rPr>
                <w:rFonts w:ascii="Times New Roman" w:eastAsia="Calibri" w:hAnsi="Times New Roman" w:cs="Calibri"/>
                <w:sz w:val="24"/>
                <w:szCs w:val="24"/>
                <w:lang w:val="uk-UA"/>
              </w:rPr>
            </w:pPr>
            <w:r w:rsidRPr="00EC405A">
              <w:rPr>
                <w:rFonts w:ascii="Times New Roman" w:eastAsia="Calibri" w:hAnsi="Times New Roman" w:cs="Calibri"/>
                <w:sz w:val="24"/>
                <w:szCs w:val="24"/>
                <w:lang w:val="uk-UA"/>
              </w:rPr>
              <w:t>Понеділок, середа, четвер, п’ятниця, субота 08.00 – 15.30;</w:t>
            </w:r>
          </w:p>
          <w:p w:rsidR="00EC405A" w:rsidRPr="00EC405A" w:rsidRDefault="00EC405A" w:rsidP="00EC405A">
            <w:pPr>
              <w:widowControl w:val="0"/>
              <w:spacing w:after="0" w:line="240" w:lineRule="auto"/>
              <w:jc w:val="both"/>
              <w:rPr>
                <w:rFonts w:ascii="Times New Roman" w:eastAsia="Calibri" w:hAnsi="Times New Roman" w:cs="Calibri"/>
                <w:sz w:val="24"/>
                <w:szCs w:val="24"/>
                <w:lang w:val="uk-UA"/>
              </w:rPr>
            </w:pPr>
            <w:r w:rsidRPr="00EC405A">
              <w:rPr>
                <w:rFonts w:ascii="Times New Roman" w:eastAsia="Calibri" w:hAnsi="Times New Roman" w:cs="Calibri"/>
                <w:sz w:val="24"/>
                <w:szCs w:val="24"/>
                <w:lang w:val="uk-UA"/>
              </w:rPr>
              <w:t>вівторок 08.00 – 20.00;</w:t>
            </w:r>
          </w:p>
          <w:p w:rsidR="00EC405A" w:rsidRPr="00EC405A" w:rsidRDefault="00EC405A" w:rsidP="00EC405A">
            <w:pPr>
              <w:spacing w:after="0" w:line="240" w:lineRule="auto"/>
              <w:jc w:val="both"/>
              <w:rPr>
                <w:rFonts w:ascii="Times New Roman" w:eastAsia="Calibri" w:hAnsi="Times New Roman" w:cs="Times New Roman"/>
                <w:sz w:val="24"/>
                <w:szCs w:val="24"/>
                <w:lang w:val="uk-UA"/>
              </w:rPr>
            </w:pPr>
            <w:r w:rsidRPr="00EC405A">
              <w:rPr>
                <w:rFonts w:ascii="Times New Roman" w:eastAsia="Calibri" w:hAnsi="Times New Roman" w:cs="Calibri"/>
                <w:sz w:val="24"/>
                <w:szCs w:val="24"/>
                <w:lang w:val="uk-UA"/>
              </w:rPr>
              <w:t>технічна перерва 12.30 – 13.00</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spacing w:after="0" w:line="240" w:lineRule="auto"/>
              <w:rPr>
                <w:rFonts w:ascii="Times New Roman" w:eastAsia="Calibri" w:hAnsi="Times New Roman" w:cs="Times New Roman"/>
                <w:sz w:val="24"/>
                <w:szCs w:val="24"/>
                <w:lang w:val="uk-UA"/>
              </w:rPr>
            </w:pPr>
            <w:r w:rsidRPr="00EC405A">
              <w:rPr>
                <w:rFonts w:ascii="Times New Roman" w:eastAsia="Calibri" w:hAnsi="Times New Roman" w:cs="Times New Roman"/>
                <w:sz w:val="24"/>
                <w:szCs w:val="24"/>
                <w:lang w:val="uk-UA"/>
              </w:rPr>
              <w:t xml:space="preserve">Телефон: </w:t>
            </w:r>
            <w:r w:rsidRPr="00EC405A">
              <w:rPr>
                <w:rFonts w:ascii="Times New Roman" w:eastAsia="Calibri" w:hAnsi="Times New Roman" w:cs="Times New Roman"/>
                <w:sz w:val="24"/>
                <w:szCs w:val="24"/>
                <w:lang w:val="uk-UA" w:eastAsia="ru-RU"/>
              </w:rPr>
              <w:t>0975033528; 0674336786, 0-800-300-177</w:t>
            </w:r>
          </w:p>
          <w:p w:rsidR="00EC405A" w:rsidRPr="00EC405A" w:rsidRDefault="00EC405A" w:rsidP="00EC405A">
            <w:pPr>
              <w:spacing w:after="0" w:line="240" w:lineRule="auto"/>
              <w:rPr>
                <w:rFonts w:ascii="Times New Roman" w:eastAsia="Calibri" w:hAnsi="Times New Roman" w:cs="Times New Roman"/>
                <w:sz w:val="24"/>
                <w:szCs w:val="24"/>
                <w:lang w:val="uk-UA"/>
              </w:rPr>
            </w:pPr>
            <w:r w:rsidRPr="00EC405A">
              <w:rPr>
                <w:rFonts w:ascii="Times New Roman" w:eastAsia="Calibri" w:hAnsi="Times New Roman" w:cs="Times New Roman"/>
                <w:sz w:val="24"/>
                <w:szCs w:val="24"/>
                <w:lang w:val="uk-UA"/>
              </w:rPr>
              <w:t xml:space="preserve">Ел.пошта: </w:t>
            </w:r>
            <w:hyperlink r:id="rId216" w:history="1">
              <w:r w:rsidRPr="00EC405A">
                <w:rPr>
                  <w:rFonts w:ascii="Times New Roman" w:eastAsia="Calibri" w:hAnsi="Times New Roman" w:cs="Times New Roman"/>
                  <w:sz w:val="24"/>
                  <w:szCs w:val="24"/>
                  <w:lang w:val="uk-UA"/>
                </w:rPr>
                <w:t>upszn@trnvk.gov.ua</w:t>
              </w:r>
            </w:hyperlink>
          </w:p>
          <w:p w:rsidR="00EC405A" w:rsidRPr="00EC405A" w:rsidRDefault="00EC405A" w:rsidP="00EC405A">
            <w:pPr>
              <w:spacing w:after="0" w:line="240" w:lineRule="auto"/>
              <w:rPr>
                <w:rFonts w:ascii="Times New Roman" w:eastAsia="Calibri" w:hAnsi="Times New Roman" w:cs="Times New Roman"/>
                <w:sz w:val="24"/>
                <w:szCs w:val="24"/>
                <w:lang w:val="uk-UA"/>
              </w:rPr>
            </w:pPr>
            <w:r w:rsidRPr="00EC405A">
              <w:rPr>
                <w:rFonts w:ascii="Times New Roman" w:eastAsia="Calibri" w:hAnsi="Times New Roman" w:cs="Times New Roman"/>
                <w:sz w:val="24"/>
                <w:szCs w:val="24"/>
                <w:lang w:val="uk-UA"/>
              </w:rPr>
              <w:t xml:space="preserve">Офіційний вебсайт виконкому районної у місті ради: </w:t>
            </w:r>
            <w:hyperlink r:id="rId217" w:history="1">
              <w:r w:rsidRPr="00EC405A">
                <w:rPr>
                  <w:rFonts w:ascii="Times New Roman" w:eastAsia="Calibri" w:hAnsi="Times New Roman" w:cs="Times New Roman"/>
                  <w:sz w:val="24"/>
                  <w:szCs w:val="24"/>
                  <w:lang w:val="uk-UA"/>
                </w:rPr>
                <w:t>trnvk.gov.ua</w:t>
              </w:r>
            </w:hyperlink>
          </w:p>
        </w:tc>
      </w:tr>
      <w:tr w:rsidR="00EC405A" w:rsidRPr="00EC405A"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uto"/>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5</w:t>
            </w:r>
          </w:p>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200" w:line="240" w:lineRule="auto"/>
              <w:rPr>
                <w:rFonts w:ascii="Times New Roman" w:eastAsia="Calibri" w:hAnsi="Times New Roman" w:cs="Times New Roman"/>
                <w:sz w:val="24"/>
                <w:szCs w:val="24"/>
                <w:lang w:val="uk-UA" w:eastAsia="ru-RU"/>
              </w:rPr>
            </w:pP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EC405A" w:rsidRPr="00EC405A"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w:t>
            </w:r>
          </w:p>
        </w:tc>
      </w:tr>
      <w:tr w:rsidR="00EC405A" w:rsidRPr="00EC405A"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uto"/>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i/>
                <w:iCs/>
                <w:sz w:val="24"/>
                <w:szCs w:val="24"/>
                <w:lang w:val="uk-UA" w:eastAsia="ru-RU"/>
              </w:rPr>
              <w:t>Умови отримання адміністративної послуги</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Заява, наявність відповідного пакета документів</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lastRenderedPageBreak/>
              <w:t>9</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Заява;</w:t>
            </w:r>
          </w:p>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копія рішення суду про обмеження цивільної дієздатності особи (з пред'явленням оригіналу);</w:t>
            </w:r>
          </w:p>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rPr>
            </w:pPr>
            <w:r w:rsidRPr="00EC405A">
              <w:rPr>
                <w:rFonts w:ascii="Times New Roman" w:eastAsia="Calibri" w:hAnsi="Times New Roman" w:cs="Times New Roman"/>
                <w:sz w:val="24"/>
                <w:szCs w:val="24"/>
                <w:lang w:val="uk-UA" w:eastAsia="ru-RU"/>
              </w:rPr>
              <w:t xml:space="preserve">   копія рішення суду про призначення особи піклувальником (піклувальниками) (до 22.03.2005 – рішення органу опіки та піклування)</w:t>
            </w:r>
            <w:r w:rsidRPr="00EC405A">
              <w:rPr>
                <w:rFonts w:ascii="Times New Roman" w:eastAsia="Calibri" w:hAnsi="Times New Roman" w:cs="Times New Roman"/>
                <w:sz w:val="24"/>
                <w:szCs w:val="24"/>
                <w:lang w:val="uk-UA"/>
              </w:rPr>
              <w:t xml:space="preserve"> </w:t>
            </w:r>
            <w:r w:rsidRPr="00EC405A">
              <w:rPr>
                <w:rFonts w:ascii="Times New Roman" w:eastAsia="Calibri" w:hAnsi="Times New Roman" w:cs="Times New Roman"/>
                <w:sz w:val="24"/>
                <w:szCs w:val="24"/>
                <w:lang w:val="uk-UA" w:eastAsia="ru-RU"/>
              </w:rPr>
              <w:t>(з пред'явленням оригіналу);</w:t>
            </w:r>
          </w:p>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копія правовстановлюючого документа, що підтверджує право власності на майно, яке відчужується та /або придбавається (з пред'явленням оригіналу);</w:t>
            </w:r>
          </w:p>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копія довідки органу державної реєстрації про підтвердження права власності на майно, яке відчужується та /або придбавається (у разі наявності) (з пред'явленням оригіналу);</w:t>
            </w:r>
          </w:p>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копія технічного паспорта на майно, яке відчужується та /або придбавається (у разі наявності) (з пред'явленням оригіналу);</w:t>
            </w:r>
          </w:p>
          <w:p w:rsidR="00EC405A" w:rsidRDefault="00EC405A" w:rsidP="00EC405A">
            <w:pPr>
              <w:widowControl w:val="0"/>
              <w:spacing w:after="0" w:line="240" w:lineRule="atLeast"/>
              <w:rPr>
                <w:rFonts w:ascii="Calibri" w:eastAsia="Calibri" w:hAnsi="Calibri" w:cs="Calibri"/>
                <w:sz w:val="24"/>
                <w:szCs w:val="24"/>
                <w:lang w:val="uk-UA" w:eastAsia="ru-RU"/>
              </w:rPr>
            </w:pPr>
            <w:r w:rsidRPr="00EC405A">
              <w:rPr>
                <w:rFonts w:ascii="Times New Roman" w:eastAsia="Calibri" w:hAnsi="Times New Roman" w:cs="Times New Roman"/>
                <w:sz w:val="24"/>
                <w:szCs w:val="24"/>
                <w:lang w:val="uk-UA" w:eastAsia="ru-RU"/>
              </w:rPr>
              <w:t xml:space="preserve">   документ про оціночну вартість майна, власником якого є особа, цивільна дієздатність якої обмежена</w:t>
            </w:r>
            <w:r w:rsidRPr="00EC405A">
              <w:rPr>
                <w:rFonts w:ascii="Calibri" w:eastAsia="Calibri" w:hAnsi="Calibri" w:cs="Calibri"/>
                <w:sz w:val="24"/>
                <w:szCs w:val="24"/>
                <w:lang w:val="uk-UA" w:eastAsia="ru-RU"/>
              </w:rPr>
              <w:t xml:space="preserve"> </w:t>
            </w:r>
          </w:p>
          <w:p w:rsidR="00EC405A" w:rsidRPr="00EC405A" w:rsidRDefault="00EC405A" w:rsidP="00EC405A">
            <w:pPr>
              <w:widowControl w:val="0"/>
              <w:spacing w:after="0" w:line="240" w:lineRule="atLeast"/>
              <w:rPr>
                <w:rFonts w:ascii="Times New Roman" w:eastAsia="Calibri" w:hAnsi="Times New Roman" w:cs="Times New Roman"/>
                <w:sz w:val="24"/>
                <w:szCs w:val="24"/>
                <w:lang w:eastAsia="ru-RU"/>
              </w:rPr>
            </w:pP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10</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ind w:right="-202"/>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Безоплатно</w:t>
            </w:r>
          </w:p>
        </w:tc>
      </w:tr>
      <w:tr w:rsidR="00EC405A" w:rsidRPr="00EC405A"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uto"/>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i/>
                <w:iCs/>
                <w:sz w:val="24"/>
                <w:szCs w:val="24"/>
                <w:lang w:val="uk-UA" w:eastAsia="ru-RU"/>
              </w:rPr>
              <w:t>У разі оплати адміністративної послуги:</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w:t>
            </w:r>
          </w:p>
        </w:tc>
      </w:tr>
      <w:tr w:rsidR="00EC405A" w:rsidRPr="00EC405A"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sz w:val="24"/>
                <w:szCs w:val="24"/>
                <w:lang w:val="uk-UA" w:eastAsia="ru-RU"/>
              </w:rPr>
            </w:pPr>
            <w:r w:rsidRPr="00EC405A">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Строк надання адміністративної послуги</w:t>
            </w:r>
          </w:p>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До 60 днів</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b/>
                <w:bCs/>
                <w:sz w:val="24"/>
                <w:szCs w:val="24"/>
                <w:lang w:val="uk-UA" w:eastAsia="ru-RU"/>
              </w:rPr>
            </w:pPr>
            <w:r w:rsidRPr="00EC405A">
              <w:rPr>
                <w:rFonts w:ascii="Times New Roman" w:eastAsia="Calibri" w:hAnsi="Times New Roman" w:cs="Times New Roman"/>
                <w:b/>
                <w:bCs/>
                <w:sz w:val="24"/>
                <w:szCs w:val="24"/>
                <w:lang w:val="uk-UA" w:eastAsia="ru-RU"/>
              </w:rPr>
              <w:lastRenderedPageBreak/>
              <w:t>13</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1. Надання неповного пакета документів.</w:t>
            </w:r>
          </w:p>
        </w:tc>
      </w:tr>
      <w:tr w:rsidR="00EC405A" w:rsidRPr="00EC405A"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jc w:val="center"/>
              <w:rPr>
                <w:rFonts w:ascii="Times New Roman" w:eastAsia="Calibri" w:hAnsi="Times New Roman" w:cs="Times New Roman"/>
                <w:b/>
                <w:bCs/>
                <w:sz w:val="24"/>
                <w:szCs w:val="24"/>
                <w:lang w:val="uk-UA" w:eastAsia="ru-RU"/>
              </w:rPr>
            </w:pPr>
            <w:r w:rsidRPr="00EC405A">
              <w:rPr>
                <w:rFonts w:ascii="Times New Roman" w:eastAsia="Calibri" w:hAnsi="Times New Roman" w:cs="Times New Roman"/>
                <w:b/>
                <w:bCs/>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textAlignment w:val="baseline"/>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EC405A" w:rsidRPr="00EC405A" w:rsidRDefault="00EC405A" w:rsidP="00EC405A">
            <w:pPr>
              <w:widowControl w:val="0"/>
              <w:spacing w:after="0" w:line="240" w:lineRule="auto"/>
              <w:textAlignment w:val="baseline"/>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b/>
                <w:bCs/>
                <w:sz w:val="24"/>
                <w:szCs w:val="24"/>
                <w:lang w:val="uk-UA" w:eastAsia="ru-RU"/>
              </w:rPr>
            </w:pPr>
            <w:r w:rsidRPr="00EC405A">
              <w:rPr>
                <w:rFonts w:ascii="Times New Roman" w:eastAsia="Calibri" w:hAnsi="Times New Roman" w:cs="Times New Roman"/>
                <w:b/>
                <w:bCs/>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uto"/>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Видача піклувальнику дозволу/ відмова у наданні дозволу на вчинення правочинів</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b/>
                <w:bCs/>
                <w:sz w:val="24"/>
                <w:szCs w:val="24"/>
                <w:lang w:val="uk-UA" w:eastAsia="ru-RU"/>
              </w:rPr>
            </w:pPr>
            <w:r w:rsidRPr="00EC405A">
              <w:rPr>
                <w:rFonts w:ascii="Times New Roman" w:eastAsia="Calibri" w:hAnsi="Times New Roman" w:cs="Times New Roman"/>
                <w:b/>
                <w:bCs/>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ind w:left="34"/>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Особисто</w:t>
            </w:r>
          </w:p>
        </w:tc>
      </w:tr>
      <w:tr w:rsidR="00EC405A" w:rsidRPr="00EC405A" w:rsidTr="00903E71">
        <w:tc>
          <w:tcPr>
            <w:tcW w:w="636"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jc w:val="center"/>
              <w:rPr>
                <w:rFonts w:ascii="Times New Roman" w:eastAsia="Calibri" w:hAnsi="Times New Roman" w:cs="Times New Roman"/>
                <w:b/>
                <w:bCs/>
                <w:sz w:val="24"/>
                <w:szCs w:val="24"/>
                <w:lang w:val="uk-UA" w:eastAsia="ru-RU"/>
              </w:rPr>
            </w:pPr>
            <w:r w:rsidRPr="00EC405A">
              <w:rPr>
                <w:rFonts w:ascii="Times New Roman" w:eastAsia="Calibri" w:hAnsi="Times New Roman" w:cs="Times New Roman"/>
                <w:b/>
                <w:bCs/>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EC405A" w:rsidRPr="00EC405A" w:rsidRDefault="00EC405A" w:rsidP="00EC405A">
            <w:pPr>
              <w:widowControl w:val="0"/>
              <w:spacing w:after="0" w:line="240" w:lineRule="atLeast"/>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EC405A" w:rsidRPr="00EC405A" w:rsidRDefault="00EC405A" w:rsidP="00EC405A">
            <w:pPr>
              <w:widowControl w:val="0"/>
              <w:spacing w:after="0" w:line="240" w:lineRule="atLeast"/>
              <w:jc w:val="both"/>
              <w:rPr>
                <w:rFonts w:ascii="Times New Roman" w:eastAsia="Calibri" w:hAnsi="Times New Roman" w:cs="Times New Roman"/>
                <w:sz w:val="24"/>
                <w:szCs w:val="24"/>
                <w:lang w:val="uk-UA" w:eastAsia="ru-RU"/>
              </w:rPr>
            </w:pPr>
            <w:r w:rsidRPr="00EC405A">
              <w:rPr>
                <w:rFonts w:ascii="Times New Roman" w:eastAsia="Calibri" w:hAnsi="Times New Roman" w:cs="Times New Roman"/>
                <w:sz w:val="24"/>
                <w:szCs w:val="24"/>
                <w:lang w:val="uk-UA" w:eastAsia="ru-RU"/>
              </w:rPr>
              <w:t xml:space="preserve"> </w:t>
            </w:r>
          </w:p>
        </w:tc>
      </w:tr>
    </w:tbl>
    <w:p w:rsidR="00EC405A" w:rsidRPr="00EC405A" w:rsidRDefault="00EC405A" w:rsidP="00EC405A">
      <w:pPr>
        <w:spacing w:after="200" w:line="276" w:lineRule="auto"/>
        <w:rPr>
          <w:rFonts w:ascii="Calibri" w:eastAsia="Calibri" w:hAnsi="Calibri" w:cs="Calibri"/>
          <w:b/>
          <w:bCs/>
          <w:i/>
          <w:iCs/>
          <w:sz w:val="24"/>
          <w:szCs w:val="24"/>
          <w:lang w:val="uk-UA"/>
        </w:rPr>
      </w:pPr>
    </w:p>
    <w:p w:rsidR="00EC405A" w:rsidRPr="00EC405A" w:rsidRDefault="00EC405A" w:rsidP="00EC405A">
      <w:pPr>
        <w:spacing w:after="0" w:line="276" w:lineRule="auto"/>
        <w:rPr>
          <w:rFonts w:ascii="Times New Roman" w:eastAsia="Calibri" w:hAnsi="Times New Roman" w:cs="Times New Roman"/>
          <w:b/>
          <w:bCs/>
          <w:i/>
          <w:iCs/>
          <w:sz w:val="24"/>
          <w:szCs w:val="24"/>
          <w:lang w:val="uk-UA"/>
        </w:rPr>
      </w:pPr>
      <w:r w:rsidRPr="00EC405A">
        <w:rPr>
          <w:rFonts w:ascii="Times New Roman" w:eastAsia="Calibri" w:hAnsi="Times New Roman" w:cs="Times New Roman"/>
          <w:b/>
          <w:bCs/>
          <w:i/>
          <w:iCs/>
          <w:sz w:val="24"/>
          <w:szCs w:val="24"/>
          <w:lang w:val="uk-UA"/>
        </w:rPr>
        <w:t>Керуюча справами виконкому</w:t>
      </w:r>
    </w:p>
    <w:p w:rsidR="00CD5DC1" w:rsidRDefault="00EC405A" w:rsidP="00EC405A">
      <w:pPr>
        <w:spacing w:after="0" w:line="240" w:lineRule="auto"/>
        <w:rPr>
          <w:rFonts w:ascii="Times New Roman" w:eastAsia="Calibri" w:hAnsi="Times New Roman" w:cs="Times New Roman"/>
          <w:b/>
          <w:bCs/>
          <w:i/>
          <w:iCs/>
          <w:sz w:val="24"/>
          <w:szCs w:val="24"/>
          <w:lang w:val="uk-UA"/>
        </w:rPr>
      </w:pPr>
      <w:r w:rsidRPr="00EC405A">
        <w:rPr>
          <w:rFonts w:ascii="Times New Roman" w:eastAsia="Calibri" w:hAnsi="Times New Roman" w:cs="Times New Roman"/>
          <w:b/>
          <w:bCs/>
          <w:i/>
          <w:iCs/>
          <w:sz w:val="24"/>
          <w:szCs w:val="24"/>
          <w:lang w:val="uk-UA"/>
        </w:rPr>
        <w:t xml:space="preserve">районної у місті ради </w:t>
      </w:r>
      <w:r w:rsidRPr="00EC405A">
        <w:rPr>
          <w:rFonts w:ascii="Times New Roman" w:eastAsia="Calibri" w:hAnsi="Times New Roman" w:cs="Times New Roman"/>
          <w:b/>
          <w:bCs/>
          <w:i/>
          <w:iCs/>
          <w:sz w:val="24"/>
          <w:szCs w:val="24"/>
          <w:lang w:val="uk-UA"/>
        </w:rPr>
        <w:tab/>
      </w:r>
      <w:r w:rsidRPr="00EC405A">
        <w:rPr>
          <w:rFonts w:ascii="Times New Roman" w:eastAsia="Calibri" w:hAnsi="Times New Roman" w:cs="Times New Roman"/>
          <w:b/>
          <w:bCs/>
          <w:i/>
          <w:iCs/>
          <w:sz w:val="24"/>
          <w:szCs w:val="24"/>
          <w:lang w:val="uk-UA"/>
        </w:rPr>
        <w:tab/>
      </w:r>
      <w:r w:rsidRPr="00EC405A">
        <w:rPr>
          <w:rFonts w:ascii="Times New Roman" w:eastAsia="Calibri" w:hAnsi="Times New Roman" w:cs="Times New Roman"/>
          <w:b/>
          <w:bCs/>
          <w:i/>
          <w:iCs/>
          <w:sz w:val="24"/>
          <w:szCs w:val="24"/>
          <w:lang w:val="uk-UA"/>
        </w:rPr>
        <w:tab/>
      </w:r>
      <w:r w:rsidRPr="00EC405A">
        <w:rPr>
          <w:rFonts w:ascii="Times New Roman" w:eastAsia="Calibri" w:hAnsi="Times New Roman" w:cs="Times New Roman"/>
          <w:b/>
          <w:bCs/>
          <w:i/>
          <w:iCs/>
          <w:sz w:val="24"/>
          <w:szCs w:val="24"/>
          <w:lang w:val="uk-UA"/>
        </w:rPr>
        <w:tab/>
      </w:r>
      <w:r w:rsidRPr="00EC405A">
        <w:rPr>
          <w:rFonts w:ascii="Times New Roman" w:eastAsia="Calibri" w:hAnsi="Times New Roman" w:cs="Times New Roman"/>
          <w:b/>
          <w:bCs/>
          <w:i/>
          <w:iCs/>
          <w:sz w:val="24"/>
          <w:szCs w:val="24"/>
          <w:lang w:val="uk-UA"/>
        </w:rPr>
        <w:tab/>
      </w:r>
      <w:r w:rsidRPr="00EC405A">
        <w:rPr>
          <w:rFonts w:ascii="Times New Roman" w:eastAsia="Calibri" w:hAnsi="Times New Roman" w:cs="Times New Roman"/>
          <w:b/>
          <w:bCs/>
          <w:i/>
          <w:iCs/>
          <w:sz w:val="24"/>
          <w:szCs w:val="24"/>
          <w:lang w:val="uk-UA"/>
        </w:rPr>
        <w:tab/>
        <w:t>Алла ГОЛОВАТА</w:t>
      </w:r>
    </w:p>
    <w:p w:rsidR="00CD5DC1" w:rsidRDefault="00CD5DC1">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CD5DC1" w:rsidRPr="00CD5DC1" w:rsidRDefault="00CD5DC1" w:rsidP="00CD5DC1">
      <w:pPr>
        <w:spacing w:after="0" w:line="240" w:lineRule="auto"/>
        <w:ind w:left="7080"/>
        <w:rPr>
          <w:rFonts w:ascii="Times New Roman" w:eastAsia="Calibri" w:hAnsi="Times New Roman" w:cs="Times New Roman"/>
          <w:b/>
          <w:bCs/>
          <w:i/>
          <w:iCs/>
          <w:sz w:val="24"/>
          <w:szCs w:val="24"/>
          <w:lang w:val="uk-UA" w:eastAsia="ru-RU"/>
        </w:rPr>
      </w:pPr>
      <w:r w:rsidRPr="00CD5DC1">
        <w:rPr>
          <w:rFonts w:ascii="Times New Roman" w:eastAsia="Calibri" w:hAnsi="Times New Roman" w:cs="Times New Roman"/>
          <w:b/>
          <w:bCs/>
          <w:i/>
          <w:iCs/>
          <w:sz w:val="24"/>
          <w:szCs w:val="24"/>
          <w:lang w:val="uk-UA" w:eastAsia="ru-RU"/>
        </w:rPr>
        <w:lastRenderedPageBreak/>
        <w:t>Додаток 309</w:t>
      </w:r>
    </w:p>
    <w:p w:rsidR="00CD5DC1" w:rsidRPr="00CD5DC1" w:rsidRDefault="00CD5DC1" w:rsidP="00CD5DC1">
      <w:pPr>
        <w:spacing w:after="0" w:line="240" w:lineRule="auto"/>
        <w:ind w:left="7080"/>
        <w:rPr>
          <w:rFonts w:ascii="Times New Roman" w:eastAsia="Calibri" w:hAnsi="Times New Roman" w:cs="Times New Roman"/>
          <w:b/>
          <w:bCs/>
          <w:i/>
          <w:iCs/>
          <w:sz w:val="24"/>
          <w:szCs w:val="24"/>
          <w:lang w:val="uk-UA" w:eastAsia="ru-RU"/>
        </w:rPr>
      </w:pPr>
      <w:r w:rsidRPr="00CD5DC1">
        <w:rPr>
          <w:rFonts w:ascii="Times New Roman" w:eastAsia="Calibri" w:hAnsi="Times New Roman" w:cs="Times New Roman"/>
          <w:b/>
          <w:bCs/>
          <w:i/>
          <w:iCs/>
          <w:sz w:val="24"/>
          <w:szCs w:val="24"/>
          <w:lang w:val="uk-UA" w:eastAsia="ru-RU"/>
        </w:rPr>
        <w:t>до рішення виконкому</w:t>
      </w:r>
    </w:p>
    <w:p w:rsidR="00CD5DC1" w:rsidRPr="00CD5DC1" w:rsidRDefault="00CD5DC1" w:rsidP="00CD5DC1">
      <w:pPr>
        <w:spacing w:after="0" w:line="240" w:lineRule="auto"/>
        <w:ind w:left="7080"/>
        <w:rPr>
          <w:rFonts w:ascii="Times New Roman" w:eastAsia="Calibri" w:hAnsi="Times New Roman" w:cs="Times New Roman"/>
          <w:b/>
          <w:bCs/>
          <w:i/>
          <w:iCs/>
          <w:sz w:val="24"/>
          <w:szCs w:val="24"/>
          <w:lang w:val="uk-UA" w:eastAsia="ru-RU"/>
        </w:rPr>
      </w:pPr>
      <w:r w:rsidRPr="00CD5DC1">
        <w:rPr>
          <w:rFonts w:ascii="Times New Roman" w:eastAsia="Calibri" w:hAnsi="Times New Roman" w:cs="Times New Roman"/>
          <w:b/>
          <w:bCs/>
          <w:i/>
          <w:iCs/>
          <w:sz w:val="24"/>
          <w:szCs w:val="24"/>
          <w:lang w:val="uk-UA" w:eastAsia="ru-RU"/>
        </w:rPr>
        <w:t>районної у місті ради</w:t>
      </w:r>
    </w:p>
    <w:p w:rsidR="00CD5DC1" w:rsidRPr="00CD5DC1" w:rsidRDefault="00CD5DC1" w:rsidP="00CD5DC1">
      <w:pPr>
        <w:spacing w:after="0" w:line="240" w:lineRule="auto"/>
        <w:ind w:left="7080"/>
        <w:rPr>
          <w:rFonts w:ascii="Times New Roman" w:eastAsia="Calibri" w:hAnsi="Times New Roman" w:cs="Times New Roman"/>
          <w:b/>
          <w:bCs/>
          <w:i/>
          <w:iCs/>
          <w:color w:val="FF0000"/>
          <w:sz w:val="24"/>
          <w:szCs w:val="24"/>
          <w:lang w:val="uk-UA" w:eastAsia="ru-RU"/>
        </w:rPr>
      </w:pPr>
      <w:r w:rsidRPr="00CD5DC1">
        <w:rPr>
          <w:rFonts w:ascii="Times New Roman" w:eastAsia="Calibri" w:hAnsi="Times New Roman" w:cs="Calibri"/>
          <w:b/>
          <w:i/>
          <w:sz w:val="24"/>
          <w:szCs w:val="24"/>
          <w:lang w:val="uk-UA"/>
        </w:rPr>
        <w:t xml:space="preserve">21.06.2023 № 216 </w:t>
      </w:r>
    </w:p>
    <w:p w:rsidR="00CD5DC1" w:rsidRPr="00CD5DC1" w:rsidRDefault="00CD5DC1" w:rsidP="00CD5DC1">
      <w:pPr>
        <w:spacing w:after="0" w:line="240" w:lineRule="auto"/>
        <w:rPr>
          <w:rFonts w:ascii="Times New Roman" w:eastAsia="Calibri" w:hAnsi="Times New Roman" w:cs="Times New Roman"/>
          <w:b/>
          <w:bCs/>
          <w:sz w:val="28"/>
          <w:szCs w:val="28"/>
          <w:lang w:val="uk-UA" w:eastAsia="ru-RU"/>
        </w:rPr>
      </w:pPr>
    </w:p>
    <w:p w:rsidR="00CD5DC1" w:rsidRPr="00CD5DC1" w:rsidRDefault="00CD5DC1" w:rsidP="00CD5DC1">
      <w:pPr>
        <w:spacing w:after="0" w:line="240" w:lineRule="auto"/>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ІНФОРМАЦІЙНА КАРТКА   № 72-36</w:t>
      </w:r>
    </w:p>
    <w:p w:rsidR="00CD5DC1" w:rsidRPr="00CD5DC1" w:rsidRDefault="00CD5DC1" w:rsidP="00CD5DC1">
      <w:pPr>
        <w:spacing w:after="0" w:line="240" w:lineRule="auto"/>
        <w:jc w:val="center"/>
        <w:rPr>
          <w:rFonts w:ascii="Times New Roman" w:eastAsia="Calibri" w:hAnsi="Times New Roman" w:cs="Times New Roman"/>
          <w:sz w:val="24"/>
          <w:szCs w:val="24"/>
          <w:lang w:val="uk-UA" w:eastAsia="ru-RU"/>
        </w:rPr>
      </w:pPr>
    </w:p>
    <w:p w:rsidR="00CD5DC1" w:rsidRPr="00CD5DC1" w:rsidRDefault="00CD5DC1" w:rsidP="00CD5DC1">
      <w:pPr>
        <w:spacing w:after="0" w:line="240" w:lineRule="auto"/>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Cs/>
          <w:sz w:val="24"/>
          <w:szCs w:val="24"/>
          <w:lang w:val="uk-UA" w:eastAsia="ru-RU"/>
        </w:rPr>
        <w:t>послуги</w:t>
      </w:r>
      <w:r w:rsidRPr="00CD5DC1">
        <w:rPr>
          <w:rFonts w:ascii="Times New Roman" w:eastAsia="Calibri" w:hAnsi="Times New Roman" w:cs="Times New Roman"/>
          <w:b/>
          <w:bCs/>
          <w:i/>
          <w:iCs/>
          <w:sz w:val="24"/>
          <w:szCs w:val="24"/>
          <w:lang w:val="uk-UA" w:eastAsia="ru-RU"/>
        </w:rPr>
        <w:t xml:space="preserve"> 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p w:rsidR="00CD5DC1" w:rsidRPr="00CD5DC1" w:rsidRDefault="00CD5DC1" w:rsidP="00CD5DC1">
      <w:pPr>
        <w:spacing w:after="0" w:line="240" w:lineRule="auto"/>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 xml:space="preserve"> </w:t>
      </w:r>
    </w:p>
    <w:tbl>
      <w:tblPr>
        <w:tblW w:w="9571" w:type="dxa"/>
        <w:tblLayout w:type="fixed"/>
        <w:tblLook w:val="00A0" w:firstRow="1" w:lastRow="0" w:firstColumn="1" w:lastColumn="0" w:noHBand="0" w:noVBand="0"/>
      </w:tblPr>
      <w:tblGrid>
        <w:gridCol w:w="636"/>
        <w:gridCol w:w="3162"/>
        <w:gridCol w:w="5773"/>
      </w:tblGrid>
      <w:tr w:rsidR="00CD5DC1" w:rsidRPr="00CD5DC1"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 xml:space="preserve">Інформація про суб’єкта надання послуги </w:t>
            </w:r>
          </w:p>
          <w:p w:rsidR="00CD5DC1" w:rsidRPr="00CD5DC1" w:rsidRDefault="00CD5DC1" w:rsidP="00CD5DC1">
            <w:pPr>
              <w:widowControl w:val="0"/>
              <w:spacing w:after="0" w:line="240" w:lineRule="auto"/>
              <w:ind w:left="586" w:hanging="14"/>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D5DC1" w:rsidRPr="00CD5DC1" w:rsidTr="00903E71">
        <w:tc>
          <w:tcPr>
            <w:tcW w:w="3798" w:type="dxa"/>
            <w:gridSpan w:val="2"/>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ind w:right="-51"/>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spacing w:after="0" w:line="240" w:lineRule="auto"/>
              <w:jc w:val="both"/>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both"/>
              <w:rPr>
                <w:rFonts w:ascii="Times New Roman" w:eastAsia="Calibri" w:hAnsi="Times New Roman" w:cs="Calibri"/>
                <w:sz w:val="24"/>
                <w:szCs w:val="24"/>
                <w:lang w:val="uk-UA"/>
              </w:rPr>
            </w:pPr>
            <w:r w:rsidRPr="00CD5DC1">
              <w:rPr>
                <w:rFonts w:ascii="Times New Roman" w:eastAsia="Calibri" w:hAnsi="Times New Roman" w:cs="Calibri"/>
                <w:sz w:val="24"/>
                <w:szCs w:val="24"/>
                <w:lang w:val="uk-UA"/>
              </w:rPr>
              <w:t>Понеділок, середа, четвер, п’ятниця, субота 08.00 – 15.30;</w:t>
            </w:r>
          </w:p>
          <w:p w:rsidR="00CD5DC1" w:rsidRPr="00CD5DC1" w:rsidRDefault="00CD5DC1" w:rsidP="00CD5DC1">
            <w:pPr>
              <w:widowControl w:val="0"/>
              <w:spacing w:after="0" w:line="240" w:lineRule="auto"/>
              <w:jc w:val="both"/>
              <w:rPr>
                <w:rFonts w:ascii="Times New Roman" w:eastAsia="Calibri" w:hAnsi="Times New Roman" w:cs="Calibri"/>
                <w:sz w:val="24"/>
                <w:szCs w:val="24"/>
                <w:lang w:val="uk-UA"/>
              </w:rPr>
            </w:pPr>
            <w:r w:rsidRPr="00CD5DC1">
              <w:rPr>
                <w:rFonts w:ascii="Times New Roman" w:eastAsia="Calibri" w:hAnsi="Times New Roman" w:cs="Calibri"/>
                <w:sz w:val="24"/>
                <w:szCs w:val="24"/>
                <w:lang w:val="uk-UA"/>
              </w:rPr>
              <w:t>вівторок 08.00 – 20.00;</w:t>
            </w:r>
          </w:p>
          <w:p w:rsidR="00CD5DC1" w:rsidRPr="00CD5DC1" w:rsidRDefault="00CD5DC1" w:rsidP="00CD5DC1">
            <w:pPr>
              <w:spacing w:after="0" w:line="240" w:lineRule="auto"/>
              <w:jc w:val="both"/>
              <w:rPr>
                <w:rFonts w:ascii="Times New Roman" w:eastAsia="Calibri" w:hAnsi="Times New Roman" w:cs="Times New Roman"/>
                <w:sz w:val="24"/>
                <w:szCs w:val="24"/>
                <w:lang w:val="uk-UA"/>
              </w:rPr>
            </w:pPr>
            <w:r w:rsidRPr="00CD5DC1">
              <w:rPr>
                <w:rFonts w:ascii="Times New Roman" w:eastAsia="Calibri" w:hAnsi="Times New Roman" w:cs="Calibri"/>
                <w:sz w:val="24"/>
                <w:szCs w:val="24"/>
                <w:lang w:val="uk-UA"/>
              </w:rPr>
              <w:t>технічна перерва 12.30 – 13.00</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spacing w:after="0" w:line="240" w:lineRule="auto"/>
              <w:jc w:val="both"/>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 xml:space="preserve">Телефон: </w:t>
            </w:r>
            <w:r w:rsidRPr="00CD5DC1">
              <w:rPr>
                <w:rFonts w:ascii="Times New Roman" w:eastAsia="Calibri" w:hAnsi="Times New Roman" w:cs="Times New Roman"/>
                <w:sz w:val="24"/>
                <w:szCs w:val="24"/>
                <w:lang w:val="uk-UA" w:eastAsia="ru-RU"/>
              </w:rPr>
              <w:t>0975033528; 0674336786, 0-800-300-177</w:t>
            </w:r>
          </w:p>
          <w:p w:rsidR="00CD5DC1" w:rsidRPr="00CD5DC1" w:rsidRDefault="00CD5DC1" w:rsidP="00CD5DC1">
            <w:pPr>
              <w:spacing w:after="0" w:line="240" w:lineRule="auto"/>
              <w:jc w:val="both"/>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 xml:space="preserve">Ел.пошта: </w:t>
            </w:r>
            <w:hyperlink r:id="rId218" w:history="1">
              <w:r w:rsidRPr="00CD5DC1">
                <w:rPr>
                  <w:rFonts w:ascii="Times New Roman" w:eastAsia="Calibri" w:hAnsi="Times New Roman" w:cs="Times New Roman"/>
                  <w:sz w:val="24"/>
                  <w:szCs w:val="24"/>
                  <w:lang w:val="uk-UA"/>
                </w:rPr>
                <w:t>upszn@trnvk.gov.ua</w:t>
              </w:r>
            </w:hyperlink>
          </w:p>
          <w:p w:rsidR="00CD5DC1" w:rsidRPr="00CD5DC1" w:rsidRDefault="00CD5DC1" w:rsidP="00CD5DC1">
            <w:pPr>
              <w:spacing w:after="0" w:line="240" w:lineRule="auto"/>
              <w:jc w:val="both"/>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 xml:space="preserve">Офіційний вебсайт виконкому районної у місті ради: </w:t>
            </w:r>
            <w:hyperlink r:id="rId219" w:history="1">
              <w:r w:rsidRPr="00CD5DC1">
                <w:rPr>
                  <w:rFonts w:ascii="Times New Roman" w:eastAsia="Calibri" w:hAnsi="Times New Roman" w:cs="Times New Roman"/>
                  <w:sz w:val="24"/>
                  <w:szCs w:val="24"/>
                  <w:lang w:val="uk-UA"/>
                </w:rPr>
                <w:t>trnvk.gov.ua</w:t>
              </w:r>
            </w:hyperlink>
          </w:p>
        </w:tc>
      </w:tr>
      <w:tr w:rsidR="00CD5DC1" w:rsidRPr="00CD5DC1"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5</w:t>
            </w:r>
          </w:p>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200" w:line="240" w:lineRule="auto"/>
              <w:rPr>
                <w:rFonts w:ascii="Times New Roman" w:eastAsia="Calibri" w:hAnsi="Times New Roman" w:cs="Times New Roman"/>
                <w:sz w:val="24"/>
                <w:szCs w:val="24"/>
                <w:lang w:val="uk-UA" w:eastAsia="ru-RU"/>
              </w:rPr>
            </w:pP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CD5DC1" w:rsidRPr="00CD5DC1"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Умови отримання адміністративної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Заява, наявність відповідного пакета документів</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Вичерпний перелік документів, необхідних для отримання адміністративної </w:t>
            </w:r>
            <w:r w:rsidRPr="00CD5DC1">
              <w:rPr>
                <w:rFonts w:ascii="Times New Roman" w:eastAsia="Calibri" w:hAnsi="Times New Roman" w:cs="Times New Roman"/>
                <w:sz w:val="24"/>
                <w:szCs w:val="24"/>
                <w:lang w:val="uk-UA" w:eastAsia="ru-RU"/>
              </w:rPr>
              <w:lastRenderedPageBreak/>
              <w:t>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lastRenderedPageBreak/>
              <w:t>Заява;</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копія рішення суду про обмеження цивільної дієздатності особи (з пред'явленням оригіналу);</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eastAsia="ru-RU"/>
              </w:rPr>
              <w:lastRenderedPageBreak/>
              <w:t xml:space="preserve">   копія рішення суду про призначення особи піклувальником (піклувальниками) (до 22.03.2005 – рішення органу опіки та піклування)</w:t>
            </w:r>
            <w:r w:rsidRPr="00CD5DC1">
              <w:rPr>
                <w:rFonts w:ascii="Times New Roman" w:eastAsia="Calibri" w:hAnsi="Times New Roman" w:cs="Times New Roman"/>
                <w:sz w:val="24"/>
                <w:szCs w:val="24"/>
                <w:lang w:val="uk-UA"/>
              </w:rPr>
              <w:t xml:space="preserve"> </w:t>
            </w:r>
            <w:r w:rsidRPr="00CD5DC1">
              <w:rPr>
                <w:rFonts w:ascii="Times New Roman" w:eastAsia="Calibri" w:hAnsi="Times New Roman" w:cs="Times New Roman"/>
                <w:sz w:val="24"/>
                <w:szCs w:val="24"/>
                <w:lang w:val="uk-UA" w:eastAsia="ru-RU"/>
              </w:rPr>
              <w:t>(з пред'явленням оригіналу);</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Дія»(з пред'явленням оригіналу) </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ind w:right="-202"/>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Безоплатно</w:t>
            </w:r>
          </w:p>
        </w:tc>
      </w:tr>
      <w:tr w:rsidR="00CD5DC1" w:rsidRPr="00CD5DC1"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У разі оплати адміністративної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До 60 днів</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1. Надання неповного пакета документів.</w:t>
            </w:r>
          </w:p>
        </w:tc>
      </w:tr>
      <w:tr w:rsidR="00CD5DC1" w:rsidRPr="00CD5DC1"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14</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textAlignment w:val="baseline"/>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1. Невідповідність вмісту наданого пакета документів вимогам чинного законодавства.</w:t>
            </w:r>
          </w:p>
          <w:p w:rsidR="00CD5DC1" w:rsidRPr="00CD5DC1" w:rsidRDefault="00CD5DC1" w:rsidP="00CD5DC1">
            <w:pPr>
              <w:widowControl w:val="0"/>
              <w:spacing w:after="0" w:line="240" w:lineRule="auto"/>
              <w:textAlignment w:val="baseline"/>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2. Виявлення недостовірних відомостей у поданих документах.</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Видача піклувальнику дозволу/ відмова у наданні дозволу на вчинення правочинів</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ind w:left="34"/>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Особисто</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p>
        </w:tc>
      </w:tr>
    </w:tbl>
    <w:p w:rsidR="00CD5DC1" w:rsidRPr="00CD5DC1" w:rsidRDefault="00CD5DC1" w:rsidP="00CD5DC1">
      <w:pPr>
        <w:spacing w:after="0" w:line="276" w:lineRule="auto"/>
        <w:rPr>
          <w:rFonts w:ascii="Times New Roman" w:eastAsia="Calibri" w:hAnsi="Times New Roman" w:cs="Times New Roman"/>
          <w:b/>
          <w:bCs/>
          <w:i/>
          <w:iCs/>
          <w:sz w:val="24"/>
          <w:szCs w:val="24"/>
          <w:lang w:val="uk-UA"/>
        </w:rPr>
      </w:pPr>
    </w:p>
    <w:p w:rsidR="00CD5DC1" w:rsidRPr="00CD5DC1" w:rsidRDefault="00CD5DC1" w:rsidP="00CD5DC1">
      <w:pPr>
        <w:spacing w:after="0" w:line="240" w:lineRule="auto"/>
        <w:rPr>
          <w:rFonts w:ascii="Times New Roman" w:eastAsia="Calibri" w:hAnsi="Times New Roman" w:cs="Times New Roman"/>
          <w:b/>
          <w:bCs/>
          <w:i/>
          <w:iCs/>
          <w:sz w:val="24"/>
          <w:szCs w:val="24"/>
          <w:lang w:val="uk-UA"/>
        </w:rPr>
      </w:pPr>
      <w:r w:rsidRPr="00CD5DC1">
        <w:rPr>
          <w:rFonts w:ascii="Times New Roman" w:eastAsia="Calibri" w:hAnsi="Times New Roman" w:cs="Times New Roman"/>
          <w:b/>
          <w:bCs/>
          <w:i/>
          <w:iCs/>
          <w:sz w:val="24"/>
          <w:szCs w:val="24"/>
          <w:lang w:val="uk-UA"/>
        </w:rPr>
        <w:t>Керуюча справами виконкому</w:t>
      </w:r>
    </w:p>
    <w:p w:rsidR="00CD5DC1" w:rsidRPr="00CD5DC1" w:rsidRDefault="00CD5DC1" w:rsidP="00CD5DC1">
      <w:pPr>
        <w:spacing w:after="0" w:line="240" w:lineRule="auto"/>
        <w:rPr>
          <w:rFonts w:ascii="Calibri" w:eastAsia="Calibri" w:hAnsi="Calibri" w:cs="Calibri"/>
          <w:sz w:val="24"/>
          <w:szCs w:val="24"/>
        </w:rPr>
      </w:pPr>
      <w:r w:rsidRPr="00CD5DC1">
        <w:rPr>
          <w:rFonts w:ascii="Times New Roman" w:eastAsia="Calibri" w:hAnsi="Times New Roman" w:cs="Times New Roman"/>
          <w:b/>
          <w:bCs/>
          <w:i/>
          <w:iCs/>
          <w:sz w:val="24"/>
          <w:szCs w:val="24"/>
          <w:lang w:val="uk-UA"/>
        </w:rPr>
        <w:t xml:space="preserve">районної у місті ради </w:t>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t>Алла ГОЛОВАТА</w:t>
      </w:r>
    </w:p>
    <w:p w:rsidR="00CD5DC1" w:rsidRDefault="00CD5DC1" w:rsidP="00EC405A">
      <w:pPr>
        <w:spacing w:after="0" w:line="240" w:lineRule="auto"/>
        <w:rPr>
          <w:rFonts w:ascii="Times New Roman" w:eastAsia="Times New Roman" w:hAnsi="Times New Roman" w:cs="Times New Roman"/>
          <w:b/>
          <w:bCs/>
          <w:i/>
          <w:iCs/>
          <w:sz w:val="24"/>
          <w:szCs w:val="24"/>
          <w:lang w:eastAsia="ru-RU"/>
        </w:rPr>
      </w:pPr>
    </w:p>
    <w:p w:rsidR="00CD5DC1" w:rsidRDefault="00CD5DC1">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lastRenderedPageBreak/>
        <w:br w:type="page"/>
      </w:r>
    </w:p>
    <w:p w:rsidR="00CD5DC1" w:rsidRPr="00CD5DC1" w:rsidRDefault="00CD5DC1" w:rsidP="00CD5DC1">
      <w:pPr>
        <w:spacing w:after="0" w:line="240" w:lineRule="auto"/>
        <w:ind w:left="7080"/>
        <w:rPr>
          <w:rFonts w:ascii="Times New Roman" w:eastAsia="Calibri" w:hAnsi="Times New Roman" w:cs="Times New Roman"/>
          <w:b/>
          <w:bCs/>
          <w:i/>
          <w:iCs/>
          <w:sz w:val="24"/>
          <w:szCs w:val="24"/>
          <w:lang w:val="uk-UA" w:eastAsia="ru-RU"/>
        </w:rPr>
      </w:pPr>
      <w:r w:rsidRPr="00CD5DC1">
        <w:rPr>
          <w:rFonts w:ascii="Times New Roman" w:eastAsia="Calibri" w:hAnsi="Times New Roman" w:cs="Times New Roman"/>
          <w:b/>
          <w:bCs/>
          <w:i/>
          <w:iCs/>
          <w:sz w:val="24"/>
          <w:szCs w:val="24"/>
          <w:lang w:val="uk-UA" w:eastAsia="ru-RU"/>
        </w:rPr>
        <w:lastRenderedPageBreak/>
        <w:t>Додаток 311</w:t>
      </w:r>
    </w:p>
    <w:p w:rsidR="00CD5DC1" w:rsidRPr="00CD5DC1" w:rsidRDefault="00CD5DC1" w:rsidP="00CD5DC1">
      <w:pPr>
        <w:spacing w:after="0" w:line="240" w:lineRule="auto"/>
        <w:ind w:left="7080"/>
        <w:rPr>
          <w:rFonts w:ascii="Times New Roman" w:eastAsia="Calibri" w:hAnsi="Times New Roman" w:cs="Times New Roman"/>
          <w:b/>
          <w:bCs/>
          <w:i/>
          <w:iCs/>
          <w:sz w:val="24"/>
          <w:szCs w:val="24"/>
          <w:lang w:val="uk-UA" w:eastAsia="ru-RU"/>
        </w:rPr>
      </w:pPr>
      <w:r w:rsidRPr="00CD5DC1">
        <w:rPr>
          <w:rFonts w:ascii="Times New Roman" w:eastAsia="Calibri" w:hAnsi="Times New Roman" w:cs="Times New Roman"/>
          <w:b/>
          <w:bCs/>
          <w:i/>
          <w:iCs/>
          <w:sz w:val="24"/>
          <w:szCs w:val="24"/>
          <w:lang w:val="uk-UA" w:eastAsia="ru-RU"/>
        </w:rPr>
        <w:t>до рішення виконкому</w:t>
      </w:r>
    </w:p>
    <w:p w:rsidR="00CD5DC1" w:rsidRPr="00CD5DC1" w:rsidRDefault="00CD5DC1" w:rsidP="00CD5DC1">
      <w:pPr>
        <w:spacing w:after="0" w:line="240" w:lineRule="auto"/>
        <w:ind w:left="7080"/>
        <w:rPr>
          <w:rFonts w:ascii="Times New Roman" w:eastAsia="Calibri" w:hAnsi="Times New Roman" w:cs="Times New Roman"/>
          <w:b/>
          <w:bCs/>
          <w:i/>
          <w:iCs/>
          <w:sz w:val="24"/>
          <w:szCs w:val="24"/>
          <w:lang w:val="uk-UA" w:eastAsia="ru-RU"/>
        </w:rPr>
      </w:pPr>
      <w:r w:rsidRPr="00CD5DC1">
        <w:rPr>
          <w:rFonts w:ascii="Times New Roman" w:eastAsia="Calibri" w:hAnsi="Times New Roman" w:cs="Times New Roman"/>
          <w:b/>
          <w:bCs/>
          <w:i/>
          <w:iCs/>
          <w:sz w:val="24"/>
          <w:szCs w:val="24"/>
          <w:lang w:val="uk-UA" w:eastAsia="ru-RU"/>
        </w:rPr>
        <w:t>районної у місті ради</w:t>
      </w:r>
    </w:p>
    <w:p w:rsidR="00CD5DC1" w:rsidRPr="00CD5DC1" w:rsidRDefault="00CD5DC1" w:rsidP="00CD5DC1">
      <w:pPr>
        <w:spacing w:after="0" w:line="240" w:lineRule="auto"/>
        <w:ind w:left="7080"/>
        <w:rPr>
          <w:rFonts w:ascii="Times New Roman" w:eastAsia="Calibri" w:hAnsi="Times New Roman" w:cs="Times New Roman"/>
          <w:b/>
          <w:bCs/>
          <w:i/>
          <w:iCs/>
          <w:color w:val="FF0000"/>
          <w:sz w:val="24"/>
          <w:szCs w:val="24"/>
          <w:lang w:val="uk-UA" w:eastAsia="ru-RU"/>
        </w:rPr>
      </w:pPr>
      <w:r w:rsidRPr="00CD5DC1">
        <w:rPr>
          <w:rFonts w:ascii="Times New Roman" w:eastAsia="Calibri" w:hAnsi="Times New Roman" w:cs="Calibri"/>
          <w:b/>
          <w:i/>
          <w:sz w:val="24"/>
          <w:szCs w:val="24"/>
          <w:lang w:val="uk-UA"/>
        </w:rPr>
        <w:t xml:space="preserve">21.06.2023 № 216 </w:t>
      </w:r>
    </w:p>
    <w:p w:rsidR="00CD5DC1" w:rsidRPr="00CD5DC1" w:rsidRDefault="00CD5DC1" w:rsidP="00CD5DC1">
      <w:pPr>
        <w:spacing w:after="0" w:line="240" w:lineRule="auto"/>
        <w:rPr>
          <w:rFonts w:ascii="Times New Roman" w:eastAsia="Calibri" w:hAnsi="Times New Roman" w:cs="Times New Roman"/>
          <w:b/>
          <w:bCs/>
          <w:sz w:val="28"/>
          <w:szCs w:val="28"/>
          <w:lang w:val="uk-UA" w:eastAsia="ru-RU"/>
        </w:rPr>
      </w:pPr>
    </w:p>
    <w:p w:rsidR="00CD5DC1" w:rsidRPr="00CD5DC1" w:rsidRDefault="00CD5DC1" w:rsidP="00CD5DC1">
      <w:pPr>
        <w:spacing w:after="0" w:line="240" w:lineRule="auto"/>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ІНФОРМАЦІЙНА КАРТКА  72-37</w:t>
      </w:r>
    </w:p>
    <w:p w:rsidR="00CD5DC1" w:rsidRPr="00CD5DC1" w:rsidRDefault="00CD5DC1" w:rsidP="00CD5DC1">
      <w:pPr>
        <w:spacing w:after="0" w:line="240" w:lineRule="auto"/>
        <w:jc w:val="center"/>
        <w:rPr>
          <w:rFonts w:ascii="Times New Roman" w:eastAsia="Calibri" w:hAnsi="Times New Roman" w:cs="Times New Roman"/>
          <w:sz w:val="24"/>
          <w:szCs w:val="24"/>
          <w:lang w:val="uk-UA" w:eastAsia="ru-RU"/>
        </w:rPr>
      </w:pPr>
    </w:p>
    <w:p w:rsidR="00CD5DC1" w:rsidRPr="00CD5DC1" w:rsidRDefault="00CD5DC1" w:rsidP="00CD5DC1">
      <w:pPr>
        <w:spacing w:after="0" w:line="240" w:lineRule="auto"/>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Cs/>
          <w:sz w:val="24"/>
          <w:szCs w:val="24"/>
          <w:lang w:val="uk-UA" w:eastAsia="ru-RU"/>
        </w:rPr>
        <w:t xml:space="preserve">послуги </w:t>
      </w:r>
      <w:r w:rsidRPr="00CD5DC1">
        <w:rPr>
          <w:rFonts w:ascii="Times New Roman" w:eastAsia="Calibri" w:hAnsi="Times New Roman" w:cs="Times New Roman"/>
          <w:b/>
          <w:bCs/>
          <w:i/>
          <w:iCs/>
          <w:sz w:val="24"/>
          <w:szCs w:val="24"/>
          <w:lang w:val="uk-UA" w:eastAsia="ru-RU"/>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p w:rsidR="00CD5DC1" w:rsidRPr="00CD5DC1" w:rsidRDefault="00CD5DC1" w:rsidP="00CD5DC1">
      <w:pPr>
        <w:spacing w:after="0" w:line="240" w:lineRule="auto"/>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 xml:space="preserve"> </w:t>
      </w:r>
    </w:p>
    <w:tbl>
      <w:tblPr>
        <w:tblW w:w="9571" w:type="dxa"/>
        <w:tblLayout w:type="fixed"/>
        <w:tblLook w:val="00A0" w:firstRow="1" w:lastRow="0" w:firstColumn="1" w:lastColumn="0" w:noHBand="0" w:noVBand="0"/>
      </w:tblPr>
      <w:tblGrid>
        <w:gridCol w:w="636"/>
        <w:gridCol w:w="3162"/>
        <w:gridCol w:w="5773"/>
      </w:tblGrid>
      <w:tr w:rsidR="00CD5DC1" w:rsidRPr="00CD5DC1" w:rsidTr="00903E71">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ind w:left="586" w:hanging="14"/>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 xml:space="preserve">Інформація про суб’єкта надання послуги </w:t>
            </w:r>
          </w:p>
          <w:p w:rsidR="00CD5DC1" w:rsidRPr="00CD5DC1" w:rsidRDefault="00CD5DC1" w:rsidP="00CD5DC1">
            <w:pPr>
              <w:widowControl w:val="0"/>
              <w:spacing w:after="0" w:line="240" w:lineRule="auto"/>
              <w:ind w:left="586" w:hanging="14"/>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D5DC1" w:rsidRPr="00CD5DC1" w:rsidTr="00903E71">
        <w:tc>
          <w:tcPr>
            <w:tcW w:w="3798" w:type="dxa"/>
            <w:gridSpan w:val="2"/>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ind w:right="-51"/>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Місцезнаходження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spacing w:after="0" w:line="240" w:lineRule="auto"/>
              <w:jc w:val="both"/>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2</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both"/>
              <w:rPr>
                <w:rFonts w:ascii="Times New Roman" w:eastAsia="Calibri" w:hAnsi="Times New Roman" w:cs="Calibri"/>
                <w:sz w:val="24"/>
                <w:szCs w:val="24"/>
                <w:lang w:val="uk-UA"/>
              </w:rPr>
            </w:pPr>
            <w:r w:rsidRPr="00CD5DC1">
              <w:rPr>
                <w:rFonts w:ascii="Times New Roman" w:eastAsia="Calibri" w:hAnsi="Times New Roman" w:cs="Calibri"/>
                <w:sz w:val="24"/>
                <w:szCs w:val="24"/>
                <w:lang w:val="uk-UA"/>
              </w:rPr>
              <w:t>Понеділок, середа, четвер, п’ятниця, субота 08.00 – 15.30;</w:t>
            </w:r>
          </w:p>
          <w:p w:rsidR="00CD5DC1" w:rsidRPr="00CD5DC1" w:rsidRDefault="00CD5DC1" w:rsidP="00CD5DC1">
            <w:pPr>
              <w:widowControl w:val="0"/>
              <w:spacing w:after="0" w:line="240" w:lineRule="auto"/>
              <w:jc w:val="both"/>
              <w:rPr>
                <w:rFonts w:ascii="Times New Roman" w:eastAsia="Calibri" w:hAnsi="Times New Roman" w:cs="Calibri"/>
                <w:sz w:val="24"/>
                <w:szCs w:val="24"/>
                <w:lang w:val="uk-UA"/>
              </w:rPr>
            </w:pPr>
            <w:r w:rsidRPr="00CD5DC1">
              <w:rPr>
                <w:rFonts w:ascii="Times New Roman" w:eastAsia="Calibri" w:hAnsi="Times New Roman" w:cs="Calibri"/>
                <w:sz w:val="24"/>
                <w:szCs w:val="24"/>
                <w:lang w:val="uk-UA"/>
              </w:rPr>
              <w:t>вівторок 08.00 – 20.00;</w:t>
            </w:r>
          </w:p>
          <w:p w:rsidR="00CD5DC1" w:rsidRPr="00CD5DC1" w:rsidRDefault="00CD5DC1" w:rsidP="00CD5DC1">
            <w:pPr>
              <w:spacing w:after="0" w:line="240" w:lineRule="auto"/>
              <w:jc w:val="both"/>
              <w:rPr>
                <w:rFonts w:ascii="Times New Roman" w:eastAsia="Calibri" w:hAnsi="Times New Roman" w:cs="Times New Roman"/>
                <w:sz w:val="24"/>
                <w:szCs w:val="24"/>
                <w:lang w:val="uk-UA"/>
              </w:rPr>
            </w:pPr>
            <w:r w:rsidRPr="00CD5DC1">
              <w:rPr>
                <w:rFonts w:ascii="Times New Roman" w:eastAsia="Calibri" w:hAnsi="Times New Roman" w:cs="Calibri"/>
                <w:sz w:val="24"/>
                <w:szCs w:val="24"/>
                <w:lang w:val="uk-UA"/>
              </w:rPr>
              <w:t>технічна перерва 12.30 – 13.00</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3</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spacing w:after="0" w:line="240" w:lineRule="auto"/>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 xml:space="preserve">Телефон: </w:t>
            </w:r>
            <w:r w:rsidRPr="00CD5DC1">
              <w:rPr>
                <w:rFonts w:ascii="Times New Roman" w:eastAsia="Calibri" w:hAnsi="Times New Roman" w:cs="Times New Roman"/>
                <w:sz w:val="24"/>
                <w:szCs w:val="24"/>
                <w:lang w:val="uk-UA" w:eastAsia="ru-RU"/>
              </w:rPr>
              <w:t>0975033528; 0674336786, 0-800-300-177</w:t>
            </w:r>
          </w:p>
          <w:p w:rsidR="00CD5DC1" w:rsidRPr="00CD5DC1" w:rsidRDefault="00CD5DC1" w:rsidP="00CD5DC1">
            <w:pPr>
              <w:spacing w:after="0" w:line="240" w:lineRule="auto"/>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 xml:space="preserve">Ел.пошта: </w:t>
            </w:r>
            <w:hyperlink r:id="rId220" w:history="1">
              <w:r w:rsidRPr="00CD5DC1">
                <w:rPr>
                  <w:rFonts w:ascii="Times New Roman" w:eastAsia="Calibri" w:hAnsi="Times New Roman" w:cs="Times New Roman"/>
                  <w:sz w:val="24"/>
                  <w:szCs w:val="24"/>
                  <w:lang w:val="uk-UA"/>
                </w:rPr>
                <w:t>upszn@trnvk.gov.ua</w:t>
              </w:r>
            </w:hyperlink>
          </w:p>
          <w:p w:rsidR="00CD5DC1" w:rsidRPr="00CD5DC1" w:rsidRDefault="00CD5DC1" w:rsidP="00CD5DC1">
            <w:pPr>
              <w:spacing w:after="0" w:line="240" w:lineRule="auto"/>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rPr>
              <w:t xml:space="preserve">Офіційний вебсайт виконкому районної у місті ради: </w:t>
            </w:r>
            <w:hyperlink r:id="rId221" w:history="1">
              <w:r w:rsidRPr="00CD5DC1">
                <w:rPr>
                  <w:rFonts w:ascii="Times New Roman" w:eastAsia="Calibri" w:hAnsi="Times New Roman" w:cs="Times New Roman"/>
                  <w:sz w:val="24"/>
                  <w:szCs w:val="24"/>
                  <w:lang w:val="uk-UA"/>
                </w:rPr>
                <w:t>trnvk.gov.ua</w:t>
              </w:r>
            </w:hyperlink>
          </w:p>
        </w:tc>
      </w:tr>
      <w:tr w:rsidR="00CD5DC1" w:rsidRPr="00CD5DC1" w:rsidTr="00903E71">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4</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Кодекси, Закони України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Цивільний кодекс України; Цивільний процесуальний кодекс України, Закон України «Про адміністративні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5</w:t>
            </w:r>
          </w:p>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Акти Кабінету Міністрів України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20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6</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Акти центральних органів виконавчої влади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20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зі змінами</w:t>
            </w:r>
          </w:p>
        </w:tc>
      </w:tr>
      <w:tr w:rsidR="00CD5DC1" w:rsidRPr="00CD5DC1" w:rsidTr="00903E71">
        <w:trPr>
          <w:trHeight w:val="751"/>
        </w:trPr>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7</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Умови отримання адміністративної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8</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Підстава для одержання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Заява, наявність відповідного пакета документів</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9</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Вичерпний перелік документів, необхідних для отримання адміністративної </w:t>
            </w:r>
            <w:r w:rsidRPr="00CD5DC1">
              <w:rPr>
                <w:rFonts w:ascii="Times New Roman" w:eastAsia="Calibri" w:hAnsi="Times New Roman" w:cs="Times New Roman"/>
                <w:sz w:val="24"/>
                <w:szCs w:val="24"/>
                <w:lang w:val="uk-UA" w:eastAsia="ru-RU"/>
              </w:rPr>
              <w:lastRenderedPageBreak/>
              <w:t>послуги, а також вимоги до них</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lastRenderedPageBreak/>
              <w:t>Заява;</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копія рішення суду про обмеження цивільної дієздатності особи (з пред'явленням оригіналу);</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rPr>
            </w:pPr>
            <w:r w:rsidRPr="00CD5DC1">
              <w:rPr>
                <w:rFonts w:ascii="Times New Roman" w:eastAsia="Calibri" w:hAnsi="Times New Roman" w:cs="Times New Roman"/>
                <w:sz w:val="24"/>
                <w:szCs w:val="24"/>
                <w:lang w:val="uk-UA" w:eastAsia="ru-RU"/>
              </w:rPr>
              <w:lastRenderedPageBreak/>
              <w:t xml:space="preserve">   копія рішення суду про призначення особи піклувальником (піклувальниками) (до 22.03.2005 – рішення органу опіки та піклування)</w:t>
            </w:r>
            <w:r w:rsidRPr="00CD5DC1">
              <w:rPr>
                <w:rFonts w:ascii="Times New Roman" w:eastAsia="Calibri" w:hAnsi="Times New Roman" w:cs="Times New Roman"/>
                <w:sz w:val="24"/>
                <w:szCs w:val="24"/>
                <w:lang w:val="uk-UA"/>
              </w:rPr>
              <w:t xml:space="preserve"> </w:t>
            </w:r>
            <w:r w:rsidRPr="00CD5DC1">
              <w:rPr>
                <w:rFonts w:ascii="Times New Roman" w:eastAsia="Calibri" w:hAnsi="Times New Roman" w:cs="Times New Roman"/>
                <w:sz w:val="24"/>
                <w:szCs w:val="24"/>
                <w:lang w:val="uk-UA" w:eastAsia="ru-RU"/>
              </w:rPr>
              <w:t>(з пред'явленням оригіналу);</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згода щодо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копії паспортів особи, цивільна дієздатність якої обмежена та її піклувальника, у тому числі копії документів з відображенням інформації в електронному вигляді, що міститься у паспорті громадянина України у формі картки отриманого з Єдиного державного вебпорталу електронних послуг «Портал Дія» (з пред'явленням оригіналу);</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копія правовстановлюючого документа, що підтверджує право власності на майно, відносно якого укладається правочин (з пред'явленням оригіналу);</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копія довідки органу державної реєстрації про підтвердження права власності на майно, яке відчужується та /або придбавається (у разі наявності) (з пред'явленням оригіналу);</w:t>
            </w:r>
          </w:p>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копія технічного паспорта на майно, відносно якого укладається правочин (у разі наявності) (з пред'явленням оригіналу);</w:t>
            </w:r>
          </w:p>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 xml:space="preserve">   документ про оціночну вартість майна, власником якого є особа, цивільна дієздатність якої обмежена</w:t>
            </w:r>
          </w:p>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lastRenderedPageBreak/>
              <w:t>10</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ind w:right="-202"/>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w:t>
            </w:r>
          </w:p>
        </w:tc>
        <w:tc>
          <w:tcPr>
            <w:tcW w:w="3162"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Платність /безоплатність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Безоплатно</w:t>
            </w:r>
          </w:p>
        </w:tc>
      </w:tr>
      <w:tr w:rsidR="00CD5DC1" w:rsidRPr="00CD5DC1" w:rsidTr="00903E71">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uto"/>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i/>
                <w:iCs/>
                <w:sz w:val="24"/>
                <w:szCs w:val="24"/>
                <w:lang w:val="uk-UA" w:eastAsia="ru-RU"/>
              </w:rPr>
              <w:t>У разі оплати адміністративної послуги:</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11.1</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11.2</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Розмір та порядок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rPr>
          <w:trHeight w:val="641"/>
        </w:trPr>
        <w:tc>
          <w:tcPr>
            <w:tcW w:w="636"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11.3</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Розрахунковий рахунок для внесення плати</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sz w:val="24"/>
                <w:szCs w:val="24"/>
                <w:lang w:val="uk-UA" w:eastAsia="ru-RU"/>
              </w:rPr>
            </w:pPr>
            <w:r w:rsidRPr="00CD5DC1">
              <w:rPr>
                <w:rFonts w:ascii="Times New Roman" w:eastAsia="Calibri" w:hAnsi="Times New Roman" w:cs="Times New Roman"/>
                <w:b/>
                <w:bCs/>
                <w:sz w:val="24"/>
                <w:szCs w:val="24"/>
                <w:lang w:val="uk-UA" w:eastAsia="ru-RU"/>
              </w:rPr>
              <w:t>12</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Строк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До 60 днів</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13</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1. Надання неповного пакета документів.</w:t>
            </w:r>
          </w:p>
        </w:tc>
      </w:tr>
      <w:tr w:rsidR="00CD5DC1" w:rsidRPr="00CD5DC1" w:rsidTr="00903E71">
        <w:trPr>
          <w:trHeight w:val="1111"/>
        </w:trPr>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lastRenderedPageBreak/>
              <w:t>14</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textAlignment w:val="baseline"/>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Невідповідність вмісту наданого пакета документів вимогам чинного законодавства.</w:t>
            </w:r>
          </w:p>
          <w:p w:rsidR="00CD5DC1" w:rsidRPr="00CD5DC1" w:rsidRDefault="00CD5DC1" w:rsidP="00CD5DC1">
            <w:pPr>
              <w:widowControl w:val="0"/>
              <w:spacing w:after="0" w:line="240" w:lineRule="auto"/>
              <w:textAlignment w:val="baseline"/>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Виявлення недостовірних відомостей у поданих документах.</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15</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Результат надання адміністративної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uto"/>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Видача піклувальнику дозволу/ відмова у наданні дозволу на вчинення правочинів</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16</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Спосіб отримання результату надання послуги</w:t>
            </w:r>
          </w:p>
        </w:tc>
        <w:tc>
          <w:tcPr>
            <w:tcW w:w="5773"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ind w:left="34"/>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Особисто</w:t>
            </w:r>
          </w:p>
        </w:tc>
      </w:tr>
      <w:tr w:rsidR="00CD5DC1" w:rsidRPr="00CD5DC1" w:rsidTr="00903E71">
        <w:tc>
          <w:tcPr>
            <w:tcW w:w="636"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jc w:val="center"/>
              <w:rPr>
                <w:rFonts w:ascii="Times New Roman" w:eastAsia="Calibri" w:hAnsi="Times New Roman" w:cs="Times New Roman"/>
                <w:b/>
                <w:bCs/>
                <w:sz w:val="24"/>
                <w:szCs w:val="24"/>
                <w:lang w:val="uk-UA" w:eastAsia="ru-RU"/>
              </w:rPr>
            </w:pPr>
            <w:r w:rsidRPr="00CD5DC1">
              <w:rPr>
                <w:rFonts w:ascii="Times New Roman" w:eastAsia="Calibri" w:hAnsi="Times New Roman" w:cs="Times New Roman"/>
                <w:b/>
                <w:bCs/>
                <w:sz w:val="24"/>
                <w:szCs w:val="24"/>
                <w:lang w:val="uk-UA" w:eastAsia="ru-RU"/>
              </w:rPr>
              <w:t>17</w:t>
            </w:r>
          </w:p>
        </w:tc>
        <w:tc>
          <w:tcPr>
            <w:tcW w:w="3162" w:type="dxa"/>
            <w:tcBorders>
              <w:top w:val="single" w:sz="4" w:space="0" w:color="000000"/>
              <w:left w:val="single" w:sz="4" w:space="0" w:color="000000"/>
              <w:bottom w:val="single" w:sz="4" w:space="0" w:color="000000"/>
              <w:right w:val="single" w:sz="4" w:space="0" w:color="000000"/>
            </w:tcBorders>
          </w:tcPr>
          <w:p w:rsidR="00CD5DC1" w:rsidRPr="00CD5DC1" w:rsidRDefault="00CD5DC1" w:rsidP="00CD5DC1">
            <w:pPr>
              <w:widowControl w:val="0"/>
              <w:spacing w:after="0" w:line="240" w:lineRule="atLeast"/>
              <w:rPr>
                <w:rFonts w:ascii="Times New Roman" w:eastAsia="Calibri" w:hAnsi="Times New Roman" w:cs="Times New Roman"/>
                <w:sz w:val="24"/>
                <w:szCs w:val="24"/>
                <w:lang w:val="uk-UA" w:eastAsia="ru-RU"/>
              </w:rPr>
            </w:pPr>
            <w:r w:rsidRPr="00CD5DC1">
              <w:rPr>
                <w:rFonts w:ascii="Times New Roman" w:eastAsia="Calibri" w:hAnsi="Times New Roman" w:cs="Times New Roman"/>
                <w:sz w:val="24"/>
                <w:szCs w:val="24"/>
                <w:lang w:val="uk-UA" w:eastAsia="ru-RU"/>
              </w:rPr>
              <w:t>Примітка</w:t>
            </w:r>
          </w:p>
        </w:tc>
        <w:tc>
          <w:tcPr>
            <w:tcW w:w="5773" w:type="dxa"/>
            <w:tcBorders>
              <w:top w:val="single" w:sz="4" w:space="0" w:color="000000"/>
              <w:left w:val="single" w:sz="4" w:space="0" w:color="000000"/>
              <w:bottom w:val="single" w:sz="4" w:space="0" w:color="000000"/>
              <w:right w:val="single" w:sz="4" w:space="0" w:color="000000"/>
            </w:tcBorders>
            <w:vAlign w:val="center"/>
          </w:tcPr>
          <w:p w:rsidR="00CD5DC1" w:rsidRPr="00CD5DC1" w:rsidRDefault="00CD5DC1" w:rsidP="00CD5DC1">
            <w:pPr>
              <w:widowControl w:val="0"/>
              <w:spacing w:after="0" w:line="240" w:lineRule="atLeast"/>
              <w:jc w:val="both"/>
              <w:rPr>
                <w:rFonts w:ascii="Times New Roman" w:eastAsia="Calibri" w:hAnsi="Times New Roman" w:cs="Times New Roman"/>
                <w:sz w:val="24"/>
                <w:szCs w:val="24"/>
                <w:lang w:val="uk-UA" w:eastAsia="ru-RU"/>
              </w:rPr>
            </w:pPr>
          </w:p>
        </w:tc>
      </w:tr>
    </w:tbl>
    <w:p w:rsidR="00CD5DC1" w:rsidRPr="00CD5DC1" w:rsidRDefault="00CD5DC1" w:rsidP="00CD5DC1">
      <w:pPr>
        <w:spacing w:after="0" w:line="240" w:lineRule="auto"/>
        <w:rPr>
          <w:rFonts w:ascii="Times New Roman" w:eastAsia="Calibri" w:hAnsi="Times New Roman" w:cs="Times New Roman"/>
          <w:b/>
          <w:bCs/>
          <w:i/>
          <w:iCs/>
          <w:sz w:val="24"/>
          <w:szCs w:val="24"/>
          <w:lang w:val="uk-UA"/>
        </w:rPr>
      </w:pPr>
    </w:p>
    <w:p w:rsidR="00CD5DC1" w:rsidRPr="00CD5DC1" w:rsidRDefault="00CD5DC1" w:rsidP="00CD5DC1">
      <w:pPr>
        <w:spacing w:after="0" w:line="240" w:lineRule="auto"/>
        <w:rPr>
          <w:rFonts w:ascii="Times New Roman" w:eastAsia="Calibri" w:hAnsi="Times New Roman" w:cs="Times New Roman"/>
          <w:b/>
          <w:bCs/>
          <w:i/>
          <w:iCs/>
          <w:sz w:val="24"/>
          <w:szCs w:val="24"/>
          <w:lang w:val="uk-UA"/>
        </w:rPr>
      </w:pPr>
      <w:r w:rsidRPr="00CD5DC1">
        <w:rPr>
          <w:rFonts w:ascii="Times New Roman" w:eastAsia="Calibri" w:hAnsi="Times New Roman" w:cs="Times New Roman"/>
          <w:b/>
          <w:bCs/>
          <w:i/>
          <w:iCs/>
          <w:sz w:val="24"/>
          <w:szCs w:val="24"/>
          <w:lang w:val="uk-UA"/>
        </w:rPr>
        <w:t>Керуюча справами виконкому</w:t>
      </w:r>
    </w:p>
    <w:p w:rsidR="00433814" w:rsidRDefault="00CD5DC1" w:rsidP="00CD5DC1">
      <w:pPr>
        <w:spacing w:after="0" w:line="240" w:lineRule="auto"/>
        <w:rPr>
          <w:rFonts w:ascii="Times New Roman" w:eastAsia="Calibri" w:hAnsi="Times New Roman" w:cs="Times New Roman"/>
          <w:b/>
          <w:bCs/>
          <w:i/>
          <w:iCs/>
          <w:sz w:val="24"/>
          <w:szCs w:val="24"/>
          <w:lang w:val="uk-UA"/>
        </w:rPr>
      </w:pPr>
      <w:r w:rsidRPr="00CD5DC1">
        <w:rPr>
          <w:rFonts w:ascii="Times New Roman" w:eastAsia="Calibri" w:hAnsi="Times New Roman" w:cs="Times New Roman"/>
          <w:b/>
          <w:bCs/>
          <w:i/>
          <w:iCs/>
          <w:sz w:val="24"/>
          <w:szCs w:val="24"/>
          <w:lang w:val="uk-UA"/>
        </w:rPr>
        <w:t xml:space="preserve">районної у місті ради </w:t>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r>
      <w:r w:rsidRPr="00CD5DC1">
        <w:rPr>
          <w:rFonts w:ascii="Times New Roman" w:eastAsia="Calibri" w:hAnsi="Times New Roman" w:cs="Times New Roman"/>
          <w:b/>
          <w:bCs/>
          <w:i/>
          <w:iCs/>
          <w:sz w:val="24"/>
          <w:szCs w:val="24"/>
          <w:lang w:val="uk-UA"/>
        </w:rPr>
        <w:tab/>
        <w:t>Алла ГОЛОВАТА</w:t>
      </w:r>
    </w:p>
    <w:p w:rsidR="00433814" w:rsidRDefault="0043381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433814" w:rsidRPr="00433814" w:rsidRDefault="00433814" w:rsidP="00433814">
      <w:pPr>
        <w:spacing w:after="0" w:line="240" w:lineRule="auto"/>
        <w:ind w:left="7200"/>
        <w:rPr>
          <w:rFonts w:ascii="Times New Roman" w:eastAsia="Times New Roman" w:hAnsi="Times New Roman" w:cs="Times New Roman"/>
          <w:b/>
          <w:bCs/>
          <w:i/>
          <w:iCs/>
          <w:color w:val="FFFFFF"/>
          <w:sz w:val="24"/>
          <w:szCs w:val="24"/>
          <w:lang w:val="uk-UA" w:eastAsia="ru-RU"/>
        </w:rPr>
      </w:pPr>
      <w:r w:rsidRPr="00433814">
        <w:rPr>
          <w:rFonts w:ascii="Times New Roman" w:eastAsia="Times New Roman" w:hAnsi="Times New Roman" w:cs="Times New Roman"/>
          <w:b/>
          <w:bCs/>
          <w:i/>
          <w:iCs/>
          <w:sz w:val="24"/>
          <w:szCs w:val="24"/>
          <w:lang w:val="uk-UA" w:eastAsia="ru-RU"/>
        </w:rPr>
        <w:lastRenderedPageBreak/>
        <w:t>Додаток 313</w:t>
      </w:r>
    </w:p>
    <w:p w:rsidR="00433814" w:rsidRPr="00433814" w:rsidRDefault="00433814" w:rsidP="00433814">
      <w:pPr>
        <w:spacing w:after="0" w:line="240" w:lineRule="auto"/>
        <w:ind w:left="7200"/>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до рішення виконкому</w:t>
      </w:r>
    </w:p>
    <w:p w:rsidR="00433814" w:rsidRPr="00433814" w:rsidRDefault="00433814" w:rsidP="00433814">
      <w:pPr>
        <w:spacing w:after="0" w:line="240" w:lineRule="auto"/>
        <w:ind w:left="7200"/>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районної у місті ради</w:t>
      </w:r>
    </w:p>
    <w:p w:rsidR="00433814" w:rsidRPr="00433814" w:rsidRDefault="00433814" w:rsidP="00433814">
      <w:pPr>
        <w:spacing w:after="0" w:line="240" w:lineRule="auto"/>
        <w:ind w:left="7200"/>
        <w:rPr>
          <w:rFonts w:ascii="Times New Roman" w:eastAsia="Times New Roman" w:hAnsi="Times New Roman" w:cs="Times New Roman"/>
          <w:b/>
          <w:bCs/>
          <w:i/>
          <w:iCs/>
          <w:color w:val="FFFFFF"/>
          <w:sz w:val="24"/>
          <w:szCs w:val="24"/>
          <w:lang w:val="uk-UA" w:eastAsia="ru-RU"/>
        </w:rPr>
      </w:pPr>
      <w:r w:rsidRPr="00433814">
        <w:rPr>
          <w:rFonts w:ascii="Times New Roman" w:eastAsia="Times New Roman" w:hAnsi="Times New Roman" w:cs="Times New Roman"/>
          <w:b/>
          <w:i/>
          <w:sz w:val="24"/>
          <w:szCs w:val="24"/>
          <w:lang w:val="uk-UA" w:eastAsia="ru-RU"/>
        </w:rPr>
        <w:t>21.06.2023 № 216</w:t>
      </w:r>
      <w:r w:rsidRPr="00433814">
        <w:rPr>
          <w:rFonts w:ascii="Times New Roman" w:eastAsia="Times New Roman" w:hAnsi="Times New Roman" w:cs="Times New Roman"/>
          <w:b/>
          <w:bCs/>
          <w:i/>
          <w:iCs/>
          <w:color w:val="FFFFFF"/>
          <w:sz w:val="24"/>
          <w:szCs w:val="24"/>
          <w:lang w:val="uk-UA" w:eastAsia="ru-RU"/>
        </w:rPr>
        <w:t>№ 54</w:t>
      </w:r>
    </w:p>
    <w:p w:rsidR="00433814" w:rsidRPr="00433814" w:rsidRDefault="00433814" w:rsidP="00433814">
      <w:pPr>
        <w:spacing w:after="0" w:line="240" w:lineRule="auto"/>
        <w:ind w:left="7200"/>
        <w:rPr>
          <w:rFonts w:ascii="Times New Roman" w:eastAsia="Times New Roman" w:hAnsi="Times New Roman" w:cs="Times New Roman"/>
          <w:b/>
          <w:bCs/>
          <w:i/>
          <w:iCs/>
          <w:color w:val="FF0000"/>
          <w:sz w:val="18"/>
          <w:szCs w:val="24"/>
          <w:lang w:val="uk-UA" w:eastAsia="ru-RU"/>
        </w:rPr>
      </w:pPr>
    </w:p>
    <w:p w:rsidR="00433814" w:rsidRPr="00433814" w:rsidRDefault="00433814" w:rsidP="00433814">
      <w:pPr>
        <w:spacing w:after="0" w:line="240" w:lineRule="auto"/>
        <w:ind w:left="7200"/>
        <w:rPr>
          <w:rFonts w:ascii="Times New Roman" w:eastAsia="Times New Roman" w:hAnsi="Times New Roman" w:cs="Times New Roman"/>
          <w:b/>
          <w:bCs/>
          <w:i/>
          <w:iCs/>
          <w:color w:val="FF0000"/>
          <w:sz w:val="18"/>
          <w:szCs w:val="24"/>
          <w:lang w:val="uk-UA" w:eastAsia="ru-RU"/>
        </w:rPr>
      </w:pPr>
    </w:p>
    <w:p w:rsidR="00433814" w:rsidRPr="00433814" w:rsidRDefault="00433814" w:rsidP="00433814">
      <w:pPr>
        <w:spacing w:after="0" w:line="240" w:lineRule="auto"/>
        <w:ind w:left="7200"/>
        <w:rPr>
          <w:rFonts w:ascii="Times New Roman" w:eastAsia="Times New Roman" w:hAnsi="Times New Roman" w:cs="Times New Roman"/>
          <w:b/>
          <w:bCs/>
          <w:i/>
          <w:iCs/>
          <w:color w:val="FF0000"/>
          <w:sz w:val="18"/>
          <w:szCs w:val="24"/>
          <w:lang w:val="uk-UA" w:eastAsia="ru-RU"/>
        </w:rPr>
      </w:pPr>
    </w:p>
    <w:p w:rsidR="00433814" w:rsidRPr="00433814" w:rsidRDefault="00433814" w:rsidP="00433814">
      <w:pPr>
        <w:spacing w:after="0" w:line="240" w:lineRule="auto"/>
        <w:ind w:left="7200"/>
        <w:rPr>
          <w:rFonts w:ascii="Times New Roman" w:eastAsia="Times New Roman" w:hAnsi="Times New Roman" w:cs="Times New Roman"/>
          <w:b/>
          <w:bCs/>
          <w:i/>
          <w:iCs/>
          <w:color w:val="FF0000"/>
          <w:sz w:val="18"/>
          <w:szCs w:val="24"/>
          <w:lang w:val="uk-UA" w:eastAsia="ru-RU"/>
        </w:rPr>
      </w:pPr>
    </w:p>
    <w:p w:rsidR="00433814" w:rsidRPr="00433814" w:rsidRDefault="00433814" w:rsidP="00433814">
      <w:pPr>
        <w:spacing w:after="0" w:line="240" w:lineRule="auto"/>
        <w:ind w:left="7200"/>
        <w:rPr>
          <w:rFonts w:ascii="Times New Roman" w:eastAsia="Times New Roman" w:hAnsi="Times New Roman" w:cs="Times New Roman"/>
          <w:b/>
          <w:bCs/>
          <w:i/>
          <w:iCs/>
          <w:color w:val="FF0000"/>
          <w:sz w:val="18"/>
          <w:szCs w:val="24"/>
          <w:lang w:val="uk-UA" w:eastAsia="ru-RU"/>
        </w:rPr>
      </w:pPr>
    </w:p>
    <w:p w:rsidR="00433814" w:rsidRPr="00433814" w:rsidRDefault="00433814" w:rsidP="00433814">
      <w:pPr>
        <w:spacing w:after="0" w:line="240" w:lineRule="auto"/>
        <w:jc w:val="center"/>
        <w:rPr>
          <w:rFonts w:ascii="Times New Roman" w:eastAsia="Times New Roman" w:hAnsi="Times New Roman" w:cs="Times New Roman"/>
          <w:b/>
          <w:bCs/>
          <w:sz w:val="24"/>
          <w:szCs w:val="24"/>
          <w:lang w:val="uk-UA" w:eastAsia="ru-RU"/>
        </w:rPr>
      </w:pPr>
      <w:r w:rsidRPr="00433814">
        <w:rPr>
          <w:rFonts w:ascii="Times New Roman" w:eastAsia="Times New Roman" w:hAnsi="Times New Roman" w:cs="Times New Roman"/>
          <w:b/>
          <w:bCs/>
          <w:sz w:val="24"/>
          <w:szCs w:val="24"/>
          <w:lang w:val="uk-UA" w:eastAsia="ru-RU"/>
        </w:rPr>
        <w:t>ІНФОРМАЦІЙНА КАРТКА 72-64</w:t>
      </w:r>
    </w:p>
    <w:p w:rsidR="00433814" w:rsidRPr="00433814" w:rsidRDefault="00433814" w:rsidP="00433814">
      <w:pPr>
        <w:spacing w:after="0" w:line="240" w:lineRule="auto"/>
        <w:jc w:val="center"/>
        <w:rPr>
          <w:rFonts w:ascii="Times New Roman" w:eastAsia="Times New Roman" w:hAnsi="Times New Roman" w:cs="Times New Roman"/>
          <w:sz w:val="20"/>
          <w:szCs w:val="28"/>
          <w:lang w:val="uk-UA" w:eastAsia="uk-UA"/>
        </w:rPr>
      </w:pPr>
    </w:p>
    <w:p w:rsidR="00433814" w:rsidRPr="00433814" w:rsidRDefault="00433814" w:rsidP="00433814">
      <w:pPr>
        <w:spacing w:after="0" w:line="240" w:lineRule="auto"/>
        <w:jc w:val="both"/>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 xml:space="preserve">послуги </w:t>
      </w:r>
      <w:r w:rsidRPr="00433814">
        <w:rPr>
          <w:rFonts w:ascii="Times New Roman" w:eastAsia="Times New Roman" w:hAnsi="Times New Roman" w:cs="Times New Roman"/>
          <w:b/>
          <w:bCs/>
          <w:i/>
          <w:iCs/>
          <w:sz w:val="24"/>
          <w:szCs w:val="24"/>
          <w:u w:val="single"/>
          <w:lang w:val="uk-UA" w:eastAsia="ru-RU"/>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p w:rsidR="00433814" w:rsidRPr="00433814" w:rsidRDefault="00433814" w:rsidP="00433814">
      <w:pPr>
        <w:spacing w:after="0" w:line="240" w:lineRule="auto"/>
        <w:jc w:val="both"/>
        <w:rPr>
          <w:rFonts w:ascii="Times New Roman" w:eastAsia="Times New Roman" w:hAnsi="Times New Roman" w:cs="Times New Roman"/>
          <w:b/>
          <w:bCs/>
          <w:i/>
          <w:iCs/>
          <w:sz w:val="24"/>
          <w:szCs w:val="24"/>
          <w:lang w:val="uk-UA" w:eastAsia="ru-RU"/>
        </w:rPr>
      </w:pPr>
    </w:p>
    <w:tbl>
      <w:tblPr>
        <w:tblW w:w="9781" w:type="dxa"/>
        <w:tblLayout w:type="fixed"/>
        <w:tblLook w:val="00A0" w:firstRow="1" w:lastRow="0" w:firstColumn="1" w:lastColumn="0" w:noHBand="0" w:noVBand="0"/>
      </w:tblPr>
      <w:tblGrid>
        <w:gridCol w:w="734"/>
        <w:gridCol w:w="3094"/>
        <w:gridCol w:w="5953"/>
      </w:tblGrid>
      <w:tr w:rsidR="00433814" w:rsidRPr="00433814" w:rsidTr="00903E71">
        <w:trPr>
          <w:trHeight w:val="29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ind w:left="586" w:hanging="14"/>
              <w:jc w:val="center"/>
              <w:rPr>
                <w:rFonts w:ascii="Times New Roman" w:eastAsia="Times New Roman" w:hAnsi="Times New Roman" w:cs="Times New Roman"/>
                <w:b/>
                <w:bCs/>
                <w:i/>
                <w:color w:val="000000"/>
                <w:sz w:val="24"/>
                <w:szCs w:val="24"/>
                <w:lang w:val="uk-UA" w:eastAsia="ru-RU"/>
              </w:rPr>
            </w:pPr>
            <w:r w:rsidRPr="00433814">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433814" w:rsidRPr="00433814" w:rsidRDefault="00433814" w:rsidP="00433814">
            <w:pPr>
              <w:widowControl w:val="0"/>
              <w:spacing w:after="0" w:line="240" w:lineRule="auto"/>
              <w:ind w:left="586" w:hanging="14"/>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33814" w:rsidRPr="00433814" w:rsidTr="00903E71">
        <w:tc>
          <w:tcPr>
            <w:tcW w:w="3828" w:type="dxa"/>
            <w:gridSpan w:val="2"/>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ind w:right="-51"/>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вівторок 08.00 – 20.00;</w:t>
            </w:r>
          </w:p>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технічна перерва 12.30 – 13.00</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Телефон: 0975033528; 0674336786, 0-800-300-177</w:t>
            </w:r>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Ел.пошта: </w:t>
            </w:r>
            <w:hyperlink r:id="rId222" w:history="1">
              <w:r w:rsidRPr="00433814">
                <w:rPr>
                  <w:rFonts w:ascii="Times New Roman" w:eastAsia="Times New Roman" w:hAnsi="Times New Roman" w:cs="Times New Roman"/>
                  <w:color w:val="000000"/>
                  <w:sz w:val="24"/>
                  <w:szCs w:val="24"/>
                  <w:lang w:val="uk-UA" w:eastAsia="ru-RU"/>
                </w:rPr>
                <w:t>upszn@trnvk.gov.ua</w:t>
              </w:r>
            </w:hyperlink>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 </w:t>
            </w:r>
            <w:hyperlink r:id="rId223" w:history="1">
              <w:r w:rsidRPr="00433814">
                <w:rPr>
                  <w:rFonts w:ascii="Times New Roman" w:eastAsia="Times New Roman" w:hAnsi="Times New Roman" w:cs="Times New Roman"/>
                  <w:color w:val="000000"/>
                  <w:sz w:val="24"/>
                  <w:szCs w:val="24"/>
                  <w:lang w:val="uk-UA" w:eastAsia="ru-RU"/>
                </w:rPr>
                <w:t>trnvk.gov.ua</w:t>
              </w:r>
            </w:hyperlink>
          </w:p>
        </w:tc>
      </w:tr>
      <w:tr w:rsidR="00433814" w:rsidRPr="00433814" w:rsidTr="00903E71">
        <w:trPr>
          <w:trHeight w:val="34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Закони України:</w:t>
            </w:r>
          </w:p>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«Про адміністративні послуги»;</w:t>
            </w:r>
          </w:p>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5</w:t>
            </w:r>
          </w:p>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jc w:val="both"/>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Постанови Кабінету Міністрів України:</w:t>
            </w:r>
          </w:p>
          <w:p w:rsidR="00433814" w:rsidRPr="00433814" w:rsidRDefault="00433814" w:rsidP="00433814">
            <w:pPr>
              <w:spacing w:after="0" w:line="240" w:lineRule="auto"/>
              <w:jc w:val="both"/>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від 20.09.2005 №</w:t>
            </w:r>
            <w:r w:rsidRPr="00433814">
              <w:rPr>
                <w:rFonts w:ascii="Times New Roman" w:eastAsia="Times New Roman" w:hAnsi="Times New Roman" w:cs="Times New Roman"/>
                <w:sz w:val="24"/>
                <w:szCs w:val="24"/>
                <w:lang w:val="uk-UA" w:eastAsia="ru-RU"/>
              </w:rPr>
              <w:t> </w:t>
            </w:r>
            <w:r w:rsidRPr="00433814">
              <w:rPr>
                <w:rFonts w:ascii="Times New Roman" w:eastAsia="Times New Roman" w:hAnsi="Times New Roman" w:cs="Times New Roman"/>
                <w:color w:val="000000"/>
                <w:sz w:val="24"/>
                <w:szCs w:val="24"/>
                <w:lang w:val="uk-UA" w:eastAsia="ru-RU"/>
              </w:rPr>
              <w:t>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433814" w:rsidRPr="00433814" w:rsidRDefault="00433814" w:rsidP="00433814">
            <w:pPr>
              <w:spacing w:after="0" w:line="240" w:lineRule="auto"/>
              <w:jc w:val="both"/>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w:t>
            </w:r>
            <w:r w:rsidRPr="00433814">
              <w:rPr>
                <w:rFonts w:ascii="Times New Roman" w:eastAsia="Times New Roman" w:hAnsi="Times New Roman" w:cs="Times New Roman"/>
                <w:color w:val="000000"/>
                <w:sz w:val="24"/>
                <w:szCs w:val="24"/>
                <w:lang w:val="uk-UA" w:eastAsia="ru-RU"/>
              </w:rPr>
              <w:lastRenderedPageBreak/>
              <w:t xml:space="preserve">застосуванням ядерної зброї, та щорічної допомоги на оздоровлення деяким категоріям громадян», зі змінами; </w:t>
            </w:r>
          </w:p>
          <w:p w:rsidR="00433814" w:rsidRPr="00433814" w:rsidRDefault="00433814" w:rsidP="00433814">
            <w:pPr>
              <w:spacing w:after="0" w:line="240" w:lineRule="auto"/>
              <w:jc w:val="both"/>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lastRenderedPageBreak/>
              <w:t>6</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Наказ Міністерства соціальної політики України:</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від 09.01.2023 № 3 «Про затвердження форми Заяви про призначення усіх видів соціальної допомоги та компенсацій»;</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433814" w:rsidRPr="00433814" w:rsidTr="00903E71">
        <w:trPr>
          <w:trHeight w:val="751"/>
        </w:trPr>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7</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rPr>
          <w:trHeight w:val="288"/>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Заява, наявність відповідного пакета документів</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Одноразова компенсація у зв’язку з втратою годувальника, смерть якого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здійсненні на них регламентних робіт, виплачується дружині чи чоловікові в разі, коли вони не одружилися вдруге, сім’ї померлого годувальника з числа осіб, віднесених до учасників ліквідації наслідків аварії на Чорнобильській АЕС, в якій є непрацездатні особи, що були на утриманні померлого на момент його смерті.</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Одноразова компенсація надається у разі звернення заінтересованої особи протягом шести місяців з дати встановлення інвалідності або смерті годувальника</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Заява* встановленого зразка (за умови пред'явлення паспорта громадянина України).</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свідоцтва про смерть;</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 документа, що підтверджує статус громадян, які постраждали внаслідок Чорнобильської катастрофи, інших ядерних аварій та випробувань, військових </w:t>
            </w:r>
            <w:r w:rsidRPr="00433814">
              <w:rPr>
                <w:rFonts w:ascii="Times New Roman" w:eastAsia="Times New Roman" w:hAnsi="Times New Roman" w:cs="Times New Roman"/>
                <w:sz w:val="24"/>
                <w:szCs w:val="24"/>
                <w:lang w:val="uk-UA" w:eastAsia="ru-RU"/>
              </w:rPr>
              <w:lastRenderedPageBreak/>
              <w:t>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свідоцтва про шлюб;</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 </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у разі виплати дитині-сироті (за умови пред'явлення паспорта законного представника): свідоцтва про народження, документа, що підтверджує повноваження законного представника, посвідчення дитини, потерпілої від чорнобильської катастрофи;</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реквізити банківського рахунку, відкритого для отримання компенсації.</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ind w:right="30"/>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Безоплатно</w:t>
            </w:r>
          </w:p>
        </w:tc>
      </w:tr>
      <w:tr w:rsidR="00433814" w:rsidRPr="00433814" w:rsidTr="00903E71">
        <w:trPr>
          <w:trHeight w:val="344"/>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iCs/>
                <w:sz w:val="24"/>
                <w:szCs w:val="24"/>
                <w:lang w:val="uk-UA" w:eastAsia="ru-RU"/>
              </w:rPr>
              <w:t>У разі оплати адміністративної послуги: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До 10 робочих днів</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bCs/>
                <w:sz w:val="24"/>
                <w:szCs w:val="24"/>
                <w:lang w:val="uk-UA" w:eastAsia="ru-RU"/>
              </w:rPr>
            </w:pPr>
            <w:r w:rsidRPr="00433814">
              <w:rPr>
                <w:rFonts w:ascii="Times New Roman" w:eastAsia="Times New Roman" w:hAnsi="Times New Roman" w:cs="Times New Roman"/>
                <w:bCs/>
                <w:sz w:val="24"/>
                <w:szCs w:val="24"/>
                <w:lang w:val="uk-UA"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rPr>
          <w:trHeight w:val="1111"/>
        </w:trPr>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433814" w:rsidRPr="00433814" w:rsidRDefault="00433814" w:rsidP="00433814">
            <w:pPr>
              <w:widowControl w:val="0"/>
              <w:spacing w:after="0" w:line="240" w:lineRule="auto"/>
              <w:textAlignment w:val="baseline"/>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3. Надання неповного пакету документів</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15</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Повідомлення про призначення одноразової компенсації </w:t>
            </w:r>
          </w:p>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lastRenderedPageBreak/>
              <w:t>16</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tLeast"/>
              <w:ind w:left="34"/>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Особисто </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17</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433814" w:rsidRPr="00433814" w:rsidRDefault="00433814" w:rsidP="00433814">
      <w:pPr>
        <w:spacing w:after="0" w:line="240" w:lineRule="auto"/>
        <w:jc w:val="both"/>
        <w:rPr>
          <w:rFonts w:ascii="Times New Roman" w:eastAsia="Times New Roman" w:hAnsi="Times New Roman" w:cs="Times New Roman"/>
          <w:b/>
          <w:bCs/>
          <w:i/>
          <w:iCs/>
          <w:sz w:val="24"/>
          <w:szCs w:val="24"/>
          <w:lang w:val="uk-UA"/>
        </w:rPr>
      </w:pPr>
    </w:p>
    <w:p w:rsidR="00433814" w:rsidRPr="00433814" w:rsidRDefault="00433814" w:rsidP="00433814">
      <w:pPr>
        <w:spacing w:after="0" w:line="240" w:lineRule="auto"/>
        <w:jc w:val="both"/>
        <w:rPr>
          <w:rFonts w:ascii="Times New Roman" w:eastAsia="Times New Roman" w:hAnsi="Times New Roman" w:cs="Times New Roman"/>
          <w:b/>
          <w:bCs/>
          <w:i/>
          <w:iCs/>
          <w:sz w:val="24"/>
          <w:szCs w:val="24"/>
          <w:lang w:val="uk-UA"/>
        </w:rPr>
      </w:pPr>
    </w:p>
    <w:p w:rsidR="00433814" w:rsidRPr="00433814" w:rsidRDefault="00433814" w:rsidP="00433814">
      <w:pPr>
        <w:spacing w:after="0" w:line="240" w:lineRule="auto"/>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Керуюча справами виконкому</w:t>
      </w:r>
    </w:p>
    <w:p w:rsidR="00433814" w:rsidRPr="00433814" w:rsidRDefault="00433814" w:rsidP="00433814">
      <w:pPr>
        <w:spacing w:after="0" w:line="240" w:lineRule="auto"/>
        <w:rPr>
          <w:rFonts w:ascii="Times New Roman" w:eastAsia="Times New Roman" w:hAnsi="Times New Roman" w:cs="Times New Roman"/>
          <w:b/>
          <w:lang w:val="uk-UA" w:eastAsia="ru-RU"/>
        </w:rPr>
      </w:pPr>
      <w:r w:rsidRPr="00433814">
        <w:rPr>
          <w:rFonts w:ascii="Times New Roman" w:eastAsia="Times New Roman" w:hAnsi="Times New Roman" w:cs="Times New Roman"/>
          <w:b/>
          <w:bCs/>
          <w:i/>
          <w:iCs/>
          <w:sz w:val="24"/>
          <w:szCs w:val="24"/>
          <w:lang w:val="uk-UA" w:eastAsia="ru-RU"/>
        </w:rPr>
        <w:t xml:space="preserve">районної у місті ради </w:t>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t xml:space="preserve">             Алла ГОЛОВАТА</w:t>
      </w:r>
    </w:p>
    <w:p w:rsidR="00433814" w:rsidRDefault="00433814" w:rsidP="00CD5DC1">
      <w:pPr>
        <w:spacing w:after="0" w:line="240" w:lineRule="auto"/>
        <w:rPr>
          <w:rFonts w:ascii="Times New Roman" w:eastAsia="Times New Roman" w:hAnsi="Times New Roman" w:cs="Times New Roman"/>
          <w:b/>
          <w:bCs/>
          <w:i/>
          <w:iCs/>
          <w:sz w:val="24"/>
          <w:szCs w:val="24"/>
          <w:lang w:val="uk-UA" w:eastAsia="ru-RU"/>
        </w:rPr>
      </w:pPr>
    </w:p>
    <w:p w:rsidR="00433814" w:rsidRDefault="0043381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33814" w:rsidRPr="00433814" w:rsidRDefault="00433814" w:rsidP="00433814">
      <w:pPr>
        <w:spacing w:after="0" w:line="240" w:lineRule="auto"/>
        <w:ind w:left="7200"/>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lastRenderedPageBreak/>
        <w:t>Додаток 315</w:t>
      </w:r>
    </w:p>
    <w:p w:rsidR="00433814" w:rsidRPr="00433814" w:rsidRDefault="00433814" w:rsidP="00433814">
      <w:pPr>
        <w:spacing w:after="0" w:line="240" w:lineRule="auto"/>
        <w:ind w:left="7200"/>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до рішення виконкому</w:t>
      </w:r>
    </w:p>
    <w:p w:rsidR="00433814" w:rsidRPr="00433814" w:rsidRDefault="00433814" w:rsidP="00433814">
      <w:pPr>
        <w:spacing w:after="0" w:line="240" w:lineRule="auto"/>
        <w:ind w:left="7200"/>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районної у місті ради</w:t>
      </w:r>
    </w:p>
    <w:p w:rsidR="00433814" w:rsidRPr="00433814" w:rsidRDefault="00433814" w:rsidP="00433814">
      <w:pPr>
        <w:spacing w:after="0" w:line="240" w:lineRule="auto"/>
        <w:ind w:left="7200"/>
        <w:rPr>
          <w:rFonts w:ascii="Times New Roman" w:eastAsia="Times New Roman" w:hAnsi="Times New Roman" w:cs="Times New Roman"/>
          <w:b/>
          <w:bCs/>
          <w:i/>
          <w:iCs/>
          <w:color w:val="FFFFFF"/>
          <w:sz w:val="24"/>
          <w:szCs w:val="24"/>
          <w:lang w:val="uk-UA" w:eastAsia="ru-RU"/>
        </w:rPr>
      </w:pPr>
      <w:r w:rsidRPr="00433814">
        <w:rPr>
          <w:rFonts w:ascii="Times New Roman" w:eastAsia="Times New Roman" w:hAnsi="Times New Roman" w:cs="Times New Roman"/>
          <w:b/>
          <w:i/>
          <w:sz w:val="24"/>
          <w:szCs w:val="24"/>
          <w:lang w:val="uk-UA" w:eastAsia="ru-RU"/>
        </w:rPr>
        <w:t>21.06.2023 № 216</w:t>
      </w:r>
      <w:r w:rsidRPr="00433814">
        <w:rPr>
          <w:rFonts w:ascii="Times New Roman" w:eastAsia="Times New Roman" w:hAnsi="Times New Roman" w:cs="Times New Roman"/>
          <w:b/>
          <w:bCs/>
          <w:i/>
          <w:iCs/>
          <w:color w:val="FFFFFF"/>
          <w:sz w:val="24"/>
          <w:szCs w:val="24"/>
          <w:lang w:val="uk-UA" w:eastAsia="ru-RU"/>
        </w:rPr>
        <w:t>2022 № 54</w:t>
      </w:r>
    </w:p>
    <w:p w:rsidR="00433814" w:rsidRPr="00433814" w:rsidRDefault="00433814" w:rsidP="00433814">
      <w:pPr>
        <w:suppressAutoHyphens/>
        <w:spacing w:after="0" w:line="240" w:lineRule="auto"/>
        <w:rPr>
          <w:rFonts w:ascii="Times New Roman" w:eastAsia="Times New Roman" w:hAnsi="Times New Roman" w:cs="Times New Roman"/>
          <w:b/>
          <w:i/>
          <w:color w:val="000000"/>
          <w:sz w:val="28"/>
          <w:szCs w:val="28"/>
          <w:lang w:val="uk-UA" w:eastAsia="ru-RU"/>
        </w:rPr>
      </w:pPr>
    </w:p>
    <w:p w:rsidR="00433814" w:rsidRPr="00433814" w:rsidRDefault="00433814" w:rsidP="00433814">
      <w:pPr>
        <w:suppressAutoHyphens/>
        <w:spacing w:after="0" w:line="240" w:lineRule="auto"/>
        <w:rPr>
          <w:rFonts w:ascii="Times New Roman" w:eastAsia="Times New Roman" w:hAnsi="Times New Roman" w:cs="Times New Roman"/>
          <w:b/>
          <w:i/>
          <w:color w:val="000000"/>
          <w:sz w:val="28"/>
          <w:szCs w:val="28"/>
          <w:lang w:val="uk-UA" w:eastAsia="ru-RU"/>
        </w:rPr>
      </w:pPr>
    </w:p>
    <w:p w:rsidR="00433814" w:rsidRPr="00433814" w:rsidRDefault="00433814" w:rsidP="00433814">
      <w:pPr>
        <w:suppressAutoHyphens/>
        <w:spacing w:after="0" w:line="240" w:lineRule="auto"/>
        <w:rPr>
          <w:rFonts w:ascii="Times New Roman" w:eastAsia="Times New Roman" w:hAnsi="Times New Roman" w:cs="Times New Roman"/>
          <w:b/>
          <w:i/>
          <w:color w:val="000000"/>
          <w:sz w:val="28"/>
          <w:szCs w:val="28"/>
          <w:lang w:val="uk-UA" w:eastAsia="ru-RU"/>
        </w:rPr>
      </w:pPr>
    </w:p>
    <w:p w:rsidR="00433814" w:rsidRPr="00433814" w:rsidRDefault="00433814" w:rsidP="00433814">
      <w:pPr>
        <w:spacing w:after="0" w:line="240" w:lineRule="auto"/>
        <w:jc w:val="center"/>
        <w:rPr>
          <w:rFonts w:ascii="Times New Roman" w:eastAsia="Times New Roman" w:hAnsi="Times New Roman" w:cs="Times New Roman"/>
          <w:b/>
          <w:bCs/>
          <w:sz w:val="24"/>
          <w:szCs w:val="24"/>
          <w:lang w:val="uk-UA" w:eastAsia="ru-RU"/>
        </w:rPr>
      </w:pPr>
      <w:r w:rsidRPr="00433814">
        <w:rPr>
          <w:rFonts w:ascii="Times New Roman" w:eastAsia="Times New Roman" w:hAnsi="Times New Roman" w:cs="Times New Roman"/>
          <w:b/>
          <w:bCs/>
          <w:sz w:val="24"/>
          <w:szCs w:val="24"/>
          <w:lang w:val="uk-UA" w:eastAsia="ru-RU"/>
        </w:rPr>
        <w:t>ІНФОРМАЦІЙНА КАРТКА 72-66</w:t>
      </w:r>
    </w:p>
    <w:p w:rsidR="00433814" w:rsidRPr="00433814" w:rsidRDefault="00433814" w:rsidP="00433814">
      <w:pPr>
        <w:spacing w:after="0" w:line="240" w:lineRule="auto"/>
        <w:jc w:val="center"/>
        <w:rPr>
          <w:rFonts w:ascii="Times New Roman" w:eastAsia="Times New Roman" w:hAnsi="Times New Roman" w:cs="Times New Roman"/>
          <w:sz w:val="28"/>
          <w:szCs w:val="28"/>
          <w:lang w:val="uk-UA" w:eastAsia="uk-UA"/>
        </w:rPr>
      </w:pPr>
    </w:p>
    <w:p w:rsidR="00433814" w:rsidRPr="00433814" w:rsidRDefault="00433814" w:rsidP="00433814">
      <w:pPr>
        <w:spacing w:after="0" w:line="240" w:lineRule="auto"/>
        <w:jc w:val="both"/>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 xml:space="preserve">послуги </w:t>
      </w:r>
      <w:r w:rsidRPr="00433814">
        <w:rPr>
          <w:rFonts w:ascii="Times New Roman" w:eastAsia="Times New Roman" w:hAnsi="Times New Roman" w:cs="Times New Roman"/>
          <w:b/>
          <w:bCs/>
          <w:i/>
          <w:iCs/>
          <w:sz w:val="24"/>
          <w:szCs w:val="24"/>
          <w:u w:val="single"/>
          <w:lang w:val="uk-UA" w:eastAsia="ru-RU"/>
        </w:rPr>
        <w:t>Призначення компенсацій та допомог дітям, які потерпіли від Чорнобильської катастрофи, дітям з інвалідністю, інвалідність яких пов’язана з Чорнобильською катастрофою, та їх батькам</w:t>
      </w:r>
    </w:p>
    <w:p w:rsidR="00433814" w:rsidRPr="00433814" w:rsidRDefault="00433814" w:rsidP="00433814">
      <w:pPr>
        <w:spacing w:after="0" w:line="240" w:lineRule="auto"/>
        <w:jc w:val="both"/>
        <w:rPr>
          <w:rFonts w:ascii="Times New Roman" w:eastAsia="Times New Roman" w:hAnsi="Times New Roman" w:cs="Times New Roman"/>
          <w:b/>
          <w:bCs/>
          <w:i/>
          <w:iCs/>
          <w:sz w:val="24"/>
          <w:szCs w:val="24"/>
          <w:lang w:val="uk-UA" w:eastAsia="ru-RU"/>
        </w:rPr>
      </w:pPr>
    </w:p>
    <w:tbl>
      <w:tblPr>
        <w:tblW w:w="9781" w:type="dxa"/>
        <w:tblLayout w:type="fixed"/>
        <w:tblLook w:val="00A0" w:firstRow="1" w:lastRow="0" w:firstColumn="1" w:lastColumn="0" w:noHBand="0" w:noVBand="0"/>
      </w:tblPr>
      <w:tblGrid>
        <w:gridCol w:w="734"/>
        <w:gridCol w:w="3094"/>
        <w:gridCol w:w="5953"/>
      </w:tblGrid>
      <w:tr w:rsidR="00433814" w:rsidRPr="00433814" w:rsidTr="00903E71">
        <w:trPr>
          <w:trHeight w:val="29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ind w:left="586" w:hanging="14"/>
              <w:jc w:val="center"/>
              <w:rPr>
                <w:rFonts w:ascii="Times New Roman" w:eastAsia="Times New Roman" w:hAnsi="Times New Roman" w:cs="Times New Roman"/>
                <w:b/>
                <w:bCs/>
                <w:i/>
                <w:color w:val="000000"/>
                <w:sz w:val="24"/>
                <w:szCs w:val="24"/>
                <w:lang w:val="uk-UA" w:eastAsia="ru-RU"/>
              </w:rPr>
            </w:pPr>
            <w:r w:rsidRPr="00433814">
              <w:rPr>
                <w:rFonts w:ascii="Times New Roman" w:eastAsia="Times New Roman" w:hAnsi="Times New Roman" w:cs="Times New Roman"/>
                <w:b/>
                <w:bCs/>
                <w:i/>
                <w:color w:val="000000"/>
                <w:sz w:val="24"/>
                <w:szCs w:val="24"/>
                <w:lang w:val="uk-UA" w:eastAsia="ru-RU"/>
              </w:rPr>
              <w:t xml:space="preserve">Інформація про суб’єкта надання послуги </w:t>
            </w:r>
          </w:p>
          <w:p w:rsidR="00433814" w:rsidRPr="00433814" w:rsidRDefault="00433814" w:rsidP="00433814">
            <w:pPr>
              <w:widowControl w:val="0"/>
              <w:spacing w:after="0" w:line="240" w:lineRule="auto"/>
              <w:ind w:left="586" w:hanging="14"/>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33814" w:rsidRPr="00433814" w:rsidTr="00903E71">
        <w:tc>
          <w:tcPr>
            <w:tcW w:w="3828" w:type="dxa"/>
            <w:gridSpan w:val="2"/>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ind w:right="-51"/>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Центр адміністративних послуг «Віза»</w:t>
            </w:r>
            <w:r w:rsidRPr="00433814">
              <w:rPr>
                <w:rFonts w:ascii="Times New Roman" w:eastAsia="Times New Roman" w:hAnsi="Times New Roman" w:cs="Times New Roman"/>
                <w:b/>
                <w:i/>
                <w:sz w:val="24"/>
                <w:szCs w:val="24"/>
                <w:lang w:val="uk-UA" w:eastAsia="ru-RU"/>
              </w:rPr>
              <w:t xml:space="preserve"> </w:t>
            </w:r>
            <w:r w:rsidRPr="00433814">
              <w:rPr>
                <w:rFonts w:ascii="Times New Roman" w:eastAsia="Times New Roman" w:hAnsi="Times New Roman" w:cs="Times New Roman"/>
                <w:color w:val="000000"/>
                <w:sz w:val="24"/>
                <w:szCs w:val="24"/>
                <w:lang w:val="uk-UA" w:eastAsia="ru-RU"/>
              </w:rPr>
              <w:t>(«Центр Дії») виконкому Криворізької міської ради (надалі – Центр)</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 Управління)</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2</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Управління праці та соціального захисту населення виконкому Тернівської районної у місті ради працює: </w:t>
            </w:r>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Понеділок, середа, четвер, п’ятниця, субота 08.00 – 15.30;</w:t>
            </w:r>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вівторок 08.00 – 20.00;</w:t>
            </w:r>
          </w:p>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технічна перерва 12.30 – 13.00</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3</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Телефон: 0975033528; 0674336786, 0-800-300-177</w:t>
            </w:r>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Ел.пошта: </w:t>
            </w:r>
            <w:hyperlink r:id="rId224" w:history="1">
              <w:r w:rsidRPr="00433814">
                <w:rPr>
                  <w:rFonts w:ascii="Times New Roman" w:eastAsia="Times New Roman" w:hAnsi="Times New Roman" w:cs="Times New Roman"/>
                  <w:color w:val="000000"/>
                  <w:sz w:val="24"/>
                  <w:szCs w:val="24"/>
                  <w:lang w:val="uk-UA" w:eastAsia="ru-RU"/>
                </w:rPr>
                <w:t>upszn@trnvk.gov.ua</w:t>
              </w:r>
            </w:hyperlink>
          </w:p>
          <w:p w:rsidR="00433814" w:rsidRPr="00433814" w:rsidRDefault="00433814" w:rsidP="00433814">
            <w:pPr>
              <w:spacing w:after="0" w:line="240" w:lineRule="auto"/>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Офіційний вебсайт виконкому районної у місті ради:</w:t>
            </w:r>
          </w:p>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 </w:t>
            </w:r>
            <w:hyperlink r:id="rId225" w:history="1">
              <w:r w:rsidRPr="00433814">
                <w:rPr>
                  <w:rFonts w:ascii="Times New Roman" w:eastAsia="Times New Roman" w:hAnsi="Times New Roman" w:cs="Times New Roman"/>
                  <w:color w:val="000000"/>
                  <w:sz w:val="24"/>
                  <w:szCs w:val="24"/>
                  <w:lang w:val="uk-UA" w:eastAsia="ru-RU"/>
                </w:rPr>
                <w:t>trnvk.gov.ua</w:t>
              </w:r>
            </w:hyperlink>
          </w:p>
        </w:tc>
      </w:tr>
      <w:tr w:rsidR="00433814" w:rsidRPr="00433814" w:rsidTr="00903E71">
        <w:trPr>
          <w:trHeight w:val="346"/>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4</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Кодекси, Закони України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Закони України:</w:t>
            </w:r>
          </w:p>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«Про адміністративні послуги»;</w:t>
            </w:r>
          </w:p>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5</w:t>
            </w:r>
          </w:p>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Акти Кабінету Міністрів України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jc w:val="both"/>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Постанови Кабінету Міністрів України:</w:t>
            </w:r>
          </w:p>
          <w:p w:rsidR="00433814" w:rsidRPr="00433814" w:rsidRDefault="00433814" w:rsidP="00433814">
            <w:pPr>
              <w:spacing w:after="0" w:line="240" w:lineRule="auto"/>
              <w:jc w:val="both"/>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від 20.09.2005 №</w:t>
            </w:r>
            <w:r w:rsidRPr="00433814">
              <w:rPr>
                <w:rFonts w:ascii="Times New Roman" w:eastAsia="Times New Roman" w:hAnsi="Times New Roman" w:cs="Times New Roman"/>
                <w:sz w:val="24"/>
                <w:szCs w:val="24"/>
                <w:lang w:val="uk-UA" w:eastAsia="ru-RU"/>
              </w:rPr>
              <w:t xml:space="preserve"> </w:t>
            </w:r>
            <w:r w:rsidRPr="00433814">
              <w:rPr>
                <w:rFonts w:ascii="Times New Roman" w:eastAsia="Times New Roman" w:hAnsi="Times New Roman" w:cs="Times New Roman"/>
                <w:color w:val="000000"/>
                <w:sz w:val="24"/>
                <w:szCs w:val="24"/>
                <w:lang w:val="uk-UA" w:eastAsia="ru-RU"/>
              </w:rPr>
              <w:t>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433814" w:rsidRPr="00433814" w:rsidRDefault="00433814" w:rsidP="00433814">
            <w:pPr>
              <w:spacing w:after="0" w:line="240" w:lineRule="auto"/>
              <w:jc w:val="both"/>
              <w:rPr>
                <w:rFonts w:ascii="Times New Roman" w:eastAsia="Times New Roman" w:hAnsi="Times New Roman" w:cs="Times New Roman"/>
                <w:color w:val="000000"/>
                <w:sz w:val="24"/>
                <w:szCs w:val="24"/>
                <w:lang w:val="uk-UA" w:eastAsia="ru-RU"/>
              </w:rPr>
            </w:pPr>
            <w:r w:rsidRPr="00433814">
              <w:rPr>
                <w:rFonts w:ascii="Times New Roman" w:eastAsia="Times New Roman" w:hAnsi="Times New Roman" w:cs="Times New Roman"/>
                <w:color w:val="000000"/>
                <w:sz w:val="24"/>
                <w:szCs w:val="24"/>
                <w:lang w:val="uk-UA" w:eastAsia="ru-RU"/>
              </w:rPr>
              <w:t>- від 08.02.1997 № 155 «Порядок та розміри компенсаційних виплат дітям, які потерпіли внаслідок Чорнобильської катастрофи», зі змінами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6</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Акти центральних органів виконавчої влади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Накази Міністерства соціальної політики України:</w:t>
            </w:r>
          </w:p>
          <w:p w:rsidR="00433814" w:rsidRPr="00433814" w:rsidRDefault="00433814" w:rsidP="00433814">
            <w:pPr>
              <w:widowControl w:val="0"/>
              <w:spacing w:after="0" w:line="240" w:lineRule="auto"/>
              <w:contextualSpacing/>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 від 09.01.2023 № 3 «Про затвердження форми Заяви </w:t>
            </w:r>
            <w:r w:rsidRPr="00433814">
              <w:rPr>
                <w:rFonts w:ascii="Times New Roman" w:eastAsia="Times New Roman" w:hAnsi="Times New Roman" w:cs="Times New Roman"/>
                <w:sz w:val="24"/>
                <w:szCs w:val="24"/>
                <w:lang w:val="uk-UA" w:eastAsia="ru-RU"/>
              </w:rPr>
              <w:lastRenderedPageBreak/>
              <w:t>про призначення усіх видів соціальної допомоги та компенсацій»;</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від 21.11.2002 № 667 «Порядок встановлення плати для батьків за перебування дітей у державних і комунальних дошкільних та інтернатних навчальних закладах», зі змінами</w:t>
            </w:r>
          </w:p>
        </w:tc>
      </w:tr>
      <w:tr w:rsidR="00433814" w:rsidRPr="00433814" w:rsidTr="00903E71">
        <w:trPr>
          <w:trHeight w:val="751"/>
        </w:trPr>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lastRenderedPageBreak/>
              <w:t>7</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both"/>
              <w:rPr>
                <w:rFonts w:ascii="Times New Roman" w:eastAsia="Times New Roman" w:hAnsi="Times New Roman" w:cs="Times New Roman"/>
                <w:sz w:val="24"/>
                <w:szCs w:val="24"/>
                <w:lang w:val="uk-UA" w:eastAsia="ru-RU"/>
              </w:rPr>
            </w:pPr>
          </w:p>
        </w:tc>
      </w:tr>
      <w:tr w:rsidR="00433814" w:rsidRPr="00433814" w:rsidTr="00903E71">
        <w:trPr>
          <w:trHeight w:val="288"/>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8</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Заява, наявність відповідного пакета документів</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Щомісячна грошова компенсація на дітей з </w:t>
            </w:r>
            <w:r w:rsidRPr="00433814">
              <w:rPr>
                <w:rFonts w:ascii="Times New Roman" w:eastAsia="Times New Roman" w:hAnsi="Times New Roman" w:cs="Times New Roman"/>
                <w:sz w:val="24"/>
                <w:szCs w:val="24"/>
                <w:shd w:val="clear" w:color="auto" w:fill="FFFFFF"/>
                <w:lang w:val="uk-UA" w:eastAsia="ru-RU"/>
              </w:rPr>
              <w:t xml:space="preserve">інвалідністю, пов’язаною з наслідками Чорнобильської катастрофи, і тих, які проживали у зоні безумовного </w:t>
            </w:r>
            <w:r w:rsidRPr="00433814">
              <w:rPr>
                <w:rFonts w:ascii="Times New Roman" w:eastAsia="Times New Roman" w:hAnsi="Times New Roman" w:cs="Times New Roman"/>
                <w:sz w:val="24"/>
                <w:szCs w:val="24"/>
                <w:lang w:val="uk-UA" w:eastAsia="ru-RU"/>
              </w:rPr>
              <w:br/>
            </w:r>
            <w:r w:rsidRPr="00433814">
              <w:rPr>
                <w:rFonts w:ascii="Times New Roman" w:eastAsia="Times New Roman" w:hAnsi="Times New Roman" w:cs="Times New Roman"/>
                <w:sz w:val="24"/>
                <w:szCs w:val="24"/>
                <w:shd w:val="clear" w:color="auto" w:fill="FFFFFF"/>
                <w:lang w:val="uk-UA" w:eastAsia="ru-RU"/>
              </w:rPr>
              <w:t>(обов'язкового) відселення з моменту аварії до відселення,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Щомісячна грошова компенсація призначається за висновком дитячої спеціалізованої лікарсько-консультативної комісії та </w:t>
            </w:r>
            <w:r w:rsidRPr="00433814">
              <w:rPr>
                <w:rFonts w:ascii="Times New Roman" w:eastAsia="Times New Roman" w:hAnsi="Times New Roman" w:cs="Times New Roman"/>
                <w:sz w:val="24"/>
                <w:szCs w:val="24"/>
                <w:shd w:val="clear" w:color="auto" w:fill="FFFFFF"/>
                <w:lang w:val="uk-UA" w:eastAsia="ru-RU"/>
              </w:rPr>
              <w:t xml:space="preserve">довідки з закладу освіти </w:t>
            </w:r>
            <w:r w:rsidRPr="00433814">
              <w:rPr>
                <w:rFonts w:ascii="Times New Roman" w:eastAsia="Times New Roman" w:hAnsi="Times New Roman" w:cs="Times New Roman"/>
                <w:sz w:val="24"/>
                <w:szCs w:val="24"/>
                <w:lang w:val="uk-UA" w:eastAsia="ru-RU"/>
              </w:rPr>
              <w:br/>
            </w:r>
            <w:r w:rsidRPr="00433814">
              <w:rPr>
                <w:rFonts w:ascii="Times New Roman" w:eastAsia="Times New Roman" w:hAnsi="Times New Roman" w:cs="Times New Roman"/>
                <w:sz w:val="24"/>
                <w:szCs w:val="24"/>
                <w:shd w:val="clear" w:color="auto" w:fill="FFFFFF"/>
                <w:lang w:val="uk-UA" w:eastAsia="ru-RU"/>
              </w:rPr>
              <w:t>(за підписом його керівника) про те, що дитина не відвідувала заклад освіти протягом відповідного періоду</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9</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Заява* встановленого зразка (за умови пред'явлення паспорта громадянина України) батька чи матері.</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(за умови пред'явлення оригіналів):</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реєстраційного номера облікової картки платника податків батька чи матері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документа, що підтверджує статус громадян, які постраждали внаслідок Чорнобильської катастрофи;</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висновок дитячої спеціалізованої лікарсько-консуль-тативної комісії;</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 </w:t>
            </w:r>
            <w:r w:rsidRPr="00433814">
              <w:rPr>
                <w:rFonts w:ascii="Times New Roman" w:eastAsia="Times New Roman" w:hAnsi="Times New Roman" w:cs="Times New Roman"/>
                <w:color w:val="212529"/>
                <w:sz w:val="24"/>
                <w:szCs w:val="24"/>
                <w:shd w:val="clear" w:color="auto" w:fill="FFFFFF"/>
                <w:lang w:val="uk-UA" w:eastAsia="ru-RU"/>
              </w:rPr>
              <w:t>довідка з закладу освіти (за підписом його керівника) про те, що дитина не відвідувала заклад освіти протягом відповідного періоду;</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свідоцтва про народження дитини;</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 посвідчення дитини, потерпілої від чорнобильської </w:t>
            </w:r>
            <w:r w:rsidRPr="00433814">
              <w:rPr>
                <w:rFonts w:ascii="Times New Roman" w:eastAsia="Times New Roman" w:hAnsi="Times New Roman" w:cs="Times New Roman"/>
                <w:sz w:val="24"/>
                <w:szCs w:val="24"/>
                <w:lang w:val="uk-UA" w:eastAsia="ru-RU"/>
              </w:rPr>
              <w:lastRenderedPageBreak/>
              <w:t>катастрофи;</w:t>
            </w:r>
          </w:p>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реквізити банківського рахунку, відкритого для отримання компенсації</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lastRenderedPageBreak/>
              <w:t>10</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ind w:right="30"/>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w:t>
            </w:r>
          </w:p>
        </w:tc>
        <w:tc>
          <w:tcPr>
            <w:tcW w:w="309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Безоплатно</w:t>
            </w:r>
          </w:p>
        </w:tc>
      </w:tr>
      <w:tr w:rsidR="00433814" w:rsidRPr="00433814" w:rsidTr="00903E71">
        <w:trPr>
          <w:trHeight w:val="344"/>
        </w:trPr>
        <w:tc>
          <w:tcPr>
            <w:tcW w:w="9781" w:type="dxa"/>
            <w:gridSpan w:val="3"/>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
                <w:bCs/>
                <w:i/>
                <w:iCs/>
                <w:sz w:val="24"/>
                <w:szCs w:val="24"/>
                <w:lang w:val="uk-UA" w:eastAsia="ru-RU"/>
              </w:rPr>
              <w:t>У разі оплати адміністративної послуги:</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11.1</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11.2</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Розмір та порядок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11.3</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Розрахунковий рахунок для внесення плати</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bCs/>
                <w:sz w:val="24"/>
                <w:szCs w:val="24"/>
                <w:lang w:val="uk-UA" w:eastAsia="ru-RU"/>
              </w:rPr>
              <w:t>12</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Строк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До 10 робочих днів</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bCs/>
                <w:sz w:val="24"/>
                <w:szCs w:val="24"/>
                <w:lang w:val="uk-UA" w:eastAsia="ru-RU"/>
              </w:rPr>
            </w:pPr>
            <w:r w:rsidRPr="00433814">
              <w:rPr>
                <w:rFonts w:ascii="Times New Roman" w:eastAsia="Times New Roman" w:hAnsi="Times New Roman" w:cs="Times New Roman"/>
                <w:bCs/>
                <w:sz w:val="24"/>
                <w:szCs w:val="24"/>
                <w:lang w:val="uk-UA" w:eastAsia="ru-RU"/>
              </w:rPr>
              <w:t>13</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rPr>
          <w:trHeight w:val="1111"/>
        </w:trPr>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14</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433814" w:rsidRPr="00433814" w:rsidRDefault="00433814" w:rsidP="00433814">
            <w:pPr>
              <w:widowControl w:val="0"/>
              <w:spacing w:after="0" w:line="240" w:lineRule="auto"/>
              <w:textAlignment w:val="baseline"/>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3. Надання неповного пакету документів</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15</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Результат надання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Повідомлення про призначення щомісячної компенсації </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16</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Спосіб отримання результату надання послуги</w:t>
            </w:r>
          </w:p>
        </w:tc>
        <w:tc>
          <w:tcPr>
            <w:tcW w:w="5953"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spacing w:after="0" w:line="240" w:lineRule="atLeast"/>
              <w:ind w:left="34"/>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 xml:space="preserve">Особисто </w:t>
            </w:r>
          </w:p>
        </w:tc>
      </w:tr>
      <w:tr w:rsidR="00433814" w:rsidRPr="00433814" w:rsidTr="00903E71">
        <w:tc>
          <w:tcPr>
            <w:tcW w:w="73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17</w:t>
            </w:r>
          </w:p>
        </w:tc>
        <w:tc>
          <w:tcPr>
            <w:tcW w:w="3094" w:type="dxa"/>
            <w:tcBorders>
              <w:top w:val="single" w:sz="4" w:space="0" w:color="000000"/>
              <w:left w:val="single" w:sz="4" w:space="0" w:color="000000"/>
              <w:bottom w:val="single" w:sz="4" w:space="0" w:color="000000"/>
              <w:right w:val="single" w:sz="4"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Примітка</w:t>
            </w:r>
          </w:p>
        </w:tc>
        <w:tc>
          <w:tcPr>
            <w:tcW w:w="5953" w:type="dxa"/>
            <w:tcBorders>
              <w:top w:val="single" w:sz="4" w:space="0" w:color="000000"/>
              <w:left w:val="single" w:sz="4" w:space="0" w:color="000000"/>
              <w:bottom w:val="single" w:sz="4" w:space="0" w:color="000000"/>
              <w:right w:val="single" w:sz="4" w:space="0" w:color="000000"/>
            </w:tcBorders>
            <w:vAlign w:val="center"/>
          </w:tcPr>
          <w:p w:rsidR="00433814" w:rsidRPr="00433814" w:rsidRDefault="00433814" w:rsidP="00433814">
            <w:pPr>
              <w:spacing w:after="0" w:line="240" w:lineRule="atLeast"/>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433814" w:rsidRPr="00433814" w:rsidRDefault="00433814" w:rsidP="00433814">
      <w:pPr>
        <w:spacing w:after="0" w:line="240" w:lineRule="auto"/>
        <w:jc w:val="center"/>
        <w:rPr>
          <w:rFonts w:ascii="Times New Roman" w:eastAsia="Times New Roman" w:hAnsi="Times New Roman" w:cs="Times New Roman"/>
          <w:b/>
          <w:sz w:val="28"/>
          <w:szCs w:val="28"/>
          <w:lang w:val="uk-UA" w:eastAsia="uk-UA"/>
        </w:rPr>
      </w:pPr>
    </w:p>
    <w:p w:rsidR="00433814" w:rsidRPr="00433814" w:rsidRDefault="00433814" w:rsidP="00433814">
      <w:pPr>
        <w:spacing w:after="0" w:line="240" w:lineRule="auto"/>
        <w:jc w:val="center"/>
        <w:rPr>
          <w:rFonts w:ascii="Times New Roman" w:eastAsia="Times New Roman" w:hAnsi="Times New Roman" w:cs="Times New Roman"/>
          <w:b/>
          <w:sz w:val="28"/>
          <w:szCs w:val="28"/>
          <w:lang w:val="uk-UA" w:eastAsia="uk-UA"/>
        </w:rPr>
      </w:pPr>
    </w:p>
    <w:p w:rsidR="00433814" w:rsidRPr="00433814" w:rsidRDefault="00433814" w:rsidP="00433814">
      <w:pPr>
        <w:spacing w:after="0" w:line="240" w:lineRule="auto"/>
        <w:rPr>
          <w:rFonts w:ascii="Times New Roman" w:eastAsia="Times New Roman" w:hAnsi="Times New Roman" w:cs="Times New Roman"/>
          <w:b/>
          <w:bCs/>
          <w:i/>
          <w:iCs/>
          <w:sz w:val="24"/>
          <w:szCs w:val="24"/>
          <w:lang w:val="uk-UA" w:eastAsia="ru-RU"/>
        </w:rPr>
      </w:pPr>
      <w:r w:rsidRPr="00433814">
        <w:rPr>
          <w:rFonts w:ascii="Times New Roman" w:eastAsia="Times New Roman" w:hAnsi="Times New Roman" w:cs="Times New Roman"/>
          <w:b/>
          <w:bCs/>
          <w:i/>
          <w:iCs/>
          <w:sz w:val="24"/>
          <w:szCs w:val="24"/>
          <w:lang w:val="uk-UA" w:eastAsia="ru-RU"/>
        </w:rPr>
        <w:t>Керуюча справами виконкому</w:t>
      </w:r>
    </w:p>
    <w:p w:rsidR="00433814" w:rsidRPr="00433814" w:rsidRDefault="00433814" w:rsidP="00433814">
      <w:pPr>
        <w:spacing w:after="0" w:line="240" w:lineRule="auto"/>
        <w:rPr>
          <w:rFonts w:ascii="Times New Roman" w:eastAsia="Times New Roman" w:hAnsi="Times New Roman" w:cs="Times New Roman"/>
          <w:b/>
          <w:lang w:val="uk-UA" w:eastAsia="ru-RU"/>
        </w:rPr>
      </w:pPr>
      <w:r w:rsidRPr="00433814">
        <w:rPr>
          <w:rFonts w:ascii="Times New Roman" w:eastAsia="Times New Roman" w:hAnsi="Times New Roman" w:cs="Times New Roman"/>
          <w:b/>
          <w:bCs/>
          <w:i/>
          <w:iCs/>
          <w:sz w:val="24"/>
          <w:szCs w:val="24"/>
          <w:lang w:val="uk-UA" w:eastAsia="ru-RU"/>
        </w:rPr>
        <w:t xml:space="preserve">районної у місті ради </w:t>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r>
      <w:r w:rsidRPr="00433814">
        <w:rPr>
          <w:rFonts w:ascii="Times New Roman" w:eastAsia="Times New Roman" w:hAnsi="Times New Roman" w:cs="Times New Roman"/>
          <w:b/>
          <w:bCs/>
          <w:i/>
          <w:iCs/>
          <w:sz w:val="24"/>
          <w:szCs w:val="24"/>
          <w:lang w:val="uk-UA" w:eastAsia="ru-RU"/>
        </w:rPr>
        <w:tab/>
        <w:t xml:space="preserve">             Алла ГОЛОВАТА</w:t>
      </w:r>
    </w:p>
    <w:p w:rsidR="00433814" w:rsidRDefault="00433814" w:rsidP="00CD5DC1">
      <w:pPr>
        <w:spacing w:after="0" w:line="240" w:lineRule="auto"/>
        <w:rPr>
          <w:rFonts w:ascii="Times New Roman" w:eastAsia="Times New Roman" w:hAnsi="Times New Roman" w:cs="Times New Roman"/>
          <w:b/>
          <w:bCs/>
          <w:i/>
          <w:iCs/>
          <w:sz w:val="24"/>
          <w:szCs w:val="24"/>
          <w:lang w:val="uk-UA" w:eastAsia="ru-RU"/>
        </w:rPr>
      </w:pPr>
    </w:p>
    <w:p w:rsidR="00433814" w:rsidRDefault="0043381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33814" w:rsidRPr="00433814" w:rsidRDefault="00433814" w:rsidP="00433814">
      <w:pPr>
        <w:spacing w:after="0" w:line="240" w:lineRule="auto"/>
        <w:ind w:left="7200"/>
        <w:rPr>
          <w:rFonts w:ascii="Times New Roman" w:eastAsia="Times New Roman" w:hAnsi="Times New Roman" w:cs="Times New Roman"/>
          <w:b/>
          <w:i/>
          <w:sz w:val="24"/>
          <w:lang w:val="uk-UA" w:eastAsia="ru-RU"/>
        </w:rPr>
      </w:pPr>
      <w:r w:rsidRPr="00433814">
        <w:rPr>
          <w:rFonts w:ascii="Times New Roman" w:eastAsia="Times New Roman" w:hAnsi="Times New Roman" w:cs="Times New Roman"/>
          <w:b/>
          <w:i/>
          <w:sz w:val="24"/>
          <w:lang w:val="uk-UA" w:eastAsia="ru-RU"/>
        </w:rPr>
        <w:lastRenderedPageBreak/>
        <w:t>Додаток 317</w:t>
      </w:r>
    </w:p>
    <w:p w:rsidR="00433814" w:rsidRPr="00433814" w:rsidRDefault="00433814" w:rsidP="00433814">
      <w:pPr>
        <w:spacing w:after="0" w:line="240" w:lineRule="auto"/>
        <w:ind w:left="7200"/>
        <w:rPr>
          <w:rFonts w:ascii="Times New Roman" w:eastAsia="Times New Roman" w:hAnsi="Times New Roman" w:cs="Times New Roman"/>
          <w:b/>
          <w:i/>
          <w:sz w:val="24"/>
          <w:lang w:val="uk-UA" w:eastAsia="ru-RU"/>
        </w:rPr>
      </w:pPr>
      <w:r w:rsidRPr="00433814">
        <w:rPr>
          <w:rFonts w:ascii="Times New Roman" w:eastAsia="Times New Roman" w:hAnsi="Times New Roman" w:cs="Times New Roman"/>
          <w:b/>
          <w:i/>
          <w:sz w:val="24"/>
          <w:lang w:val="uk-UA" w:eastAsia="ru-RU"/>
        </w:rPr>
        <w:t>до рішення виконкому</w:t>
      </w:r>
    </w:p>
    <w:p w:rsidR="00433814" w:rsidRPr="00433814" w:rsidRDefault="00433814" w:rsidP="00433814">
      <w:pPr>
        <w:spacing w:after="0" w:line="240" w:lineRule="auto"/>
        <w:ind w:left="7200"/>
        <w:rPr>
          <w:rFonts w:ascii="Times New Roman" w:eastAsia="Times New Roman" w:hAnsi="Times New Roman" w:cs="Times New Roman"/>
          <w:b/>
          <w:i/>
          <w:sz w:val="24"/>
          <w:lang w:val="uk-UA" w:eastAsia="ru-RU"/>
        </w:rPr>
      </w:pPr>
      <w:r w:rsidRPr="00433814">
        <w:rPr>
          <w:rFonts w:ascii="Times New Roman" w:eastAsia="Times New Roman" w:hAnsi="Times New Roman" w:cs="Times New Roman"/>
          <w:b/>
          <w:i/>
          <w:sz w:val="24"/>
          <w:lang w:val="uk-UA" w:eastAsia="ru-RU"/>
        </w:rPr>
        <w:t>районної у місті ради</w:t>
      </w:r>
    </w:p>
    <w:p w:rsidR="00433814" w:rsidRPr="00433814" w:rsidRDefault="00433814" w:rsidP="00433814">
      <w:pPr>
        <w:spacing w:after="0" w:line="240" w:lineRule="auto"/>
        <w:ind w:left="7200"/>
        <w:rPr>
          <w:rFonts w:ascii="Times New Roman" w:eastAsia="Times New Roman" w:hAnsi="Times New Roman" w:cs="Times New Roman"/>
          <w:b/>
          <w:i/>
          <w:sz w:val="24"/>
          <w:lang w:val="uk-UA" w:eastAsia="ru-RU"/>
        </w:rPr>
      </w:pPr>
      <w:r w:rsidRPr="00433814">
        <w:rPr>
          <w:rFonts w:ascii="Times New Roman" w:eastAsia="Times New Roman" w:hAnsi="Times New Roman" w:cs="Times New Roman"/>
          <w:b/>
          <w:i/>
          <w:sz w:val="24"/>
          <w:lang w:val="uk-UA" w:eastAsia="ru-RU"/>
        </w:rPr>
        <w:t>21.06.2023 № 216</w:t>
      </w:r>
    </w:p>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p>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ІНФОРМАЦІЙНА КАРТКА 72-69</w:t>
      </w:r>
    </w:p>
    <w:p w:rsidR="00433814" w:rsidRPr="00433814" w:rsidRDefault="00433814" w:rsidP="00433814">
      <w:pPr>
        <w:spacing w:after="0" w:line="240" w:lineRule="auto"/>
        <w:jc w:val="both"/>
        <w:rPr>
          <w:rFonts w:ascii="Times New Roman" w:eastAsia="Times New Roman" w:hAnsi="Times New Roman" w:cs="Times New Roman"/>
          <w:b/>
          <w:i/>
          <w:sz w:val="24"/>
          <w:szCs w:val="24"/>
          <w:u w:val="single"/>
          <w:lang w:val="uk-UA" w:eastAsia="ru-RU"/>
        </w:rPr>
      </w:pPr>
      <w:r w:rsidRPr="00433814">
        <w:rPr>
          <w:rFonts w:ascii="Times New Roman" w:eastAsia="Times New Roman" w:hAnsi="Times New Roman" w:cs="Times New Roman"/>
          <w:b/>
          <w:bCs/>
          <w:i/>
          <w:sz w:val="24"/>
          <w:szCs w:val="24"/>
          <w:lang w:val="uk-UA" w:eastAsia="uk-UA"/>
        </w:rPr>
        <w:t xml:space="preserve">послуги </w:t>
      </w:r>
      <w:r w:rsidRPr="00433814">
        <w:rPr>
          <w:rFonts w:ascii="Times New Roman" w:eastAsia="Times New Roman" w:hAnsi="Times New Roman" w:cs="Times New Roman"/>
          <w:b/>
          <w:i/>
          <w:sz w:val="24"/>
          <w:szCs w:val="24"/>
          <w:u w:val="single"/>
          <w:lang w:val="uk-UA" w:eastAsia="ru-RU"/>
        </w:rPr>
        <w:t>Повідомна реєстрація галузевих (міжгалузевих) і територіальних угод, колективних договорів</w:t>
      </w:r>
    </w:p>
    <w:p w:rsidR="00433814" w:rsidRPr="00433814" w:rsidRDefault="00433814" w:rsidP="00433814">
      <w:pPr>
        <w:spacing w:after="0" w:line="240" w:lineRule="auto"/>
        <w:jc w:val="both"/>
        <w:rPr>
          <w:rFonts w:ascii="Times New Roman" w:eastAsia="Times New Roman" w:hAnsi="Times New Roman" w:cs="Times New Roman"/>
          <w:b/>
          <w:i/>
          <w:sz w:val="16"/>
          <w:szCs w:val="24"/>
          <w:lang w:val="uk-UA" w:eastAsia="uk-UA"/>
        </w:rPr>
      </w:pPr>
    </w:p>
    <w:tbl>
      <w:tblPr>
        <w:tblW w:w="9781"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3118"/>
        <w:gridCol w:w="89"/>
        <w:gridCol w:w="6006"/>
      </w:tblGrid>
      <w:tr w:rsidR="00433814" w:rsidRPr="00433814" w:rsidTr="00903E71">
        <w:trPr>
          <w:trHeight w:val="20"/>
        </w:trPr>
        <w:tc>
          <w:tcPr>
            <w:tcW w:w="9781" w:type="dxa"/>
            <w:gridSpan w:val="4"/>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bCs/>
                <w:sz w:val="24"/>
                <w:szCs w:val="24"/>
                <w:lang w:val="uk-UA" w:eastAsia="uk-UA"/>
              </w:rPr>
            </w:pPr>
            <w:r w:rsidRPr="00433814">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433814" w:rsidRPr="00433814" w:rsidRDefault="00433814" w:rsidP="00433814">
            <w:pPr>
              <w:spacing w:after="0" w:line="240" w:lineRule="auto"/>
              <w:jc w:val="center"/>
              <w:rPr>
                <w:rFonts w:ascii="Times New Roman" w:eastAsia="Times New Roman" w:hAnsi="Times New Roman" w:cs="Times New Roman"/>
                <w:b/>
                <w:bCs/>
                <w:i/>
                <w:sz w:val="24"/>
                <w:szCs w:val="24"/>
                <w:lang w:val="uk-UA" w:eastAsia="uk-UA"/>
              </w:rPr>
            </w:pPr>
            <w:r w:rsidRPr="00433814">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433814" w:rsidRPr="00433814" w:rsidTr="00903E71">
        <w:trPr>
          <w:trHeight w:val="20"/>
        </w:trPr>
        <w:tc>
          <w:tcPr>
            <w:tcW w:w="3686" w:type="dxa"/>
            <w:gridSpan w:val="2"/>
            <w:tcBorders>
              <w:top w:val="outset" w:sz="6" w:space="0" w:color="000000"/>
              <w:left w:val="outset" w:sz="6" w:space="0" w:color="000000"/>
              <w:bottom w:val="outset" w:sz="6" w:space="0" w:color="000000"/>
              <w:right w:val="single" w:sz="4" w:space="0" w:color="auto"/>
            </w:tcBorders>
          </w:tcPr>
          <w:p w:rsidR="00433814" w:rsidRPr="00433814" w:rsidRDefault="00433814" w:rsidP="00433814">
            <w:pPr>
              <w:spacing w:after="0" w:line="240" w:lineRule="auto"/>
              <w:rPr>
                <w:rFonts w:ascii="Times New Roman" w:eastAsia="Times New Roman" w:hAnsi="Times New Roman" w:cs="Times New Roman"/>
                <w:bCs/>
                <w:sz w:val="24"/>
                <w:szCs w:val="24"/>
                <w:lang w:val="uk-UA" w:eastAsia="uk-UA"/>
              </w:rPr>
            </w:pPr>
            <w:r w:rsidRPr="00433814">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095" w:type="dxa"/>
            <w:gridSpan w:val="2"/>
            <w:tcBorders>
              <w:top w:val="outset" w:sz="6" w:space="0" w:color="000000"/>
              <w:left w:val="single" w:sz="4" w:space="0" w:color="auto"/>
              <w:bottom w:val="outset" w:sz="6" w:space="0" w:color="000000"/>
              <w:right w:val="outset" w:sz="6" w:space="0" w:color="000000"/>
            </w:tcBorders>
          </w:tcPr>
          <w:p w:rsidR="00433814" w:rsidRPr="00433814" w:rsidRDefault="00433814" w:rsidP="00433814">
            <w:pPr>
              <w:widowControl w:val="0"/>
              <w:suppressAutoHyphens/>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color w:val="000000"/>
                <w:sz w:val="24"/>
                <w:szCs w:val="24"/>
                <w:lang w:val="uk-UA" w:eastAsia="ru-RU"/>
              </w:rPr>
              <w:t>Центр адміністративних послуг «Віза»</w:t>
            </w:r>
            <w:r w:rsidRPr="00433814">
              <w:rPr>
                <w:rFonts w:ascii="Times New Roman" w:eastAsia="Times New Roman" w:hAnsi="Times New Roman" w:cs="Times New Roman"/>
                <w:b/>
                <w:i/>
                <w:sz w:val="24"/>
                <w:szCs w:val="24"/>
                <w:lang w:val="uk-UA" w:eastAsia="ru-RU"/>
              </w:rPr>
              <w:t xml:space="preserve"> </w:t>
            </w:r>
            <w:r w:rsidRPr="00433814">
              <w:rPr>
                <w:rFonts w:ascii="Times New Roman" w:eastAsia="Times New Roman" w:hAnsi="Times New Roman" w:cs="Times New Roman"/>
                <w:color w:val="000000"/>
                <w:sz w:val="24"/>
                <w:szCs w:val="24"/>
                <w:lang w:val="uk-UA" w:eastAsia="ru-RU"/>
              </w:rPr>
              <w:t>(«Центр Дії») виконкому Криворізької міської ради (надалі – Центр)</w:t>
            </w:r>
          </w:p>
        </w:tc>
      </w:tr>
      <w:tr w:rsidR="00433814" w:rsidRPr="00433814" w:rsidTr="00903E71">
        <w:trPr>
          <w:trHeight w:val="837"/>
        </w:trPr>
        <w:tc>
          <w:tcPr>
            <w:tcW w:w="568" w:type="dxa"/>
            <w:tcBorders>
              <w:top w:val="outset" w:sz="6" w:space="0" w:color="000000"/>
              <w:left w:val="outset" w:sz="6" w:space="0" w:color="000000"/>
              <w:bottom w:val="nil"/>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w:t>
            </w:r>
          </w:p>
        </w:tc>
        <w:tc>
          <w:tcPr>
            <w:tcW w:w="3118" w:type="dxa"/>
            <w:tcBorders>
              <w:top w:val="outset" w:sz="6" w:space="0" w:color="000000"/>
              <w:left w:val="outset" w:sz="6" w:space="0" w:color="000000"/>
              <w:bottom w:val="nil"/>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Місцезнаходження віддалених робочих місць Центру</w:t>
            </w:r>
          </w:p>
        </w:tc>
        <w:tc>
          <w:tcPr>
            <w:tcW w:w="6095" w:type="dxa"/>
            <w:gridSpan w:val="2"/>
            <w:tcBorders>
              <w:top w:val="outset" w:sz="6" w:space="0" w:color="000000"/>
              <w:left w:val="outset" w:sz="6" w:space="0" w:color="000000"/>
              <w:bottom w:val="nil"/>
              <w:right w:val="outset" w:sz="6" w:space="0" w:color="000000"/>
            </w:tcBorders>
          </w:tcPr>
          <w:p w:rsidR="00433814" w:rsidRPr="00433814" w:rsidRDefault="00433814" w:rsidP="00433814">
            <w:pPr>
              <w:spacing w:after="0" w:line="240" w:lineRule="auto"/>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33814" w:rsidRPr="00433814"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2</w:t>
            </w:r>
          </w:p>
        </w:tc>
        <w:tc>
          <w:tcPr>
            <w:tcW w:w="311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widowControl w:val="0"/>
              <w:spacing w:after="0" w:line="240" w:lineRule="atLeast"/>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color w:val="000000"/>
                <w:sz w:val="24"/>
                <w:szCs w:val="24"/>
                <w:lang w:val="uk-UA" w:eastAsia="ru-RU"/>
              </w:rPr>
              <w:t>Інформація щодо режиму роботи віддалених робочих місць Центру</w:t>
            </w:r>
          </w:p>
        </w:tc>
        <w:tc>
          <w:tcPr>
            <w:tcW w:w="6095"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Понеділок, середа, четвер, п’ятниця, субота 08.00 – 15.30;</w:t>
            </w:r>
          </w:p>
          <w:p w:rsidR="00433814" w:rsidRPr="00433814" w:rsidRDefault="00433814" w:rsidP="00433814">
            <w:pPr>
              <w:spacing w:after="0" w:line="240" w:lineRule="auto"/>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вівторок 08.00 – 20.00;</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Calibri" w:hAnsi="Times New Roman" w:cs="Times New Roman"/>
                <w:sz w:val="24"/>
                <w:szCs w:val="24"/>
                <w:lang w:val="uk-UA"/>
              </w:rPr>
              <w:t>технічна перерва 12.30 – 13.00</w:t>
            </w:r>
          </w:p>
        </w:tc>
      </w:tr>
      <w:tr w:rsidR="00433814" w:rsidRPr="00433814" w:rsidTr="00903E71">
        <w:trPr>
          <w:trHeight w:val="20"/>
        </w:trPr>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3</w:t>
            </w:r>
          </w:p>
        </w:tc>
        <w:tc>
          <w:tcPr>
            <w:tcW w:w="311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w:t>
            </w:r>
          </w:p>
        </w:tc>
        <w:tc>
          <w:tcPr>
            <w:tcW w:w="6095"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tLeast"/>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Телефон: 0975033528; 0674336786, 0-800-300-177</w:t>
            </w:r>
          </w:p>
          <w:p w:rsidR="00433814" w:rsidRPr="00433814" w:rsidRDefault="00433814" w:rsidP="00433814">
            <w:pPr>
              <w:spacing w:after="0" w:line="240" w:lineRule="atLeast"/>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 xml:space="preserve">Ел.пошта: </w:t>
            </w:r>
            <w:hyperlink r:id="rId226" w:history="1">
              <w:r w:rsidRPr="00433814">
                <w:rPr>
                  <w:rFonts w:ascii="Times New Roman" w:eastAsia="Calibri" w:hAnsi="Times New Roman" w:cs="Times New Roman"/>
                  <w:sz w:val="24"/>
                  <w:szCs w:val="24"/>
                  <w:lang w:val="uk-UA"/>
                </w:rPr>
                <w:t>upszn@trnvk.gov.ua</w:t>
              </w:r>
            </w:hyperlink>
          </w:p>
          <w:p w:rsidR="00433814" w:rsidRPr="00433814" w:rsidRDefault="00433814" w:rsidP="00433814">
            <w:pPr>
              <w:spacing w:after="0" w:line="240" w:lineRule="atLeast"/>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 xml:space="preserve">Офіційний вебсайт виконкому районної у місті ради: </w:t>
            </w:r>
            <w:hyperlink r:id="rId227" w:history="1">
              <w:r w:rsidRPr="00433814">
                <w:rPr>
                  <w:rFonts w:ascii="Times New Roman" w:eastAsia="Calibri" w:hAnsi="Times New Roman" w:cs="Times New Roman"/>
                  <w:sz w:val="24"/>
                  <w:szCs w:val="24"/>
                  <w:lang w:val="uk-UA"/>
                </w:rPr>
                <w:t>trnvk.gov.ua</w:t>
              </w:r>
            </w:hyperlink>
          </w:p>
        </w:tc>
      </w:tr>
      <w:tr w:rsidR="00433814" w:rsidRPr="00433814" w:rsidTr="00903E71">
        <w:tc>
          <w:tcPr>
            <w:tcW w:w="9781" w:type="dxa"/>
            <w:gridSpan w:val="4"/>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i/>
                <w:sz w:val="24"/>
                <w:szCs w:val="24"/>
                <w:lang w:val="uk-UA" w:eastAsia="uk-UA"/>
              </w:rPr>
            </w:pPr>
            <w:r w:rsidRPr="00433814">
              <w:rPr>
                <w:rFonts w:ascii="Times New Roman" w:eastAsia="Times New Roman" w:hAnsi="Times New Roman" w:cs="Times New Roman"/>
                <w:b/>
                <w:i/>
                <w:sz w:val="24"/>
                <w:szCs w:val="24"/>
                <w:lang w:val="uk-UA" w:eastAsia="uk-UA"/>
              </w:rPr>
              <w:t>Нормативні акти, якими регламентується надання адміністративної послуги</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4</w:t>
            </w:r>
          </w:p>
        </w:tc>
        <w:tc>
          <w:tcPr>
            <w:tcW w:w="311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Кодекси, Закони України</w:t>
            </w:r>
          </w:p>
        </w:tc>
        <w:tc>
          <w:tcPr>
            <w:tcW w:w="6095"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Закони України:</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  «Про адміністративні послуги»;</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 «Про колективні договори і угоди».</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5</w:t>
            </w:r>
          </w:p>
        </w:tc>
        <w:tc>
          <w:tcPr>
            <w:tcW w:w="311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Акти Кабінету Міністрів України</w:t>
            </w:r>
          </w:p>
        </w:tc>
        <w:tc>
          <w:tcPr>
            <w:tcW w:w="6095"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Постанова Кабінету Міністрів України від 13.02.2013 № 115  «Про порядок повідомної реєстрації галузевих (міжгалузевих) і територіальних угод, колективних договорів».</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6</w:t>
            </w:r>
          </w:p>
        </w:tc>
        <w:tc>
          <w:tcPr>
            <w:tcW w:w="311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Акти центральних органів виконавчої влади</w:t>
            </w:r>
          </w:p>
        </w:tc>
        <w:tc>
          <w:tcPr>
            <w:tcW w:w="6095"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sz w:val="24"/>
                <w:szCs w:val="24"/>
                <w:highlight w:val="white"/>
                <w:lang w:val="uk-UA"/>
              </w:rPr>
            </w:pPr>
          </w:p>
          <w:p w:rsidR="00433814" w:rsidRPr="00433814" w:rsidRDefault="00433814" w:rsidP="00433814">
            <w:pPr>
              <w:spacing w:after="0" w:line="240" w:lineRule="auto"/>
              <w:jc w:val="center"/>
              <w:rPr>
                <w:rFonts w:ascii="Times New Roman" w:eastAsia="Times New Roman" w:hAnsi="Times New Roman" w:cs="Times New Roman"/>
                <w:sz w:val="24"/>
                <w:szCs w:val="24"/>
                <w:highlight w:val="white"/>
                <w:lang w:val="uk-UA"/>
              </w:rPr>
            </w:pPr>
            <w:r w:rsidRPr="00433814">
              <w:rPr>
                <w:rFonts w:ascii="Times New Roman" w:eastAsia="Times New Roman" w:hAnsi="Times New Roman" w:cs="Times New Roman"/>
                <w:sz w:val="24"/>
                <w:szCs w:val="24"/>
                <w:highlight w:val="white"/>
                <w:lang w:val="uk-UA"/>
              </w:rPr>
              <w:t>-</w:t>
            </w:r>
          </w:p>
        </w:tc>
      </w:tr>
      <w:tr w:rsidR="00433814" w:rsidRPr="00433814" w:rsidTr="00903E71">
        <w:trPr>
          <w:trHeight w:val="854"/>
        </w:trPr>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7</w:t>
            </w:r>
          </w:p>
        </w:tc>
        <w:tc>
          <w:tcPr>
            <w:tcW w:w="311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095"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sz w:val="24"/>
                <w:szCs w:val="24"/>
                <w:highlight w:val="white"/>
                <w:lang w:val="uk-UA"/>
              </w:rPr>
            </w:pPr>
          </w:p>
          <w:p w:rsidR="00433814" w:rsidRPr="00433814" w:rsidRDefault="00433814" w:rsidP="00433814">
            <w:pPr>
              <w:spacing w:after="0" w:line="240" w:lineRule="auto"/>
              <w:jc w:val="center"/>
              <w:rPr>
                <w:rFonts w:ascii="Times New Roman" w:eastAsia="Times New Roman" w:hAnsi="Times New Roman" w:cs="Times New Roman"/>
                <w:sz w:val="24"/>
                <w:szCs w:val="24"/>
                <w:highlight w:val="white"/>
                <w:lang w:val="uk-UA"/>
              </w:rPr>
            </w:pPr>
            <w:r w:rsidRPr="00433814">
              <w:rPr>
                <w:rFonts w:ascii="Times New Roman" w:eastAsia="Times New Roman" w:hAnsi="Times New Roman" w:cs="Times New Roman"/>
                <w:sz w:val="24"/>
                <w:szCs w:val="24"/>
                <w:highlight w:val="white"/>
                <w:lang w:val="uk-UA"/>
              </w:rPr>
              <w:t>-</w:t>
            </w:r>
          </w:p>
        </w:tc>
      </w:tr>
      <w:tr w:rsidR="00433814" w:rsidRPr="00433814" w:rsidTr="00903E71">
        <w:tc>
          <w:tcPr>
            <w:tcW w:w="9781" w:type="dxa"/>
            <w:gridSpan w:val="4"/>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i/>
                <w:sz w:val="24"/>
                <w:szCs w:val="24"/>
                <w:lang w:val="uk-UA" w:eastAsia="uk-UA"/>
              </w:rPr>
            </w:pPr>
            <w:r w:rsidRPr="00433814">
              <w:rPr>
                <w:rFonts w:ascii="Times New Roman" w:eastAsia="Times New Roman" w:hAnsi="Times New Roman" w:cs="Times New Roman"/>
                <w:b/>
                <w:i/>
                <w:sz w:val="24"/>
                <w:szCs w:val="24"/>
                <w:lang w:val="uk-UA" w:eastAsia="uk-UA"/>
              </w:rPr>
              <w:t>Умови отримання адміністративної послуги</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8</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ru-RU"/>
              </w:rPr>
              <w:t>Лист організації</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9</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 xml:space="preserve">Вичерпний перелік документів, необхідних для </w:t>
            </w:r>
            <w:r w:rsidRPr="00433814">
              <w:rPr>
                <w:rFonts w:ascii="Times New Roman" w:eastAsia="Times New Roman" w:hAnsi="Times New Roman" w:cs="Times New Roman"/>
                <w:sz w:val="24"/>
                <w:szCs w:val="24"/>
                <w:lang w:val="uk-UA" w:eastAsia="uk-UA"/>
              </w:rPr>
              <w:lastRenderedPageBreak/>
              <w:t>отримання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33814">
              <w:rPr>
                <w:rFonts w:ascii="Times New Roman" w:eastAsia="Times New Roman" w:hAnsi="Times New Roman" w:cs="Times New Roman"/>
                <w:sz w:val="24"/>
                <w:szCs w:val="24"/>
                <w:lang w:val="uk-UA"/>
              </w:rPr>
              <w:lastRenderedPageBreak/>
              <w:t>С</w:t>
            </w:r>
            <w:r w:rsidRPr="00433814">
              <w:rPr>
                <w:rFonts w:ascii="Times New Roman" w:eastAsia="Times New Roman" w:hAnsi="Times New Roman" w:cs="Times New Roman"/>
                <w:sz w:val="24"/>
                <w:szCs w:val="24"/>
                <w:lang w:val="uk-UA" w:eastAsia="ru-RU"/>
              </w:rPr>
              <w:t>упровідний лист</w:t>
            </w:r>
            <w:r w:rsidRPr="00433814">
              <w:rPr>
                <w:rFonts w:ascii="Times New Roman" w:eastAsia="Times New Roman" w:hAnsi="Times New Roman" w:cs="Times New Roman"/>
                <w:sz w:val="24"/>
                <w:szCs w:val="24"/>
                <w:lang w:val="uk-UA"/>
              </w:rPr>
              <w:t xml:space="preserve">; </w:t>
            </w:r>
          </w:p>
          <w:p w:rsidR="00433814" w:rsidRPr="00433814" w:rsidRDefault="00433814" w:rsidP="00433814">
            <w:pPr>
              <w:tabs>
                <w:tab w:val="left" w:pos="-134"/>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433814">
              <w:rPr>
                <w:rFonts w:ascii="Times New Roman" w:eastAsia="Times New Roman" w:hAnsi="Times New Roman" w:cs="Times New Roman"/>
                <w:sz w:val="24"/>
                <w:szCs w:val="24"/>
                <w:lang w:val="uk-UA"/>
              </w:rPr>
              <w:t xml:space="preserve"> оригінал паперового колективного договору разом із додатками з прошитими і пронумерованими сторінками </w:t>
            </w:r>
            <w:r w:rsidRPr="00433814">
              <w:rPr>
                <w:rFonts w:ascii="Times New Roman" w:eastAsia="Times New Roman" w:hAnsi="Times New Roman" w:cs="Times New Roman"/>
                <w:sz w:val="24"/>
                <w:szCs w:val="24"/>
                <w:lang w:val="uk-UA"/>
              </w:rPr>
              <w:lastRenderedPageBreak/>
              <w:t>або у вигляді оригіналу електронного документа з пов’язаними з ним кваліфікованими електронними підписами, або у вигляді електронної копії оригіналу паперового документа (фотокопії), засвідченої кваліфікованою електронною печаткою;</w:t>
            </w:r>
          </w:p>
          <w:p w:rsidR="00433814" w:rsidRPr="00433814" w:rsidRDefault="00433814" w:rsidP="00433814">
            <w:pPr>
              <w:tabs>
                <w:tab w:val="left" w:pos="-134"/>
              </w:tabs>
              <w:autoSpaceDE w:val="0"/>
              <w:autoSpaceDN w:val="0"/>
              <w:adjustRightInd w:val="0"/>
              <w:spacing w:after="0" w:line="240" w:lineRule="auto"/>
              <w:ind w:left="130" w:hanging="130"/>
              <w:jc w:val="both"/>
              <w:rPr>
                <w:rFonts w:ascii="Times New Roman" w:eastAsia="Times New Roman" w:hAnsi="Times New Roman" w:cs="Times New Roman"/>
                <w:b/>
                <w:sz w:val="24"/>
                <w:szCs w:val="24"/>
                <w:lang w:val="uk-UA"/>
              </w:rPr>
            </w:pPr>
            <w:r w:rsidRPr="00433814">
              <w:rPr>
                <w:rFonts w:ascii="Times New Roman" w:eastAsia="Times New Roman" w:hAnsi="Times New Roman" w:cs="Times New Roman"/>
                <w:sz w:val="24"/>
                <w:szCs w:val="24"/>
                <w:lang w:val="uk-UA"/>
              </w:rPr>
              <w:t xml:space="preserve">   копії свідоцтв про підтвердження репрезентативності суб’єктів профспілкової сторони та сторони роботодавця, які брали участь у колективних переговорах</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lastRenderedPageBreak/>
              <w:t>10</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rPr>
            </w:pPr>
            <w:r w:rsidRPr="00433814">
              <w:rPr>
                <w:rFonts w:ascii="Times New Roman" w:eastAsia="Times New Roman" w:hAnsi="Times New Roman" w:cs="Times New Roman"/>
                <w:sz w:val="24"/>
                <w:szCs w:val="24"/>
                <w:lang w:val="uk-UA" w:eastAsia="uk-UA"/>
              </w:rPr>
              <w:t>Супровідний лист</w:t>
            </w:r>
            <w:r w:rsidRPr="00433814">
              <w:rPr>
                <w:rFonts w:ascii="Times New Roman" w:eastAsia="Times New Roman" w:hAnsi="Times New Roman" w:cs="Times New Roman"/>
                <w:sz w:val="24"/>
                <w:szCs w:val="24"/>
                <w:lang w:val="uk-UA"/>
              </w:rPr>
              <w:t xml:space="preserve"> та пакет документів  подаються через віддалене робоче місце. </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11</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Платність/безоплатність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rPr>
              <w:t>Безоплатно.</w:t>
            </w:r>
          </w:p>
        </w:tc>
      </w:tr>
      <w:tr w:rsidR="00433814" w:rsidRPr="00433814" w:rsidTr="00903E71">
        <w:tc>
          <w:tcPr>
            <w:tcW w:w="9781" w:type="dxa"/>
            <w:gridSpan w:val="4"/>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i/>
                <w:sz w:val="24"/>
                <w:szCs w:val="24"/>
                <w:lang w:val="uk-UA"/>
              </w:rPr>
            </w:pPr>
            <w:r w:rsidRPr="00433814">
              <w:rPr>
                <w:rFonts w:ascii="Times New Roman" w:eastAsia="Times New Roman" w:hAnsi="Times New Roman" w:cs="Times New Roman"/>
                <w:b/>
                <w:i/>
                <w:sz w:val="24"/>
                <w:szCs w:val="24"/>
                <w:lang w:val="uk-UA" w:eastAsia="ar-SA"/>
              </w:rPr>
              <w:t>У разі оплати адміністративної послуги:</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11.1</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ar-SA"/>
              </w:rPr>
            </w:pPr>
          </w:p>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11.2</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Розмір та порядок унесення плати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11.3</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Розрахунковий рахунок для внесення плати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ar-SA"/>
              </w:rPr>
            </w:pPr>
            <w:r w:rsidRPr="00433814">
              <w:rPr>
                <w:rFonts w:ascii="Times New Roman" w:eastAsia="Times New Roman" w:hAnsi="Times New Roman" w:cs="Times New Roman"/>
                <w:sz w:val="24"/>
                <w:szCs w:val="24"/>
                <w:lang w:val="uk-UA" w:eastAsia="ar-SA"/>
              </w:rPr>
              <w:t>-</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12</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Строк надання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Протягом 14 робочих днів із дня, наступного після надходження договору до реєструючого органу.</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13</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ru-RU"/>
              </w:rPr>
            </w:pPr>
          </w:p>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ru-RU"/>
              </w:rPr>
            </w:pPr>
          </w:p>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14</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ru-RU"/>
              </w:rPr>
            </w:pPr>
          </w:p>
          <w:p w:rsidR="00433814" w:rsidRPr="00433814" w:rsidRDefault="00433814" w:rsidP="00433814">
            <w:pPr>
              <w:spacing w:after="0" w:line="240" w:lineRule="auto"/>
              <w:jc w:val="center"/>
              <w:rPr>
                <w:rFonts w:ascii="Times New Roman" w:eastAsia="Times New Roman" w:hAnsi="Times New Roman" w:cs="Times New Roman"/>
                <w:sz w:val="24"/>
                <w:szCs w:val="24"/>
                <w:lang w:val="uk-UA" w:eastAsia="ru-RU"/>
              </w:rPr>
            </w:pPr>
            <w:r w:rsidRPr="00433814">
              <w:rPr>
                <w:rFonts w:ascii="Times New Roman" w:eastAsia="Times New Roman" w:hAnsi="Times New Roman" w:cs="Times New Roman"/>
                <w:sz w:val="24"/>
                <w:szCs w:val="24"/>
                <w:lang w:val="uk-UA" w:eastAsia="ru-RU"/>
              </w:rPr>
              <w:t xml:space="preserve"> -</w:t>
            </w:r>
          </w:p>
          <w:p w:rsidR="00433814" w:rsidRPr="00433814" w:rsidRDefault="00433814" w:rsidP="00433814">
            <w:pPr>
              <w:spacing w:after="0" w:line="240" w:lineRule="auto"/>
              <w:ind w:left="60"/>
              <w:jc w:val="both"/>
              <w:rPr>
                <w:rFonts w:ascii="Times New Roman" w:eastAsia="Times New Roman" w:hAnsi="Times New Roman" w:cs="Times New Roman"/>
                <w:sz w:val="24"/>
                <w:szCs w:val="24"/>
                <w:lang w:val="uk-UA" w:eastAsia="ru-RU"/>
              </w:rPr>
            </w:pP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15</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Результат надання адміністративної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highlight w:val="yellow"/>
                <w:shd w:val="clear" w:color="auto" w:fill="00FF00"/>
                <w:lang w:val="uk-UA"/>
              </w:rPr>
            </w:pPr>
            <w:r w:rsidRPr="00433814">
              <w:rPr>
                <w:rFonts w:ascii="Times New Roman" w:eastAsia="Times New Roman" w:hAnsi="Times New Roman" w:cs="Times New Roman"/>
                <w:sz w:val="24"/>
                <w:szCs w:val="24"/>
                <w:lang w:val="uk-UA" w:eastAsia="uk-UA"/>
              </w:rPr>
              <w:t>Письмове повідомлення.</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16</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Способи отримання результату надання послуги</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Особисто або засобами телекомунікаційного зв’язку.</w:t>
            </w:r>
          </w:p>
        </w:tc>
      </w:tr>
      <w:tr w:rsidR="00433814" w:rsidRPr="00433814" w:rsidTr="00903E71">
        <w:tc>
          <w:tcPr>
            <w:tcW w:w="568"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center"/>
              <w:rPr>
                <w:rFonts w:ascii="Times New Roman" w:eastAsia="Times New Roman" w:hAnsi="Times New Roman" w:cs="Times New Roman"/>
                <w:b/>
                <w:sz w:val="24"/>
                <w:szCs w:val="24"/>
                <w:lang w:val="uk-UA" w:eastAsia="uk-UA"/>
              </w:rPr>
            </w:pPr>
            <w:r w:rsidRPr="00433814">
              <w:rPr>
                <w:rFonts w:ascii="Times New Roman" w:eastAsia="Times New Roman" w:hAnsi="Times New Roman" w:cs="Times New Roman"/>
                <w:b/>
                <w:sz w:val="24"/>
                <w:szCs w:val="24"/>
                <w:lang w:val="uk-UA" w:eastAsia="uk-UA"/>
              </w:rPr>
              <w:t>17</w:t>
            </w:r>
          </w:p>
        </w:tc>
        <w:tc>
          <w:tcPr>
            <w:tcW w:w="3207" w:type="dxa"/>
            <w:gridSpan w:val="2"/>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eastAsia="uk-UA"/>
              </w:rPr>
              <w:t>Примітка</w:t>
            </w:r>
          </w:p>
        </w:tc>
        <w:tc>
          <w:tcPr>
            <w:tcW w:w="6006" w:type="dxa"/>
            <w:tcBorders>
              <w:top w:val="outset" w:sz="6" w:space="0" w:color="000000"/>
              <w:left w:val="outset" w:sz="6" w:space="0" w:color="000000"/>
              <w:bottom w:val="outset" w:sz="6" w:space="0" w:color="000000"/>
              <w:right w:val="outset" w:sz="6" w:space="0" w:color="000000"/>
            </w:tcBorders>
          </w:tcPr>
          <w:p w:rsidR="00433814" w:rsidRPr="00433814" w:rsidRDefault="00433814" w:rsidP="00433814">
            <w:pPr>
              <w:spacing w:after="0" w:line="240" w:lineRule="auto"/>
              <w:jc w:val="both"/>
              <w:rPr>
                <w:rFonts w:ascii="Times New Roman" w:eastAsia="Times New Roman" w:hAnsi="Times New Roman" w:cs="Times New Roman"/>
                <w:sz w:val="24"/>
                <w:szCs w:val="24"/>
                <w:lang w:val="uk-UA"/>
              </w:rPr>
            </w:pPr>
            <w:r w:rsidRPr="00433814">
              <w:rPr>
                <w:rFonts w:ascii="Times New Roman" w:eastAsia="Times New Roman" w:hAnsi="Times New Roman" w:cs="Times New Roman"/>
                <w:sz w:val="24"/>
                <w:szCs w:val="24"/>
                <w:lang w:val="uk-UA"/>
              </w:rPr>
              <w:t>Зміни та доповнення до колективного договору підлягають повідомній реєстрації.</w:t>
            </w:r>
          </w:p>
          <w:p w:rsidR="00433814" w:rsidRPr="00433814" w:rsidRDefault="00433814" w:rsidP="00433814">
            <w:pPr>
              <w:spacing w:after="0" w:line="240" w:lineRule="auto"/>
              <w:jc w:val="both"/>
              <w:rPr>
                <w:rFonts w:ascii="Times New Roman" w:eastAsia="Times New Roman" w:hAnsi="Times New Roman" w:cs="Times New Roman"/>
                <w:sz w:val="24"/>
                <w:szCs w:val="24"/>
                <w:lang w:val="uk-UA" w:eastAsia="uk-UA"/>
              </w:rPr>
            </w:pPr>
            <w:r w:rsidRPr="00433814">
              <w:rPr>
                <w:rFonts w:ascii="Times New Roman" w:eastAsia="Times New Roman" w:hAnsi="Times New Roman" w:cs="Times New Roman"/>
                <w:sz w:val="24"/>
                <w:szCs w:val="24"/>
                <w:lang w:val="uk-UA"/>
              </w:rPr>
              <w:t>Примірник колективного договору, змін та доповнень до нього,  подані на повідомну реєстрацію в паперовій або електронній формі, зберігаються в реєструючому органі до заміни новим договором.</w:t>
            </w:r>
          </w:p>
        </w:tc>
      </w:tr>
    </w:tbl>
    <w:p w:rsidR="00433814" w:rsidRPr="00433814" w:rsidRDefault="00433814" w:rsidP="00433814">
      <w:pPr>
        <w:spacing w:after="0" w:line="240" w:lineRule="auto"/>
        <w:jc w:val="both"/>
        <w:rPr>
          <w:rFonts w:ascii="Times New Roman" w:eastAsia="Times New Roman" w:hAnsi="Times New Roman" w:cs="Times New Roman"/>
          <w:sz w:val="8"/>
          <w:szCs w:val="24"/>
          <w:lang w:val="uk-UA" w:eastAsia="uk-UA"/>
        </w:rPr>
      </w:pPr>
    </w:p>
    <w:p w:rsidR="00433814" w:rsidRPr="00433814" w:rsidRDefault="00433814" w:rsidP="00433814">
      <w:pPr>
        <w:spacing w:after="0" w:line="240" w:lineRule="auto"/>
        <w:jc w:val="both"/>
        <w:rPr>
          <w:rFonts w:ascii="Times New Roman" w:eastAsia="Calibri" w:hAnsi="Times New Roman" w:cs="Times New Roman"/>
          <w:b/>
          <w:bCs/>
          <w:i/>
          <w:iCs/>
          <w:sz w:val="24"/>
          <w:szCs w:val="24"/>
          <w:lang w:val="uk-UA"/>
        </w:rPr>
      </w:pPr>
      <w:r w:rsidRPr="00433814">
        <w:rPr>
          <w:rFonts w:ascii="Times New Roman" w:eastAsia="Calibri" w:hAnsi="Times New Roman" w:cs="Times New Roman"/>
          <w:b/>
          <w:bCs/>
          <w:i/>
          <w:iCs/>
          <w:sz w:val="24"/>
          <w:szCs w:val="24"/>
          <w:lang w:val="uk-UA"/>
        </w:rPr>
        <w:t>Керуюча справами виконкому</w:t>
      </w:r>
    </w:p>
    <w:p w:rsidR="00433814" w:rsidRDefault="00433814" w:rsidP="00433814">
      <w:pPr>
        <w:spacing w:after="0" w:line="240" w:lineRule="auto"/>
        <w:jc w:val="both"/>
        <w:rPr>
          <w:rFonts w:ascii="Times New Roman" w:eastAsia="Calibri" w:hAnsi="Times New Roman" w:cs="Times New Roman"/>
          <w:b/>
          <w:bCs/>
          <w:i/>
          <w:iCs/>
          <w:sz w:val="24"/>
          <w:szCs w:val="24"/>
          <w:lang w:val="uk-UA"/>
        </w:rPr>
      </w:pPr>
      <w:r w:rsidRPr="00433814">
        <w:rPr>
          <w:rFonts w:ascii="Times New Roman" w:eastAsia="Calibri" w:hAnsi="Times New Roman" w:cs="Times New Roman"/>
          <w:b/>
          <w:bCs/>
          <w:i/>
          <w:iCs/>
          <w:sz w:val="24"/>
          <w:szCs w:val="24"/>
          <w:lang w:val="uk-UA"/>
        </w:rPr>
        <w:t xml:space="preserve">районної у місті ради </w:t>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t>Алла ГОЛОВАТА</w:t>
      </w:r>
    </w:p>
    <w:p w:rsidR="00433814" w:rsidRPr="00433814" w:rsidRDefault="00433814" w:rsidP="00433814">
      <w:pPr>
        <w:spacing w:after="0" w:line="240" w:lineRule="auto"/>
        <w:ind w:left="7080"/>
        <w:rPr>
          <w:rFonts w:ascii="Times New Roman" w:eastAsia="Calibri" w:hAnsi="Times New Roman" w:cs="Times New Roman"/>
          <w:b/>
          <w:bCs/>
          <w:i/>
          <w:iCs/>
          <w:sz w:val="24"/>
          <w:szCs w:val="24"/>
          <w:lang w:val="uk-UA" w:eastAsia="ru-RU"/>
        </w:rPr>
      </w:pPr>
      <w:r w:rsidRPr="00433814">
        <w:rPr>
          <w:rFonts w:ascii="Times New Roman" w:eastAsia="Calibri" w:hAnsi="Times New Roman" w:cs="Times New Roman"/>
          <w:b/>
          <w:bCs/>
          <w:i/>
          <w:iCs/>
          <w:sz w:val="24"/>
          <w:szCs w:val="24"/>
          <w:lang w:val="uk-UA" w:eastAsia="ru-RU"/>
        </w:rPr>
        <w:lastRenderedPageBreak/>
        <w:t>Додаток 321</w:t>
      </w:r>
    </w:p>
    <w:p w:rsidR="00433814" w:rsidRPr="00433814" w:rsidRDefault="00433814" w:rsidP="00433814">
      <w:pPr>
        <w:spacing w:after="0" w:line="240" w:lineRule="auto"/>
        <w:ind w:left="7080"/>
        <w:rPr>
          <w:rFonts w:ascii="Times New Roman" w:eastAsia="Calibri" w:hAnsi="Times New Roman" w:cs="Times New Roman"/>
          <w:b/>
          <w:bCs/>
          <w:i/>
          <w:iCs/>
          <w:sz w:val="24"/>
          <w:szCs w:val="24"/>
          <w:lang w:val="uk-UA" w:eastAsia="ru-RU"/>
        </w:rPr>
      </w:pPr>
      <w:r w:rsidRPr="00433814">
        <w:rPr>
          <w:rFonts w:ascii="Times New Roman" w:eastAsia="Calibri" w:hAnsi="Times New Roman" w:cs="Times New Roman"/>
          <w:b/>
          <w:bCs/>
          <w:i/>
          <w:iCs/>
          <w:sz w:val="24"/>
          <w:szCs w:val="24"/>
          <w:lang w:val="uk-UA" w:eastAsia="ru-RU"/>
        </w:rPr>
        <w:t>до рішення виконкому</w:t>
      </w:r>
    </w:p>
    <w:p w:rsidR="00433814" w:rsidRPr="00433814" w:rsidRDefault="00433814" w:rsidP="00433814">
      <w:pPr>
        <w:spacing w:after="0" w:line="240" w:lineRule="auto"/>
        <w:ind w:left="7080"/>
        <w:rPr>
          <w:rFonts w:ascii="Times New Roman" w:eastAsia="Calibri" w:hAnsi="Times New Roman" w:cs="Times New Roman"/>
          <w:b/>
          <w:bCs/>
          <w:i/>
          <w:iCs/>
          <w:sz w:val="24"/>
          <w:szCs w:val="24"/>
          <w:lang w:val="uk-UA" w:eastAsia="ru-RU"/>
        </w:rPr>
      </w:pPr>
      <w:r w:rsidRPr="00433814">
        <w:rPr>
          <w:rFonts w:ascii="Times New Roman" w:eastAsia="Calibri" w:hAnsi="Times New Roman" w:cs="Times New Roman"/>
          <w:b/>
          <w:bCs/>
          <w:i/>
          <w:iCs/>
          <w:sz w:val="24"/>
          <w:szCs w:val="24"/>
          <w:lang w:val="uk-UA" w:eastAsia="ru-RU"/>
        </w:rPr>
        <w:t>районної у місті ради</w:t>
      </w:r>
    </w:p>
    <w:p w:rsidR="00433814" w:rsidRPr="00433814" w:rsidRDefault="00433814" w:rsidP="00433814">
      <w:pPr>
        <w:spacing w:after="0" w:line="240" w:lineRule="auto"/>
        <w:ind w:left="7080"/>
        <w:rPr>
          <w:rFonts w:ascii="Times New Roman" w:eastAsia="Calibri" w:hAnsi="Times New Roman" w:cs="Times New Roman"/>
          <w:b/>
          <w:bCs/>
          <w:i/>
          <w:iCs/>
          <w:sz w:val="24"/>
          <w:szCs w:val="24"/>
          <w:lang w:val="uk-UA" w:eastAsia="ru-RU"/>
        </w:rPr>
      </w:pPr>
      <w:r w:rsidRPr="00433814">
        <w:rPr>
          <w:rFonts w:ascii="Times New Roman" w:eastAsia="Calibri" w:hAnsi="Times New Roman" w:cs="Calibri"/>
          <w:b/>
          <w:i/>
          <w:sz w:val="24"/>
          <w:szCs w:val="24"/>
          <w:lang w:val="uk-UA"/>
        </w:rPr>
        <w:t>21.06.2023 № 216</w:t>
      </w:r>
    </w:p>
    <w:p w:rsidR="00433814" w:rsidRPr="00433814" w:rsidRDefault="00433814" w:rsidP="00433814">
      <w:pPr>
        <w:spacing w:after="0" w:line="240" w:lineRule="auto"/>
        <w:ind w:left="7080"/>
        <w:rPr>
          <w:rFonts w:ascii="Times New Roman" w:eastAsia="Calibri" w:hAnsi="Times New Roman" w:cs="Times New Roman"/>
          <w:b/>
          <w:bCs/>
          <w:i/>
          <w:iCs/>
          <w:sz w:val="24"/>
          <w:szCs w:val="24"/>
          <w:lang w:val="uk-UA" w:eastAsia="ru-RU"/>
        </w:rPr>
      </w:pPr>
    </w:p>
    <w:p w:rsidR="00433814" w:rsidRPr="00433814" w:rsidRDefault="00433814" w:rsidP="00433814">
      <w:pPr>
        <w:spacing w:after="0" w:line="240" w:lineRule="auto"/>
        <w:jc w:val="center"/>
        <w:rPr>
          <w:rFonts w:ascii="Times New Roman" w:eastAsia="Calibri" w:hAnsi="Times New Roman" w:cs="Times New Roman"/>
          <w:b/>
          <w:bCs/>
          <w:sz w:val="24"/>
          <w:szCs w:val="24"/>
          <w:lang w:val="uk-UA" w:eastAsia="ru-RU"/>
        </w:rPr>
      </w:pPr>
      <w:r w:rsidRPr="00433814">
        <w:rPr>
          <w:rFonts w:ascii="Times New Roman" w:eastAsia="Calibri" w:hAnsi="Times New Roman" w:cs="Times New Roman"/>
          <w:b/>
          <w:bCs/>
          <w:sz w:val="24"/>
          <w:szCs w:val="24"/>
          <w:lang w:val="uk-UA" w:eastAsia="ru-RU"/>
        </w:rPr>
        <w:t xml:space="preserve">ІНФОРМАЦІЙНА КАРТКА 72-79 </w:t>
      </w:r>
    </w:p>
    <w:p w:rsidR="00433814" w:rsidRPr="00433814" w:rsidRDefault="00433814" w:rsidP="00433814">
      <w:pPr>
        <w:spacing w:after="0" w:line="240" w:lineRule="auto"/>
        <w:jc w:val="center"/>
        <w:rPr>
          <w:rFonts w:ascii="Times New Roman" w:eastAsia="Calibri" w:hAnsi="Times New Roman" w:cs="Times New Roman"/>
          <w:sz w:val="8"/>
          <w:szCs w:val="8"/>
          <w:lang w:val="uk-UA" w:eastAsia="ru-RU"/>
        </w:rPr>
      </w:pPr>
    </w:p>
    <w:p w:rsidR="00433814" w:rsidRPr="00433814" w:rsidRDefault="00433814" w:rsidP="00433814">
      <w:pPr>
        <w:spacing w:after="0" w:line="240" w:lineRule="auto"/>
        <w:jc w:val="both"/>
        <w:rPr>
          <w:rFonts w:ascii="Times New Roman" w:eastAsia="Calibri" w:hAnsi="Times New Roman" w:cs="Times New Roman"/>
          <w:b/>
          <w:bCs/>
          <w:i/>
          <w:iCs/>
          <w:sz w:val="24"/>
          <w:szCs w:val="24"/>
          <w:u w:val="single"/>
          <w:lang w:val="uk-UA" w:eastAsia="ru-RU"/>
        </w:rPr>
      </w:pPr>
      <w:r w:rsidRPr="00433814">
        <w:rPr>
          <w:rFonts w:ascii="Times New Roman" w:eastAsia="Calibri" w:hAnsi="Times New Roman" w:cs="Times New Roman"/>
          <w:b/>
          <w:bCs/>
          <w:sz w:val="24"/>
          <w:szCs w:val="24"/>
          <w:lang w:val="uk-UA" w:eastAsia="ru-RU"/>
        </w:rPr>
        <w:t xml:space="preserve">послуги </w:t>
      </w:r>
      <w:bookmarkStart w:id="36" w:name="_Hlk86842102"/>
      <w:r w:rsidRPr="00433814">
        <w:rPr>
          <w:rFonts w:ascii="Times New Roman" w:eastAsia="Calibri" w:hAnsi="Times New Roman" w:cs="Times New Roman"/>
          <w:b/>
          <w:bCs/>
          <w:i/>
          <w:iCs/>
          <w:sz w:val="24"/>
          <w:szCs w:val="24"/>
          <w:u w:val="single"/>
          <w:lang w:val="uk-UA" w:eastAsia="ru-RU"/>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bookmarkEnd w:id="36"/>
    </w:p>
    <w:tbl>
      <w:tblPr>
        <w:tblW w:w="0" w:type="auto"/>
        <w:tblInd w:w="-13" w:type="dxa"/>
        <w:tblCellMar>
          <w:top w:w="15" w:type="dxa"/>
          <w:left w:w="15" w:type="dxa"/>
          <w:bottom w:w="15" w:type="dxa"/>
          <w:right w:w="15" w:type="dxa"/>
        </w:tblCellMar>
        <w:tblLook w:val="00A0" w:firstRow="1" w:lastRow="0" w:firstColumn="1" w:lastColumn="0" w:noHBand="0" w:noVBand="0"/>
      </w:tblPr>
      <w:tblGrid>
        <w:gridCol w:w="637"/>
        <w:gridCol w:w="3230"/>
        <w:gridCol w:w="5774"/>
      </w:tblGrid>
      <w:tr w:rsidR="00433814" w:rsidRPr="00433814"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uto"/>
              <w:ind w:left="586" w:hanging="14"/>
              <w:jc w:val="center"/>
              <w:rPr>
                <w:rFonts w:ascii="Times New Roman" w:eastAsia="Calibri" w:hAnsi="Times New Roman" w:cs="Times New Roman"/>
                <w:b/>
                <w:bCs/>
                <w:sz w:val="24"/>
                <w:szCs w:val="24"/>
                <w:lang w:val="uk-UA" w:eastAsia="ru-RU"/>
              </w:rPr>
            </w:pPr>
            <w:r w:rsidRPr="00433814">
              <w:rPr>
                <w:rFonts w:ascii="Times New Roman" w:eastAsia="Calibri" w:hAnsi="Times New Roman" w:cs="Times New Roman"/>
                <w:b/>
                <w:bCs/>
                <w:sz w:val="24"/>
                <w:szCs w:val="24"/>
                <w:lang w:val="uk-UA" w:eastAsia="ru-RU"/>
              </w:rPr>
              <w:t xml:space="preserve">Інформація про суб’єкта надання послуги </w:t>
            </w:r>
          </w:p>
          <w:p w:rsidR="00433814" w:rsidRPr="00433814" w:rsidRDefault="00433814" w:rsidP="00433814">
            <w:pPr>
              <w:spacing w:after="0" w:line="240" w:lineRule="auto"/>
              <w:ind w:left="586" w:hanging="14"/>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33814" w:rsidRPr="00433814"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ind w:right="-51"/>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widowControl w:val="0"/>
              <w:spacing w:after="0" w:line="240" w:lineRule="auto"/>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Понеділок, середа, четвер, п’ятниця, субота 08.00 – 15.30;</w:t>
            </w:r>
          </w:p>
          <w:p w:rsidR="00433814" w:rsidRPr="00433814" w:rsidRDefault="00433814" w:rsidP="00433814">
            <w:pPr>
              <w:widowControl w:val="0"/>
              <w:spacing w:after="0" w:line="240" w:lineRule="auto"/>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вівторок 08.00 – 20.00;</w:t>
            </w:r>
          </w:p>
          <w:p w:rsidR="00433814" w:rsidRPr="00433814" w:rsidRDefault="00433814" w:rsidP="00433814">
            <w:pPr>
              <w:widowControl w:val="0"/>
              <w:spacing w:after="0" w:line="240" w:lineRule="auto"/>
              <w:jc w:val="both"/>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технічна перерва 12.30 – 13.00</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 xml:space="preserve">Телефон: </w:t>
            </w:r>
            <w:r w:rsidRPr="00433814">
              <w:rPr>
                <w:rFonts w:ascii="Times New Roman" w:eastAsia="Calibri" w:hAnsi="Times New Roman" w:cs="Times New Roman"/>
                <w:sz w:val="24"/>
                <w:szCs w:val="24"/>
                <w:lang w:val="uk-UA" w:eastAsia="ru-RU"/>
              </w:rPr>
              <w:t>0975033528; 0674336786, 0-800-300-177</w:t>
            </w:r>
          </w:p>
          <w:p w:rsidR="00433814" w:rsidRPr="00433814" w:rsidRDefault="00433814" w:rsidP="00433814">
            <w:pPr>
              <w:spacing w:after="0" w:line="240" w:lineRule="auto"/>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 xml:space="preserve">Ел.пошта: </w:t>
            </w:r>
            <w:hyperlink r:id="rId228" w:history="1">
              <w:r w:rsidRPr="00433814">
                <w:rPr>
                  <w:rFonts w:ascii="Times New Roman" w:eastAsia="Calibri" w:hAnsi="Times New Roman" w:cs="Times New Roman"/>
                  <w:color w:val="0000FF"/>
                  <w:sz w:val="24"/>
                  <w:szCs w:val="24"/>
                  <w:u w:val="single"/>
                  <w:lang w:val="uk-UA"/>
                </w:rPr>
                <w:t>upszn@trnvk.gov.ua</w:t>
              </w:r>
            </w:hyperlink>
          </w:p>
          <w:p w:rsidR="00433814" w:rsidRPr="00433814" w:rsidRDefault="00433814" w:rsidP="00433814">
            <w:pPr>
              <w:spacing w:after="0" w:line="240" w:lineRule="auto"/>
              <w:rPr>
                <w:rFonts w:ascii="Times New Roman" w:eastAsia="Calibri" w:hAnsi="Times New Roman" w:cs="Times New Roman"/>
                <w:sz w:val="24"/>
                <w:szCs w:val="24"/>
                <w:lang w:val="uk-UA"/>
              </w:rPr>
            </w:pPr>
            <w:r w:rsidRPr="00433814">
              <w:rPr>
                <w:rFonts w:ascii="Times New Roman" w:eastAsia="Calibri" w:hAnsi="Times New Roman" w:cs="Times New Roman"/>
                <w:sz w:val="24"/>
                <w:szCs w:val="24"/>
                <w:lang w:val="uk-UA"/>
              </w:rPr>
              <w:t xml:space="preserve">Офіційний вебсайт виконкому районної у місті ради: </w:t>
            </w:r>
            <w:hyperlink r:id="rId229" w:history="1">
              <w:r w:rsidRPr="00433814">
                <w:rPr>
                  <w:rFonts w:ascii="Times New Roman" w:eastAsia="Calibri" w:hAnsi="Times New Roman" w:cs="Times New Roman"/>
                  <w:color w:val="0000FF"/>
                  <w:sz w:val="24"/>
                  <w:szCs w:val="24"/>
                  <w:u w:val="single"/>
                  <w:lang w:val="uk-UA"/>
                </w:rPr>
                <w:t>trnvk.gov.ua</w:t>
              </w:r>
            </w:hyperlink>
          </w:p>
        </w:tc>
      </w:tr>
      <w:tr w:rsidR="00433814" w:rsidRPr="00433814"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uto"/>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Закони України:</w:t>
            </w:r>
          </w:p>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xml:space="preserve">- «Про адміністративні послуги»; </w:t>
            </w:r>
          </w:p>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«Про Державний бюджет України», на відповідний рік;</w:t>
            </w:r>
          </w:p>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«Про соціальні послуги»</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5</w:t>
            </w:r>
          </w:p>
          <w:p w:rsidR="00433814" w:rsidRPr="00433814" w:rsidRDefault="00433814" w:rsidP="00433814">
            <w:pPr>
              <w:spacing w:after="0" w:line="240" w:lineRule="atLeast"/>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jc w:val="both"/>
              <w:rPr>
                <w:rFonts w:ascii="Times New Roman" w:eastAsia="Calibri" w:hAnsi="Times New Roman" w:cs="Times New Roman"/>
                <w:color w:val="000000"/>
                <w:sz w:val="24"/>
                <w:szCs w:val="24"/>
                <w:lang w:val="uk-UA" w:eastAsia="ru-RU"/>
              </w:rPr>
            </w:pPr>
            <w:r w:rsidRPr="00433814">
              <w:rPr>
                <w:rFonts w:ascii="Times New Roman" w:eastAsia="Calibri" w:hAnsi="Times New Roman" w:cs="Times New Roman"/>
                <w:color w:val="000000"/>
                <w:sz w:val="24"/>
                <w:szCs w:val="24"/>
                <w:lang w:val="uk-UA" w:eastAsia="ru-RU"/>
              </w:rPr>
              <w:t>Постанова Кабінету Міністрів України від 06.10.2021 № 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jc w:val="both"/>
              <w:rPr>
                <w:rFonts w:ascii="Times New Roman" w:eastAsia="Calibri" w:hAnsi="Times New Roman" w:cs="Times New Roman"/>
                <w:color w:val="000000"/>
                <w:sz w:val="24"/>
                <w:szCs w:val="24"/>
                <w:lang w:val="uk-UA" w:eastAsia="ru-RU"/>
              </w:rPr>
            </w:pPr>
            <w:r w:rsidRPr="00433814">
              <w:rPr>
                <w:rFonts w:ascii="Times New Roman" w:eastAsia="Calibri" w:hAnsi="Times New Roman" w:cs="Times New Roman"/>
                <w:color w:val="000000"/>
                <w:sz w:val="24"/>
                <w:szCs w:val="24"/>
                <w:lang w:val="uk-UA" w:eastAsia="ru-RU"/>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tc>
      </w:tr>
      <w:tr w:rsidR="00433814" w:rsidRPr="00433814"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rPr>
                <w:rFonts w:ascii="Times New Roman" w:eastAsia="Calibri" w:hAnsi="Times New Roman" w:cs="Times New Roman"/>
                <w:sz w:val="24"/>
                <w:szCs w:val="24"/>
                <w:lang w:val="uk-UA" w:eastAsia="ru-RU"/>
              </w:rPr>
            </w:pPr>
          </w:p>
        </w:tc>
      </w:tr>
      <w:tr w:rsidR="00433814" w:rsidRPr="00433814"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uto"/>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i/>
                <w:iCs/>
                <w:sz w:val="24"/>
                <w:szCs w:val="24"/>
                <w:lang w:val="uk-UA" w:eastAsia="ru-RU"/>
              </w:rPr>
              <w:t>Умови отримання адміністративної послуги</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Заява, наявність відповідного пакета документів.</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Компенсація призначається</w:t>
            </w:r>
            <w:r w:rsidRPr="00433814">
              <w:rPr>
                <w:rFonts w:ascii="Times New Roman" w:eastAsia="Calibri" w:hAnsi="Times New Roman" w:cs="Times New Roman"/>
                <w:sz w:val="24"/>
                <w:szCs w:val="24"/>
                <w:lang w:val="uk-UA"/>
              </w:rPr>
              <w:t xml:space="preserve"> </w:t>
            </w:r>
            <w:r w:rsidRPr="00433814">
              <w:rPr>
                <w:rFonts w:ascii="Times New Roman" w:eastAsia="Calibri" w:hAnsi="Times New Roman" w:cs="Times New Roman"/>
                <w:sz w:val="24"/>
                <w:szCs w:val="24"/>
                <w:lang w:val="uk-UA" w:eastAsia="ru-RU"/>
              </w:rPr>
              <w:t xml:space="preserve">фізичній особі, яка надає соціальні послуги з догляду без здійснення підприємницької діяльності на професійній основі, </w:t>
            </w:r>
            <w:r w:rsidRPr="00433814">
              <w:rPr>
                <w:rFonts w:ascii="Times New Roman" w:eastAsia="Calibri" w:hAnsi="Times New Roman" w:cs="Times New Roman"/>
                <w:sz w:val="24"/>
                <w:szCs w:val="24"/>
                <w:lang w:val="uk-UA" w:eastAsia="ru-RU"/>
              </w:rPr>
              <w:lastRenderedPageBreak/>
              <w:t>пройшла підготовку та перепідготовку з основ догляду за:</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громадянами похилого віку;</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особами з інвалідністю;</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невиліковно хворими, а також хворими, що потребують тривалого лікування;</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дітьми з інвалідністю;</w:t>
            </w:r>
          </w:p>
          <w:p w:rsidR="00433814" w:rsidRPr="00433814" w:rsidRDefault="00433814" w:rsidP="00433814">
            <w:pPr>
              <w:spacing w:after="0" w:line="240" w:lineRule="atLeast"/>
              <w:jc w:val="both"/>
              <w:rPr>
                <w:rFonts w:ascii="Times New Roman" w:eastAsia="Calibri" w:hAnsi="Times New Roman" w:cs="Times New Roman"/>
                <w:color w:val="FF0000"/>
                <w:sz w:val="24"/>
                <w:szCs w:val="24"/>
                <w:lang w:val="uk-UA" w:eastAsia="ru-RU"/>
              </w:rPr>
            </w:pPr>
            <w:r w:rsidRPr="00433814">
              <w:rPr>
                <w:rFonts w:ascii="Times New Roman" w:eastAsia="Calibri" w:hAnsi="Times New Roman" w:cs="Times New Roman"/>
                <w:sz w:val="24"/>
                <w:szCs w:val="24"/>
                <w:lang w:val="uk-UA" w:eastAsia="ru-RU"/>
              </w:rPr>
              <w:t>- 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Компенсація призначається і виплачується фізичним особам, які надають соціальні послуги з догляду на професійній основі, які:</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не перебувають у трудових відносинах;</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не є фізичними особами - підприємцями;</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не провадять незалежної професійної діяльності (наукової, літературної, артистичної, художньої, освітньої або викладацької, а також медичної, юридичної практики, зокрема адвокатської, нотаріальної діяльності);</w:t>
            </w:r>
          </w:p>
          <w:p w:rsid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не перебувають на обліку як безробітні</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xml:space="preserve">- Заява про потребу в наданні соціальних послуг з догляду на професійній основі (за умови пред’явлення, у тому числі  документа з відображенням інформації в електронному вигляді, що міститься на Єдиному державному вебпорталі електронних послуг «Портал Дія», паспорту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 документа, що засвідчує реєстрацію у Державному реєстрі фізичних осіб - платників податків (картки платника податків), або даних про реєстраційний номер облікової картки платника податків з Державного реєстру фізичних осіб - платників податків, внесених до паспорта громадянина України, крім фізичних осіб, які через свої релігійні переконання відмовились від прийняття </w:t>
            </w:r>
            <w:r w:rsidRPr="00433814">
              <w:rPr>
                <w:rFonts w:ascii="Times New Roman" w:eastAsia="Calibri" w:hAnsi="Times New Roman" w:cs="Times New Roman"/>
                <w:sz w:val="24"/>
                <w:szCs w:val="24"/>
                <w:lang w:val="uk-UA" w:eastAsia="ru-RU"/>
              </w:rPr>
              <w:lastRenderedPageBreak/>
              <w:t>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згода надавати соціальні послуги;</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висновок про стан здоров’я особи, яка через порушення функцій організму не може самостійно пересуватися та самообслуговуватися і потребує надання соціальних послуг з догляду, за формою, затвердженою Міністерством охорони здоров’я України;</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копія* довідки до акта огляду медико-соціальною експертною комісією (для осіб з інвалідністю);</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копія* свідоцтва про народження дитини з інвалідністю віком до 18 років (за потреби);</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копія* медичного висновку про дитину з інвалідністю віком до 18 років за формою, затвердженою Міністерством охорони здоров’я України (за потреби);</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видана лікарсько-консультативною комісією лікувально-профілактичного закладу в порядку та за формою, встановленими Міністерством охорони здоров’я України (за потреби);</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копія* рішення суду про обмеження цивільної дієздатності або визнання недієздатною особи, якій надаються соціальні послуги з догляду на професійній основі (для недієздатних осіб та осіб, цивільна дієздатність яких обмежена);</w:t>
            </w:r>
          </w:p>
          <w:p w:rsid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копія* рішення суду або рішення органу опіки та піклування про призначення опікуна або піклувальника особі, якій надаються соціальні послуги з догляду на професійній основі (для опікунів або піклувальників)</w:t>
            </w:r>
          </w:p>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Default="00433814" w:rsidP="00433814">
            <w:pPr>
              <w:spacing w:after="0" w:line="240" w:lineRule="atLeast"/>
              <w:ind w:right="-202"/>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або законним представником особи, яка потребує надання соціальних послуг з догляду на професійній основі у тому числі за допомогою засобів телекомунікаційного зв'язку</w:t>
            </w:r>
          </w:p>
          <w:p w:rsidR="00433814" w:rsidRPr="00433814" w:rsidRDefault="00433814" w:rsidP="00433814">
            <w:pPr>
              <w:spacing w:after="0" w:line="240" w:lineRule="atLeast"/>
              <w:ind w:right="-202"/>
              <w:jc w:val="both"/>
              <w:rPr>
                <w:rFonts w:ascii="Times New Roman" w:eastAsia="Calibri" w:hAnsi="Times New Roman" w:cs="Times New Roman"/>
                <w:sz w:val="24"/>
                <w:szCs w:val="24"/>
                <w:lang w:val="uk-UA" w:eastAsia="ru-RU"/>
              </w:rPr>
            </w:pP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Безоплатно</w:t>
            </w:r>
          </w:p>
        </w:tc>
      </w:tr>
      <w:tr w:rsidR="00433814" w:rsidRPr="00433814"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uto"/>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i/>
                <w:iCs/>
                <w:sz w:val="24"/>
                <w:szCs w:val="24"/>
                <w:lang w:val="uk-UA" w:eastAsia="ru-RU"/>
              </w:rPr>
              <w:lastRenderedPageBreak/>
              <w:t>У разі оплати адміністративної послуги:</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sz w:val="24"/>
                <w:szCs w:val="24"/>
                <w:lang w:val="uk-UA" w:eastAsia="ru-RU"/>
              </w:rPr>
            </w:pPr>
            <w:r w:rsidRPr="00433814">
              <w:rPr>
                <w:rFonts w:ascii="Times New Roman" w:eastAsia="Calibri"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До 20 днів</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b/>
                <w:bCs/>
                <w:sz w:val="24"/>
                <w:szCs w:val="24"/>
                <w:lang w:val="uk-UA" w:eastAsia="ru-RU"/>
              </w:rPr>
            </w:pPr>
            <w:r w:rsidRPr="00433814">
              <w:rPr>
                <w:rFonts w:ascii="Times New Roman" w:eastAsia="Calibri"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p>
        </w:tc>
      </w:tr>
      <w:tr w:rsidR="00433814" w:rsidRPr="00433814"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jc w:val="center"/>
              <w:rPr>
                <w:rFonts w:ascii="Times New Roman" w:eastAsia="Calibri" w:hAnsi="Times New Roman" w:cs="Times New Roman"/>
                <w:b/>
                <w:bCs/>
                <w:sz w:val="24"/>
                <w:szCs w:val="24"/>
                <w:lang w:val="uk-UA" w:eastAsia="ru-RU"/>
              </w:rPr>
            </w:pPr>
            <w:r w:rsidRPr="00433814">
              <w:rPr>
                <w:rFonts w:ascii="Times New Roman" w:eastAsia="Calibri" w:hAnsi="Times New Roman" w:cs="Times New Roman"/>
                <w:b/>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1 Надання неповного пакету документів</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2 Невідповідність вмісту наданого пакета документів вимогам чинного законодавства.</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3 Виявлення недостовірних відомостей у поданих документах.</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4 Компенсація не призначається:</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1) фізичним особам, які надають соціальні послуги з догляду на професійній основі, особам, зазначеним у абзацах другому - шостому пункту 1 цього Порядку, якщо такі особи:</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отримують соціальні послуги догляду вдома, паліативного догляду, стаціонарного догляду від надавача комунального чи недержавного сектору;</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отримують виплати на догляд відповідно до Законів України «Про загальнообов’язкове державне соціальне страхування», «Про державну соціальну допомогу особам, які не мають права на пенсію, та особам з інвалідністю», «Про пенсійне забезпечення осіб, звільнених з військової служби, та деяких інших осіб», «Про державну соціальну допомогу особам з інвалідністю з дитинства та дітям з інвалідністю» (крім осіб з інвалідністю з дитинства I групи);</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2) фізичним особам, які надають соціальні послуги з догляду на професійній основі і отримують допомогу на догляд відповідно до Закону України «Про психіатричну допомогу»;</w:t>
            </w:r>
          </w:p>
          <w:p w:rsidR="00433814" w:rsidRPr="00433814" w:rsidRDefault="00433814" w:rsidP="00433814">
            <w:pPr>
              <w:spacing w:after="0" w:line="240" w:lineRule="auto"/>
              <w:jc w:val="both"/>
              <w:textAlignment w:val="baseline"/>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3) фізичним особам, які надають соціальні послуги з догляду на професійній основі і отримують компенсацію за надання соціальних послуг з догляду на непрофесійній основі відповідно до Закону України «Про соціальні послуги»</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b/>
                <w:bCs/>
                <w:sz w:val="24"/>
                <w:szCs w:val="24"/>
                <w:lang w:val="uk-UA" w:eastAsia="ru-RU"/>
              </w:rPr>
            </w:pPr>
            <w:r w:rsidRPr="00433814">
              <w:rPr>
                <w:rFonts w:ascii="Times New Roman" w:eastAsia="Calibri" w:hAnsi="Times New Roman" w:cs="Times New Roman"/>
                <w:b/>
                <w:bCs/>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uto"/>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Повідомлення про призначення / не призначення компенсації</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b/>
                <w:bCs/>
                <w:sz w:val="24"/>
                <w:szCs w:val="24"/>
                <w:lang w:val="uk-UA" w:eastAsia="ru-RU"/>
              </w:rPr>
            </w:pPr>
            <w:r w:rsidRPr="00433814">
              <w:rPr>
                <w:rFonts w:ascii="Times New Roman" w:eastAsia="Calibri" w:hAnsi="Times New Roman" w:cs="Times New Roman"/>
                <w:b/>
                <w:bCs/>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ind w:left="34"/>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xml:space="preserve">Особисто, або законним представником особи, яка потребує надання соціальних послуг з догляду на </w:t>
            </w:r>
            <w:r w:rsidRPr="00433814">
              <w:rPr>
                <w:rFonts w:ascii="Times New Roman" w:eastAsia="Calibri" w:hAnsi="Times New Roman" w:cs="Times New Roman"/>
                <w:sz w:val="24"/>
                <w:szCs w:val="24"/>
                <w:lang w:val="uk-UA" w:eastAsia="ru-RU"/>
              </w:rPr>
              <w:lastRenderedPageBreak/>
              <w:t>професійній основі у тому числі за допомогою засобів телекомунікаційного зв'язку</w:t>
            </w:r>
          </w:p>
        </w:tc>
      </w:tr>
      <w:tr w:rsidR="00433814" w:rsidRPr="00433814"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jc w:val="center"/>
              <w:rPr>
                <w:rFonts w:ascii="Times New Roman" w:eastAsia="Calibri" w:hAnsi="Times New Roman" w:cs="Times New Roman"/>
                <w:b/>
                <w:bCs/>
                <w:sz w:val="24"/>
                <w:szCs w:val="24"/>
                <w:lang w:val="uk-UA" w:eastAsia="ru-RU"/>
              </w:rPr>
            </w:pPr>
            <w:r w:rsidRPr="00433814">
              <w:rPr>
                <w:rFonts w:ascii="Times New Roman" w:eastAsia="Calibri" w:hAnsi="Times New Roman" w:cs="Times New Roman"/>
                <w:b/>
                <w:bCs/>
                <w:sz w:val="24"/>
                <w:szCs w:val="24"/>
                <w:lang w:val="uk-UA" w:eastAsia="ru-RU"/>
              </w:rPr>
              <w:lastRenderedPageBreak/>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33814" w:rsidRPr="00433814" w:rsidRDefault="00433814" w:rsidP="00433814">
            <w:pPr>
              <w:spacing w:after="0" w:line="240" w:lineRule="atLeast"/>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33814" w:rsidRPr="00433814" w:rsidRDefault="00433814" w:rsidP="00433814">
            <w:pPr>
              <w:spacing w:after="0" w:line="240" w:lineRule="atLeast"/>
              <w:jc w:val="both"/>
              <w:rPr>
                <w:rFonts w:ascii="Times New Roman" w:eastAsia="Calibri" w:hAnsi="Times New Roman" w:cs="Times New Roman"/>
                <w:sz w:val="24"/>
                <w:szCs w:val="24"/>
                <w:lang w:val="uk-UA" w:eastAsia="ru-RU"/>
              </w:rPr>
            </w:pPr>
            <w:r w:rsidRPr="00433814">
              <w:rPr>
                <w:rFonts w:ascii="Times New Roman" w:eastAsia="Calibri" w:hAnsi="Times New Roman" w:cs="Times New Roman"/>
                <w:sz w:val="24"/>
                <w:szCs w:val="24"/>
                <w:lang w:val="uk-UA" w:eastAsia="ru-RU"/>
              </w:rPr>
              <w:t>* Копії поданих документів засвідчуються посадовими особами уповноваженого органу, який прийняв заяву про потребу в наданні соціальних послуг</w:t>
            </w:r>
          </w:p>
        </w:tc>
      </w:tr>
    </w:tbl>
    <w:p w:rsidR="00433814" w:rsidRPr="00433814" w:rsidRDefault="00433814" w:rsidP="00433814">
      <w:pPr>
        <w:spacing w:after="0" w:line="240" w:lineRule="auto"/>
        <w:rPr>
          <w:rFonts w:ascii="Times New Roman" w:eastAsia="Calibri" w:hAnsi="Times New Roman" w:cs="Times New Roman"/>
          <w:b/>
          <w:bCs/>
          <w:color w:val="000000"/>
          <w:sz w:val="24"/>
          <w:szCs w:val="24"/>
          <w:lang w:val="uk-UA" w:eastAsia="ru-RU"/>
        </w:rPr>
      </w:pPr>
    </w:p>
    <w:p w:rsidR="00433814" w:rsidRPr="00433814" w:rsidRDefault="00433814" w:rsidP="00433814">
      <w:pPr>
        <w:spacing w:after="0" w:line="240" w:lineRule="auto"/>
        <w:rPr>
          <w:rFonts w:ascii="Times New Roman" w:eastAsia="Calibri" w:hAnsi="Times New Roman" w:cs="Times New Roman"/>
          <w:b/>
          <w:bCs/>
          <w:i/>
          <w:iCs/>
          <w:sz w:val="24"/>
          <w:szCs w:val="24"/>
          <w:lang w:val="uk-UA"/>
        </w:rPr>
      </w:pPr>
      <w:r w:rsidRPr="00433814">
        <w:rPr>
          <w:rFonts w:ascii="Times New Roman" w:eastAsia="Calibri" w:hAnsi="Times New Roman" w:cs="Times New Roman"/>
          <w:b/>
          <w:bCs/>
          <w:i/>
          <w:iCs/>
          <w:sz w:val="24"/>
          <w:szCs w:val="24"/>
          <w:lang w:val="uk-UA"/>
        </w:rPr>
        <w:t>Керуюча справами виконкому</w:t>
      </w:r>
    </w:p>
    <w:p w:rsidR="00433814" w:rsidRPr="00433814" w:rsidRDefault="00433814" w:rsidP="00433814">
      <w:pPr>
        <w:spacing w:after="0" w:line="240" w:lineRule="auto"/>
        <w:rPr>
          <w:rFonts w:ascii="Times New Roman" w:eastAsia="Calibri" w:hAnsi="Times New Roman" w:cs="Times New Roman"/>
          <w:lang w:val="uk-UA"/>
        </w:rPr>
      </w:pPr>
      <w:r w:rsidRPr="00433814">
        <w:rPr>
          <w:rFonts w:ascii="Times New Roman" w:eastAsia="Calibri" w:hAnsi="Times New Roman" w:cs="Times New Roman"/>
          <w:b/>
          <w:bCs/>
          <w:i/>
          <w:iCs/>
          <w:sz w:val="24"/>
          <w:szCs w:val="24"/>
          <w:lang w:val="uk-UA"/>
        </w:rPr>
        <w:t xml:space="preserve">районної у місті ради </w:t>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r>
      <w:r w:rsidRPr="00433814">
        <w:rPr>
          <w:rFonts w:ascii="Times New Roman" w:eastAsia="Calibri" w:hAnsi="Times New Roman" w:cs="Times New Roman"/>
          <w:b/>
          <w:bCs/>
          <w:i/>
          <w:iCs/>
          <w:sz w:val="24"/>
          <w:szCs w:val="24"/>
          <w:lang w:val="uk-UA"/>
        </w:rPr>
        <w:tab/>
        <w:t>Алла ГОЛОВАТА</w:t>
      </w:r>
    </w:p>
    <w:p w:rsidR="00131478" w:rsidRDefault="00433814">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131478" w:rsidRPr="00131478" w:rsidRDefault="00131478" w:rsidP="00131478">
      <w:pPr>
        <w:spacing w:after="0" w:line="240" w:lineRule="auto"/>
        <w:ind w:left="7080"/>
        <w:rPr>
          <w:rFonts w:ascii="Times New Roman" w:eastAsia="Calibri" w:hAnsi="Times New Roman" w:cs="Times New Roman"/>
          <w:b/>
          <w:bCs/>
          <w:i/>
          <w:iCs/>
          <w:sz w:val="24"/>
          <w:szCs w:val="24"/>
          <w:lang w:val="uk-UA" w:eastAsia="ru-RU"/>
        </w:rPr>
      </w:pPr>
      <w:r w:rsidRPr="00131478">
        <w:rPr>
          <w:rFonts w:ascii="Times New Roman" w:eastAsia="Calibri" w:hAnsi="Times New Roman" w:cs="Times New Roman"/>
          <w:b/>
          <w:bCs/>
          <w:i/>
          <w:iCs/>
          <w:sz w:val="24"/>
          <w:szCs w:val="24"/>
          <w:lang w:val="uk-UA" w:eastAsia="ru-RU"/>
        </w:rPr>
        <w:lastRenderedPageBreak/>
        <w:t>Додаток 323</w:t>
      </w:r>
    </w:p>
    <w:p w:rsidR="00131478" w:rsidRPr="00131478" w:rsidRDefault="00131478" w:rsidP="00131478">
      <w:pPr>
        <w:spacing w:after="0" w:line="240" w:lineRule="auto"/>
        <w:ind w:left="7080"/>
        <w:rPr>
          <w:rFonts w:ascii="Times New Roman" w:eastAsia="Calibri" w:hAnsi="Times New Roman" w:cs="Times New Roman"/>
          <w:b/>
          <w:bCs/>
          <w:i/>
          <w:iCs/>
          <w:sz w:val="24"/>
          <w:szCs w:val="24"/>
          <w:lang w:val="uk-UA" w:eastAsia="ru-RU"/>
        </w:rPr>
      </w:pPr>
      <w:r w:rsidRPr="00131478">
        <w:rPr>
          <w:rFonts w:ascii="Times New Roman" w:eastAsia="Calibri" w:hAnsi="Times New Roman" w:cs="Times New Roman"/>
          <w:b/>
          <w:bCs/>
          <w:i/>
          <w:iCs/>
          <w:sz w:val="24"/>
          <w:szCs w:val="24"/>
          <w:lang w:val="uk-UA" w:eastAsia="ru-RU"/>
        </w:rPr>
        <w:t>до рішення виконкому</w:t>
      </w:r>
    </w:p>
    <w:p w:rsidR="00131478" w:rsidRPr="00131478" w:rsidRDefault="00131478" w:rsidP="00131478">
      <w:pPr>
        <w:spacing w:after="0" w:line="240" w:lineRule="auto"/>
        <w:ind w:left="7080"/>
        <w:rPr>
          <w:rFonts w:ascii="Times New Roman" w:eastAsia="Calibri" w:hAnsi="Times New Roman" w:cs="Times New Roman"/>
          <w:b/>
          <w:bCs/>
          <w:i/>
          <w:iCs/>
          <w:sz w:val="24"/>
          <w:szCs w:val="24"/>
          <w:lang w:val="uk-UA" w:eastAsia="ru-RU"/>
        </w:rPr>
      </w:pPr>
      <w:r w:rsidRPr="00131478">
        <w:rPr>
          <w:rFonts w:ascii="Times New Roman" w:eastAsia="Calibri" w:hAnsi="Times New Roman" w:cs="Times New Roman"/>
          <w:b/>
          <w:bCs/>
          <w:i/>
          <w:iCs/>
          <w:sz w:val="24"/>
          <w:szCs w:val="24"/>
          <w:lang w:val="uk-UA" w:eastAsia="ru-RU"/>
        </w:rPr>
        <w:t>районної у місті ради</w:t>
      </w:r>
    </w:p>
    <w:p w:rsidR="00131478" w:rsidRPr="00131478" w:rsidRDefault="00131478" w:rsidP="00131478">
      <w:pPr>
        <w:spacing w:after="0" w:line="240" w:lineRule="auto"/>
        <w:ind w:left="7080"/>
        <w:rPr>
          <w:rFonts w:ascii="Times New Roman" w:eastAsia="Calibri" w:hAnsi="Times New Roman" w:cs="Times New Roman"/>
          <w:b/>
          <w:bCs/>
          <w:i/>
          <w:iCs/>
          <w:sz w:val="24"/>
          <w:szCs w:val="24"/>
          <w:lang w:val="uk-UA" w:eastAsia="ru-RU"/>
        </w:rPr>
      </w:pPr>
      <w:r w:rsidRPr="00131478">
        <w:rPr>
          <w:rFonts w:ascii="Times New Roman" w:eastAsia="Calibri" w:hAnsi="Times New Roman" w:cs="Times New Roman"/>
          <w:b/>
          <w:i/>
          <w:sz w:val="24"/>
          <w:szCs w:val="24"/>
          <w:lang w:val="uk-UA"/>
        </w:rPr>
        <w:t>21.06.2023 № 216</w:t>
      </w:r>
      <w:r w:rsidRPr="00131478">
        <w:rPr>
          <w:rFonts w:ascii="Times New Roman" w:eastAsia="Calibri" w:hAnsi="Times New Roman" w:cs="Times New Roman"/>
          <w:b/>
          <w:bCs/>
          <w:i/>
          <w:sz w:val="24"/>
          <w:szCs w:val="24"/>
          <w:lang w:val="uk-UA"/>
        </w:rPr>
        <w:t xml:space="preserve"> </w:t>
      </w:r>
    </w:p>
    <w:p w:rsidR="00131478" w:rsidRPr="00131478" w:rsidRDefault="00131478" w:rsidP="00131478">
      <w:pPr>
        <w:spacing w:after="0" w:line="240" w:lineRule="auto"/>
        <w:rPr>
          <w:rFonts w:ascii="Times New Roman" w:eastAsia="Calibri" w:hAnsi="Times New Roman" w:cs="Times New Roman"/>
          <w:b/>
          <w:bCs/>
          <w:i/>
          <w:iCs/>
          <w:sz w:val="24"/>
          <w:szCs w:val="24"/>
          <w:lang w:val="uk-UA" w:eastAsia="uk-UA"/>
        </w:rPr>
      </w:pPr>
    </w:p>
    <w:p w:rsidR="00131478" w:rsidRPr="00131478" w:rsidRDefault="00131478" w:rsidP="00131478">
      <w:pPr>
        <w:spacing w:after="0" w:line="240" w:lineRule="auto"/>
        <w:rPr>
          <w:rFonts w:ascii="Times New Roman" w:eastAsia="Calibri" w:hAnsi="Times New Roman" w:cs="Times New Roman"/>
          <w:b/>
          <w:bCs/>
          <w:i/>
          <w:iCs/>
          <w:sz w:val="24"/>
          <w:szCs w:val="24"/>
          <w:lang w:val="uk-UA" w:eastAsia="uk-UA"/>
        </w:rPr>
      </w:pPr>
    </w:p>
    <w:p w:rsidR="00131478" w:rsidRPr="00131478" w:rsidRDefault="00131478" w:rsidP="00131478">
      <w:pPr>
        <w:spacing w:after="0" w:line="240" w:lineRule="auto"/>
        <w:jc w:val="center"/>
        <w:rPr>
          <w:rFonts w:ascii="Times New Roman" w:eastAsia="Calibri" w:hAnsi="Times New Roman" w:cs="Times New Roman"/>
          <w:b/>
          <w:bCs/>
          <w:sz w:val="24"/>
          <w:szCs w:val="24"/>
          <w:lang w:val="uk-UA" w:eastAsia="ru-RU"/>
        </w:rPr>
      </w:pPr>
      <w:r w:rsidRPr="00131478">
        <w:rPr>
          <w:rFonts w:ascii="Times New Roman" w:eastAsia="Calibri" w:hAnsi="Times New Roman" w:cs="Times New Roman"/>
          <w:b/>
          <w:bCs/>
          <w:sz w:val="24"/>
          <w:szCs w:val="24"/>
          <w:lang w:val="uk-UA" w:eastAsia="ru-RU"/>
        </w:rPr>
        <w:t>ІНФОРМАЦІЙНА  КАРТКА № 72-80</w:t>
      </w:r>
    </w:p>
    <w:p w:rsidR="00131478" w:rsidRPr="00131478" w:rsidRDefault="00131478" w:rsidP="00131478">
      <w:pPr>
        <w:spacing w:after="0" w:line="240" w:lineRule="auto"/>
        <w:jc w:val="center"/>
        <w:rPr>
          <w:rFonts w:ascii="Times New Roman" w:eastAsia="Calibri" w:hAnsi="Times New Roman" w:cs="Times New Roman"/>
          <w:b/>
          <w:bCs/>
          <w:sz w:val="24"/>
          <w:szCs w:val="24"/>
          <w:lang w:val="uk-UA" w:eastAsia="ru-RU"/>
        </w:rPr>
      </w:pPr>
    </w:p>
    <w:p w:rsidR="00131478" w:rsidRPr="00131478" w:rsidRDefault="00131478" w:rsidP="00131478">
      <w:pPr>
        <w:spacing w:after="0" w:line="240" w:lineRule="auto"/>
        <w:jc w:val="both"/>
        <w:rPr>
          <w:rFonts w:ascii="Times New Roman" w:eastAsia="Calibri" w:hAnsi="Times New Roman" w:cs="Times New Roman"/>
          <w:b/>
          <w:bCs/>
          <w:i/>
          <w:iCs/>
          <w:sz w:val="24"/>
          <w:szCs w:val="24"/>
          <w:lang w:val="uk-UA" w:eastAsia="ru-RU"/>
        </w:rPr>
      </w:pPr>
      <w:r w:rsidRPr="00131478">
        <w:rPr>
          <w:rFonts w:ascii="Times New Roman" w:eastAsia="Calibri" w:hAnsi="Times New Roman" w:cs="Times New Roman"/>
          <w:b/>
          <w:bCs/>
          <w:sz w:val="24"/>
          <w:szCs w:val="24"/>
          <w:lang w:val="uk-UA" w:eastAsia="ru-RU"/>
        </w:rPr>
        <w:t xml:space="preserve">послуги </w:t>
      </w:r>
      <w:r w:rsidRPr="00131478">
        <w:rPr>
          <w:rFonts w:ascii="Times New Roman" w:eastAsia="Calibri" w:hAnsi="Times New Roman" w:cs="Times New Roman"/>
          <w:b/>
          <w:bCs/>
          <w:i/>
          <w:iCs/>
          <w:sz w:val="24"/>
          <w:szCs w:val="24"/>
          <w:lang w:val="uk-UA" w:eastAsia="ru-RU"/>
        </w:rPr>
        <w:t xml:space="preserve"> </w:t>
      </w:r>
      <w:r w:rsidRPr="00131478">
        <w:rPr>
          <w:rFonts w:ascii="Times New Roman" w:eastAsia="Calibri" w:hAnsi="Times New Roman" w:cs="Times New Roman"/>
          <w:b/>
          <w:bCs/>
          <w:i/>
          <w:iCs/>
          <w:sz w:val="24"/>
          <w:szCs w:val="24"/>
          <w:lang w:val="uk-UA"/>
        </w:rPr>
        <w:t>Видача рішення про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p w:rsidR="00131478" w:rsidRPr="00131478" w:rsidRDefault="00131478" w:rsidP="00131478">
      <w:pPr>
        <w:spacing w:after="0" w:line="240" w:lineRule="auto"/>
        <w:jc w:val="both"/>
        <w:rPr>
          <w:rFonts w:ascii="Times New Roman" w:eastAsia="Calibri" w:hAnsi="Times New Roman" w:cs="Times New Roman"/>
          <w:b/>
          <w:bCs/>
          <w:i/>
          <w:iCs/>
          <w:sz w:val="24"/>
          <w:szCs w:val="24"/>
          <w:lang w:val="uk-UA" w:eastAsia="ru-RU"/>
        </w:rPr>
      </w:pPr>
    </w:p>
    <w:tbl>
      <w:tblPr>
        <w:tblW w:w="0" w:type="auto"/>
        <w:tblLook w:val="00A0" w:firstRow="1" w:lastRow="0" w:firstColumn="1" w:lastColumn="0" w:noHBand="0" w:noVBand="0"/>
      </w:tblPr>
      <w:tblGrid>
        <w:gridCol w:w="636"/>
        <w:gridCol w:w="3270"/>
        <w:gridCol w:w="5722"/>
      </w:tblGrid>
      <w:tr w:rsidR="00131478" w:rsidRPr="00131478"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uto"/>
              <w:ind w:left="586" w:hanging="14"/>
              <w:jc w:val="center"/>
              <w:rPr>
                <w:rFonts w:ascii="Times New Roman" w:eastAsia="Calibri" w:hAnsi="Times New Roman" w:cs="Times New Roman"/>
                <w:b/>
                <w:bCs/>
                <w:sz w:val="24"/>
                <w:szCs w:val="24"/>
                <w:lang w:val="uk-UA" w:eastAsia="ru-RU"/>
              </w:rPr>
            </w:pPr>
            <w:r w:rsidRPr="00131478">
              <w:rPr>
                <w:rFonts w:ascii="Times New Roman" w:eastAsia="Calibri" w:hAnsi="Times New Roman" w:cs="Times New Roman"/>
                <w:b/>
                <w:bCs/>
                <w:sz w:val="24"/>
                <w:szCs w:val="24"/>
                <w:lang w:val="uk-UA" w:eastAsia="ru-RU"/>
              </w:rPr>
              <w:t xml:space="preserve">Інформація про суб’єкта надання послуги </w:t>
            </w:r>
          </w:p>
          <w:p w:rsidR="00131478" w:rsidRPr="00131478" w:rsidRDefault="00131478" w:rsidP="00131478">
            <w:pPr>
              <w:spacing w:after="0" w:line="240" w:lineRule="auto"/>
              <w:ind w:left="586" w:hanging="14"/>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131478" w:rsidRPr="00131478" w:rsidTr="00903E71">
        <w:tc>
          <w:tcPr>
            <w:tcW w:w="0" w:type="auto"/>
            <w:gridSpan w:val="2"/>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ind w:right="-51"/>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rPr>
                <w:rFonts w:ascii="Times New Roman" w:eastAsia="Calibri" w:hAnsi="Times New Roman" w:cs="Times New Roman"/>
                <w:sz w:val="24"/>
                <w:szCs w:val="24"/>
                <w:lang w:val="uk-UA"/>
              </w:rPr>
            </w:pPr>
            <w:r w:rsidRPr="00131478">
              <w:rPr>
                <w:rFonts w:ascii="Times New Roman" w:eastAsia="Calibri" w:hAnsi="Times New Roman" w:cs="Times New Roman"/>
                <w:sz w:val="24"/>
                <w:szCs w:val="24"/>
                <w:lang w:val="uk-UA"/>
              </w:rPr>
              <w:t>Понеділок, середа, четвер, п’ятниця, субота 08.00 – 15.30;</w:t>
            </w:r>
          </w:p>
          <w:p w:rsidR="00131478" w:rsidRPr="00131478" w:rsidRDefault="00131478" w:rsidP="00131478">
            <w:pPr>
              <w:spacing w:after="0" w:line="240" w:lineRule="auto"/>
              <w:rPr>
                <w:rFonts w:ascii="Times New Roman" w:eastAsia="Calibri" w:hAnsi="Times New Roman" w:cs="Times New Roman"/>
                <w:sz w:val="24"/>
                <w:szCs w:val="24"/>
                <w:lang w:val="uk-UA"/>
              </w:rPr>
            </w:pPr>
            <w:r w:rsidRPr="00131478">
              <w:rPr>
                <w:rFonts w:ascii="Times New Roman" w:eastAsia="Calibri" w:hAnsi="Times New Roman" w:cs="Times New Roman"/>
                <w:sz w:val="24"/>
                <w:szCs w:val="24"/>
                <w:lang w:val="uk-UA"/>
              </w:rPr>
              <w:t>вівторок 08.00 – 20.00;</w:t>
            </w:r>
          </w:p>
          <w:p w:rsidR="00131478" w:rsidRPr="00131478" w:rsidRDefault="00131478" w:rsidP="00131478">
            <w:pPr>
              <w:spacing w:after="0" w:line="240" w:lineRule="auto"/>
              <w:rPr>
                <w:rFonts w:ascii="Times New Roman" w:eastAsia="Calibri" w:hAnsi="Times New Roman" w:cs="Times New Roman"/>
                <w:sz w:val="24"/>
                <w:szCs w:val="24"/>
                <w:lang w:val="uk-UA"/>
              </w:rPr>
            </w:pPr>
            <w:r w:rsidRPr="00131478">
              <w:rPr>
                <w:rFonts w:ascii="Times New Roman" w:eastAsia="Calibri" w:hAnsi="Times New Roman" w:cs="Times New Roman"/>
                <w:sz w:val="24"/>
                <w:szCs w:val="24"/>
                <w:lang w:val="uk-UA"/>
              </w:rPr>
              <w:t xml:space="preserve">технічна перерва 12.30 – 13.00 </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rPr>
            </w:pPr>
            <w:r w:rsidRPr="00131478">
              <w:rPr>
                <w:rFonts w:ascii="Times New Roman" w:eastAsia="Calibri" w:hAnsi="Times New Roman" w:cs="Times New Roman"/>
                <w:sz w:val="24"/>
                <w:szCs w:val="24"/>
                <w:lang w:val="uk-UA"/>
              </w:rPr>
              <w:t xml:space="preserve">Телефон: </w:t>
            </w:r>
            <w:r w:rsidRPr="00131478">
              <w:rPr>
                <w:rFonts w:ascii="Times New Roman" w:eastAsia="Calibri" w:hAnsi="Times New Roman" w:cs="Times New Roman"/>
                <w:sz w:val="24"/>
                <w:szCs w:val="24"/>
                <w:lang w:val="uk-UA" w:eastAsia="ru-RU"/>
              </w:rPr>
              <w:t>0975033528; 0674336786, 0-800-300-177</w:t>
            </w:r>
          </w:p>
          <w:p w:rsidR="00131478" w:rsidRPr="00131478" w:rsidRDefault="00131478" w:rsidP="00131478">
            <w:pPr>
              <w:spacing w:after="0" w:line="240" w:lineRule="auto"/>
              <w:rPr>
                <w:rFonts w:ascii="Times New Roman" w:eastAsia="Calibri" w:hAnsi="Times New Roman" w:cs="Times New Roman"/>
                <w:sz w:val="24"/>
                <w:szCs w:val="24"/>
                <w:lang w:val="uk-UA"/>
              </w:rPr>
            </w:pPr>
            <w:r w:rsidRPr="00131478">
              <w:rPr>
                <w:rFonts w:ascii="Times New Roman" w:eastAsia="Calibri" w:hAnsi="Times New Roman" w:cs="Times New Roman"/>
                <w:sz w:val="24"/>
                <w:szCs w:val="24"/>
                <w:lang w:val="uk-UA"/>
              </w:rPr>
              <w:t xml:space="preserve">Ел.пошта: </w:t>
            </w:r>
            <w:hyperlink r:id="rId230" w:history="1">
              <w:r w:rsidRPr="00131478">
                <w:rPr>
                  <w:rFonts w:ascii="Times New Roman" w:eastAsia="Calibri" w:hAnsi="Times New Roman" w:cs="Times New Roman"/>
                  <w:sz w:val="24"/>
                  <w:szCs w:val="24"/>
                  <w:u w:val="single"/>
                  <w:lang w:val="uk-UA"/>
                </w:rPr>
                <w:t>upszn@trnvk.gov.ua</w:t>
              </w:r>
            </w:hyperlink>
          </w:p>
          <w:p w:rsidR="00131478" w:rsidRPr="00131478" w:rsidRDefault="00131478" w:rsidP="00131478">
            <w:pPr>
              <w:spacing w:after="0" w:line="240" w:lineRule="auto"/>
              <w:rPr>
                <w:rFonts w:ascii="Times New Roman" w:eastAsia="Calibri" w:hAnsi="Times New Roman" w:cs="Times New Roman"/>
                <w:sz w:val="24"/>
                <w:szCs w:val="24"/>
                <w:lang w:val="uk-UA"/>
              </w:rPr>
            </w:pPr>
            <w:r w:rsidRPr="00131478">
              <w:rPr>
                <w:rFonts w:ascii="Times New Roman" w:eastAsia="Calibri" w:hAnsi="Times New Roman" w:cs="Times New Roman"/>
                <w:sz w:val="24"/>
                <w:szCs w:val="24"/>
                <w:lang w:val="uk-UA"/>
              </w:rPr>
              <w:t xml:space="preserve">Офіційний вебсайт виконкому районної у місті ради: </w:t>
            </w:r>
            <w:hyperlink r:id="rId231" w:history="1">
              <w:r w:rsidRPr="00131478">
                <w:rPr>
                  <w:rFonts w:ascii="Times New Roman" w:eastAsia="Calibri" w:hAnsi="Times New Roman" w:cs="Times New Roman"/>
                  <w:sz w:val="24"/>
                  <w:szCs w:val="24"/>
                  <w:u w:val="single"/>
                  <w:lang w:val="uk-UA"/>
                </w:rPr>
                <w:t>trnvk.gov.ua</w:t>
              </w:r>
            </w:hyperlink>
          </w:p>
        </w:tc>
      </w:tr>
      <w:tr w:rsidR="00131478" w:rsidRPr="00131478"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uto"/>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Закони України:</w:t>
            </w:r>
          </w:p>
          <w:p w:rsidR="00131478" w:rsidRPr="00131478" w:rsidRDefault="00131478" w:rsidP="00131478">
            <w:pPr>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«Про адміністративні послуги»;</w:t>
            </w:r>
          </w:p>
          <w:p w:rsidR="00131478" w:rsidRPr="00131478" w:rsidRDefault="00131478" w:rsidP="00131478">
            <w:pPr>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«Про реабілітацію осіб з інвалідністю в Україні»;</w:t>
            </w:r>
          </w:p>
          <w:p w:rsidR="00131478" w:rsidRPr="00131478" w:rsidRDefault="00131478" w:rsidP="00131478">
            <w:pPr>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«Про державний бюджет України» на відповідний рік.</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5</w:t>
            </w:r>
          </w:p>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contextualSpacing/>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Постанови Кабінету Міністрів України:</w:t>
            </w:r>
          </w:p>
          <w:p w:rsidR="00131478" w:rsidRPr="00131478" w:rsidRDefault="00131478" w:rsidP="00131478">
            <w:pPr>
              <w:spacing w:after="0" w:line="240" w:lineRule="auto"/>
              <w:contextualSpacing/>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від 19.01.2022 №31 «Про затвердження Порядку здійснення реабілітаційних заходів» зі змінами;</w:t>
            </w:r>
          </w:p>
          <w:p w:rsidR="00131478" w:rsidRPr="00131478" w:rsidRDefault="00131478" w:rsidP="00131478">
            <w:pPr>
              <w:spacing w:after="0" w:line="240" w:lineRule="auto"/>
              <w:contextualSpacing/>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від 23.05.2007 №757 «Про затвердження Положення про індивідуальну програму реабілітації осіб з інвалідністю» зі змінами;</w:t>
            </w:r>
          </w:p>
          <w:p w:rsidR="00131478" w:rsidRPr="00131478" w:rsidRDefault="00131478" w:rsidP="00131478">
            <w:pPr>
              <w:spacing w:after="0" w:line="240" w:lineRule="auto"/>
              <w:contextualSpacing/>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від 08.12.2006 №1686 «Про затвердження Державної типової програми реабілітації осіб з інвалідністю». </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contextualSpacing/>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w:t>
            </w:r>
            <w:r w:rsidRPr="00131478">
              <w:rPr>
                <w:rFonts w:ascii="Times New Roman" w:eastAsia="Calibri" w:hAnsi="Times New Roman" w:cs="Times New Roman"/>
                <w:sz w:val="24"/>
                <w:szCs w:val="24"/>
                <w:lang w:val="uk-UA"/>
              </w:rPr>
              <w:t>Наказ Міністерства соціальної політики України від 24.06.2022  № 186 «Про затвердження форм документів щодо надання комплексних реабілітаційних (абілітаційних) послуг»</w:t>
            </w:r>
          </w:p>
        </w:tc>
      </w:tr>
      <w:tr w:rsidR="00131478" w:rsidRPr="00131478" w:rsidTr="00903E71">
        <w:trPr>
          <w:trHeight w:val="751"/>
        </w:trPr>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Рішення Криворізької міської ради від 23.02.2022  № 1183 № «Про затвердження Порядку здійснення реабілітаційних заходів у Комунальній установі «Центр соціальної реабілітації дітей з інвалідністю» Криворізької міської ради</w:t>
            </w:r>
          </w:p>
        </w:tc>
      </w:tr>
      <w:tr w:rsidR="00131478" w:rsidRPr="00131478"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uto"/>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b/>
                <w:bCs/>
                <w:i/>
                <w:iCs/>
                <w:sz w:val="24"/>
                <w:szCs w:val="24"/>
                <w:lang w:val="uk-UA" w:eastAsia="ru-RU"/>
              </w:rPr>
              <w:t>Умови отримання адміністративної послуги</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Заява, наявність відповідного пакета документів</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Заява про надання послуг із комплексної реабілітації (абілітації).</w:t>
            </w:r>
          </w:p>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Висновок лікарсько-консультативної комісії лікувально-профілактичного закладу (для дітей віком до трьох років, які належать до групи ризику щодо отримання інвалідності) з рекомендаціями щодо проходження комплексної реабілітації (абілітації) в установі.</w:t>
            </w:r>
            <w:r w:rsidRPr="00131478">
              <w:rPr>
                <w:rFonts w:ascii="Times New Roman" w:eastAsia="Calibri" w:hAnsi="Times New Roman" w:cs="Times New Roman"/>
                <w:sz w:val="24"/>
                <w:szCs w:val="24"/>
                <w:lang w:val="uk-UA" w:eastAsia="ru-RU"/>
              </w:rPr>
              <w:br/>
              <w:t xml:space="preserve">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паспорта громадянина України або іншого документа, що посвідчує особу,</w:t>
            </w:r>
          </w:p>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свідоцтво про народження (для дітей з інвалідністю, дітей віком до трьох років, які належать до групи ризику щодо отримання інвалідності);</w:t>
            </w:r>
          </w:p>
          <w:p w:rsidR="00131478" w:rsidRPr="00131478" w:rsidRDefault="00131478" w:rsidP="00131478">
            <w:pPr>
              <w:widowControl w:val="0"/>
              <w:spacing w:after="0" w:line="0" w:lineRule="atLeast"/>
              <w:ind w:right="-1"/>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довідки про взяття на облік внутрішньо переміщених осіб (для отримувачів, які є внутрішньо переміщеними особами);</w:t>
            </w:r>
          </w:p>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документа про освіту (для отримувачів, які потребують професійної реабілітації).</w:t>
            </w:r>
          </w:p>
          <w:p w:rsidR="00131478" w:rsidRPr="00131478" w:rsidRDefault="00131478" w:rsidP="00131478">
            <w:pPr>
              <w:widowControl w:val="0"/>
              <w:spacing w:after="0" w:line="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Виписка з медичної карти амбулаторного (стаціонарного) хворого (форма №027/о)</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Pr>
          <w:p w:rsid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widowControl w:val="0"/>
              <w:spacing w:after="0" w:line="0" w:lineRule="atLeast"/>
              <w:ind w:right="-1"/>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Безоплатно</w:t>
            </w:r>
          </w:p>
        </w:tc>
      </w:tr>
      <w:tr w:rsidR="00131478" w:rsidRPr="00131478"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uto"/>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b/>
                <w:bCs/>
                <w:i/>
                <w:iCs/>
                <w:sz w:val="24"/>
                <w:szCs w:val="24"/>
                <w:lang w:val="uk-UA" w:eastAsia="ru-RU"/>
              </w:rPr>
              <w:lastRenderedPageBreak/>
              <w:t>У разі оплати адміністративної послуги:</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w:t>
            </w:r>
          </w:p>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p>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До 5 робочих днів   </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w:t>
            </w:r>
          </w:p>
        </w:tc>
      </w:tr>
      <w:tr w:rsidR="00131478" w:rsidRPr="00131478" w:rsidTr="00903E71">
        <w:trPr>
          <w:trHeight w:val="1111"/>
        </w:trPr>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uto"/>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widowControl w:val="0"/>
              <w:spacing w:after="0" w:line="240" w:lineRule="auto"/>
              <w:jc w:val="both"/>
              <w:textAlignment w:val="baseline"/>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Надання неповного пакета документів.</w:t>
            </w:r>
          </w:p>
          <w:p w:rsidR="00131478" w:rsidRPr="00131478" w:rsidRDefault="00131478" w:rsidP="00131478">
            <w:pPr>
              <w:widowControl w:val="0"/>
              <w:spacing w:after="0" w:line="240" w:lineRule="auto"/>
              <w:jc w:val="both"/>
              <w:textAlignment w:val="baseline"/>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131478" w:rsidRPr="00131478" w:rsidRDefault="00131478" w:rsidP="00131478">
            <w:pPr>
              <w:widowControl w:val="0"/>
              <w:spacing w:after="0" w:line="240" w:lineRule="auto"/>
              <w:jc w:val="both"/>
              <w:textAlignment w:val="baseline"/>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Виявлення недостовірних відомостей у поданих документах.</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widowControl w:val="0"/>
              <w:spacing w:after="0" w:line="240" w:lineRule="auto"/>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 xml:space="preserve">   Повідомлення про направлення пакету документів для отримання комплексної реабілітації (абілітації)</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widowControl w:val="0"/>
              <w:spacing w:after="0" w:line="0" w:lineRule="atLeast"/>
              <w:ind w:left="34"/>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Особисто або через представника (законного представника)</w:t>
            </w:r>
          </w:p>
        </w:tc>
      </w:tr>
      <w:tr w:rsidR="00131478" w:rsidRPr="00131478" w:rsidTr="00903E71">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center"/>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r w:rsidRPr="00131478">
              <w:rPr>
                <w:rFonts w:ascii="Times New Roman" w:eastAsia="Calibri"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vAlign w:val="center"/>
          </w:tcPr>
          <w:p w:rsidR="00131478" w:rsidRPr="00131478" w:rsidRDefault="00131478" w:rsidP="00131478">
            <w:pPr>
              <w:spacing w:after="0" w:line="240" w:lineRule="atLeast"/>
              <w:jc w:val="both"/>
              <w:rPr>
                <w:rFonts w:ascii="Times New Roman" w:eastAsia="Calibri" w:hAnsi="Times New Roman" w:cs="Times New Roman"/>
                <w:sz w:val="24"/>
                <w:szCs w:val="24"/>
                <w:lang w:val="uk-UA" w:eastAsia="ru-RU"/>
              </w:rPr>
            </w:pPr>
          </w:p>
        </w:tc>
      </w:tr>
    </w:tbl>
    <w:p w:rsidR="00131478" w:rsidRPr="00131478" w:rsidRDefault="00131478" w:rsidP="00131478">
      <w:pPr>
        <w:spacing w:after="0" w:line="240" w:lineRule="auto"/>
        <w:jc w:val="center"/>
        <w:rPr>
          <w:rFonts w:ascii="Times New Roman" w:eastAsia="Calibri" w:hAnsi="Times New Roman" w:cs="Times New Roman"/>
          <w:sz w:val="24"/>
          <w:szCs w:val="24"/>
          <w:lang w:val="uk-UA" w:eastAsia="ru-RU"/>
        </w:rPr>
      </w:pPr>
    </w:p>
    <w:p w:rsidR="00131478" w:rsidRPr="00131478" w:rsidRDefault="00131478" w:rsidP="00131478">
      <w:pPr>
        <w:spacing w:after="0" w:line="240" w:lineRule="auto"/>
        <w:jc w:val="both"/>
        <w:rPr>
          <w:rFonts w:ascii="Times New Roman" w:eastAsia="Calibri" w:hAnsi="Times New Roman" w:cs="Times New Roman"/>
          <w:b/>
          <w:bCs/>
          <w:i/>
          <w:iCs/>
          <w:sz w:val="24"/>
          <w:szCs w:val="24"/>
          <w:lang w:val="uk-UA"/>
        </w:rPr>
      </w:pPr>
      <w:r w:rsidRPr="00131478">
        <w:rPr>
          <w:rFonts w:ascii="Times New Roman" w:eastAsia="Calibri" w:hAnsi="Times New Roman" w:cs="Times New Roman"/>
          <w:b/>
          <w:bCs/>
          <w:i/>
          <w:iCs/>
          <w:sz w:val="24"/>
          <w:szCs w:val="24"/>
          <w:lang w:val="uk-UA"/>
        </w:rPr>
        <w:t>Керуюча справами виконкому</w:t>
      </w:r>
    </w:p>
    <w:p w:rsidR="00131478" w:rsidRPr="00131478" w:rsidRDefault="00131478" w:rsidP="00131478">
      <w:pPr>
        <w:spacing w:after="0" w:line="240" w:lineRule="auto"/>
        <w:jc w:val="both"/>
        <w:rPr>
          <w:rFonts w:ascii="Times New Roman" w:eastAsia="Calibri" w:hAnsi="Times New Roman" w:cs="Times New Roman"/>
          <w:b/>
          <w:bCs/>
          <w:i/>
          <w:iCs/>
          <w:sz w:val="24"/>
          <w:szCs w:val="24"/>
          <w:lang w:val="uk-UA"/>
        </w:rPr>
      </w:pPr>
      <w:r w:rsidRPr="00131478">
        <w:rPr>
          <w:rFonts w:ascii="Times New Roman" w:eastAsia="Calibri" w:hAnsi="Times New Roman" w:cs="Times New Roman"/>
          <w:b/>
          <w:bCs/>
          <w:i/>
          <w:iCs/>
          <w:sz w:val="24"/>
          <w:szCs w:val="24"/>
          <w:lang w:val="uk-UA"/>
        </w:rPr>
        <w:t xml:space="preserve">районної у місті ради </w:t>
      </w:r>
      <w:r w:rsidRPr="00131478">
        <w:rPr>
          <w:rFonts w:ascii="Times New Roman" w:eastAsia="Calibri" w:hAnsi="Times New Roman" w:cs="Times New Roman"/>
          <w:b/>
          <w:bCs/>
          <w:i/>
          <w:iCs/>
          <w:sz w:val="24"/>
          <w:szCs w:val="24"/>
          <w:lang w:val="uk-UA"/>
        </w:rPr>
        <w:tab/>
      </w:r>
      <w:r w:rsidRPr="00131478">
        <w:rPr>
          <w:rFonts w:ascii="Times New Roman" w:eastAsia="Calibri" w:hAnsi="Times New Roman" w:cs="Times New Roman"/>
          <w:b/>
          <w:bCs/>
          <w:i/>
          <w:iCs/>
          <w:sz w:val="24"/>
          <w:szCs w:val="24"/>
          <w:lang w:val="uk-UA"/>
        </w:rPr>
        <w:tab/>
      </w:r>
      <w:r w:rsidRPr="00131478">
        <w:rPr>
          <w:rFonts w:ascii="Times New Roman" w:eastAsia="Calibri" w:hAnsi="Times New Roman" w:cs="Times New Roman"/>
          <w:b/>
          <w:bCs/>
          <w:i/>
          <w:iCs/>
          <w:sz w:val="24"/>
          <w:szCs w:val="24"/>
          <w:lang w:val="uk-UA"/>
        </w:rPr>
        <w:tab/>
      </w:r>
      <w:r w:rsidRPr="00131478">
        <w:rPr>
          <w:rFonts w:ascii="Times New Roman" w:eastAsia="Calibri" w:hAnsi="Times New Roman" w:cs="Times New Roman"/>
          <w:b/>
          <w:bCs/>
          <w:i/>
          <w:iCs/>
          <w:sz w:val="24"/>
          <w:szCs w:val="24"/>
          <w:lang w:val="uk-UA"/>
        </w:rPr>
        <w:tab/>
      </w:r>
      <w:r w:rsidRPr="00131478">
        <w:rPr>
          <w:rFonts w:ascii="Times New Roman" w:eastAsia="Calibri" w:hAnsi="Times New Roman" w:cs="Times New Roman"/>
          <w:b/>
          <w:bCs/>
          <w:i/>
          <w:iCs/>
          <w:sz w:val="24"/>
          <w:szCs w:val="24"/>
          <w:lang w:val="uk-UA"/>
        </w:rPr>
        <w:tab/>
      </w:r>
      <w:r w:rsidRPr="00131478">
        <w:rPr>
          <w:rFonts w:ascii="Times New Roman" w:eastAsia="Calibri" w:hAnsi="Times New Roman" w:cs="Times New Roman"/>
          <w:b/>
          <w:bCs/>
          <w:i/>
          <w:iCs/>
          <w:sz w:val="24"/>
          <w:szCs w:val="24"/>
          <w:lang w:val="uk-UA"/>
        </w:rPr>
        <w:tab/>
        <w:t>Алла ГОЛОВАТА</w:t>
      </w:r>
    </w:p>
    <w:p w:rsidR="00C45315" w:rsidRDefault="00131478">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C45315" w:rsidRPr="00C45315" w:rsidRDefault="00C45315" w:rsidP="00C45315">
      <w:pPr>
        <w:spacing w:after="0" w:line="240" w:lineRule="auto"/>
        <w:ind w:left="7090"/>
        <w:rPr>
          <w:rFonts w:ascii="Times New Roman" w:eastAsia="Times New Roman" w:hAnsi="Times New Roman" w:cs="Times New Roman"/>
          <w:b/>
          <w:bCs/>
          <w:i/>
          <w:iCs/>
          <w:sz w:val="24"/>
          <w:szCs w:val="24"/>
          <w:lang w:val="uk-UA" w:eastAsia="ru-RU"/>
        </w:rPr>
      </w:pPr>
      <w:r w:rsidRPr="00C45315">
        <w:rPr>
          <w:rFonts w:ascii="Times New Roman" w:eastAsia="Times New Roman" w:hAnsi="Times New Roman" w:cs="Times New Roman"/>
          <w:b/>
          <w:bCs/>
          <w:i/>
          <w:iCs/>
          <w:sz w:val="24"/>
          <w:szCs w:val="24"/>
          <w:lang w:val="uk-UA" w:eastAsia="ru-RU"/>
        </w:rPr>
        <w:lastRenderedPageBreak/>
        <w:t>Додаток 325</w:t>
      </w:r>
    </w:p>
    <w:p w:rsidR="00C45315" w:rsidRPr="00C45315" w:rsidRDefault="00C45315" w:rsidP="00C45315">
      <w:pPr>
        <w:spacing w:after="0" w:line="240" w:lineRule="auto"/>
        <w:ind w:left="7090"/>
        <w:rPr>
          <w:rFonts w:ascii="Times New Roman" w:eastAsia="Times New Roman" w:hAnsi="Times New Roman" w:cs="Times New Roman"/>
          <w:b/>
          <w:bCs/>
          <w:i/>
          <w:iCs/>
          <w:sz w:val="24"/>
          <w:szCs w:val="24"/>
          <w:lang w:val="uk-UA" w:eastAsia="ru-RU"/>
        </w:rPr>
      </w:pPr>
      <w:r w:rsidRPr="00C45315">
        <w:rPr>
          <w:rFonts w:ascii="Times New Roman" w:eastAsia="Times New Roman" w:hAnsi="Times New Roman" w:cs="Times New Roman"/>
          <w:b/>
          <w:bCs/>
          <w:i/>
          <w:iCs/>
          <w:sz w:val="24"/>
          <w:szCs w:val="24"/>
          <w:lang w:val="uk-UA" w:eastAsia="ru-RU"/>
        </w:rPr>
        <w:t>до рішення виконкому</w:t>
      </w:r>
    </w:p>
    <w:p w:rsidR="00C45315" w:rsidRPr="00C45315" w:rsidRDefault="00C45315" w:rsidP="00C45315">
      <w:pPr>
        <w:spacing w:after="0" w:line="240" w:lineRule="auto"/>
        <w:ind w:left="7090"/>
        <w:rPr>
          <w:rFonts w:ascii="Times New Roman" w:eastAsia="Times New Roman" w:hAnsi="Times New Roman" w:cs="Times New Roman"/>
          <w:b/>
          <w:bCs/>
          <w:i/>
          <w:iCs/>
          <w:sz w:val="24"/>
          <w:szCs w:val="24"/>
          <w:lang w:val="uk-UA" w:eastAsia="ru-RU"/>
        </w:rPr>
      </w:pPr>
      <w:r w:rsidRPr="00C45315">
        <w:rPr>
          <w:rFonts w:ascii="Times New Roman" w:eastAsia="Times New Roman" w:hAnsi="Times New Roman" w:cs="Times New Roman"/>
          <w:b/>
          <w:bCs/>
          <w:i/>
          <w:iCs/>
          <w:sz w:val="24"/>
          <w:szCs w:val="24"/>
          <w:lang w:val="uk-UA" w:eastAsia="ru-RU"/>
        </w:rPr>
        <w:t>районної у місті ради</w:t>
      </w:r>
    </w:p>
    <w:p w:rsidR="00C45315" w:rsidRPr="00C45315" w:rsidRDefault="00C45315" w:rsidP="00C45315">
      <w:pPr>
        <w:spacing w:after="0" w:line="240" w:lineRule="auto"/>
        <w:ind w:left="7090"/>
        <w:rPr>
          <w:rFonts w:ascii="Times New Roman" w:eastAsia="Times New Roman" w:hAnsi="Times New Roman" w:cs="Times New Roman"/>
          <w:b/>
          <w:bCs/>
          <w:i/>
          <w:iCs/>
          <w:sz w:val="24"/>
          <w:szCs w:val="24"/>
          <w:lang w:val="uk-UA" w:eastAsia="ru-RU"/>
        </w:rPr>
      </w:pPr>
      <w:r w:rsidRPr="00C45315">
        <w:rPr>
          <w:rFonts w:ascii="Times New Roman" w:eastAsia="Times New Roman" w:hAnsi="Times New Roman" w:cs="Times New Roman"/>
          <w:b/>
          <w:i/>
          <w:sz w:val="24"/>
          <w:szCs w:val="24"/>
          <w:lang w:val="uk-UA" w:eastAsia="uk-UA"/>
        </w:rPr>
        <w:t>21.06.2023 № 216</w:t>
      </w:r>
      <w:r w:rsidRPr="00C45315">
        <w:rPr>
          <w:rFonts w:ascii="Times New Roman" w:eastAsia="Times New Roman" w:hAnsi="Times New Roman" w:cs="Times New Roman"/>
          <w:b/>
          <w:bCs/>
          <w:i/>
          <w:sz w:val="24"/>
          <w:szCs w:val="24"/>
          <w:lang w:val="uk-UA" w:eastAsia="uk-UA"/>
        </w:rPr>
        <w:t xml:space="preserve"> </w:t>
      </w:r>
    </w:p>
    <w:p w:rsidR="00C45315" w:rsidRPr="00C45315" w:rsidRDefault="00C45315" w:rsidP="00C45315">
      <w:pPr>
        <w:spacing w:after="0" w:line="240" w:lineRule="auto"/>
        <w:jc w:val="center"/>
        <w:rPr>
          <w:rFonts w:ascii="Times New Roman" w:eastAsia="Times New Roman" w:hAnsi="Times New Roman" w:cs="Times New Roman"/>
          <w:b/>
          <w:bCs/>
          <w:sz w:val="28"/>
          <w:szCs w:val="28"/>
          <w:lang w:val="uk-UA" w:eastAsia="ru-RU"/>
        </w:rPr>
      </w:pPr>
    </w:p>
    <w:p w:rsidR="00C45315" w:rsidRPr="00C45315" w:rsidRDefault="00C45315" w:rsidP="00C45315">
      <w:pPr>
        <w:spacing w:after="0" w:line="240" w:lineRule="auto"/>
        <w:jc w:val="center"/>
        <w:rPr>
          <w:rFonts w:ascii="Times New Roman" w:eastAsia="Times New Roman" w:hAnsi="Times New Roman" w:cs="Times New Roman"/>
          <w:b/>
          <w:bCs/>
          <w:sz w:val="24"/>
          <w:szCs w:val="24"/>
          <w:lang w:val="uk-UA" w:eastAsia="ru-RU"/>
        </w:rPr>
      </w:pPr>
      <w:r w:rsidRPr="00C45315">
        <w:rPr>
          <w:rFonts w:ascii="Times New Roman" w:eastAsia="Times New Roman" w:hAnsi="Times New Roman" w:cs="Times New Roman"/>
          <w:b/>
          <w:bCs/>
          <w:sz w:val="24"/>
          <w:szCs w:val="24"/>
          <w:lang w:val="uk-UA" w:eastAsia="ru-RU"/>
        </w:rPr>
        <w:t>НФОРМАЦІЙНА КАРТКА   № 72-81</w:t>
      </w:r>
    </w:p>
    <w:p w:rsidR="00C45315" w:rsidRPr="00C45315" w:rsidRDefault="00C45315" w:rsidP="00C45315">
      <w:pPr>
        <w:spacing w:after="0" w:line="240" w:lineRule="auto"/>
        <w:jc w:val="both"/>
        <w:rPr>
          <w:rFonts w:ascii="Times New Roman" w:eastAsia="Times New Roman" w:hAnsi="Times New Roman" w:cs="Times New Roman"/>
          <w:b/>
          <w:bCs/>
          <w:i/>
          <w:iCs/>
          <w:sz w:val="24"/>
          <w:szCs w:val="24"/>
          <w:lang w:val="uk-UA" w:eastAsia="ru-RU"/>
        </w:rPr>
      </w:pPr>
    </w:p>
    <w:p w:rsidR="00C45315" w:rsidRPr="00C45315" w:rsidRDefault="00C45315" w:rsidP="00C45315">
      <w:pPr>
        <w:spacing w:after="0" w:line="240" w:lineRule="auto"/>
        <w:jc w:val="both"/>
        <w:rPr>
          <w:rFonts w:ascii="Times New Roman" w:eastAsia="Times New Roman" w:hAnsi="Times New Roman" w:cs="Times New Roman"/>
          <w:b/>
          <w:i/>
          <w:sz w:val="24"/>
          <w:szCs w:val="24"/>
          <w:lang w:val="uk-UA" w:eastAsia="uk-UA"/>
        </w:rPr>
      </w:pPr>
      <w:r w:rsidRPr="00C45315">
        <w:rPr>
          <w:rFonts w:ascii="Times New Roman" w:eastAsia="Times New Roman" w:hAnsi="Times New Roman" w:cs="Times New Roman"/>
          <w:b/>
          <w:bCs/>
          <w:iCs/>
          <w:sz w:val="24"/>
          <w:szCs w:val="24"/>
          <w:lang w:val="uk-UA" w:eastAsia="ru-RU"/>
        </w:rPr>
        <w:t xml:space="preserve">послуги </w:t>
      </w:r>
      <w:r w:rsidRPr="00C45315">
        <w:rPr>
          <w:rFonts w:ascii="Times New Roman" w:eastAsia="Times New Roman" w:hAnsi="Times New Roman" w:cs="Times New Roman"/>
          <w:b/>
          <w:i/>
          <w:sz w:val="24"/>
          <w:szCs w:val="24"/>
          <w:lang w:val="uk-UA"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p w:rsidR="00C45315" w:rsidRPr="00C45315" w:rsidRDefault="00C45315" w:rsidP="00C45315">
      <w:pPr>
        <w:spacing w:after="0" w:line="240" w:lineRule="auto"/>
        <w:jc w:val="both"/>
        <w:rPr>
          <w:rFonts w:ascii="Times New Roman" w:eastAsia="Times New Roman" w:hAnsi="Times New Roman" w:cs="Times New Roman"/>
          <w:b/>
          <w:i/>
          <w:sz w:val="24"/>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70"/>
        <w:gridCol w:w="5722"/>
      </w:tblGrid>
      <w:tr w:rsidR="00C45315" w:rsidRPr="00C45315" w:rsidTr="00903E71">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240" w:lineRule="auto"/>
              <w:ind w:left="586" w:hanging="14"/>
              <w:jc w:val="center"/>
              <w:rPr>
                <w:rFonts w:ascii="Times New Roman" w:eastAsia="Times New Roman" w:hAnsi="Times New Roman" w:cs="Times New Roman"/>
                <w:b/>
                <w:bCs/>
                <w:sz w:val="24"/>
                <w:szCs w:val="24"/>
                <w:lang w:val="uk-UA" w:eastAsia="ru-RU"/>
              </w:rPr>
            </w:pPr>
            <w:r w:rsidRPr="00C45315">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C45315" w:rsidRPr="00C45315" w:rsidRDefault="00C45315" w:rsidP="00C45315">
            <w:pPr>
              <w:spacing w:after="0" w:line="240" w:lineRule="auto"/>
              <w:ind w:left="586" w:hanging="14"/>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45315" w:rsidRPr="00C45315" w:rsidTr="00903E7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ind w:right="-51"/>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76" w:lineRule="auto"/>
              <w:rPr>
                <w:rFonts w:ascii="Times New Roman" w:eastAsia="Times New Roman" w:hAnsi="Times New Roman" w:cs="Times New Roman"/>
                <w:sz w:val="24"/>
                <w:szCs w:val="24"/>
                <w:lang w:val="uk-UA" w:eastAsia="uk-UA"/>
              </w:rPr>
            </w:pPr>
            <w:r w:rsidRPr="00C45315">
              <w:rPr>
                <w:rFonts w:ascii="Times New Roman" w:eastAsia="Times New Roman" w:hAnsi="Times New Roman" w:cs="Times New Roman"/>
                <w:sz w:val="24"/>
                <w:szCs w:val="24"/>
                <w:lang w:val="uk-UA" w:eastAsia="uk-UA"/>
              </w:rPr>
              <w:t>Понеділок, середа, четвер, п’ятниця, субота 08.00 – 15.30;</w:t>
            </w:r>
          </w:p>
          <w:p w:rsidR="00C45315" w:rsidRPr="00C45315" w:rsidRDefault="00C45315" w:rsidP="00C45315">
            <w:pPr>
              <w:spacing w:after="0" w:line="276" w:lineRule="auto"/>
              <w:rPr>
                <w:rFonts w:ascii="Times New Roman" w:eastAsia="Times New Roman" w:hAnsi="Times New Roman" w:cs="Times New Roman"/>
                <w:sz w:val="24"/>
                <w:szCs w:val="24"/>
                <w:lang w:val="uk-UA" w:eastAsia="uk-UA"/>
              </w:rPr>
            </w:pPr>
            <w:r w:rsidRPr="00C45315">
              <w:rPr>
                <w:rFonts w:ascii="Times New Roman" w:eastAsia="Times New Roman" w:hAnsi="Times New Roman" w:cs="Times New Roman"/>
                <w:sz w:val="24"/>
                <w:szCs w:val="24"/>
                <w:lang w:val="uk-UA" w:eastAsia="uk-UA"/>
              </w:rPr>
              <w:t>вівторок 08.00 – 20.00;</w:t>
            </w:r>
          </w:p>
          <w:p w:rsidR="00C45315" w:rsidRPr="00C45315" w:rsidRDefault="00C45315" w:rsidP="00C45315">
            <w:pPr>
              <w:spacing w:after="0" w:line="276" w:lineRule="auto"/>
              <w:rPr>
                <w:rFonts w:ascii="Times New Roman" w:eastAsia="Times New Roman" w:hAnsi="Times New Roman" w:cs="Times New Roman"/>
                <w:sz w:val="24"/>
                <w:szCs w:val="24"/>
                <w:lang w:val="uk-UA" w:eastAsia="uk-UA"/>
              </w:rPr>
            </w:pPr>
            <w:r w:rsidRPr="00C45315">
              <w:rPr>
                <w:rFonts w:ascii="Times New Roman" w:eastAsia="Times New Roman" w:hAnsi="Times New Roman" w:cs="Times New Roman"/>
                <w:sz w:val="24"/>
                <w:szCs w:val="24"/>
                <w:lang w:val="uk-UA" w:eastAsia="uk-UA"/>
              </w:rPr>
              <w:t xml:space="preserve">технічна перерва 12.30 – 13.00 </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tLeast"/>
              <w:rPr>
                <w:rFonts w:ascii="Times New Roman" w:eastAsia="Times New Roman" w:hAnsi="Times New Roman" w:cs="Times New Roman"/>
                <w:sz w:val="24"/>
                <w:szCs w:val="24"/>
                <w:lang w:val="uk-UA" w:eastAsia="uk-UA"/>
              </w:rPr>
            </w:pPr>
            <w:r w:rsidRPr="00C45315">
              <w:rPr>
                <w:rFonts w:ascii="Times New Roman" w:eastAsia="Times New Roman" w:hAnsi="Times New Roman" w:cs="Times New Roman"/>
                <w:sz w:val="24"/>
                <w:szCs w:val="24"/>
                <w:lang w:val="uk-UA" w:eastAsia="uk-UA"/>
              </w:rPr>
              <w:t xml:space="preserve">Телефон: </w:t>
            </w:r>
            <w:r w:rsidRPr="00C45315">
              <w:rPr>
                <w:rFonts w:ascii="Times New Roman" w:eastAsia="Times New Roman" w:hAnsi="Times New Roman" w:cs="Times New Roman"/>
                <w:sz w:val="24"/>
                <w:szCs w:val="24"/>
                <w:lang w:val="uk-UA" w:eastAsia="ru-RU"/>
              </w:rPr>
              <w:t>0975033528; 0674336786, 0-800-300-177</w:t>
            </w:r>
          </w:p>
          <w:p w:rsidR="00C45315" w:rsidRPr="00C45315" w:rsidRDefault="00C45315" w:rsidP="00C45315">
            <w:pPr>
              <w:spacing w:after="0" w:line="276" w:lineRule="auto"/>
              <w:rPr>
                <w:rFonts w:ascii="Times New Roman" w:eastAsia="Times New Roman" w:hAnsi="Times New Roman" w:cs="Times New Roman"/>
                <w:sz w:val="24"/>
                <w:szCs w:val="24"/>
                <w:lang w:val="uk-UA" w:eastAsia="uk-UA"/>
              </w:rPr>
            </w:pPr>
            <w:r w:rsidRPr="00C45315">
              <w:rPr>
                <w:rFonts w:ascii="Times New Roman" w:eastAsia="Times New Roman" w:hAnsi="Times New Roman" w:cs="Times New Roman"/>
                <w:sz w:val="24"/>
                <w:szCs w:val="24"/>
                <w:lang w:val="uk-UA" w:eastAsia="uk-UA"/>
              </w:rPr>
              <w:t xml:space="preserve">Ел.пошта: </w:t>
            </w:r>
            <w:hyperlink r:id="rId232" w:history="1">
              <w:r w:rsidRPr="00C45315">
                <w:rPr>
                  <w:rFonts w:ascii="Times New Roman" w:eastAsia="Times New Roman" w:hAnsi="Times New Roman" w:cs="Times New Roman"/>
                  <w:color w:val="0000FF"/>
                  <w:sz w:val="24"/>
                  <w:szCs w:val="24"/>
                  <w:u w:val="single"/>
                  <w:lang w:val="uk-UA" w:eastAsia="uk-UA"/>
                </w:rPr>
                <w:t>upszn@trnvk.gov.ua</w:t>
              </w:r>
            </w:hyperlink>
          </w:p>
          <w:p w:rsidR="00C45315" w:rsidRPr="00C45315" w:rsidRDefault="00C45315" w:rsidP="00C45315">
            <w:pPr>
              <w:spacing w:after="0" w:line="276" w:lineRule="auto"/>
              <w:rPr>
                <w:rFonts w:ascii="Times New Roman" w:eastAsia="Times New Roman" w:hAnsi="Times New Roman" w:cs="Times New Roman"/>
                <w:sz w:val="24"/>
                <w:szCs w:val="24"/>
                <w:lang w:val="uk-UA" w:eastAsia="uk-UA"/>
              </w:rPr>
            </w:pPr>
            <w:r w:rsidRPr="00C45315">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233" w:history="1">
              <w:r w:rsidRPr="00C45315">
                <w:rPr>
                  <w:rFonts w:ascii="Times New Roman" w:eastAsia="Times New Roman" w:hAnsi="Times New Roman" w:cs="Times New Roman"/>
                  <w:sz w:val="24"/>
                  <w:szCs w:val="24"/>
                  <w:lang w:val="uk-UA" w:eastAsia="uk-UA"/>
                </w:rPr>
                <w:t>trnvk.gov.ua</w:t>
              </w:r>
            </w:hyperlink>
          </w:p>
        </w:tc>
      </w:tr>
      <w:tr w:rsidR="00C45315" w:rsidRPr="00C45315" w:rsidTr="00903E71">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240" w:lineRule="auto"/>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Закони України:</w:t>
            </w:r>
          </w:p>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«Про адміністративні послуги»;</w:t>
            </w:r>
          </w:p>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«Про реабілітацію осіб з інвалідністю в Україні»;</w:t>
            </w:r>
          </w:p>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«Про державний бюджет України» на відповідний рік.</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5</w:t>
            </w:r>
          </w:p>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contextualSpacing/>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Постанови Кабінету Міністрів України:</w:t>
            </w:r>
          </w:p>
          <w:p w:rsidR="00C45315" w:rsidRPr="00C45315" w:rsidRDefault="00C45315" w:rsidP="00C45315">
            <w:pPr>
              <w:spacing w:after="0" w:line="240" w:lineRule="auto"/>
              <w:contextualSpacing/>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від 27.03.2019 № 309 «Про затвердження Порядку використання коштів передбачених у державному бюджеті для здійснення реабілітації дітей з інвалідністю» зі змінами;</w:t>
            </w:r>
          </w:p>
          <w:p w:rsidR="00C45315" w:rsidRPr="00C45315" w:rsidRDefault="00C45315" w:rsidP="00C45315">
            <w:pPr>
              <w:spacing w:after="0" w:line="240" w:lineRule="auto"/>
              <w:contextualSpacing/>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від 23.05.2007 №757 «Про затвердження Положення про індивідуальну програму реабілітації осіб з інвалідністю» зі змінами;</w:t>
            </w:r>
          </w:p>
          <w:p w:rsidR="00C45315" w:rsidRPr="00C45315" w:rsidRDefault="00C45315" w:rsidP="00C45315">
            <w:pPr>
              <w:spacing w:after="0" w:line="240" w:lineRule="auto"/>
              <w:contextualSpacing/>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від 08.12.2006 №1686 «Про затвердження Державної типової програми реабілітації осіб з інвалідністю». </w:t>
            </w:r>
          </w:p>
        </w:tc>
      </w:tr>
      <w:tr w:rsidR="00C45315" w:rsidRPr="00C45315" w:rsidTr="00903E71">
        <w:trPr>
          <w:trHeight w:val="160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200" w:line="240" w:lineRule="auto"/>
              <w:contextualSpacing/>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Наказ Міністерства соціальної політики України від 11.02.2021  №76 «</w:t>
            </w:r>
            <w:r w:rsidRPr="00C45315">
              <w:rPr>
                <w:rFonts w:ascii="Times New Roman" w:eastAsia="Times New Roman" w:hAnsi="Times New Roman" w:cs="Times New Roman"/>
                <w:bCs/>
                <w:sz w:val="24"/>
                <w:szCs w:val="24"/>
                <w:shd w:val="clear" w:color="auto" w:fill="FFFFFF"/>
                <w:lang w:val="uk-UA" w:eastAsia="uk-UA"/>
              </w:rPr>
              <w:t>Про затвердження форм документів щодо направлення дітей з інвалідністю для отримання реабілітаційних послуг</w:t>
            </w:r>
            <w:r w:rsidRPr="00C45315">
              <w:rPr>
                <w:rFonts w:ascii="Times New Roman" w:eastAsia="Times New Roman" w:hAnsi="Times New Roman" w:cs="Times New Roman"/>
                <w:sz w:val="24"/>
                <w:szCs w:val="24"/>
                <w:lang w:val="uk-UA" w:eastAsia="ru-RU"/>
              </w:rPr>
              <w:t xml:space="preserve">» (зі змінами </w:t>
            </w:r>
            <w:r w:rsidRPr="00C45315">
              <w:rPr>
                <w:rFonts w:ascii="Times New Roman" w:eastAsia="Times New Roman" w:hAnsi="Times New Roman" w:cs="Times New Roman"/>
                <w:color w:val="000000"/>
                <w:lang w:val="uk-UA" w:eastAsia="uk-UA"/>
              </w:rPr>
              <w:t>у редакції наказу Міністерства соціальної політики України від 22 липня 2021 № 419)</w:t>
            </w:r>
          </w:p>
        </w:tc>
      </w:tr>
      <w:tr w:rsidR="00C45315" w:rsidRPr="00C45315" w:rsidTr="00903E71">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w:t>
            </w:r>
          </w:p>
        </w:tc>
      </w:tr>
      <w:tr w:rsidR="00C45315" w:rsidRPr="00C45315" w:rsidTr="00903E71">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240" w:lineRule="auto"/>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Заява, наявність відповідного пакета документів</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widowControl w:val="0"/>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Заява про направлення дитини з інвалідністю до реабілітаційної установи  для отримання реабілітаційних послуг.</w:t>
            </w:r>
          </w:p>
          <w:p w:rsidR="00C45315" w:rsidRPr="00C45315" w:rsidRDefault="00C45315" w:rsidP="00C45315">
            <w:pPr>
              <w:widowControl w:val="0"/>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C45315" w:rsidRPr="00C45315" w:rsidRDefault="00C45315" w:rsidP="00C45315">
            <w:pPr>
              <w:widowControl w:val="0"/>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Копії документів,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 (з пред'явленням оригіналів):</w:t>
            </w:r>
          </w:p>
          <w:p w:rsidR="00C45315" w:rsidRPr="00C45315" w:rsidRDefault="00C45315" w:rsidP="00C45315">
            <w:pPr>
              <w:widowControl w:val="0"/>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паспорта громадянина України або іншого документа, що посвідчує особу,</w:t>
            </w:r>
          </w:p>
          <w:p w:rsidR="00C45315" w:rsidRPr="00C45315" w:rsidRDefault="00C45315" w:rsidP="00C45315">
            <w:pPr>
              <w:widowControl w:val="0"/>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свідоцтва про народження (для дітей з інвалідністю);</w:t>
            </w:r>
          </w:p>
          <w:p w:rsidR="00C45315" w:rsidRPr="00C45315" w:rsidRDefault="00C45315" w:rsidP="00C45315">
            <w:pPr>
              <w:widowControl w:val="0"/>
              <w:spacing w:after="0" w:line="0" w:lineRule="atLeast"/>
              <w:ind w:right="-1"/>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C45315" w:rsidRPr="00C45315" w:rsidRDefault="00C45315" w:rsidP="00C45315">
            <w:pPr>
              <w:widowControl w:val="0"/>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довідки про взяття на облік внутрішньо переміщених осіб (для отримувачів, які є внутрішньо переміщеними особами);</w:t>
            </w:r>
          </w:p>
          <w:p w:rsidR="00C45315" w:rsidRPr="00C45315" w:rsidRDefault="00C45315" w:rsidP="00C45315">
            <w:pPr>
              <w:widowControl w:val="0"/>
              <w:spacing w:after="0" w:line="0" w:lineRule="atLeast"/>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Виписка з медичної карти амбулаторного (стаціонарного) хворого (форма №027/о)</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widowControl w:val="0"/>
              <w:spacing w:after="0" w:line="0" w:lineRule="atLeast"/>
              <w:ind w:right="-1"/>
              <w:jc w:val="both"/>
              <w:rPr>
                <w:rFonts w:ascii="Times New Roman" w:eastAsia="Times New Roman" w:hAnsi="Times New Roman" w:cs="Times New Roman"/>
                <w:sz w:val="28"/>
                <w:szCs w:val="28"/>
                <w:lang w:val="uk-UA" w:eastAsia="ru-RU"/>
              </w:rPr>
            </w:pPr>
            <w:r w:rsidRPr="00C45315">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Безоплатно</w:t>
            </w:r>
          </w:p>
        </w:tc>
      </w:tr>
      <w:tr w:rsidR="00C45315" w:rsidRPr="00C45315" w:rsidTr="00903E71">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240" w:lineRule="auto"/>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
                <w:bCs/>
                <w:i/>
                <w:iCs/>
                <w:sz w:val="24"/>
                <w:szCs w:val="24"/>
                <w:lang w:val="uk-UA" w:eastAsia="ru-RU"/>
              </w:rPr>
              <w:t>У разі оплати адміністративної послуги:</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lastRenderedPageBreak/>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До 10 робочих днів   </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bCs/>
                <w:sz w:val="24"/>
                <w:szCs w:val="24"/>
                <w:lang w:val="uk-UA" w:eastAsia="ru-RU"/>
              </w:rPr>
            </w:pPr>
            <w:r w:rsidRPr="00C45315">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w:t>
            </w:r>
          </w:p>
        </w:tc>
      </w:tr>
      <w:tr w:rsidR="00C45315" w:rsidRPr="00C45315" w:rsidTr="00903E71">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240" w:lineRule="auto"/>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widowControl w:val="0"/>
              <w:spacing w:after="0" w:line="240" w:lineRule="auto"/>
              <w:jc w:val="both"/>
              <w:textAlignment w:val="baseline"/>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Надання неповного пакета документів.</w:t>
            </w:r>
          </w:p>
          <w:p w:rsidR="00C45315" w:rsidRPr="00C45315" w:rsidRDefault="00C45315" w:rsidP="00C45315">
            <w:pPr>
              <w:widowControl w:val="0"/>
              <w:spacing w:after="0" w:line="240" w:lineRule="auto"/>
              <w:jc w:val="both"/>
              <w:textAlignment w:val="baseline"/>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C45315" w:rsidRPr="00C45315" w:rsidRDefault="00C45315" w:rsidP="00C45315">
            <w:pPr>
              <w:widowControl w:val="0"/>
              <w:spacing w:after="0" w:line="240" w:lineRule="auto"/>
              <w:jc w:val="both"/>
              <w:textAlignment w:val="baseline"/>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widowControl w:val="0"/>
              <w:spacing w:after="0" w:line="240" w:lineRule="auto"/>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Сформований договір з реабілітаційною установою  для надання реабілітаційних послуг дитині з інвалідністю</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widowControl w:val="0"/>
              <w:spacing w:after="0" w:line="0" w:lineRule="atLeast"/>
              <w:ind w:left="34"/>
              <w:jc w:val="both"/>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Особисто або через представника (законного представника)</w:t>
            </w:r>
          </w:p>
        </w:tc>
      </w:tr>
      <w:tr w:rsidR="00C45315" w:rsidRPr="00C45315" w:rsidTr="00903E7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jc w:val="center"/>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5315" w:rsidRPr="00C45315" w:rsidRDefault="00C45315" w:rsidP="00C45315">
            <w:pPr>
              <w:spacing w:after="0" w:line="0" w:lineRule="atLeast"/>
              <w:rPr>
                <w:rFonts w:ascii="Times New Roman" w:eastAsia="Times New Roman" w:hAnsi="Times New Roman" w:cs="Times New Roman"/>
                <w:sz w:val="24"/>
                <w:szCs w:val="24"/>
                <w:lang w:val="uk-UA" w:eastAsia="ru-RU"/>
              </w:rPr>
            </w:pPr>
            <w:r w:rsidRPr="00C45315">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45315" w:rsidRPr="00C45315" w:rsidRDefault="00C45315" w:rsidP="00C45315">
            <w:pPr>
              <w:spacing w:after="0" w:line="0" w:lineRule="atLeast"/>
              <w:jc w:val="both"/>
              <w:rPr>
                <w:rFonts w:ascii="Times New Roman" w:eastAsia="Times New Roman" w:hAnsi="Times New Roman" w:cs="Times New Roman"/>
                <w:sz w:val="24"/>
                <w:szCs w:val="24"/>
                <w:lang w:val="uk-UA" w:eastAsia="ru-RU"/>
              </w:rPr>
            </w:pPr>
          </w:p>
        </w:tc>
      </w:tr>
    </w:tbl>
    <w:p w:rsidR="00C45315" w:rsidRPr="00C45315" w:rsidRDefault="00C45315" w:rsidP="00C45315">
      <w:pPr>
        <w:spacing w:after="0" w:line="240" w:lineRule="auto"/>
        <w:jc w:val="center"/>
        <w:rPr>
          <w:rFonts w:ascii="Times New Roman" w:eastAsia="Times New Roman" w:hAnsi="Times New Roman" w:cs="Times New Roman"/>
          <w:b/>
          <w:bCs/>
          <w:sz w:val="24"/>
          <w:szCs w:val="24"/>
          <w:lang w:val="uk-UA" w:eastAsia="ru-RU"/>
        </w:rPr>
      </w:pPr>
    </w:p>
    <w:p w:rsidR="00C45315" w:rsidRPr="00C45315" w:rsidRDefault="00C45315" w:rsidP="00C45315">
      <w:pPr>
        <w:spacing w:after="0" w:line="240" w:lineRule="auto"/>
        <w:jc w:val="center"/>
        <w:rPr>
          <w:rFonts w:ascii="Times New Roman" w:eastAsia="Times New Roman" w:hAnsi="Times New Roman" w:cs="Times New Roman"/>
          <w:b/>
          <w:bCs/>
          <w:sz w:val="28"/>
          <w:szCs w:val="28"/>
          <w:lang w:val="uk-UA" w:eastAsia="ru-RU"/>
        </w:rPr>
      </w:pPr>
    </w:p>
    <w:p w:rsidR="00C45315" w:rsidRPr="00C45315" w:rsidRDefault="00C45315" w:rsidP="00C45315">
      <w:pPr>
        <w:spacing w:after="0" w:line="276" w:lineRule="auto"/>
        <w:rPr>
          <w:rFonts w:ascii="Times New Roman" w:eastAsia="Times New Roman" w:hAnsi="Times New Roman" w:cs="Times New Roman"/>
          <w:b/>
          <w:bCs/>
          <w:i/>
          <w:iCs/>
          <w:sz w:val="24"/>
          <w:szCs w:val="24"/>
          <w:lang w:val="uk-UA" w:eastAsia="uk-UA"/>
        </w:rPr>
      </w:pPr>
      <w:r w:rsidRPr="00C45315">
        <w:rPr>
          <w:rFonts w:ascii="Times New Roman" w:eastAsia="Times New Roman" w:hAnsi="Times New Roman" w:cs="Times New Roman"/>
          <w:b/>
          <w:bCs/>
          <w:i/>
          <w:iCs/>
          <w:sz w:val="24"/>
          <w:szCs w:val="24"/>
          <w:lang w:val="uk-UA" w:eastAsia="uk-UA"/>
        </w:rPr>
        <w:t>Керуюча справами виконкому</w:t>
      </w:r>
    </w:p>
    <w:p w:rsidR="00C45315" w:rsidRPr="00C45315" w:rsidRDefault="00C45315" w:rsidP="00C45315">
      <w:pPr>
        <w:spacing w:after="0" w:line="276" w:lineRule="auto"/>
        <w:rPr>
          <w:rFonts w:ascii="Times New Roman" w:eastAsia="Times New Roman" w:hAnsi="Times New Roman" w:cs="Times New Roman"/>
          <w:lang w:val="uk-UA" w:eastAsia="ru-RU"/>
        </w:rPr>
      </w:pPr>
      <w:r w:rsidRPr="00C45315">
        <w:rPr>
          <w:rFonts w:ascii="Times New Roman" w:eastAsia="Times New Roman" w:hAnsi="Times New Roman" w:cs="Times New Roman"/>
          <w:b/>
          <w:bCs/>
          <w:i/>
          <w:iCs/>
          <w:sz w:val="24"/>
          <w:szCs w:val="24"/>
          <w:lang w:val="uk-UA" w:eastAsia="uk-UA"/>
        </w:rPr>
        <w:t xml:space="preserve">районної у місті ради </w:t>
      </w:r>
      <w:r w:rsidRPr="00C45315">
        <w:rPr>
          <w:rFonts w:ascii="Times New Roman" w:eastAsia="Times New Roman" w:hAnsi="Times New Roman" w:cs="Times New Roman"/>
          <w:b/>
          <w:bCs/>
          <w:i/>
          <w:iCs/>
          <w:sz w:val="24"/>
          <w:szCs w:val="24"/>
          <w:lang w:val="uk-UA" w:eastAsia="uk-UA"/>
        </w:rPr>
        <w:tab/>
      </w:r>
      <w:r w:rsidRPr="00C45315">
        <w:rPr>
          <w:rFonts w:ascii="Times New Roman" w:eastAsia="Times New Roman" w:hAnsi="Times New Roman" w:cs="Times New Roman"/>
          <w:b/>
          <w:bCs/>
          <w:i/>
          <w:iCs/>
          <w:sz w:val="24"/>
          <w:szCs w:val="24"/>
          <w:lang w:val="uk-UA" w:eastAsia="uk-UA"/>
        </w:rPr>
        <w:tab/>
      </w:r>
      <w:r w:rsidRPr="00C45315">
        <w:rPr>
          <w:rFonts w:ascii="Times New Roman" w:eastAsia="Times New Roman" w:hAnsi="Times New Roman" w:cs="Times New Roman"/>
          <w:b/>
          <w:bCs/>
          <w:i/>
          <w:iCs/>
          <w:sz w:val="24"/>
          <w:szCs w:val="24"/>
          <w:lang w:val="uk-UA" w:eastAsia="uk-UA"/>
        </w:rPr>
        <w:tab/>
      </w:r>
      <w:r w:rsidRPr="00C45315">
        <w:rPr>
          <w:rFonts w:ascii="Times New Roman" w:eastAsia="Times New Roman" w:hAnsi="Times New Roman" w:cs="Times New Roman"/>
          <w:b/>
          <w:bCs/>
          <w:i/>
          <w:iCs/>
          <w:sz w:val="24"/>
          <w:szCs w:val="24"/>
          <w:lang w:val="uk-UA" w:eastAsia="uk-UA"/>
        </w:rPr>
        <w:tab/>
      </w:r>
      <w:r w:rsidRPr="00C45315">
        <w:rPr>
          <w:rFonts w:ascii="Times New Roman" w:eastAsia="Times New Roman" w:hAnsi="Times New Roman" w:cs="Times New Roman"/>
          <w:b/>
          <w:bCs/>
          <w:i/>
          <w:iCs/>
          <w:sz w:val="24"/>
          <w:szCs w:val="24"/>
          <w:lang w:val="uk-UA" w:eastAsia="uk-UA"/>
        </w:rPr>
        <w:tab/>
      </w:r>
      <w:r w:rsidRPr="00C45315">
        <w:rPr>
          <w:rFonts w:ascii="Times New Roman" w:eastAsia="Times New Roman" w:hAnsi="Times New Roman" w:cs="Times New Roman"/>
          <w:b/>
          <w:bCs/>
          <w:i/>
          <w:iCs/>
          <w:sz w:val="24"/>
          <w:szCs w:val="24"/>
          <w:lang w:val="uk-UA" w:eastAsia="uk-UA"/>
        </w:rPr>
        <w:tab/>
        <w:t xml:space="preserve">Алла ГОЛОВАТА </w:t>
      </w:r>
    </w:p>
    <w:p w:rsidR="00903E71" w:rsidRDefault="00903E71">
      <w:pPr>
        <w:rPr>
          <w:rFonts w:ascii="Times New Roman" w:eastAsia="Calibri" w:hAnsi="Times New Roman" w:cs="Times New Roman"/>
          <w:b/>
          <w:bCs/>
          <w:i/>
          <w:iCs/>
          <w:sz w:val="24"/>
          <w:szCs w:val="24"/>
          <w:lang w:val="uk-UA"/>
        </w:rPr>
      </w:pPr>
    </w:p>
    <w:p w:rsidR="00903E71" w:rsidRDefault="00903E71">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903E71" w:rsidRPr="00903E71" w:rsidRDefault="00903E71" w:rsidP="00903E71">
      <w:pPr>
        <w:spacing w:after="0" w:line="240" w:lineRule="auto"/>
        <w:ind w:left="7080"/>
        <w:rPr>
          <w:rFonts w:ascii="Times New Roman" w:eastAsia="Times New Roman" w:hAnsi="Times New Roman" w:cs="Times New Roman"/>
          <w:b/>
          <w:bCs/>
          <w:i/>
          <w:iCs/>
          <w:sz w:val="24"/>
          <w:szCs w:val="24"/>
          <w:lang w:val="uk-UA"/>
        </w:rPr>
      </w:pPr>
      <w:r w:rsidRPr="00903E71">
        <w:rPr>
          <w:rFonts w:ascii="Times New Roman" w:eastAsia="Times New Roman" w:hAnsi="Times New Roman" w:cs="Times New Roman"/>
          <w:b/>
          <w:bCs/>
          <w:i/>
          <w:iCs/>
          <w:sz w:val="24"/>
          <w:szCs w:val="24"/>
          <w:lang w:val="uk-UA"/>
        </w:rPr>
        <w:lastRenderedPageBreak/>
        <w:t>Додаток 329</w:t>
      </w:r>
    </w:p>
    <w:p w:rsidR="00903E71" w:rsidRPr="00903E71" w:rsidRDefault="00903E71" w:rsidP="00903E71">
      <w:pPr>
        <w:spacing w:after="0" w:line="240" w:lineRule="auto"/>
        <w:ind w:left="7080"/>
        <w:rPr>
          <w:rFonts w:ascii="Times New Roman" w:eastAsia="Times New Roman" w:hAnsi="Times New Roman" w:cs="Times New Roman"/>
          <w:b/>
          <w:bCs/>
          <w:i/>
          <w:iCs/>
          <w:sz w:val="24"/>
          <w:szCs w:val="24"/>
          <w:lang w:val="uk-UA"/>
        </w:rPr>
      </w:pPr>
      <w:r w:rsidRPr="00903E71">
        <w:rPr>
          <w:rFonts w:ascii="Times New Roman" w:eastAsia="Times New Roman" w:hAnsi="Times New Roman" w:cs="Times New Roman"/>
          <w:b/>
          <w:bCs/>
          <w:i/>
          <w:iCs/>
          <w:sz w:val="24"/>
          <w:szCs w:val="24"/>
          <w:lang w:val="uk-UA"/>
        </w:rPr>
        <w:t>до рішення виконкому</w:t>
      </w:r>
    </w:p>
    <w:p w:rsidR="00903E71" w:rsidRPr="00903E71" w:rsidRDefault="00903E71" w:rsidP="00903E71">
      <w:pPr>
        <w:spacing w:after="0" w:line="240" w:lineRule="auto"/>
        <w:ind w:left="7080"/>
        <w:rPr>
          <w:rFonts w:ascii="Times New Roman" w:eastAsia="Times New Roman" w:hAnsi="Times New Roman" w:cs="Times New Roman"/>
          <w:b/>
          <w:bCs/>
          <w:i/>
          <w:iCs/>
          <w:sz w:val="24"/>
          <w:szCs w:val="24"/>
          <w:lang w:val="uk-UA"/>
        </w:rPr>
      </w:pPr>
      <w:r w:rsidRPr="00903E71">
        <w:rPr>
          <w:rFonts w:ascii="Times New Roman" w:eastAsia="Times New Roman" w:hAnsi="Times New Roman" w:cs="Times New Roman"/>
          <w:b/>
          <w:bCs/>
          <w:i/>
          <w:iCs/>
          <w:sz w:val="24"/>
          <w:szCs w:val="24"/>
          <w:lang w:val="uk-UA"/>
        </w:rPr>
        <w:t>районної у місті ради</w:t>
      </w:r>
    </w:p>
    <w:p w:rsidR="00903E71" w:rsidRPr="00903E71" w:rsidRDefault="00903E71" w:rsidP="00903E71">
      <w:pPr>
        <w:spacing w:after="0" w:line="240" w:lineRule="auto"/>
        <w:ind w:left="7080"/>
        <w:rPr>
          <w:rFonts w:ascii="Times New Roman" w:eastAsia="Times New Roman" w:hAnsi="Times New Roman" w:cs="Times New Roman"/>
          <w:b/>
          <w:bCs/>
          <w:i/>
          <w:iCs/>
          <w:sz w:val="24"/>
          <w:szCs w:val="24"/>
          <w:lang w:val="uk-UA"/>
        </w:rPr>
      </w:pPr>
      <w:r w:rsidRPr="00903E71">
        <w:rPr>
          <w:rFonts w:ascii="Times New Roman" w:eastAsia="Times New Roman" w:hAnsi="Times New Roman" w:cs="Times New Roman"/>
          <w:b/>
          <w:i/>
          <w:sz w:val="24"/>
          <w:szCs w:val="24"/>
          <w:lang w:val="uk-UA" w:eastAsia="ru-RU"/>
        </w:rPr>
        <w:t>21.06.2023 № 216</w:t>
      </w:r>
    </w:p>
    <w:p w:rsidR="00903E71" w:rsidRPr="00903E71" w:rsidRDefault="00903E71" w:rsidP="00903E71">
      <w:pPr>
        <w:spacing w:after="0" w:line="240" w:lineRule="auto"/>
        <w:ind w:left="6300"/>
        <w:rPr>
          <w:rFonts w:ascii="Times New Roman" w:eastAsia="Times New Roman" w:hAnsi="Times New Roman" w:cs="Times New Roman"/>
          <w:b/>
          <w:bCs/>
          <w:sz w:val="28"/>
          <w:szCs w:val="28"/>
          <w:lang w:val="uk-UA" w:eastAsia="ru-RU"/>
        </w:rPr>
      </w:pPr>
      <w:r w:rsidRPr="00903E71">
        <w:rPr>
          <w:rFonts w:ascii="Times New Roman" w:eastAsia="Times New Roman" w:hAnsi="Times New Roman" w:cs="Times New Roman"/>
          <w:b/>
          <w:bCs/>
          <w:sz w:val="28"/>
          <w:szCs w:val="28"/>
          <w:lang w:val="uk-UA" w:eastAsia="ru-RU"/>
        </w:rPr>
        <w:tab/>
      </w:r>
    </w:p>
    <w:p w:rsidR="00903E71" w:rsidRPr="00903E71" w:rsidRDefault="00903E71" w:rsidP="00903E71">
      <w:pPr>
        <w:spacing w:after="0" w:line="240" w:lineRule="auto"/>
        <w:jc w:val="center"/>
        <w:rPr>
          <w:rFonts w:ascii="Times New Roman" w:eastAsia="Times New Roman" w:hAnsi="Times New Roman" w:cs="Times New Roman"/>
          <w:b/>
          <w:bCs/>
          <w:sz w:val="24"/>
          <w:szCs w:val="24"/>
          <w:lang w:val="uk-UA" w:eastAsia="ru-RU"/>
        </w:rPr>
      </w:pPr>
      <w:r w:rsidRPr="00903E71">
        <w:rPr>
          <w:rFonts w:ascii="Times New Roman" w:eastAsia="Times New Roman" w:hAnsi="Times New Roman" w:cs="Times New Roman"/>
          <w:b/>
          <w:bCs/>
          <w:sz w:val="24"/>
          <w:szCs w:val="24"/>
          <w:lang w:val="uk-UA" w:eastAsia="ru-RU"/>
        </w:rPr>
        <w:t>ІНФОРМАЦІЙНА КАРТКА 72-139</w:t>
      </w:r>
    </w:p>
    <w:p w:rsidR="00903E71" w:rsidRPr="00903E71" w:rsidRDefault="00903E71" w:rsidP="00903E71">
      <w:pPr>
        <w:spacing w:after="0" w:line="240" w:lineRule="auto"/>
        <w:jc w:val="center"/>
        <w:rPr>
          <w:rFonts w:ascii="Times New Roman" w:eastAsia="Times New Roman" w:hAnsi="Times New Roman" w:cs="Times New Roman"/>
          <w:sz w:val="24"/>
          <w:szCs w:val="24"/>
          <w:lang w:val="uk-UA" w:eastAsia="ru-RU"/>
        </w:rPr>
      </w:pPr>
    </w:p>
    <w:p w:rsidR="00903E71" w:rsidRPr="00903E71" w:rsidRDefault="00903E71" w:rsidP="00903E71">
      <w:pPr>
        <w:spacing w:after="0" w:line="240" w:lineRule="auto"/>
        <w:jc w:val="both"/>
        <w:rPr>
          <w:rFonts w:ascii="Times New Roman" w:eastAsia="Times New Roman" w:hAnsi="Times New Roman" w:cs="Times New Roman"/>
          <w:b/>
          <w:bCs/>
          <w:i/>
          <w:iCs/>
          <w:sz w:val="24"/>
          <w:szCs w:val="24"/>
          <w:u w:val="single"/>
          <w:lang w:val="uk-UA" w:eastAsia="ru-RU"/>
        </w:rPr>
      </w:pPr>
      <w:r w:rsidRPr="00903E71">
        <w:rPr>
          <w:rFonts w:ascii="Times New Roman" w:eastAsia="Times New Roman" w:hAnsi="Times New Roman" w:cs="Times New Roman"/>
          <w:b/>
          <w:bCs/>
          <w:i/>
          <w:iCs/>
          <w:sz w:val="24"/>
          <w:szCs w:val="24"/>
          <w:lang w:val="uk-UA" w:eastAsia="ru-RU"/>
        </w:rPr>
        <w:t xml:space="preserve">послуги </w:t>
      </w:r>
      <w:r w:rsidRPr="00903E71">
        <w:rPr>
          <w:rFonts w:ascii="Times New Roman" w:eastAsia="Times New Roman" w:hAnsi="Times New Roman" w:cs="Times New Roman"/>
          <w:b/>
          <w:bCs/>
          <w:i/>
          <w:iCs/>
          <w:color w:val="000000"/>
          <w:sz w:val="24"/>
          <w:szCs w:val="24"/>
          <w:u w:val="single"/>
          <w:lang w:val="uk-UA" w:eastAsia="ru-RU"/>
        </w:rPr>
        <w:t>Надання згоди на перерахування коштів як оплати грошової компенсації за належні для отримання жилі приміщення для деяких категорій осіб, які брали участь в Революції Гідності, а також членів їх сімей</w:t>
      </w:r>
    </w:p>
    <w:p w:rsidR="00903E71" w:rsidRPr="00903E71" w:rsidRDefault="00903E71" w:rsidP="00903E71">
      <w:pPr>
        <w:spacing w:after="0" w:line="240" w:lineRule="auto"/>
        <w:jc w:val="both"/>
        <w:rPr>
          <w:rFonts w:ascii="Times New Roman" w:eastAsia="Times New Roman" w:hAnsi="Times New Roman" w:cs="Times New Roman"/>
          <w:b/>
          <w:bCs/>
          <w:i/>
          <w:iCs/>
          <w:sz w:val="24"/>
          <w:szCs w:val="24"/>
          <w:u w:val="single"/>
          <w:lang w:val="uk-UA" w:eastAsia="ru-RU"/>
        </w:rPr>
      </w:pPr>
    </w:p>
    <w:tbl>
      <w:tblPr>
        <w:tblW w:w="9752" w:type="dxa"/>
        <w:tblInd w:w="93" w:type="dxa"/>
        <w:tblCellMar>
          <w:top w:w="15" w:type="dxa"/>
          <w:left w:w="15" w:type="dxa"/>
          <w:bottom w:w="15" w:type="dxa"/>
          <w:right w:w="15" w:type="dxa"/>
        </w:tblCellMar>
        <w:tblLook w:val="00A0" w:firstRow="1" w:lastRow="0" w:firstColumn="1" w:lastColumn="0" w:noHBand="0" w:noVBand="0"/>
      </w:tblPr>
      <w:tblGrid>
        <w:gridCol w:w="638"/>
        <w:gridCol w:w="3297"/>
        <w:gridCol w:w="5817"/>
      </w:tblGrid>
      <w:tr w:rsidR="00903E71" w:rsidRPr="00903E71" w:rsidTr="00903E71">
        <w:trPr>
          <w:trHeight w:val="29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uto"/>
              <w:ind w:left="586" w:hanging="14"/>
              <w:jc w:val="center"/>
              <w:rPr>
                <w:rFonts w:ascii="Times New Roman" w:eastAsia="Times New Roman" w:hAnsi="Times New Roman" w:cs="Times New Roman"/>
                <w:b/>
                <w:bCs/>
                <w:sz w:val="24"/>
                <w:szCs w:val="24"/>
                <w:lang w:val="uk-UA" w:eastAsia="ru-RU"/>
              </w:rPr>
            </w:pPr>
            <w:r w:rsidRPr="00903E71">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903E71" w:rsidRPr="00903E71" w:rsidRDefault="00903E71" w:rsidP="00903E71">
            <w:pPr>
              <w:spacing w:after="0" w:line="240" w:lineRule="auto"/>
              <w:ind w:left="586" w:hanging="14"/>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903E71" w:rsidRPr="00903E71" w:rsidTr="00903E71">
        <w:tc>
          <w:tcPr>
            <w:tcW w:w="39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ind w:right="-51"/>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jc w:val="both"/>
              <w:rPr>
                <w:rFonts w:ascii="Times New Roman" w:eastAsia="Times New Roman" w:hAnsi="Times New Roman" w:cs="Times New Roman"/>
                <w:sz w:val="24"/>
                <w:szCs w:val="24"/>
                <w:lang w:val="uk-UA"/>
              </w:rPr>
            </w:pPr>
            <w:r w:rsidRPr="00903E71">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jc w:val="both"/>
              <w:rPr>
                <w:rFonts w:ascii="Times New Roman" w:eastAsia="Times New Roman" w:hAnsi="Times New Roman" w:cs="Times New Roman"/>
                <w:sz w:val="24"/>
                <w:szCs w:val="24"/>
                <w:lang w:val="uk-UA"/>
              </w:rPr>
            </w:pPr>
            <w:r w:rsidRPr="00903E71">
              <w:rPr>
                <w:rFonts w:ascii="Times New Roman" w:eastAsia="Times New Roman" w:hAnsi="Times New Roman" w:cs="Times New Roman"/>
                <w:sz w:val="24"/>
                <w:szCs w:val="24"/>
                <w:lang w:val="uk-UA"/>
              </w:rPr>
              <w:t>Понеділок, середа, четвер, п’ятниця, субота 08.00 – 15.30;</w:t>
            </w:r>
          </w:p>
          <w:p w:rsidR="00903E71" w:rsidRPr="00903E71" w:rsidRDefault="00903E71" w:rsidP="00903E71">
            <w:pPr>
              <w:spacing w:after="0" w:line="240" w:lineRule="auto"/>
              <w:jc w:val="both"/>
              <w:rPr>
                <w:rFonts w:ascii="Times New Roman" w:eastAsia="Times New Roman" w:hAnsi="Times New Roman" w:cs="Times New Roman"/>
                <w:sz w:val="24"/>
                <w:szCs w:val="24"/>
                <w:lang w:val="uk-UA"/>
              </w:rPr>
            </w:pPr>
            <w:r w:rsidRPr="00903E71">
              <w:rPr>
                <w:rFonts w:ascii="Times New Roman" w:eastAsia="Times New Roman" w:hAnsi="Times New Roman" w:cs="Times New Roman"/>
                <w:sz w:val="24"/>
                <w:szCs w:val="24"/>
                <w:lang w:val="uk-UA"/>
              </w:rPr>
              <w:t>вівторок 08.00 – 20.00;</w:t>
            </w:r>
          </w:p>
          <w:p w:rsidR="00903E71" w:rsidRPr="00903E71" w:rsidRDefault="00903E71" w:rsidP="00903E71">
            <w:pPr>
              <w:spacing w:after="0" w:line="240" w:lineRule="auto"/>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rPr>
              <w:t>технічна перерва 12.30 – 13.00</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both"/>
              <w:rPr>
                <w:rFonts w:ascii="Times New Roman" w:eastAsia="Times New Roman" w:hAnsi="Times New Roman" w:cs="Times New Roman"/>
                <w:sz w:val="24"/>
                <w:szCs w:val="24"/>
                <w:lang w:val="uk-UA"/>
              </w:rPr>
            </w:pPr>
            <w:r w:rsidRPr="00903E71">
              <w:rPr>
                <w:rFonts w:ascii="Times New Roman" w:eastAsia="Times New Roman" w:hAnsi="Times New Roman" w:cs="Times New Roman"/>
                <w:sz w:val="24"/>
                <w:szCs w:val="24"/>
                <w:lang w:val="uk-UA"/>
              </w:rPr>
              <w:t>Телефон: 0975033528; 0674336786, 0-800-300-177</w:t>
            </w:r>
          </w:p>
          <w:p w:rsidR="00903E71" w:rsidRPr="00903E71" w:rsidRDefault="00903E71" w:rsidP="00903E71">
            <w:pPr>
              <w:spacing w:after="0" w:line="240" w:lineRule="atLeast"/>
              <w:jc w:val="both"/>
              <w:rPr>
                <w:rFonts w:ascii="Times New Roman" w:eastAsia="Times New Roman" w:hAnsi="Times New Roman" w:cs="Times New Roman"/>
                <w:sz w:val="24"/>
                <w:szCs w:val="24"/>
                <w:lang w:val="uk-UA"/>
              </w:rPr>
            </w:pPr>
            <w:r w:rsidRPr="00903E71">
              <w:rPr>
                <w:rFonts w:ascii="Times New Roman" w:eastAsia="Times New Roman" w:hAnsi="Times New Roman" w:cs="Times New Roman"/>
                <w:sz w:val="24"/>
                <w:szCs w:val="24"/>
                <w:lang w:val="uk-UA"/>
              </w:rPr>
              <w:t xml:space="preserve">Ел.пошта: </w:t>
            </w:r>
            <w:hyperlink r:id="rId234" w:history="1">
              <w:r w:rsidRPr="00903E71">
                <w:rPr>
                  <w:rFonts w:ascii="Times New Roman" w:eastAsia="Times New Roman" w:hAnsi="Times New Roman" w:cs="Times New Roman"/>
                  <w:sz w:val="24"/>
                  <w:szCs w:val="24"/>
                  <w:lang w:val="uk-UA"/>
                </w:rPr>
                <w:t>upszn@trnvk.gov.ua</w:t>
              </w:r>
            </w:hyperlink>
          </w:p>
          <w:p w:rsidR="00903E71" w:rsidRPr="00903E71" w:rsidRDefault="00903E71" w:rsidP="00903E71">
            <w:pPr>
              <w:spacing w:after="0" w:line="240" w:lineRule="atLeast"/>
              <w:jc w:val="both"/>
              <w:rPr>
                <w:rFonts w:ascii="Times New Roman" w:eastAsia="Times New Roman" w:hAnsi="Times New Roman" w:cs="Times New Roman"/>
                <w:sz w:val="24"/>
                <w:szCs w:val="24"/>
                <w:lang w:val="uk-UA"/>
              </w:rPr>
            </w:pPr>
            <w:r w:rsidRPr="00903E71">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35" w:history="1">
              <w:r w:rsidRPr="00903E71">
                <w:rPr>
                  <w:rFonts w:ascii="Times New Roman" w:eastAsia="Times New Roman" w:hAnsi="Times New Roman" w:cs="Times New Roman"/>
                  <w:sz w:val="24"/>
                  <w:szCs w:val="24"/>
                  <w:lang w:val="uk-UA"/>
                </w:rPr>
                <w:t>trnvk.gov.ua</w:t>
              </w:r>
            </w:hyperlink>
          </w:p>
        </w:tc>
      </w:tr>
      <w:tr w:rsidR="00903E71" w:rsidRPr="00903E71" w:rsidTr="00903E71">
        <w:trPr>
          <w:trHeight w:val="34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uto"/>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jc w:val="both"/>
              <w:rPr>
                <w:rFonts w:ascii="Times New Roman" w:eastAsia="Times New Roman" w:hAnsi="Times New Roman" w:cs="Times New Roman"/>
                <w:color w:val="000000"/>
                <w:sz w:val="24"/>
                <w:szCs w:val="24"/>
                <w:lang w:val="uk-UA" w:eastAsia="ru-RU"/>
              </w:rPr>
            </w:pPr>
            <w:r w:rsidRPr="00903E71">
              <w:rPr>
                <w:rFonts w:ascii="Times New Roman" w:eastAsia="Times New Roman" w:hAnsi="Times New Roman" w:cs="Times New Roman"/>
                <w:color w:val="000000"/>
                <w:sz w:val="24"/>
                <w:szCs w:val="24"/>
                <w:lang w:val="uk-UA" w:eastAsia="ru-RU"/>
              </w:rPr>
              <w:t xml:space="preserve">Житловий Кодекс Української РСР,   </w:t>
            </w:r>
          </w:p>
          <w:p w:rsidR="00903E71" w:rsidRPr="00903E71" w:rsidRDefault="00903E71" w:rsidP="00903E71">
            <w:pPr>
              <w:spacing w:after="0" w:line="240" w:lineRule="auto"/>
              <w:jc w:val="both"/>
              <w:rPr>
                <w:rFonts w:ascii="Times New Roman" w:eastAsia="Times New Roman" w:hAnsi="Times New Roman" w:cs="Times New Roman"/>
                <w:color w:val="000000"/>
                <w:sz w:val="24"/>
                <w:szCs w:val="24"/>
                <w:lang w:val="uk-UA" w:eastAsia="ru-RU"/>
              </w:rPr>
            </w:pPr>
            <w:r w:rsidRPr="00903E71">
              <w:rPr>
                <w:rFonts w:ascii="Times New Roman" w:eastAsia="Times New Roman" w:hAnsi="Times New Roman" w:cs="Times New Roman"/>
                <w:color w:val="000000"/>
                <w:sz w:val="24"/>
                <w:szCs w:val="24"/>
                <w:lang w:val="uk-UA" w:eastAsia="ru-RU"/>
              </w:rPr>
              <w:t>Закони України:</w:t>
            </w:r>
          </w:p>
          <w:p w:rsidR="00903E71" w:rsidRPr="00903E71" w:rsidRDefault="00903E71" w:rsidP="00903E71">
            <w:pPr>
              <w:spacing w:after="0" w:line="240" w:lineRule="auto"/>
              <w:jc w:val="both"/>
              <w:rPr>
                <w:rFonts w:ascii="Times New Roman" w:eastAsia="Times New Roman" w:hAnsi="Times New Roman" w:cs="Times New Roman"/>
                <w:color w:val="000000"/>
                <w:sz w:val="24"/>
                <w:szCs w:val="24"/>
                <w:lang w:val="uk-UA" w:eastAsia="ru-RU"/>
              </w:rPr>
            </w:pPr>
            <w:r w:rsidRPr="00903E71">
              <w:rPr>
                <w:rFonts w:ascii="Times New Roman" w:eastAsia="Times New Roman" w:hAnsi="Times New Roman" w:cs="Times New Roman"/>
                <w:color w:val="000000"/>
                <w:sz w:val="24"/>
                <w:szCs w:val="24"/>
                <w:lang w:val="uk-UA" w:eastAsia="ru-RU"/>
              </w:rPr>
              <w:t xml:space="preserve">   «Про адміністративні послуги»,</w:t>
            </w:r>
          </w:p>
          <w:p w:rsidR="00903E71" w:rsidRPr="00903E71" w:rsidRDefault="00903E71" w:rsidP="00903E71">
            <w:pPr>
              <w:spacing w:after="0" w:line="240" w:lineRule="auto"/>
              <w:jc w:val="both"/>
              <w:rPr>
                <w:rFonts w:ascii="Times New Roman" w:eastAsia="Times New Roman" w:hAnsi="Times New Roman" w:cs="Times New Roman"/>
                <w:color w:val="000000"/>
                <w:sz w:val="24"/>
                <w:szCs w:val="24"/>
                <w:lang w:val="uk-UA" w:eastAsia="ru-RU"/>
              </w:rPr>
            </w:pPr>
            <w:r w:rsidRPr="00903E71">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color w:val="000000"/>
                <w:sz w:val="24"/>
                <w:szCs w:val="24"/>
                <w:lang w:val="uk-UA" w:eastAsia="ru-RU"/>
              </w:rPr>
              <w:t xml:space="preserve">   «Про статус ветеранів війни, гарантії їх соціального захисту»</w:t>
            </w:r>
          </w:p>
        </w:tc>
      </w:tr>
      <w:tr w:rsidR="00903E71" w:rsidRPr="00903E71" w:rsidTr="00903E71">
        <w:trPr>
          <w:trHeight w:val="130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903E71">
              <w:rPr>
                <w:rFonts w:ascii="Times New Roman" w:eastAsia="Times New Roman" w:hAnsi="Times New Roman" w:cs="Times New Roman"/>
                <w:color w:val="000000"/>
                <w:sz w:val="24"/>
                <w:szCs w:val="24"/>
                <w:lang w:val="uk-UA" w:eastAsia="ru-RU"/>
              </w:rPr>
              <w:t>Постанови Кабінету Міністрів України:</w:t>
            </w:r>
          </w:p>
          <w:p w:rsidR="00903E71" w:rsidRPr="00903E71" w:rsidRDefault="00903E71" w:rsidP="00903E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903E71">
              <w:rPr>
                <w:rFonts w:ascii="Times New Roman" w:eastAsia="Times New Roman" w:hAnsi="Times New Roman" w:cs="Times New Roman"/>
                <w:color w:val="000000"/>
                <w:sz w:val="24"/>
                <w:szCs w:val="24"/>
                <w:lang w:val="uk-UA" w:eastAsia="ru-RU"/>
              </w:rPr>
              <w:t xml:space="preserve">   від 20.02.2019 №206 «Питання забезпечення житлом деяких категорій осіб, які брали участь в Революції Гідності, а також членів їх сімей», зі змінами;</w:t>
            </w:r>
          </w:p>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color w:val="000000"/>
                <w:sz w:val="24"/>
                <w:szCs w:val="24"/>
                <w:lang w:val="uk-UA" w:eastAsia="ru-RU"/>
              </w:rPr>
              <w:t xml:space="preserve">   від 12.05.1994 № 302 «Про порядок видачі посвідчень і нагрудних знаків ветеранів війни», зі змінами</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20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w:t>
            </w:r>
          </w:p>
        </w:tc>
      </w:tr>
      <w:tr w:rsidR="00903E71" w:rsidRPr="00903E71" w:rsidTr="00903E71">
        <w:trPr>
          <w:trHeight w:val="75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rPr>
                <w:rFonts w:ascii="Times New Roman" w:eastAsia="Times New Roman" w:hAnsi="Times New Roman" w:cs="Times New Roman"/>
                <w:color w:val="000000"/>
                <w:sz w:val="24"/>
                <w:szCs w:val="24"/>
                <w:lang w:val="uk-UA" w:eastAsia="ru-RU"/>
              </w:rPr>
            </w:pPr>
            <w:r w:rsidRPr="00903E71">
              <w:rPr>
                <w:rFonts w:ascii="Times New Roman" w:eastAsia="Times New Roman" w:hAnsi="Times New Roman" w:cs="Times New Roman"/>
                <w:color w:val="000000"/>
                <w:sz w:val="24"/>
                <w:szCs w:val="24"/>
                <w:lang w:val="uk-UA" w:eastAsia="ru-RU"/>
              </w:rPr>
              <w:t>Рішення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p>
        </w:tc>
      </w:tr>
      <w:tr w:rsidR="00903E71" w:rsidRPr="00903E71" w:rsidTr="00903E71">
        <w:trPr>
          <w:trHeight w:val="288"/>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uto"/>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0" w:lineRule="atLeast"/>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Заява, наявність відповідного пакету документів.</w:t>
            </w:r>
          </w:p>
          <w:p w:rsidR="00903E71" w:rsidRPr="00903E71" w:rsidRDefault="00903E71" w:rsidP="00903E71">
            <w:pPr>
              <w:spacing w:after="0" w:line="0" w:lineRule="atLeast"/>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Згоду на переказ коштів грошової компенсації надається, за таких умов:</w:t>
            </w:r>
          </w:p>
          <w:p w:rsidR="00903E71" w:rsidRPr="00903E71" w:rsidRDefault="00903E71" w:rsidP="00903E71">
            <w:pPr>
              <w:spacing w:after="0" w:line="0" w:lineRule="atLeast"/>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предметом договору є придбання у власність заявника та членів його сім’ї, на яких розраховано грошову компенсацію, житла, що відповідає установленим вимогам законодавства для забезпечення громадян, які потребують поліпшення житлових умов, що буде підставою для зняття з квартирного обліку;</w:t>
            </w:r>
          </w:p>
          <w:p w:rsidR="00903E71" w:rsidRPr="00903E71" w:rsidRDefault="00903E71" w:rsidP="00903E71">
            <w:pPr>
              <w:spacing w:after="0" w:line="0" w:lineRule="atLeast"/>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ціна договору є меншою або дорівнює сумі коштів грошової компенсації, що розміщені на спеціальному рахунку заявника;</w:t>
            </w:r>
          </w:p>
          <w:p w:rsidR="00903E71" w:rsidRPr="00903E71" w:rsidRDefault="00903E71" w:rsidP="00903E71">
            <w:pPr>
              <w:spacing w:after="0" w:line="0" w:lineRule="atLeast"/>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строк виконання договору купівлі-продажу житла не перевищує двох місяців;</w:t>
            </w:r>
          </w:p>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відсутність обвинувального вироку суду у зв’язку із вчиненням заявником злочину проти України.</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0" w:lineRule="atLeast"/>
              <w:jc w:val="both"/>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Заява</w:t>
            </w:r>
          </w:p>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Один примірник договору, в якому зазначено про те, що житло набувається у власність заявника та членів його сім’ї, на яких розраховано грошову компенсацію.</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widowControl w:val="0"/>
              <w:spacing w:after="0" w:line="240" w:lineRule="atLeast"/>
              <w:ind w:right="-202"/>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Безоплатно</w:t>
            </w:r>
          </w:p>
        </w:tc>
      </w:tr>
      <w:tr w:rsidR="00903E71" w:rsidRPr="00903E71" w:rsidTr="00903E71">
        <w:trPr>
          <w:trHeight w:val="344"/>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uto"/>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i/>
                <w:iCs/>
                <w:sz w:val="24"/>
                <w:szCs w:val="24"/>
                <w:lang w:val="uk-UA" w:eastAsia="ru-RU"/>
              </w:rPr>
              <w:t>У разі оплати адміністративної послуги:</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5 робочих днів</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b/>
                <w:bCs/>
                <w:sz w:val="24"/>
                <w:szCs w:val="24"/>
                <w:lang w:val="uk-UA" w:eastAsia="ru-RU"/>
              </w:rPr>
            </w:pPr>
            <w:r w:rsidRPr="00903E71">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w:t>
            </w:r>
          </w:p>
        </w:tc>
      </w:tr>
      <w:tr w:rsidR="00903E71" w:rsidRPr="00903E71" w:rsidTr="00903E71">
        <w:trPr>
          <w:trHeight w:val="34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jc w:val="center"/>
              <w:rPr>
                <w:rFonts w:ascii="Times New Roman" w:eastAsia="Times New Roman" w:hAnsi="Times New Roman" w:cs="Times New Roman"/>
                <w:b/>
                <w:sz w:val="24"/>
                <w:szCs w:val="24"/>
                <w:lang w:val="uk-UA" w:eastAsia="ru-RU"/>
              </w:rPr>
            </w:pPr>
            <w:r w:rsidRPr="00903E71">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jc w:val="both"/>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Надання неповного пакету документів.</w:t>
            </w:r>
          </w:p>
          <w:p w:rsidR="00903E71" w:rsidRPr="00903E71" w:rsidRDefault="00903E71" w:rsidP="00903E71">
            <w:pPr>
              <w:spacing w:after="0" w:line="240" w:lineRule="auto"/>
              <w:jc w:val="both"/>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903E71" w:rsidRPr="00903E71" w:rsidRDefault="00903E71" w:rsidP="00903E71">
            <w:pPr>
              <w:spacing w:after="0" w:line="240" w:lineRule="auto"/>
              <w:jc w:val="both"/>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903E71" w:rsidRPr="00903E71" w:rsidRDefault="00903E71" w:rsidP="00903E71">
            <w:pPr>
              <w:spacing w:after="0" w:line="240" w:lineRule="auto"/>
              <w:jc w:val="both"/>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lastRenderedPageBreak/>
              <w:t xml:space="preserve">   Придбане жиле приміщення знаходиться в населених пунктах, розташованих на тимчасово окупованій території та на лінії розмежування.</w:t>
            </w:r>
          </w:p>
          <w:p w:rsidR="00903E71" w:rsidRPr="00903E71" w:rsidRDefault="00903E71" w:rsidP="00903E71">
            <w:pPr>
              <w:spacing w:after="0" w:line="240" w:lineRule="auto"/>
              <w:jc w:val="both"/>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Ціна договору є більшою ніж сума коштів грошової компенсації, що розміщені на спеціальному рахунку заявника (заявника, який перемістився).</w:t>
            </w:r>
          </w:p>
          <w:p w:rsidR="00903E71" w:rsidRPr="00903E71" w:rsidRDefault="00903E71" w:rsidP="00903E71">
            <w:pPr>
              <w:spacing w:after="0" w:line="240" w:lineRule="auto"/>
              <w:jc w:val="both"/>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Власником (співвласником) житла згідно з укладеним договором не є малолітній або неповнолітній член сім’ї особи, яка загинула (пропала безвісти), померла, або повнолітня недієздатна особа, від імені яких укладався договір і яким призначалася грошова компенсація, в разі їх наявності.</w:t>
            </w:r>
          </w:p>
          <w:p w:rsidR="00903E71" w:rsidRPr="00903E71" w:rsidRDefault="00903E71" w:rsidP="00903E71">
            <w:pPr>
              <w:spacing w:after="0" w:line="240" w:lineRule="auto"/>
              <w:jc w:val="both"/>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Строк виконання договору купівлі-продажу житла перевищує двох місяців.</w:t>
            </w:r>
          </w:p>
          <w:p w:rsidR="00903E71" w:rsidRPr="00903E71" w:rsidRDefault="00903E71" w:rsidP="00903E71">
            <w:pPr>
              <w:spacing w:after="0" w:line="240" w:lineRule="auto"/>
              <w:textAlignment w:val="baseline"/>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Наявність обвинувального вироку суду у зв’язку із вчиненням особою злочину проти України</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b/>
                <w:sz w:val="24"/>
                <w:szCs w:val="24"/>
                <w:lang w:val="uk-UA" w:eastAsia="ru-RU"/>
              </w:rPr>
            </w:pPr>
            <w:r w:rsidRPr="00903E71">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Згоду на переказ коштів грошової компенсації (відмова в наданні згоди)</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b/>
                <w:sz w:val="24"/>
                <w:szCs w:val="24"/>
                <w:lang w:val="uk-UA" w:eastAsia="ru-RU"/>
              </w:rPr>
            </w:pPr>
            <w:r w:rsidRPr="00903E71">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ind w:left="34"/>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   Особисто або представником, який діє на підставі виданої йому довіреності, оформленої у відповідності з вимогами чинного законодавства / чи в електронній формі (за наявності технічної можливості)</w:t>
            </w:r>
          </w:p>
        </w:tc>
      </w:tr>
      <w:tr w:rsidR="00903E71" w:rsidRPr="00903E71" w:rsidTr="00903E71">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jc w:val="center"/>
              <w:rPr>
                <w:rFonts w:ascii="Times New Roman" w:eastAsia="Times New Roman" w:hAnsi="Times New Roman" w:cs="Times New Roman"/>
                <w:b/>
                <w:sz w:val="24"/>
                <w:szCs w:val="24"/>
                <w:lang w:val="uk-UA" w:eastAsia="ru-RU"/>
              </w:rPr>
            </w:pPr>
            <w:r w:rsidRPr="00903E71">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03E71" w:rsidRPr="00903E71" w:rsidRDefault="00903E71" w:rsidP="00903E71">
            <w:pPr>
              <w:spacing w:after="0" w:line="240" w:lineRule="atLeast"/>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03E71" w:rsidRPr="00903E71" w:rsidRDefault="00903E71" w:rsidP="00903E71">
            <w:pPr>
              <w:spacing w:after="0" w:line="240" w:lineRule="atLeast"/>
              <w:jc w:val="both"/>
              <w:rPr>
                <w:rFonts w:ascii="Times New Roman" w:eastAsia="Times New Roman" w:hAnsi="Times New Roman" w:cs="Times New Roman"/>
                <w:sz w:val="24"/>
                <w:szCs w:val="24"/>
                <w:lang w:val="uk-UA" w:eastAsia="ru-RU"/>
              </w:rPr>
            </w:pPr>
          </w:p>
        </w:tc>
      </w:tr>
    </w:tbl>
    <w:p w:rsidR="00903E71" w:rsidRPr="00903E71" w:rsidRDefault="00903E71" w:rsidP="00903E71">
      <w:pPr>
        <w:spacing w:after="200" w:line="276" w:lineRule="auto"/>
        <w:rPr>
          <w:rFonts w:ascii="Times New Roman" w:eastAsia="Times New Roman" w:hAnsi="Times New Roman" w:cs="Times New Roman"/>
          <w:sz w:val="24"/>
          <w:szCs w:val="24"/>
          <w:lang w:val="uk-UA" w:eastAsia="ru-RU"/>
        </w:rPr>
      </w:pPr>
    </w:p>
    <w:p w:rsidR="00903E71" w:rsidRPr="00903E71" w:rsidRDefault="00903E71" w:rsidP="00903E71">
      <w:pPr>
        <w:spacing w:after="0" w:line="240" w:lineRule="auto"/>
        <w:jc w:val="both"/>
        <w:rPr>
          <w:rFonts w:ascii="Times New Roman" w:eastAsia="Times New Roman" w:hAnsi="Times New Roman" w:cs="Times New Roman"/>
          <w:b/>
          <w:bCs/>
          <w:i/>
          <w:iCs/>
          <w:sz w:val="24"/>
          <w:szCs w:val="24"/>
          <w:lang w:val="uk-UA"/>
        </w:rPr>
      </w:pPr>
      <w:r w:rsidRPr="00903E71">
        <w:rPr>
          <w:rFonts w:ascii="Times New Roman" w:eastAsia="Times New Roman" w:hAnsi="Times New Roman" w:cs="Times New Roman"/>
          <w:b/>
          <w:bCs/>
          <w:i/>
          <w:iCs/>
          <w:sz w:val="24"/>
          <w:szCs w:val="24"/>
          <w:lang w:val="uk-UA"/>
        </w:rPr>
        <w:t>Керуюча справами виконкому</w:t>
      </w:r>
    </w:p>
    <w:p w:rsidR="00903E71" w:rsidRDefault="00903E71" w:rsidP="00903E71">
      <w:pPr>
        <w:rPr>
          <w:rFonts w:ascii="Times New Roman" w:eastAsia="Times New Roman" w:hAnsi="Times New Roman" w:cs="Times New Roman"/>
          <w:b/>
          <w:bCs/>
          <w:i/>
          <w:iCs/>
          <w:sz w:val="24"/>
          <w:szCs w:val="24"/>
          <w:lang w:val="uk-UA"/>
        </w:rPr>
      </w:pPr>
      <w:r w:rsidRPr="00903E71">
        <w:rPr>
          <w:rFonts w:ascii="Times New Roman" w:eastAsia="Times New Roman" w:hAnsi="Times New Roman" w:cs="Times New Roman"/>
          <w:b/>
          <w:bCs/>
          <w:i/>
          <w:iCs/>
          <w:sz w:val="24"/>
          <w:szCs w:val="24"/>
          <w:lang w:val="uk-UA"/>
        </w:rPr>
        <w:t xml:space="preserve">районної у місті ради </w:t>
      </w:r>
      <w:r w:rsidRPr="00903E71">
        <w:rPr>
          <w:rFonts w:ascii="Times New Roman" w:eastAsia="Times New Roman" w:hAnsi="Times New Roman" w:cs="Times New Roman"/>
          <w:b/>
          <w:bCs/>
          <w:i/>
          <w:iCs/>
          <w:sz w:val="24"/>
          <w:szCs w:val="24"/>
          <w:lang w:val="uk-UA"/>
        </w:rPr>
        <w:tab/>
      </w:r>
      <w:r w:rsidRPr="00903E71">
        <w:rPr>
          <w:rFonts w:ascii="Times New Roman" w:eastAsia="Times New Roman" w:hAnsi="Times New Roman" w:cs="Times New Roman"/>
          <w:b/>
          <w:bCs/>
          <w:i/>
          <w:iCs/>
          <w:sz w:val="24"/>
          <w:szCs w:val="24"/>
          <w:lang w:val="uk-UA"/>
        </w:rPr>
        <w:tab/>
      </w:r>
      <w:r w:rsidRPr="00903E71">
        <w:rPr>
          <w:rFonts w:ascii="Times New Roman" w:eastAsia="Times New Roman" w:hAnsi="Times New Roman" w:cs="Times New Roman"/>
          <w:b/>
          <w:bCs/>
          <w:i/>
          <w:iCs/>
          <w:sz w:val="24"/>
          <w:szCs w:val="24"/>
          <w:lang w:val="uk-UA"/>
        </w:rPr>
        <w:tab/>
      </w:r>
      <w:r w:rsidRPr="00903E71">
        <w:rPr>
          <w:rFonts w:ascii="Times New Roman" w:eastAsia="Times New Roman" w:hAnsi="Times New Roman" w:cs="Times New Roman"/>
          <w:b/>
          <w:bCs/>
          <w:i/>
          <w:iCs/>
          <w:sz w:val="24"/>
          <w:szCs w:val="24"/>
          <w:lang w:val="uk-UA"/>
        </w:rPr>
        <w:tab/>
      </w:r>
      <w:r w:rsidRPr="00903E71">
        <w:rPr>
          <w:rFonts w:ascii="Times New Roman" w:eastAsia="Times New Roman" w:hAnsi="Times New Roman" w:cs="Times New Roman"/>
          <w:b/>
          <w:bCs/>
          <w:i/>
          <w:iCs/>
          <w:sz w:val="24"/>
          <w:szCs w:val="24"/>
          <w:lang w:val="uk-UA"/>
        </w:rPr>
        <w:tab/>
        <w:t xml:space="preserve">                   </w:t>
      </w:r>
      <w:r w:rsidRPr="00903E71">
        <w:rPr>
          <w:rFonts w:ascii="Times New Roman" w:eastAsia="Times New Roman" w:hAnsi="Times New Roman" w:cs="Times New Roman"/>
          <w:b/>
          <w:bCs/>
          <w:i/>
          <w:iCs/>
          <w:sz w:val="24"/>
          <w:szCs w:val="24"/>
          <w:lang w:val="uk-UA"/>
        </w:rPr>
        <w:tab/>
        <w:t>Алла ГОЛОВАТА</w:t>
      </w:r>
    </w:p>
    <w:p w:rsidR="00903E71" w:rsidRDefault="00903E71">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903E71" w:rsidRPr="00903E71" w:rsidRDefault="00903E71" w:rsidP="00903E71">
      <w:pPr>
        <w:spacing w:after="0" w:line="240" w:lineRule="auto"/>
        <w:ind w:left="6372" w:firstLine="708"/>
        <w:rPr>
          <w:rFonts w:ascii="Times New Roman" w:eastAsia="Times New Roman" w:hAnsi="Times New Roman" w:cs="Times New Roman"/>
          <w:b/>
          <w:bCs/>
          <w:i/>
          <w:sz w:val="24"/>
          <w:szCs w:val="24"/>
          <w:lang w:val="uk-UA" w:eastAsia="ru-RU"/>
        </w:rPr>
      </w:pPr>
      <w:r w:rsidRPr="00903E71">
        <w:rPr>
          <w:rFonts w:ascii="Times New Roman" w:eastAsia="Times New Roman" w:hAnsi="Times New Roman" w:cs="Times New Roman"/>
          <w:b/>
          <w:bCs/>
          <w:i/>
          <w:sz w:val="24"/>
          <w:szCs w:val="24"/>
          <w:lang w:val="uk-UA" w:eastAsia="ru-RU"/>
        </w:rPr>
        <w:lastRenderedPageBreak/>
        <w:t>Додаток 330</w:t>
      </w:r>
    </w:p>
    <w:p w:rsidR="00903E71" w:rsidRPr="00903E71" w:rsidRDefault="00903E71" w:rsidP="00903E71">
      <w:pPr>
        <w:spacing w:after="0" w:line="240" w:lineRule="auto"/>
        <w:ind w:left="6372" w:firstLine="708"/>
        <w:rPr>
          <w:rFonts w:ascii="Times New Roman" w:eastAsia="Times New Roman" w:hAnsi="Times New Roman" w:cs="Times New Roman"/>
          <w:b/>
          <w:bCs/>
          <w:i/>
          <w:sz w:val="24"/>
          <w:szCs w:val="24"/>
          <w:lang w:val="uk-UA" w:eastAsia="ru-RU"/>
        </w:rPr>
      </w:pPr>
      <w:r w:rsidRPr="00903E71">
        <w:rPr>
          <w:rFonts w:ascii="Times New Roman" w:eastAsia="Times New Roman" w:hAnsi="Times New Roman" w:cs="Times New Roman"/>
          <w:b/>
          <w:bCs/>
          <w:i/>
          <w:sz w:val="24"/>
          <w:szCs w:val="24"/>
          <w:lang w:val="uk-UA" w:eastAsia="ru-RU"/>
        </w:rPr>
        <w:t xml:space="preserve">до рішення виконкому </w:t>
      </w:r>
    </w:p>
    <w:p w:rsidR="00903E71" w:rsidRPr="00903E71" w:rsidRDefault="00903E71" w:rsidP="00903E71">
      <w:pPr>
        <w:spacing w:after="0" w:line="240" w:lineRule="auto"/>
        <w:ind w:left="6372" w:firstLine="708"/>
        <w:rPr>
          <w:rFonts w:ascii="Times New Roman" w:eastAsia="Times New Roman" w:hAnsi="Times New Roman" w:cs="Times New Roman"/>
          <w:b/>
          <w:bCs/>
          <w:i/>
          <w:sz w:val="24"/>
          <w:szCs w:val="24"/>
          <w:lang w:val="uk-UA" w:eastAsia="ru-RU"/>
        </w:rPr>
      </w:pPr>
      <w:r w:rsidRPr="00903E71">
        <w:rPr>
          <w:rFonts w:ascii="Times New Roman" w:eastAsia="Times New Roman" w:hAnsi="Times New Roman" w:cs="Times New Roman"/>
          <w:b/>
          <w:bCs/>
          <w:i/>
          <w:sz w:val="24"/>
          <w:szCs w:val="24"/>
          <w:lang w:val="uk-UA" w:eastAsia="ru-RU"/>
        </w:rPr>
        <w:t>районної у місті ради</w:t>
      </w:r>
    </w:p>
    <w:p w:rsidR="00903E71" w:rsidRPr="00903E71" w:rsidRDefault="00903E71" w:rsidP="00903E71">
      <w:pPr>
        <w:spacing w:after="0" w:line="240" w:lineRule="auto"/>
        <w:ind w:left="6372" w:firstLine="708"/>
        <w:rPr>
          <w:rFonts w:ascii="Times New Roman" w:eastAsia="Times New Roman" w:hAnsi="Times New Roman" w:cs="Times New Roman"/>
          <w:b/>
          <w:bCs/>
          <w:i/>
          <w:sz w:val="24"/>
          <w:szCs w:val="24"/>
          <w:lang w:val="uk-UA" w:eastAsia="ru-RU"/>
        </w:rPr>
      </w:pPr>
      <w:r w:rsidRPr="00903E71">
        <w:rPr>
          <w:rFonts w:ascii="Times New Roman" w:eastAsia="Times New Roman" w:hAnsi="Times New Roman" w:cs="Times New Roman"/>
          <w:b/>
          <w:i/>
          <w:sz w:val="24"/>
          <w:szCs w:val="24"/>
          <w:lang w:val="uk-UA" w:eastAsia="ru-RU"/>
        </w:rPr>
        <w:t>21.06.2023 № 216</w:t>
      </w:r>
    </w:p>
    <w:p w:rsidR="00903E71" w:rsidRPr="00903E71" w:rsidRDefault="00903E71" w:rsidP="00903E71">
      <w:pPr>
        <w:spacing w:after="0" w:line="240" w:lineRule="auto"/>
        <w:jc w:val="center"/>
        <w:rPr>
          <w:rFonts w:ascii="Times New Roman" w:eastAsia="Times New Roman" w:hAnsi="Times New Roman" w:cs="Times New Roman"/>
          <w:b/>
          <w:i/>
          <w:sz w:val="24"/>
          <w:szCs w:val="24"/>
          <w:lang w:val="uk-UA" w:eastAsia="ru-RU"/>
        </w:rPr>
      </w:pPr>
      <w:r w:rsidRPr="00903E71">
        <w:rPr>
          <w:rFonts w:ascii="Times New Roman" w:eastAsia="Times New Roman" w:hAnsi="Times New Roman" w:cs="Times New Roman"/>
          <w:b/>
          <w:i/>
          <w:sz w:val="24"/>
          <w:szCs w:val="24"/>
          <w:lang w:val="uk-UA" w:eastAsia="ru-RU"/>
        </w:rPr>
        <w:t>Технологічна  картка № 72-139</w:t>
      </w:r>
    </w:p>
    <w:p w:rsidR="00903E71" w:rsidRPr="00903E71" w:rsidRDefault="00903E71" w:rsidP="00903E71">
      <w:pPr>
        <w:spacing w:after="0" w:line="240" w:lineRule="auto"/>
        <w:jc w:val="both"/>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i/>
          <w:iCs/>
          <w:sz w:val="24"/>
          <w:szCs w:val="24"/>
          <w:lang w:val="uk-UA" w:eastAsia="ru-RU"/>
        </w:rPr>
        <w:t>Назва послуги</w:t>
      </w:r>
      <w:r w:rsidRPr="00903E71">
        <w:rPr>
          <w:rFonts w:ascii="Times New Roman" w:eastAsia="Times New Roman" w:hAnsi="Times New Roman" w:cs="Times New Roman"/>
          <w:sz w:val="24"/>
          <w:szCs w:val="24"/>
          <w:lang w:val="uk-UA" w:eastAsia="ru-RU"/>
        </w:rPr>
        <w:t xml:space="preserve">: </w:t>
      </w:r>
      <w:r w:rsidRPr="00903E71">
        <w:rPr>
          <w:rFonts w:ascii="Times New Roman" w:eastAsia="Times New Roman" w:hAnsi="Times New Roman" w:cs="Times New Roman"/>
          <w:b/>
          <w:bCs/>
          <w:i/>
          <w:iCs/>
          <w:sz w:val="24"/>
          <w:szCs w:val="24"/>
          <w:lang w:val="uk-UA" w:eastAsia="ru-RU"/>
        </w:rPr>
        <w:t>Надання згоди на перерахування коштів як оплати грошової компенсації за належні для отримання жилі приміщення для деяких категорій осіб, які брали участь в Революції Гідності, а також членів їх сімей</w:t>
      </w:r>
    </w:p>
    <w:p w:rsidR="00903E71" w:rsidRPr="00903E71" w:rsidRDefault="00903E71" w:rsidP="00903E71">
      <w:pPr>
        <w:spacing w:after="0" w:line="240" w:lineRule="auto"/>
        <w:jc w:val="both"/>
        <w:rPr>
          <w:rFonts w:ascii="Times New Roman" w:eastAsia="Times New Roman" w:hAnsi="Times New Roman" w:cs="Times New Roman"/>
          <w:b/>
          <w:bCs/>
          <w:i/>
          <w:sz w:val="24"/>
          <w:szCs w:val="24"/>
          <w:u w:val="single"/>
          <w:lang w:val="uk-UA" w:eastAsia="ru-RU"/>
        </w:rPr>
      </w:pPr>
      <w:r w:rsidRPr="00903E71">
        <w:rPr>
          <w:rFonts w:ascii="Times New Roman" w:eastAsia="Times New Roman" w:hAnsi="Times New Roman" w:cs="Times New Roman"/>
          <w:i/>
          <w:iCs/>
          <w:sz w:val="24"/>
          <w:szCs w:val="24"/>
          <w:lang w:val="uk-UA" w:eastAsia="ru-RU"/>
        </w:rPr>
        <w:t>Загальна кількість  днів надання послуги:</w:t>
      </w:r>
      <w:r w:rsidRPr="00903E71">
        <w:rPr>
          <w:rFonts w:ascii="Times New Roman" w:eastAsia="Times New Roman" w:hAnsi="Times New Roman" w:cs="Times New Roman"/>
          <w:sz w:val="24"/>
          <w:szCs w:val="24"/>
          <w:lang w:val="uk-UA" w:eastAsia="ru-RU"/>
        </w:rPr>
        <w:t xml:space="preserve"> </w:t>
      </w:r>
      <w:r w:rsidRPr="00903E71">
        <w:rPr>
          <w:rFonts w:ascii="Times New Roman" w:eastAsia="Times New Roman" w:hAnsi="Times New Roman" w:cs="Times New Roman"/>
          <w:b/>
          <w:i/>
          <w:sz w:val="24"/>
          <w:szCs w:val="24"/>
          <w:lang w:val="uk-UA" w:eastAsia="ru-RU"/>
        </w:rPr>
        <w:t>5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903E71" w:rsidRPr="00903E71" w:rsidTr="00903E71">
        <w:tc>
          <w:tcPr>
            <w:tcW w:w="536"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b/>
                <w:bCs/>
                <w:i/>
                <w:iCs/>
                <w:sz w:val="24"/>
                <w:szCs w:val="24"/>
                <w:lang w:val="uk-UA" w:eastAsia="ru-RU"/>
              </w:rPr>
              <w:t>Термін виконання (днів)</w:t>
            </w:r>
          </w:p>
        </w:tc>
      </w:tr>
      <w:tr w:rsidR="00903E71" w:rsidRPr="00903E71" w:rsidTr="00903E71">
        <w:trPr>
          <w:trHeight w:val="521"/>
        </w:trPr>
        <w:tc>
          <w:tcPr>
            <w:tcW w:w="536"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sz w:val="24"/>
                <w:szCs w:val="24"/>
                <w:lang w:val="uk-UA" w:eastAsia="ru-RU"/>
              </w:rPr>
            </w:pPr>
            <w:r w:rsidRPr="00903E71">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w:t>
            </w:r>
            <w:r w:rsidR="005B744C">
              <w:rPr>
                <w:rFonts w:ascii="Times New Roman" w:eastAsia="Times New Roman" w:hAnsi="Times New Roman" w:cs="Times New Roman"/>
                <w:sz w:val="24"/>
                <w:szCs w:val="24"/>
                <w:lang w:val="uk-UA" w:eastAsia="ru-RU"/>
              </w:rPr>
              <w:t>-</w:t>
            </w:r>
            <w:r w:rsidRPr="00903E71">
              <w:rPr>
                <w:rFonts w:ascii="Times New Roman" w:eastAsia="Times New Roman" w:hAnsi="Times New Roman" w:cs="Times New Roman"/>
                <w:sz w:val="24"/>
                <w:szCs w:val="24"/>
                <w:lang w:val="uk-UA" w:eastAsia="ru-RU"/>
              </w:rPr>
              <w:t>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sz w:val="24"/>
                <w:szCs w:val="24"/>
                <w:lang w:val="uk-UA" w:eastAsia="ru-RU"/>
              </w:rPr>
              <w:t>У момент звернення</w:t>
            </w:r>
          </w:p>
        </w:tc>
      </w:tr>
      <w:tr w:rsidR="00903E71" w:rsidRPr="00903E71" w:rsidTr="00903E71">
        <w:tc>
          <w:tcPr>
            <w:tcW w:w="536"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sz w:val="24"/>
                <w:szCs w:val="24"/>
                <w:lang w:val="uk-UA" w:eastAsia="ru-RU"/>
              </w:rPr>
            </w:pPr>
            <w:r w:rsidRPr="00903E71">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Здійснення перевірки</w:t>
            </w:r>
          </w:p>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p>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903E71" w:rsidRPr="00903E71" w:rsidTr="00903E71">
        <w:trPr>
          <w:trHeight w:val="3414"/>
        </w:trPr>
        <w:tc>
          <w:tcPr>
            <w:tcW w:w="536"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b/>
                <w:sz w:val="24"/>
                <w:szCs w:val="24"/>
                <w:lang w:val="uk-UA" w:eastAsia="ru-RU"/>
              </w:rPr>
            </w:pPr>
            <w:r w:rsidRPr="00903E71">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 xml:space="preserve">Повідомлення про надання </w:t>
            </w:r>
            <w:r w:rsidRPr="00903E71">
              <w:rPr>
                <w:rFonts w:ascii="Times New Roman" w:eastAsia="Times New Roman" w:hAnsi="Times New Roman" w:cs="Times New Roman"/>
                <w:color w:val="212529"/>
                <w:sz w:val="24"/>
                <w:szCs w:val="24"/>
                <w:shd w:val="clear" w:color="auto" w:fill="FFFFFF"/>
                <w:lang w:val="uk-UA" w:eastAsia="ru-RU"/>
              </w:rPr>
              <w:t>згоди на перерахування коштів на рахунок продавця житла/ відмова у наданні згоди на перерахування коштів на рахунок продавця житла</w:t>
            </w:r>
            <w:r w:rsidRPr="00903E71">
              <w:rPr>
                <w:rFonts w:ascii="Times New Roman" w:eastAsia="Times New Roman" w:hAnsi="Times New Roman" w:cs="Times New Roman"/>
                <w:sz w:val="24"/>
                <w:szCs w:val="24"/>
                <w:lang w:val="uk-UA" w:eastAsia="ru-RU"/>
              </w:rPr>
              <w:t xml:space="preserve"> </w:t>
            </w:r>
          </w:p>
        </w:tc>
        <w:tc>
          <w:tcPr>
            <w:tcW w:w="2703"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1878" w:type="dxa"/>
            <w:tcBorders>
              <w:top w:val="single" w:sz="4" w:space="0" w:color="auto"/>
              <w:left w:val="single" w:sz="4" w:space="0" w:color="auto"/>
              <w:bottom w:val="single" w:sz="4" w:space="0" w:color="auto"/>
              <w:right w:val="single" w:sz="4" w:space="0" w:color="auto"/>
            </w:tcBorders>
          </w:tcPr>
          <w:p w:rsidR="00903E71" w:rsidRPr="00903E71" w:rsidRDefault="00903E71" w:rsidP="005B744C">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03E71" w:rsidRPr="00903E71" w:rsidRDefault="00903E71" w:rsidP="00903E71">
            <w:pPr>
              <w:spacing w:after="0" w:line="240" w:lineRule="auto"/>
              <w:rPr>
                <w:rFonts w:ascii="Times New Roman" w:eastAsia="Times New Roman" w:hAnsi="Times New Roman" w:cs="Times New Roman"/>
                <w:sz w:val="24"/>
                <w:szCs w:val="24"/>
                <w:lang w:val="uk-UA" w:eastAsia="ru-RU"/>
              </w:rPr>
            </w:pPr>
            <w:r w:rsidRPr="00903E71">
              <w:rPr>
                <w:rFonts w:ascii="Times New Roman" w:eastAsia="Times New Roman" w:hAnsi="Times New Roman" w:cs="Times New Roman"/>
                <w:sz w:val="24"/>
                <w:szCs w:val="24"/>
                <w:lang w:val="uk-UA" w:eastAsia="ru-RU"/>
              </w:rPr>
              <w:t>Протягом 5 робочих днів</w:t>
            </w:r>
          </w:p>
        </w:tc>
      </w:tr>
    </w:tbl>
    <w:p w:rsidR="00903E71" w:rsidRPr="00903E71" w:rsidRDefault="00903E71" w:rsidP="00903E71">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b/>
          <w:bCs/>
          <w:i/>
          <w:iCs/>
          <w:sz w:val="24"/>
          <w:szCs w:val="24"/>
          <w:lang w:val="uk-UA" w:eastAsia="ru-RU"/>
        </w:rPr>
        <w:t>Керуюча справами виконкому</w:t>
      </w:r>
    </w:p>
    <w:p w:rsidR="005B744C" w:rsidRDefault="00903E71" w:rsidP="005B744C">
      <w:pPr>
        <w:spacing w:after="0" w:line="240" w:lineRule="auto"/>
        <w:rPr>
          <w:rFonts w:ascii="Times New Roman" w:eastAsia="Times New Roman" w:hAnsi="Times New Roman" w:cs="Times New Roman"/>
          <w:b/>
          <w:bCs/>
          <w:i/>
          <w:iCs/>
          <w:sz w:val="24"/>
          <w:szCs w:val="24"/>
          <w:lang w:val="uk-UA" w:eastAsia="ru-RU"/>
        </w:rPr>
      </w:pPr>
      <w:r w:rsidRPr="00903E71">
        <w:rPr>
          <w:rFonts w:ascii="Times New Roman" w:eastAsia="Times New Roman" w:hAnsi="Times New Roman" w:cs="Times New Roman"/>
          <w:b/>
          <w:bCs/>
          <w:i/>
          <w:iCs/>
          <w:sz w:val="24"/>
          <w:szCs w:val="24"/>
          <w:lang w:val="uk-UA" w:eastAsia="ru-RU"/>
        </w:rPr>
        <w:t xml:space="preserve">районної у місті ради </w:t>
      </w:r>
      <w:r w:rsidR="005B744C">
        <w:rPr>
          <w:rFonts w:ascii="Times New Roman" w:eastAsia="Times New Roman" w:hAnsi="Times New Roman" w:cs="Times New Roman"/>
          <w:b/>
          <w:bCs/>
          <w:i/>
          <w:iCs/>
          <w:sz w:val="24"/>
          <w:szCs w:val="24"/>
          <w:lang w:val="uk-UA" w:eastAsia="ru-RU"/>
        </w:rPr>
        <w:tab/>
      </w:r>
      <w:r w:rsidR="005B744C">
        <w:rPr>
          <w:rFonts w:ascii="Times New Roman" w:eastAsia="Times New Roman" w:hAnsi="Times New Roman" w:cs="Times New Roman"/>
          <w:b/>
          <w:bCs/>
          <w:i/>
          <w:iCs/>
          <w:sz w:val="24"/>
          <w:szCs w:val="24"/>
          <w:lang w:val="uk-UA" w:eastAsia="ru-RU"/>
        </w:rPr>
        <w:tab/>
      </w:r>
      <w:r w:rsidR="005B744C">
        <w:rPr>
          <w:rFonts w:ascii="Times New Roman" w:eastAsia="Times New Roman" w:hAnsi="Times New Roman" w:cs="Times New Roman"/>
          <w:b/>
          <w:bCs/>
          <w:i/>
          <w:iCs/>
          <w:sz w:val="24"/>
          <w:szCs w:val="24"/>
          <w:lang w:val="uk-UA" w:eastAsia="ru-RU"/>
        </w:rPr>
        <w:tab/>
      </w:r>
      <w:r w:rsidR="005B744C">
        <w:rPr>
          <w:rFonts w:ascii="Times New Roman" w:eastAsia="Times New Roman" w:hAnsi="Times New Roman" w:cs="Times New Roman"/>
          <w:b/>
          <w:bCs/>
          <w:i/>
          <w:iCs/>
          <w:sz w:val="24"/>
          <w:szCs w:val="24"/>
          <w:lang w:val="uk-UA" w:eastAsia="ru-RU"/>
        </w:rPr>
        <w:tab/>
      </w:r>
      <w:r w:rsidR="005B744C">
        <w:rPr>
          <w:rFonts w:ascii="Times New Roman" w:eastAsia="Times New Roman" w:hAnsi="Times New Roman" w:cs="Times New Roman"/>
          <w:b/>
          <w:bCs/>
          <w:i/>
          <w:iCs/>
          <w:sz w:val="24"/>
          <w:szCs w:val="24"/>
          <w:lang w:val="uk-UA" w:eastAsia="ru-RU"/>
        </w:rPr>
        <w:tab/>
      </w:r>
      <w:r w:rsidR="005B744C">
        <w:rPr>
          <w:rFonts w:ascii="Times New Roman" w:eastAsia="Times New Roman" w:hAnsi="Times New Roman" w:cs="Times New Roman"/>
          <w:b/>
          <w:bCs/>
          <w:i/>
          <w:iCs/>
          <w:sz w:val="24"/>
          <w:szCs w:val="24"/>
          <w:lang w:val="uk-UA" w:eastAsia="ru-RU"/>
        </w:rPr>
        <w:tab/>
        <w:t xml:space="preserve">             Алла ГОЛОВАТА</w:t>
      </w:r>
    </w:p>
    <w:p w:rsidR="005B744C" w:rsidRPr="005B744C" w:rsidRDefault="005B744C" w:rsidP="005B744C">
      <w:pPr>
        <w:spacing w:after="0" w:line="240" w:lineRule="auto"/>
        <w:ind w:left="7080"/>
        <w:rPr>
          <w:rFonts w:ascii="Times New Roman" w:eastAsia="Times New Roman" w:hAnsi="Times New Roman" w:cs="Times New Roman"/>
          <w:b/>
          <w:i/>
          <w:sz w:val="24"/>
          <w:lang w:val="uk-UA" w:eastAsia="ru-RU"/>
        </w:rPr>
      </w:pPr>
      <w:r w:rsidRPr="005B744C">
        <w:rPr>
          <w:rFonts w:ascii="Times New Roman" w:eastAsia="Times New Roman" w:hAnsi="Times New Roman" w:cs="Times New Roman"/>
          <w:b/>
          <w:i/>
          <w:sz w:val="24"/>
          <w:lang w:val="uk-UA" w:eastAsia="ru-RU"/>
        </w:rPr>
        <w:lastRenderedPageBreak/>
        <w:t>Додаток 331</w:t>
      </w:r>
    </w:p>
    <w:p w:rsidR="005B744C" w:rsidRPr="005B744C" w:rsidRDefault="005B744C" w:rsidP="005B744C">
      <w:pPr>
        <w:spacing w:after="0" w:line="240" w:lineRule="auto"/>
        <w:ind w:left="7080"/>
        <w:rPr>
          <w:rFonts w:ascii="Times New Roman" w:eastAsia="Times New Roman" w:hAnsi="Times New Roman" w:cs="Times New Roman"/>
          <w:b/>
          <w:i/>
          <w:sz w:val="24"/>
          <w:lang w:val="uk-UA" w:eastAsia="ru-RU"/>
        </w:rPr>
      </w:pPr>
      <w:r w:rsidRPr="005B744C">
        <w:rPr>
          <w:rFonts w:ascii="Times New Roman" w:eastAsia="Times New Roman" w:hAnsi="Times New Roman" w:cs="Times New Roman"/>
          <w:b/>
          <w:i/>
          <w:sz w:val="24"/>
          <w:lang w:val="uk-UA" w:eastAsia="ru-RU"/>
        </w:rPr>
        <w:t>до рішення виконкому</w:t>
      </w:r>
    </w:p>
    <w:p w:rsidR="005B744C" w:rsidRPr="005B744C" w:rsidRDefault="005B744C" w:rsidP="005B744C">
      <w:pPr>
        <w:spacing w:after="0" w:line="240" w:lineRule="auto"/>
        <w:ind w:left="7080"/>
        <w:rPr>
          <w:rFonts w:ascii="Times New Roman" w:eastAsia="Times New Roman" w:hAnsi="Times New Roman" w:cs="Times New Roman"/>
          <w:b/>
          <w:i/>
          <w:sz w:val="24"/>
          <w:lang w:val="uk-UA" w:eastAsia="ru-RU"/>
        </w:rPr>
      </w:pPr>
      <w:r w:rsidRPr="005B744C">
        <w:rPr>
          <w:rFonts w:ascii="Times New Roman" w:eastAsia="Times New Roman" w:hAnsi="Times New Roman" w:cs="Times New Roman"/>
          <w:b/>
          <w:i/>
          <w:sz w:val="24"/>
          <w:lang w:val="uk-UA" w:eastAsia="ru-RU"/>
        </w:rPr>
        <w:t>районної у місті ради</w:t>
      </w:r>
    </w:p>
    <w:p w:rsidR="005B744C" w:rsidRPr="005B744C" w:rsidRDefault="005B744C" w:rsidP="005B744C">
      <w:pPr>
        <w:spacing w:after="0" w:line="240" w:lineRule="auto"/>
        <w:ind w:left="7080"/>
        <w:rPr>
          <w:rFonts w:ascii="Times New Roman" w:eastAsia="Times New Roman" w:hAnsi="Times New Roman" w:cs="Times New Roman"/>
          <w:b/>
          <w:i/>
          <w:sz w:val="24"/>
          <w:lang w:val="uk-UA" w:eastAsia="ru-RU"/>
        </w:rPr>
      </w:pPr>
      <w:r w:rsidRPr="005B744C">
        <w:rPr>
          <w:rFonts w:ascii="Times New Roman" w:eastAsia="Calibri" w:hAnsi="Times New Roman" w:cs="Calibri"/>
          <w:b/>
          <w:i/>
          <w:sz w:val="24"/>
          <w:szCs w:val="24"/>
          <w:lang w:val="uk-UA" w:eastAsia="uk-UA"/>
        </w:rPr>
        <w:t>21.06.2023 № 216</w:t>
      </w:r>
    </w:p>
    <w:p w:rsidR="005B744C" w:rsidRPr="005B744C" w:rsidRDefault="005B744C" w:rsidP="005B744C">
      <w:pPr>
        <w:suppressAutoHyphens/>
        <w:spacing w:after="0" w:line="240" w:lineRule="auto"/>
        <w:rPr>
          <w:rFonts w:ascii="Times New Roman" w:eastAsia="Times New Roman" w:hAnsi="Times New Roman" w:cs="Times New Roman"/>
          <w:b/>
          <w:bCs/>
          <w:sz w:val="28"/>
          <w:szCs w:val="28"/>
          <w:lang w:val="uk-UA" w:eastAsia="ru-RU"/>
        </w:rPr>
      </w:pPr>
    </w:p>
    <w:p w:rsidR="005B744C" w:rsidRPr="005B744C" w:rsidRDefault="005B744C" w:rsidP="005B744C">
      <w:pPr>
        <w:suppressAutoHyphens/>
        <w:spacing w:after="0" w:line="240" w:lineRule="auto"/>
        <w:jc w:val="center"/>
        <w:rPr>
          <w:rFonts w:ascii="Times New Roman" w:eastAsia="Times New Roman" w:hAnsi="Times New Roman" w:cs="Times New Roman"/>
          <w:b/>
          <w:bCs/>
          <w:sz w:val="24"/>
          <w:szCs w:val="24"/>
          <w:lang w:val="uk-UA" w:eastAsia="ru-RU"/>
        </w:rPr>
      </w:pPr>
      <w:r w:rsidRPr="005B744C">
        <w:rPr>
          <w:rFonts w:ascii="Times New Roman" w:eastAsia="Times New Roman" w:hAnsi="Times New Roman" w:cs="Times New Roman"/>
          <w:b/>
          <w:bCs/>
          <w:sz w:val="24"/>
          <w:szCs w:val="24"/>
          <w:lang w:val="uk-UA" w:eastAsia="ru-RU"/>
        </w:rPr>
        <w:t>ІНФОРМАЦІЙНА КАРТКА 72-107</w:t>
      </w:r>
    </w:p>
    <w:p w:rsidR="005B744C" w:rsidRPr="005B744C" w:rsidRDefault="005B744C" w:rsidP="005B744C">
      <w:pPr>
        <w:suppressAutoHyphens/>
        <w:spacing w:after="0" w:line="240" w:lineRule="auto"/>
        <w:rPr>
          <w:rFonts w:ascii="Times New Roman" w:eastAsia="Times New Roman" w:hAnsi="Times New Roman" w:cs="Times New Roman"/>
          <w:sz w:val="24"/>
          <w:szCs w:val="24"/>
          <w:lang w:val="uk-UA" w:eastAsia="ru-RU"/>
        </w:rPr>
      </w:pPr>
    </w:p>
    <w:p w:rsidR="005B744C" w:rsidRPr="005B744C" w:rsidRDefault="005B744C" w:rsidP="005B744C">
      <w:pPr>
        <w:suppressAutoHyphens/>
        <w:spacing w:after="0" w:line="240" w:lineRule="auto"/>
        <w:jc w:val="both"/>
        <w:rPr>
          <w:rFonts w:ascii="Times New Roman" w:eastAsia="Times New Roman" w:hAnsi="Times New Roman" w:cs="Times New Roman"/>
          <w:b/>
          <w:bCs/>
          <w:i/>
          <w:iCs/>
          <w:sz w:val="24"/>
          <w:szCs w:val="24"/>
          <w:u w:val="single"/>
          <w:lang w:val="uk-UA" w:eastAsia="ru-RU"/>
        </w:rPr>
      </w:pPr>
      <w:r w:rsidRPr="005B744C">
        <w:rPr>
          <w:rFonts w:ascii="Times New Roman" w:eastAsia="Times New Roman" w:hAnsi="Times New Roman" w:cs="Times New Roman"/>
          <w:b/>
          <w:bCs/>
          <w:i/>
          <w:iCs/>
          <w:sz w:val="24"/>
          <w:szCs w:val="24"/>
          <w:lang w:val="uk-UA" w:eastAsia="ru-RU"/>
        </w:rPr>
        <w:t xml:space="preserve">послуги </w:t>
      </w:r>
      <w:r w:rsidRPr="005B744C">
        <w:rPr>
          <w:rFonts w:ascii="Times New Roman" w:eastAsia="Calibri" w:hAnsi="Times New Roman" w:cs="Calibri"/>
          <w:b/>
          <w:bCs/>
          <w:i/>
          <w:iCs/>
          <w:color w:val="000000"/>
          <w:sz w:val="24"/>
          <w:szCs w:val="24"/>
          <w:u w:val="single"/>
          <w:lang w:val="uk-UA" w:eastAsia="ru-RU"/>
        </w:rPr>
        <w:t>Прийом документів для надання одноразової матеріальної допомоги в разі смерті військовослужбовця, який загинув або помер унаслідок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w:t>
      </w:r>
    </w:p>
    <w:p w:rsidR="005B744C" w:rsidRPr="005B744C" w:rsidRDefault="005B744C" w:rsidP="005B744C">
      <w:pPr>
        <w:suppressAutoHyphens/>
        <w:spacing w:after="0" w:line="240" w:lineRule="auto"/>
        <w:jc w:val="both"/>
        <w:rPr>
          <w:rFonts w:ascii="Times New Roman" w:eastAsia="Times New Roman" w:hAnsi="Times New Roman" w:cs="Times New Roman"/>
          <w:sz w:val="24"/>
          <w:szCs w:val="24"/>
          <w:lang w:val="uk-UA" w:eastAsia="ru-RU"/>
        </w:rPr>
      </w:pPr>
    </w:p>
    <w:tbl>
      <w:tblPr>
        <w:tblW w:w="9571" w:type="dxa"/>
        <w:tblInd w:w="93" w:type="dxa"/>
        <w:tblLayout w:type="fixed"/>
        <w:tblLook w:val="04A0" w:firstRow="1" w:lastRow="0" w:firstColumn="1" w:lastColumn="0" w:noHBand="0" w:noVBand="1"/>
      </w:tblPr>
      <w:tblGrid>
        <w:gridCol w:w="636"/>
        <w:gridCol w:w="3161"/>
        <w:gridCol w:w="5774"/>
      </w:tblGrid>
      <w:tr w:rsidR="005B744C" w:rsidRPr="005B744C" w:rsidTr="004D2354">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5B744C">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5B744C" w:rsidRPr="005B744C" w:rsidRDefault="005B744C" w:rsidP="005B744C">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5B744C" w:rsidRPr="005B744C" w:rsidTr="004D2354">
        <w:tc>
          <w:tcPr>
            <w:tcW w:w="3797" w:type="dxa"/>
            <w:gridSpan w:val="2"/>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5B744C" w:rsidRPr="005B744C" w:rsidTr="004D2354">
        <w:trPr>
          <w:trHeight w:val="1112"/>
        </w:trPr>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276" w:lineRule="auto"/>
              <w:jc w:val="both"/>
              <w:rPr>
                <w:rFonts w:ascii="Times New Roman" w:eastAsia="Calibri" w:hAnsi="Times New Roman" w:cs="Times New Roman"/>
                <w:sz w:val="24"/>
                <w:szCs w:val="24"/>
                <w:lang w:val="uk-UA"/>
              </w:rPr>
            </w:pPr>
            <w:r w:rsidRPr="005B744C">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pacing w:after="0" w:line="240" w:lineRule="auto"/>
              <w:jc w:val="both"/>
              <w:rPr>
                <w:rFonts w:ascii="Times New Roman" w:eastAsia="Calibri" w:hAnsi="Times New Roman" w:cs="Times New Roman"/>
                <w:sz w:val="24"/>
                <w:szCs w:val="24"/>
                <w:lang w:val="uk-UA"/>
              </w:rPr>
            </w:pPr>
            <w:r w:rsidRPr="005B744C">
              <w:rPr>
                <w:rFonts w:ascii="Times New Roman" w:eastAsia="Calibri" w:hAnsi="Times New Roman" w:cs="Times New Roman"/>
                <w:sz w:val="24"/>
                <w:szCs w:val="24"/>
                <w:lang w:val="uk-UA"/>
              </w:rPr>
              <w:t>Понеділок, середа, четвер, п’ятниця, субота 08.00 – 15.30;</w:t>
            </w:r>
          </w:p>
          <w:p w:rsidR="005B744C" w:rsidRPr="005B744C" w:rsidRDefault="005B744C" w:rsidP="005B744C">
            <w:pPr>
              <w:spacing w:after="0" w:line="240" w:lineRule="auto"/>
              <w:jc w:val="both"/>
              <w:rPr>
                <w:rFonts w:ascii="Times New Roman" w:eastAsia="Calibri" w:hAnsi="Times New Roman" w:cs="Times New Roman"/>
                <w:sz w:val="24"/>
                <w:szCs w:val="24"/>
                <w:lang w:val="uk-UA"/>
              </w:rPr>
            </w:pPr>
            <w:r w:rsidRPr="005B744C">
              <w:rPr>
                <w:rFonts w:ascii="Times New Roman" w:eastAsia="Calibri" w:hAnsi="Times New Roman" w:cs="Times New Roman"/>
                <w:sz w:val="24"/>
                <w:szCs w:val="24"/>
                <w:lang w:val="uk-UA"/>
              </w:rPr>
              <w:t>вівторок 08.00 – 20.00;</w:t>
            </w:r>
          </w:p>
          <w:p w:rsidR="005B744C" w:rsidRPr="005B744C" w:rsidRDefault="005B744C" w:rsidP="005B744C">
            <w:pPr>
              <w:spacing w:after="0" w:line="240" w:lineRule="auto"/>
              <w:jc w:val="both"/>
              <w:rPr>
                <w:rFonts w:ascii="Times New Roman" w:eastAsia="Calibri" w:hAnsi="Times New Roman" w:cs="Times New Roman"/>
                <w:sz w:val="24"/>
                <w:szCs w:val="24"/>
                <w:lang w:val="uk-UA" w:eastAsia="uk-UA"/>
              </w:rPr>
            </w:pPr>
            <w:r w:rsidRPr="005B744C">
              <w:rPr>
                <w:rFonts w:ascii="Times New Roman" w:eastAsia="Calibri" w:hAnsi="Times New Roman" w:cs="Times New Roman"/>
                <w:sz w:val="24"/>
                <w:szCs w:val="24"/>
                <w:lang w:val="uk-UA"/>
              </w:rPr>
              <w:t>технічна перерва 12.30 – 13.00</w:t>
            </w:r>
          </w:p>
        </w:tc>
      </w:tr>
      <w:tr w:rsidR="005B744C" w:rsidRPr="005B744C" w:rsidTr="004D2354">
        <w:trPr>
          <w:trHeight w:val="957"/>
        </w:trPr>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pacing w:after="0" w:line="240" w:lineRule="atLeast"/>
              <w:jc w:val="both"/>
              <w:rPr>
                <w:rFonts w:ascii="Times New Roman" w:eastAsia="Calibri" w:hAnsi="Times New Roman" w:cs="Times New Roman"/>
                <w:sz w:val="24"/>
                <w:szCs w:val="24"/>
                <w:lang w:val="uk-UA"/>
              </w:rPr>
            </w:pPr>
            <w:r w:rsidRPr="005B744C">
              <w:rPr>
                <w:rFonts w:ascii="Times New Roman" w:eastAsia="Calibri" w:hAnsi="Times New Roman" w:cs="Times New Roman"/>
                <w:sz w:val="24"/>
                <w:szCs w:val="24"/>
                <w:lang w:val="uk-UA"/>
              </w:rPr>
              <w:t>Телефон: 0975033528; 0674336786, 0-800-300-177</w:t>
            </w:r>
          </w:p>
          <w:p w:rsidR="005B744C" w:rsidRPr="005B744C" w:rsidRDefault="005B744C" w:rsidP="005B744C">
            <w:pPr>
              <w:spacing w:after="0" w:line="240" w:lineRule="atLeast"/>
              <w:jc w:val="both"/>
              <w:rPr>
                <w:rFonts w:ascii="Times New Roman" w:eastAsia="Calibri" w:hAnsi="Times New Roman" w:cs="Times New Roman"/>
                <w:sz w:val="24"/>
                <w:szCs w:val="24"/>
                <w:lang w:val="uk-UA"/>
              </w:rPr>
            </w:pPr>
            <w:r w:rsidRPr="005B744C">
              <w:rPr>
                <w:rFonts w:ascii="Times New Roman" w:eastAsia="Calibri" w:hAnsi="Times New Roman" w:cs="Times New Roman"/>
                <w:sz w:val="24"/>
                <w:szCs w:val="24"/>
                <w:lang w:val="uk-UA"/>
              </w:rPr>
              <w:t xml:space="preserve">Ел.пошта: </w:t>
            </w:r>
            <w:hyperlink r:id="rId236" w:history="1">
              <w:r w:rsidRPr="005B744C">
                <w:rPr>
                  <w:rFonts w:ascii="Times New Roman" w:eastAsia="Calibri" w:hAnsi="Times New Roman" w:cs="Times New Roman"/>
                  <w:sz w:val="24"/>
                  <w:szCs w:val="24"/>
                  <w:lang w:val="uk-UA"/>
                </w:rPr>
                <w:t>upszn@trnvk.gov.ua</w:t>
              </w:r>
            </w:hyperlink>
          </w:p>
          <w:p w:rsidR="005B744C" w:rsidRPr="005B744C" w:rsidRDefault="005B744C" w:rsidP="005B744C">
            <w:pPr>
              <w:spacing w:after="0" w:line="240" w:lineRule="atLeast"/>
              <w:jc w:val="both"/>
              <w:rPr>
                <w:rFonts w:ascii="Times New Roman" w:eastAsia="Calibri" w:hAnsi="Times New Roman" w:cs="Times New Roman"/>
                <w:sz w:val="24"/>
                <w:szCs w:val="24"/>
                <w:lang w:val="uk-UA"/>
              </w:rPr>
            </w:pPr>
            <w:r w:rsidRPr="005B744C">
              <w:rPr>
                <w:rFonts w:ascii="Times New Roman" w:eastAsia="Calibri" w:hAnsi="Times New Roman" w:cs="Times New Roman"/>
                <w:sz w:val="24"/>
                <w:szCs w:val="24"/>
                <w:lang w:val="uk-UA"/>
              </w:rPr>
              <w:t xml:space="preserve">Офіційний вебсайт виконкому районної у місті ради: </w:t>
            </w:r>
            <w:hyperlink r:id="rId237" w:history="1">
              <w:r w:rsidRPr="005B744C">
                <w:rPr>
                  <w:rFonts w:ascii="Times New Roman" w:eastAsia="Calibri" w:hAnsi="Times New Roman" w:cs="Times New Roman"/>
                  <w:sz w:val="24"/>
                  <w:szCs w:val="24"/>
                  <w:lang w:val="uk-UA"/>
                </w:rPr>
                <w:t>trnvk.gov.ua</w:t>
              </w:r>
            </w:hyperlink>
          </w:p>
        </w:tc>
      </w:tr>
      <w:tr w:rsidR="005B744C" w:rsidRPr="005B744C" w:rsidTr="004D2354">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240" w:lineRule="auto"/>
              <w:contextualSpacing/>
              <w:jc w:val="both"/>
              <w:rPr>
                <w:rFonts w:ascii="Times New Roman" w:eastAsia="Calibri" w:hAnsi="Times New Roman" w:cs="Calibri"/>
                <w:color w:val="000000"/>
                <w:sz w:val="24"/>
                <w:szCs w:val="24"/>
                <w:lang w:val="uk-UA" w:eastAsia="ru-RU"/>
              </w:rPr>
            </w:pPr>
            <w:r w:rsidRPr="005B744C">
              <w:rPr>
                <w:rFonts w:ascii="Times New Roman" w:eastAsia="Calibri" w:hAnsi="Times New Roman" w:cs="Calibri"/>
                <w:color w:val="000000"/>
                <w:sz w:val="24"/>
                <w:szCs w:val="24"/>
                <w:lang w:val="uk-UA" w:eastAsia="ru-RU"/>
              </w:rPr>
              <w:t>Закони України:</w:t>
            </w:r>
          </w:p>
          <w:p w:rsidR="005B744C" w:rsidRPr="005B744C" w:rsidRDefault="005B744C" w:rsidP="005B744C">
            <w:pPr>
              <w:suppressAutoHyphens/>
              <w:spacing w:after="0" w:line="240" w:lineRule="auto"/>
              <w:contextualSpacing/>
              <w:jc w:val="both"/>
              <w:rPr>
                <w:rFonts w:ascii="Times New Roman" w:eastAsia="Calibri" w:hAnsi="Times New Roman" w:cs="Calibri"/>
                <w:color w:val="000000"/>
                <w:sz w:val="24"/>
                <w:szCs w:val="24"/>
                <w:lang w:val="uk-UA" w:eastAsia="ru-RU"/>
              </w:rPr>
            </w:pPr>
            <w:r w:rsidRPr="005B744C">
              <w:rPr>
                <w:rFonts w:ascii="Times New Roman" w:eastAsia="Calibri" w:hAnsi="Times New Roman" w:cs="Calibri"/>
                <w:color w:val="000000"/>
                <w:sz w:val="24"/>
                <w:szCs w:val="24"/>
                <w:lang w:val="uk-UA" w:eastAsia="ru-RU"/>
              </w:rPr>
              <w:t xml:space="preserve">   «Про місцеве самоврядування в Україні»,</w:t>
            </w:r>
          </w:p>
          <w:p w:rsidR="005B744C" w:rsidRPr="005B744C" w:rsidRDefault="005B744C" w:rsidP="005B744C">
            <w:pPr>
              <w:suppressAutoHyphens/>
              <w:spacing w:after="0" w:line="240" w:lineRule="auto"/>
              <w:contextualSpacing/>
              <w:jc w:val="both"/>
              <w:rPr>
                <w:rFonts w:ascii="Times New Roman" w:eastAsia="Calibri" w:hAnsi="Times New Roman" w:cs="Calibri"/>
                <w:color w:val="000000"/>
                <w:sz w:val="24"/>
                <w:szCs w:val="24"/>
                <w:lang w:val="uk-UA" w:eastAsia="ru-RU"/>
              </w:rPr>
            </w:pPr>
            <w:r w:rsidRPr="005B744C">
              <w:rPr>
                <w:rFonts w:ascii="Times New Roman" w:eastAsia="Calibri" w:hAnsi="Times New Roman" w:cs="Calibri"/>
                <w:color w:val="000000"/>
                <w:sz w:val="24"/>
                <w:szCs w:val="24"/>
                <w:lang w:val="uk-UA" w:eastAsia="ru-RU"/>
              </w:rPr>
              <w:t xml:space="preserve">   «Про адміністративні послуги»;</w:t>
            </w:r>
          </w:p>
          <w:p w:rsidR="005B744C" w:rsidRPr="005B744C" w:rsidRDefault="005B744C" w:rsidP="005B744C">
            <w:pPr>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Calibri" w:hAnsi="Times New Roman" w:cs="Calibri"/>
                <w:color w:val="000000"/>
                <w:sz w:val="24"/>
                <w:szCs w:val="24"/>
                <w:lang w:val="uk-UA" w:eastAsia="ru-RU"/>
              </w:rPr>
              <w:t xml:space="preserve">   «Про державні соціальні стандарти та державні соціальні гарантії»</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5</w:t>
            </w:r>
          </w:p>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240" w:lineRule="auto"/>
              <w:contextualSpacing/>
              <w:jc w:val="center"/>
              <w:rPr>
                <w:rFonts w:ascii="Times New Roman" w:eastAsia="Times New Roman" w:hAnsi="Times New Roman" w:cs="Times New Roman"/>
                <w:sz w:val="24"/>
                <w:szCs w:val="24"/>
                <w:lang w:val="uk-UA" w:eastAsia="ru-RU"/>
              </w:rPr>
            </w:pPr>
            <w:r w:rsidRPr="005B744C">
              <w:rPr>
                <w:rFonts w:ascii="Times New Roman" w:eastAsia="Calibri" w:hAnsi="Times New Roman" w:cs="Calibri"/>
                <w:sz w:val="24"/>
                <w:szCs w:val="24"/>
                <w:lang w:val="uk-UA" w:eastAsia="ru-RU"/>
              </w:rPr>
              <w:t>-</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200" w:line="240" w:lineRule="auto"/>
              <w:contextualSpacing/>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w:t>
            </w:r>
          </w:p>
        </w:tc>
      </w:tr>
      <w:tr w:rsidR="005B744C" w:rsidRPr="005B744C" w:rsidTr="004D2354">
        <w:trPr>
          <w:trHeight w:val="751"/>
        </w:trPr>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240" w:lineRule="auto"/>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240" w:lineRule="auto"/>
              <w:jc w:val="both"/>
              <w:rPr>
                <w:rFonts w:ascii="Times New Roman" w:eastAsia="Times New Roman" w:hAnsi="Times New Roman" w:cs="Times New Roman"/>
                <w:sz w:val="24"/>
                <w:szCs w:val="24"/>
                <w:lang w:val="uk-UA" w:eastAsia="ru-RU"/>
              </w:rPr>
            </w:pPr>
            <w:r w:rsidRPr="005B744C">
              <w:rPr>
                <w:rFonts w:ascii="Times New Roman" w:eastAsia="Calibri" w:hAnsi="Times New Roman" w:cs="Calibri"/>
                <w:color w:val="000000"/>
                <w:sz w:val="24"/>
                <w:szCs w:val="24"/>
                <w:lang w:val="uk-UA" w:eastAsia="ru-RU"/>
              </w:rPr>
              <w:t xml:space="preserve">Рішення Криворізької міської ради від 21.12.2016 №1182 «Про затвердження Програми соціальної підтримки населення у 2017–2023 роках», зі змінами;   Рішення виконкому Криворізької міської ради від 01.04.2022 №176 «Про затвердження Порядку надання матеріальних допомог сім’ям військовослужбовців (резервістів, військовозобов’язаних, добровольців), які загинули або померли внаслідок поранення, контузії чи каліцтва, одержаних під час захисту </w:t>
            </w:r>
            <w:r w:rsidRPr="005B744C">
              <w:rPr>
                <w:rFonts w:ascii="Times New Roman" w:eastAsia="Calibri" w:hAnsi="Times New Roman" w:cs="Calibri"/>
                <w:color w:val="000000"/>
                <w:sz w:val="24"/>
                <w:szCs w:val="24"/>
                <w:lang w:val="uk-UA" w:eastAsia="ru-RU"/>
              </w:rPr>
              <w:lastRenderedPageBreak/>
              <w:t>Батьківщини або виконання інших обов’язків військової служби, унаслідок військової агресії Російської Федерації проти України», зі змінами</w:t>
            </w:r>
          </w:p>
        </w:tc>
      </w:tr>
      <w:tr w:rsidR="005B744C" w:rsidRPr="005B744C" w:rsidTr="004D2354">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Заява, наявність відповідного пакета документів.</w:t>
            </w:r>
          </w:p>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Calibri" w:hAnsi="Times New Roman" w:cs="Calibri"/>
                <w:sz w:val="24"/>
                <w:szCs w:val="24"/>
                <w:lang w:val="uk-UA" w:eastAsia="ru-RU"/>
              </w:rPr>
              <w:t xml:space="preserve">   Право на отримання одноразової матеріальної допомоги мають члени сім’ї  військовослужбовця, який загинув або помер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які зареєстровані у м. Кривому Розі. Це - дружина (чоловік), батьки (усиновлювачі), діти, які спільно проживали, та діти, які не проживали з ним, але перебували на його утриманні, до досягнення 18-річного віку, а в разі навчання за денною формою або дуальною формою здобуття освіти в закладах професійної (професійно-технічної), фахової передвищої та вищої освіти, до закінчення цих закладів освіти, але не довше ніж до  досягнення ними 23 років</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240" w:lineRule="auto"/>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Заява на ім’я міського голови в довільній формі.</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Згода на обробку  персональних даних.</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паспорта заявника (у разі наявності паспорта громадянина України у формі ID-картки, надається довідка про реєстрацію місця проживання або місця перебування, або посвідка на постійне проживання);</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документів, що підтверджують родинні стосунки (копія свідоцтва про одруження, про народження тощо);</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повідомлення про смерть, завірену військовим комісаріатом;</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свідоцтва про смерть;</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 xml:space="preserve">   посвідчення сім’ї загиблого (для сімей загиблих військовослужбовців).</w:t>
            </w:r>
          </w:p>
          <w:p w:rsidR="005B744C" w:rsidRPr="005B744C" w:rsidRDefault="005B744C" w:rsidP="005B744C">
            <w:pPr>
              <w:suppressAutoHyphens/>
              <w:spacing w:after="0" w:line="240" w:lineRule="auto"/>
              <w:contextualSpacing/>
              <w:jc w:val="both"/>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lastRenderedPageBreak/>
              <w:t xml:space="preserve">   Довідка з банку про номер рахунку для перерахування коштів.</w:t>
            </w:r>
          </w:p>
          <w:p w:rsidR="005B744C" w:rsidRPr="005B744C" w:rsidRDefault="005B744C" w:rsidP="005B744C">
            <w:pPr>
              <w:spacing w:after="0" w:line="240" w:lineRule="auto"/>
              <w:rPr>
                <w:rFonts w:ascii="Times New Roman" w:eastAsia="Times New Roman" w:hAnsi="Times New Roman" w:cs="Times New Roman"/>
                <w:sz w:val="24"/>
                <w:szCs w:val="24"/>
                <w:lang w:val="uk-UA" w:eastAsia="ru-RU"/>
              </w:rPr>
            </w:pPr>
            <w:r w:rsidRPr="005B744C">
              <w:rPr>
                <w:rFonts w:ascii="Times New Roman" w:eastAsia="Calibri" w:hAnsi="Times New Roman" w:cs="Calibri"/>
                <w:sz w:val="24"/>
                <w:szCs w:val="24"/>
                <w:lang w:val="uk-UA" w:eastAsia="ru-RU"/>
              </w:rPr>
              <w:t xml:space="preserve">   Довідка з навчального закладу (для дітей від 18 до 23 років)</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5B744C">
              <w:rPr>
                <w:rFonts w:ascii="Times New Roman" w:eastAsia="Calibri" w:hAnsi="Times New Roman" w:cs="Calibri"/>
                <w:sz w:val="24"/>
                <w:szCs w:val="24"/>
                <w:lang w:val="uk-UA" w:eastAsia="ru-RU"/>
              </w:rPr>
              <w:t>Заява та пакет документів подаються в Центр (через віддалене робоче місце) особисто</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Безоплатно</w:t>
            </w:r>
          </w:p>
        </w:tc>
      </w:tr>
      <w:tr w:rsidR="005B744C" w:rsidRPr="005B744C" w:rsidTr="004D2354">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240" w:lineRule="auto"/>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i/>
                <w:iCs/>
                <w:sz w:val="24"/>
                <w:szCs w:val="24"/>
                <w:lang w:val="uk-UA" w:eastAsia="ru-RU"/>
              </w:rPr>
              <w:t>У разі оплати адміністративної послуги:</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Calibri" w:hAnsi="Times New Roman" w:cs="Calibri"/>
                <w:sz w:val="24"/>
                <w:szCs w:val="24"/>
                <w:lang w:val="uk-UA" w:eastAsia="ru-RU"/>
              </w:rPr>
              <w:t>У день звернення</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5B744C">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0" w:lineRule="atLeast"/>
              <w:jc w:val="center"/>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w:t>
            </w:r>
          </w:p>
        </w:tc>
      </w:tr>
      <w:tr w:rsidR="005B744C" w:rsidRPr="005B744C" w:rsidTr="004D2354">
        <w:trPr>
          <w:trHeight w:val="132"/>
        </w:trPr>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240" w:lineRule="auto"/>
              <w:jc w:val="center"/>
              <w:rPr>
                <w:rFonts w:ascii="Times New Roman" w:eastAsia="Times New Roman" w:hAnsi="Times New Roman" w:cs="Times New Roman"/>
                <w:b/>
                <w:sz w:val="24"/>
                <w:szCs w:val="24"/>
                <w:lang w:val="uk-UA" w:eastAsia="ru-RU"/>
              </w:rPr>
            </w:pPr>
            <w:r w:rsidRPr="005B744C">
              <w:rPr>
                <w:rFonts w:ascii="Times New Roman" w:eastAsia="Times New Roman" w:hAnsi="Times New Roman" w:cs="Times New Roman"/>
                <w:b/>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240" w:lineRule="auto"/>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240" w:lineRule="auto"/>
              <w:textAlignment w:val="baseline"/>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1.Надання неповного пакету документів.</w:t>
            </w:r>
          </w:p>
          <w:p w:rsidR="005B744C" w:rsidRPr="005B744C" w:rsidRDefault="005B744C" w:rsidP="005B744C">
            <w:pPr>
              <w:suppressAutoHyphens/>
              <w:spacing w:after="0" w:line="240" w:lineRule="auto"/>
              <w:textAlignment w:val="baseline"/>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2.Невідповідність вмісту наданого пакета документів вимогам чинного законодавства.</w:t>
            </w:r>
          </w:p>
          <w:p w:rsidR="005B744C" w:rsidRPr="005B744C" w:rsidRDefault="005B744C" w:rsidP="005B744C">
            <w:pPr>
              <w:suppressAutoHyphens/>
              <w:spacing w:after="0" w:line="240" w:lineRule="auto"/>
              <w:textAlignment w:val="baseline"/>
              <w:rPr>
                <w:rFonts w:ascii="Times New Roman" w:eastAsia="Calibri" w:hAnsi="Times New Roman" w:cs="Calibri"/>
                <w:sz w:val="24"/>
                <w:szCs w:val="24"/>
                <w:lang w:val="uk-UA" w:eastAsia="ru-RU"/>
              </w:rPr>
            </w:pPr>
            <w:r w:rsidRPr="005B744C">
              <w:rPr>
                <w:rFonts w:ascii="Times New Roman" w:eastAsia="Calibri" w:hAnsi="Times New Roman" w:cs="Calibri"/>
                <w:sz w:val="24"/>
                <w:szCs w:val="24"/>
                <w:lang w:val="uk-UA" w:eastAsia="ru-RU"/>
              </w:rPr>
              <w:t>3.Виявлення недостовірних відомостей у поданих документах.</w:t>
            </w:r>
          </w:p>
          <w:p w:rsidR="005B744C" w:rsidRPr="005B744C" w:rsidRDefault="005B744C" w:rsidP="005B744C">
            <w:pPr>
              <w:suppressAutoHyphens/>
              <w:spacing w:after="0" w:line="240" w:lineRule="auto"/>
              <w:textAlignment w:val="baseline"/>
              <w:rPr>
                <w:rFonts w:ascii="Times New Roman" w:eastAsia="Times New Roman" w:hAnsi="Times New Roman" w:cs="Times New Roman"/>
                <w:sz w:val="24"/>
                <w:szCs w:val="24"/>
                <w:lang w:val="uk-UA" w:eastAsia="ru-RU"/>
              </w:rPr>
            </w:pPr>
            <w:r w:rsidRPr="005B744C">
              <w:rPr>
                <w:rFonts w:ascii="Times New Roman" w:eastAsia="Calibri" w:hAnsi="Times New Roman" w:cs="Calibri"/>
                <w:sz w:val="24"/>
                <w:szCs w:val="24"/>
                <w:lang w:val="uk-UA" w:eastAsia="ru-RU"/>
              </w:rPr>
              <w:t>4. Повторне звернення за наданням допомоги</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5B744C">
              <w:rPr>
                <w:rFonts w:ascii="Times New Roman" w:eastAsia="Times New Roman" w:hAnsi="Times New Roman" w:cs="Times New Roman"/>
                <w:b/>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pacing w:after="0" w:line="240" w:lineRule="auto"/>
              <w:rPr>
                <w:rFonts w:ascii="Times New Roman" w:eastAsia="Times New Roman" w:hAnsi="Times New Roman" w:cs="Times New Roman"/>
                <w:sz w:val="24"/>
                <w:szCs w:val="24"/>
                <w:lang w:val="uk-UA" w:eastAsia="ru-RU"/>
              </w:rPr>
            </w:pPr>
            <w:r w:rsidRPr="005B744C">
              <w:rPr>
                <w:rFonts w:ascii="Times New Roman" w:eastAsia="Calibri" w:hAnsi="Times New Roman" w:cs="Calibri"/>
                <w:sz w:val="24"/>
                <w:szCs w:val="24"/>
                <w:lang w:val="uk-UA" w:eastAsia="ru-RU"/>
              </w:rPr>
              <w:t>Повідомлення про прийняття документів для надання матеріальної допомоги у разі смерті військовослужбовця, який загинув або помер унаслідок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5B744C">
              <w:rPr>
                <w:rFonts w:ascii="Times New Roman" w:eastAsia="Times New Roman" w:hAnsi="Times New Roman" w:cs="Times New Roman"/>
                <w:b/>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suppressAutoHyphens/>
              <w:spacing w:after="0" w:line="240" w:lineRule="atLeast"/>
              <w:ind w:left="34"/>
              <w:rPr>
                <w:rFonts w:ascii="Times New Roman" w:eastAsia="Calibri" w:hAnsi="Times New Roman" w:cs="Times New Roman"/>
                <w:sz w:val="24"/>
                <w:szCs w:val="24"/>
                <w:lang w:val="uk-UA" w:eastAsia="ru-RU"/>
              </w:rPr>
            </w:pPr>
            <w:r w:rsidRPr="005B744C">
              <w:rPr>
                <w:rFonts w:ascii="Times New Roman" w:eastAsia="Calibri" w:hAnsi="Times New Roman" w:cs="Times New Roman"/>
                <w:sz w:val="24"/>
                <w:szCs w:val="24"/>
                <w:lang w:val="uk-UA" w:eastAsia="ru-RU"/>
              </w:rPr>
              <w:t xml:space="preserve">Особисто </w:t>
            </w:r>
          </w:p>
        </w:tc>
      </w:tr>
      <w:tr w:rsidR="005B744C" w:rsidRPr="005B744C" w:rsidTr="004D2354">
        <w:tc>
          <w:tcPr>
            <w:tcW w:w="636"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5B744C">
              <w:rPr>
                <w:rFonts w:ascii="Times New Roman" w:eastAsia="Times New Roman" w:hAnsi="Times New Roman" w:cs="Times New Roman"/>
                <w:b/>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5B744C" w:rsidRPr="005B744C" w:rsidRDefault="005B744C" w:rsidP="005B744C">
            <w:pPr>
              <w:widowControl w:val="0"/>
              <w:suppressAutoHyphens/>
              <w:spacing w:after="0" w:line="0" w:lineRule="atLeast"/>
              <w:rPr>
                <w:rFonts w:ascii="Times New Roman" w:eastAsia="Times New Roman" w:hAnsi="Times New Roman" w:cs="Times New Roman"/>
                <w:sz w:val="24"/>
                <w:szCs w:val="24"/>
                <w:lang w:val="uk-UA" w:eastAsia="ru-RU"/>
              </w:rPr>
            </w:pPr>
            <w:r w:rsidRPr="005B744C">
              <w:rPr>
                <w:rFonts w:ascii="Times New Roman" w:eastAsia="Times New Roman" w:hAnsi="Times New Roman" w:cs="Times New Roman"/>
                <w:sz w:val="24"/>
                <w:szCs w:val="24"/>
                <w:lang w:val="uk-UA"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5B744C" w:rsidRPr="005B744C" w:rsidRDefault="005B744C" w:rsidP="005B744C">
            <w:pPr>
              <w:suppressAutoHyphens/>
              <w:spacing w:after="0" w:line="240" w:lineRule="atLeast"/>
              <w:jc w:val="both"/>
              <w:rPr>
                <w:rFonts w:ascii="Times New Roman" w:eastAsia="Calibri" w:hAnsi="Times New Roman" w:cs="Times New Roman"/>
                <w:sz w:val="24"/>
                <w:szCs w:val="24"/>
                <w:lang w:val="uk-UA" w:eastAsia="ru-RU"/>
              </w:rPr>
            </w:pPr>
          </w:p>
        </w:tc>
      </w:tr>
    </w:tbl>
    <w:p w:rsidR="005B744C" w:rsidRPr="005B744C" w:rsidRDefault="005B744C" w:rsidP="005B744C">
      <w:pPr>
        <w:suppressAutoHyphens/>
        <w:spacing w:after="0" w:line="240" w:lineRule="auto"/>
        <w:jc w:val="both"/>
        <w:rPr>
          <w:rFonts w:ascii="Times New Roman" w:eastAsia="Times New Roman" w:hAnsi="Times New Roman" w:cs="Times New Roman"/>
          <w:sz w:val="24"/>
          <w:szCs w:val="24"/>
          <w:lang w:val="uk-UA" w:eastAsia="ru-RU"/>
        </w:rPr>
      </w:pPr>
    </w:p>
    <w:p w:rsidR="005B744C" w:rsidRPr="005B744C" w:rsidRDefault="005B744C" w:rsidP="005B744C">
      <w:pPr>
        <w:suppressAutoHyphens/>
        <w:spacing w:after="0" w:line="240" w:lineRule="auto"/>
        <w:jc w:val="both"/>
        <w:rPr>
          <w:rFonts w:ascii="Times New Roman" w:eastAsia="Times New Roman" w:hAnsi="Times New Roman" w:cs="Times New Roman"/>
          <w:sz w:val="24"/>
          <w:szCs w:val="24"/>
          <w:lang w:val="uk-UA" w:eastAsia="ru-RU"/>
        </w:rPr>
      </w:pPr>
    </w:p>
    <w:p w:rsidR="005B744C" w:rsidRPr="005B744C" w:rsidRDefault="005B744C" w:rsidP="005B744C">
      <w:pPr>
        <w:suppressAutoHyphens/>
        <w:spacing w:after="0" w:line="240" w:lineRule="auto"/>
        <w:jc w:val="both"/>
        <w:rPr>
          <w:rFonts w:ascii="Times New Roman" w:eastAsia="Times New Roman" w:hAnsi="Times New Roman" w:cs="Times New Roman"/>
          <w:sz w:val="24"/>
          <w:szCs w:val="24"/>
          <w:lang w:val="uk-UA" w:eastAsia="ru-RU"/>
        </w:rPr>
      </w:pPr>
    </w:p>
    <w:p w:rsidR="005B744C" w:rsidRPr="005B744C" w:rsidRDefault="005B744C" w:rsidP="005B744C">
      <w:pPr>
        <w:spacing w:after="0" w:line="240" w:lineRule="auto"/>
        <w:jc w:val="both"/>
        <w:rPr>
          <w:rFonts w:ascii="Times New Roman" w:eastAsia="Calibri" w:hAnsi="Times New Roman" w:cs="Times New Roman"/>
          <w:b/>
          <w:bCs/>
          <w:i/>
          <w:iCs/>
          <w:sz w:val="24"/>
          <w:szCs w:val="24"/>
          <w:lang w:val="uk-UA"/>
        </w:rPr>
      </w:pPr>
      <w:r w:rsidRPr="005B744C">
        <w:rPr>
          <w:rFonts w:ascii="Times New Roman" w:eastAsia="Calibri" w:hAnsi="Times New Roman" w:cs="Times New Roman"/>
          <w:b/>
          <w:bCs/>
          <w:i/>
          <w:iCs/>
          <w:sz w:val="24"/>
          <w:szCs w:val="24"/>
          <w:lang w:val="uk-UA"/>
        </w:rPr>
        <w:t>Керуюча справами виконкому</w:t>
      </w:r>
    </w:p>
    <w:p w:rsidR="005B744C" w:rsidRPr="005B744C" w:rsidRDefault="005B744C" w:rsidP="005B744C">
      <w:pPr>
        <w:spacing w:after="0" w:line="240" w:lineRule="auto"/>
        <w:jc w:val="both"/>
        <w:rPr>
          <w:rFonts w:ascii="Times New Roman" w:eastAsia="Calibri" w:hAnsi="Times New Roman" w:cs="Times New Roman"/>
          <w:b/>
          <w:bCs/>
          <w:i/>
          <w:iCs/>
          <w:sz w:val="24"/>
          <w:szCs w:val="24"/>
          <w:lang w:val="uk-UA"/>
        </w:rPr>
      </w:pPr>
      <w:r w:rsidRPr="005B744C">
        <w:rPr>
          <w:rFonts w:ascii="Times New Roman" w:eastAsia="Calibri" w:hAnsi="Times New Roman" w:cs="Times New Roman"/>
          <w:b/>
          <w:bCs/>
          <w:i/>
          <w:iCs/>
          <w:sz w:val="24"/>
          <w:szCs w:val="24"/>
          <w:lang w:val="uk-UA"/>
        </w:rPr>
        <w:t xml:space="preserve">районної у місті ради </w:t>
      </w:r>
      <w:r w:rsidRPr="005B744C">
        <w:rPr>
          <w:rFonts w:ascii="Times New Roman" w:eastAsia="Calibri" w:hAnsi="Times New Roman" w:cs="Times New Roman"/>
          <w:b/>
          <w:bCs/>
          <w:i/>
          <w:iCs/>
          <w:sz w:val="24"/>
          <w:szCs w:val="24"/>
          <w:lang w:val="uk-UA"/>
        </w:rPr>
        <w:tab/>
      </w:r>
      <w:r w:rsidRPr="005B744C">
        <w:rPr>
          <w:rFonts w:ascii="Times New Roman" w:eastAsia="Calibri" w:hAnsi="Times New Roman" w:cs="Times New Roman"/>
          <w:b/>
          <w:bCs/>
          <w:i/>
          <w:iCs/>
          <w:sz w:val="24"/>
          <w:szCs w:val="24"/>
          <w:lang w:val="uk-UA"/>
        </w:rPr>
        <w:tab/>
      </w:r>
      <w:r w:rsidRPr="005B744C">
        <w:rPr>
          <w:rFonts w:ascii="Times New Roman" w:eastAsia="Calibri" w:hAnsi="Times New Roman" w:cs="Times New Roman"/>
          <w:b/>
          <w:bCs/>
          <w:i/>
          <w:iCs/>
          <w:sz w:val="24"/>
          <w:szCs w:val="24"/>
          <w:lang w:val="uk-UA"/>
        </w:rPr>
        <w:tab/>
      </w:r>
      <w:r w:rsidRPr="005B744C">
        <w:rPr>
          <w:rFonts w:ascii="Times New Roman" w:eastAsia="Calibri" w:hAnsi="Times New Roman" w:cs="Times New Roman"/>
          <w:b/>
          <w:bCs/>
          <w:i/>
          <w:iCs/>
          <w:sz w:val="24"/>
          <w:szCs w:val="24"/>
          <w:lang w:val="uk-UA"/>
        </w:rPr>
        <w:tab/>
      </w:r>
      <w:r w:rsidRPr="005B744C">
        <w:rPr>
          <w:rFonts w:ascii="Times New Roman" w:eastAsia="Calibri" w:hAnsi="Times New Roman" w:cs="Times New Roman"/>
          <w:b/>
          <w:bCs/>
          <w:i/>
          <w:iCs/>
          <w:sz w:val="24"/>
          <w:szCs w:val="24"/>
          <w:lang w:val="uk-UA"/>
        </w:rPr>
        <w:tab/>
      </w:r>
      <w:r w:rsidRPr="005B744C">
        <w:rPr>
          <w:rFonts w:ascii="Times New Roman" w:eastAsia="Calibri" w:hAnsi="Times New Roman" w:cs="Times New Roman"/>
          <w:b/>
          <w:bCs/>
          <w:i/>
          <w:iCs/>
          <w:sz w:val="24"/>
          <w:szCs w:val="24"/>
          <w:lang w:val="uk-UA"/>
        </w:rPr>
        <w:tab/>
        <w:t xml:space="preserve">            Алла ГОЛОВАТА</w:t>
      </w:r>
    </w:p>
    <w:p w:rsidR="005B744C" w:rsidRDefault="005B744C">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5B744C" w:rsidRPr="005B744C" w:rsidRDefault="005B744C" w:rsidP="005B744C">
      <w:pPr>
        <w:tabs>
          <w:tab w:val="left" w:pos="4200"/>
        </w:tabs>
        <w:spacing w:after="0" w:line="240" w:lineRule="auto"/>
        <w:ind w:left="7080"/>
        <w:rPr>
          <w:rFonts w:ascii="Times New Roman" w:eastAsia="Times New Roman" w:hAnsi="Times New Roman" w:cs="Times New Roman"/>
          <w:b/>
          <w:bCs/>
          <w:i/>
          <w:iCs/>
          <w:sz w:val="24"/>
          <w:szCs w:val="24"/>
          <w:lang w:val="uk-UA"/>
        </w:rPr>
      </w:pPr>
      <w:r w:rsidRPr="005B744C">
        <w:rPr>
          <w:rFonts w:ascii="Times New Roman" w:eastAsia="Times New Roman" w:hAnsi="Times New Roman" w:cs="Times New Roman"/>
          <w:b/>
          <w:bCs/>
          <w:i/>
          <w:iCs/>
          <w:sz w:val="24"/>
          <w:szCs w:val="24"/>
          <w:lang w:val="uk-UA"/>
        </w:rPr>
        <w:lastRenderedPageBreak/>
        <w:t>Додаток 332</w:t>
      </w:r>
    </w:p>
    <w:p w:rsidR="005B744C" w:rsidRPr="005B744C" w:rsidRDefault="005B744C" w:rsidP="005B744C">
      <w:pPr>
        <w:tabs>
          <w:tab w:val="left" w:pos="4200"/>
        </w:tabs>
        <w:spacing w:after="0" w:line="240" w:lineRule="auto"/>
        <w:ind w:left="7080"/>
        <w:rPr>
          <w:rFonts w:ascii="Times New Roman" w:eastAsia="Times New Roman" w:hAnsi="Times New Roman" w:cs="Times New Roman"/>
          <w:b/>
          <w:bCs/>
          <w:i/>
          <w:iCs/>
          <w:sz w:val="24"/>
          <w:szCs w:val="24"/>
          <w:lang w:val="uk-UA"/>
        </w:rPr>
      </w:pPr>
      <w:r w:rsidRPr="005B744C">
        <w:rPr>
          <w:rFonts w:ascii="Times New Roman" w:eastAsia="Times New Roman" w:hAnsi="Times New Roman" w:cs="Times New Roman"/>
          <w:b/>
          <w:bCs/>
          <w:i/>
          <w:iCs/>
          <w:sz w:val="24"/>
          <w:szCs w:val="24"/>
          <w:lang w:val="uk-UA"/>
        </w:rPr>
        <w:t>до рішення виконкому</w:t>
      </w:r>
    </w:p>
    <w:p w:rsidR="005B744C" w:rsidRPr="005B744C" w:rsidRDefault="005B744C" w:rsidP="005B744C">
      <w:pPr>
        <w:tabs>
          <w:tab w:val="left" w:pos="4200"/>
        </w:tabs>
        <w:spacing w:after="0" w:line="240" w:lineRule="auto"/>
        <w:ind w:left="7080"/>
        <w:rPr>
          <w:rFonts w:ascii="Times New Roman" w:eastAsia="Times New Roman" w:hAnsi="Times New Roman" w:cs="Times New Roman"/>
          <w:b/>
          <w:bCs/>
          <w:i/>
          <w:iCs/>
          <w:sz w:val="24"/>
          <w:szCs w:val="24"/>
          <w:lang w:val="uk-UA"/>
        </w:rPr>
      </w:pPr>
      <w:r w:rsidRPr="005B744C">
        <w:rPr>
          <w:rFonts w:ascii="Times New Roman" w:eastAsia="Times New Roman" w:hAnsi="Times New Roman" w:cs="Times New Roman"/>
          <w:b/>
          <w:bCs/>
          <w:i/>
          <w:iCs/>
          <w:sz w:val="24"/>
          <w:szCs w:val="24"/>
          <w:lang w:val="uk-UA"/>
        </w:rPr>
        <w:t>районної у місті ради</w:t>
      </w:r>
    </w:p>
    <w:p w:rsidR="005B744C" w:rsidRPr="005B744C" w:rsidRDefault="005B744C" w:rsidP="005B744C">
      <w:pPr>
        <w:tabs>
          <w:tab w:val="left" w:pos="4200"/>
        </w:tabs>
        <w:spacing w:after="0" w:line="240" w:lineRule="auto"/>
        <w:ind w:left="7080"/>
        <w:rPr>
          <w:rFonts w:ascii="Times New Roman" w:eastAsia="Times New Roman" w:hAnsi="Times New Roman" w:cs="Times New Roman"/>
          <w:b/>
          <w:bCs/>
          <w:i/>
          <w:iCs/>
          <w:sz w:val="24"/>
          <w:szCs w:val="24"/>
          <w:lang w:val="uk-UA"/>
        </w:rPr>
      </w:pPr>
      <w:r w:rsidRPr="005B744C">
        <w:rPr>
          <w:rFonts w:ascii="Times New Roman" w:eastAsia="Times New Roman" w:hAnsi="Times New Roman" w:cs="Calibri"/>
          <w:b/>
          <w:i/>
          <w:sz w:val="24"/>
          <w:szCs w:val="24"/>
          <w:lang w:val="uk-UA"/>
        </w:rPr>
        <w:t>21.06.2023 № 216</w:t>
      </w:r>
    </w:p>
    <w:p w:rsidR="005B744C" w:rsidRPr="005B744C" w:rsidRDefault="005B744C" w:rsidP="005B744C">
      <w:pPr>
        <w:spacing w:after="0" w:line="240" w:lineRule="auto"/>
        <w:ind w:left="1440" w:right="142" w:hanging="1440"/>
        <w:jc w:val="center"/>
        <w:rPr>
          <w:rFonts w:ascii="Times New Roman" w:eastAsia="Times New Roman" w:hAnsi="Times New Roman" w:cs="Times New Roman"/>
          <w:b/>
          <w:bCs/>
          <w:i/>
          <w:iCs/>
          <w:color w:val="000000"/>
          <w:sz w:val="28"/>
          <w:szCs w:val="28"/>
          <w:lang w:val="uk-UA" w:eastAsia="ru-RU"/>
        </w:rPr>
      </w:pPr>
    </w:p>
    <w:p w:rsidR="005B744C" w:rsidRPr="005B744C" w:rsidRDefault="005B744C" w:rsidP="005B744C">
      <w:pPr>
        <w:spacing w:after="0" w:line="240" w:lineRule="auto"/>
        <w:ind w:left="1440" w:right="142" w:hanging="1440"/>
        <w:jc w:val="center"/>
        <w:rPr>
          <w:rFonts w:ascii="Times New Roman" w:eastAsia="Times New Roman" w:hAnsi="Times New Roman" w:cs="Times New Roman"/>
          <w:b/>
          <w:bCs/>
          <w:i/>
          <w:iCs/>
          <w:color w:val="000000"/>
          <w:sz w:val="28"/>
          <w:szCs w:val="28"/>
          <w:lang w:val="uk-UA" w:eastAsia="ru-RU"/>
        </w:rPr>
      </w:pPr>
    </w:p>
    <w:p w:rsidR="005B744C" w:rsidRPr="005B744C" w:rsidRDefault="005B744C" w:rsidP="005B744C">
      <w:pPr>
        <w:spacing w:after="0" w:line="240" w:lineRule="auto"/>
        <w:ind w:left="1440" w:right="-82" w:hanging="1440"/>
        <w:jc w:val="center"/>
        <w:rPr>
          <w:rFonts w:ascii="Times New Roman" w:eastAsia="Times New Roman" w:hAnsi="Times New Roman" w:cs="Times New Roman"/>
          <w:b/>
          <w:bCs/>
          <w:i/>
          <w:iCs/>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Технологічна картка 72-107</w:t>
      </w:r>
    </w:p>
    <w:p w:rsidR="005B744C" w:rsidRPr="005B744C" w:rsidRDefault="005B744C" w:rsidP="005B744C">
      <w:pPr>
        <w:spacing w:after="0" w:line="240" w:lineRule="auto"/>
        <w:jc w:val="both"/>
        <w:rPr>
          <w:rFonts w:ascii="Times New Roman" w:eastAsia="Times New Roman" w:hAnsi="Times New Roman" w:cs="Times New Roman"/>
          <w:i/>
          <w:iCs/>
          <w:sz w:val="24"/>
          <w:szCs w:val="24"/>
          <w:lang w:val="uk-UA" w:eastAsia="ru-RU"/>
        </w:rPr>
      </w:pPr>
      <w:r w:rsidRPr="005B744C">
        <w:rPr>
          <w:rFonts w:ascii="Times New Roman" w:eastAsia="Times New Roman" w:hAnsi="Times New Roman" w:cs="Times New Roman"/>
          <w:i/>
          <w:iCs/>
          <w:sz w:val="24"/>
          <w:szCs w:val="24"/>
          <w:lang w:val="uk-UA" w:eastAsia="ru-RU"/>
        </w:rPr>
        <w:t xml:space="preserve">Послуга: </w:t>
      </w:r>
      <w:r w:rsidRPr="005B744C">
        <w:rPr>
          <w:rFonts w:ascii="Times New Roman" w:eastAsia="Times New Roman" w:hAnsi="Times New Roman" w:cs="Times New Roman"/>
          <w:b/>
          <w:i/>
          <w:iCs/>
          <w:sz w:val="24"/>
          <w:szCs w:val="24"/>
          <w:u w:val="single"/>
          <w:lang w:val="uk-UA" w:eastAsia="ru-RU"/>
        </w:rPr>
        <w:t>Прийом документів для надання одноразової матеріальної допомоги в разі смерті військовослужбовця, який загинув або помер унаслідок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w:t>
      </w:r>
    </w:p>
    <w:p w:rsidR="005B744C" w:rsidRPr="005B744C" w:rsidRDefault="005B744C" w:rsidP="005B744C">
      <w:pPr>
        <w:spacing w:after="0" w:line="240" w:lineRule="auto"/>
        <w:jc w:val="both"/>
        <w:rPr>
          <w:rFonts w:ascii="Times New Roman" w:eastAsia="Times New Roman" w:hAnsi="Times New Roman" w:cs="Times New Roman"/>
          <w:i/>
          <w:iCs/>
          <w:sz w:val="24"/>
          <w:szCs w:val="24"/>
          <w:lang w:val="uk-UA" w:eastAsia="ru-RU"/>
        </w:rPr>
      </w:pPr>
      <w:r w:rsidRPr="005B744C">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5B744C">
        <w:rPr>
          <w:rFonts w:ascii="Times New Roman" w:eastAsia="Times New Roman" w:hAnsi="Times New Roman" w:cs="Times New Roman"/>
          <w:b/>
          <w:i/>
          <w:iCs/>
          <w:sz w:val="24"/>
          <w:szCs w:val="24"/>
          <w:lang w:val="uk-UA" w:eastAsia="ru-RU"/>
        </w:rPr>
        <w:t>у день звернення</w:t>
      </w:r>
      <w:r w:rsidRPr="005B744C">
        <w:rPr>
          <w:rFonts w:ascii="Times New Roman" w:eastAsia="Times New Roman" w:hAnsi="Times New Roman" w:cs="Times New Roman"/>
          <w:i/>
          <w:iCs/>
          <w:sz w:val="24"/>
          <w:szCs w:val="24"/>
          <w:lang w:val="uk-UA" w:eastAsia="ru-RU"/>
        </w:rPr>
        <w:t xml:space="preserve">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53"/>
        <w:gridCol w:w="2211"/>
        <w:gridCol w:w="2549"/>
        <w:gridCol w:w="1550"/>
      </w:tblGrid>
      <w:tr w:rsidR="005B744C" w:rsidRPr="005B744C" w:rsidTr="004D235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ind w:right="-72"/>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 </w:t>
            </w:r>
          </w:p>
          <w:p w:rsidR="005B744C" w:rsidRPr="005B744C" w:rsidRDefault="005B744C" w:rsidP="005B744C">
            <w:pPr>
              <w:spacing w:after="0" w:line="240" w:lineRule="atLeast"/>
              <w:ind w:right="-72"/>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Відповідальна</w:t>
            </w:r>
          </w:p>
          <w:p w:rsidR="005B744C" w:rsidRPr="005B744C" w:rsidRDefault="005B744C" w:rsidP="005B744C">
            <w:pPr>
              <w:spacing w:after="0" w:line="240" w:lineRule="atLeast"/>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tLeast"/>
              <w:ind w:right="-77"/>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Строки </w:t>
            </w:r>
          </w:p>
          <w:p w:rsidR="005B744C" w:rsidRPr="005B744C" w:rsidRDefault="005B744C" w:rsidP="005B744C">
            <w:pPr>
              <w:spacing w:after="0" w:line="240" w:lineRule="atLeast"/>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виконання етапів (дії, рішення)</w:t>
            </w:r>
          </w:p>
        </w:tc>
      </w:tr>
      <w:tr w:rsidR="005B744C" w:rsidRPr="005B744C" w:rsidTr="004D235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tLeast"/>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tLeast"/>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tLeast"/>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tLeast"/>
              <w:ind w:right="142"/>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b/>
                <w:bCs/>
                <w:i/>
                <w:iCs/>
                <w:color w:val="000000"/>
                <w:sz w:val="24"/>
                <w:szCs w:val="24"/>
                <w:lang w:val="uk-UA" w:eastAsia="ru-RU"/>
              </w:rPr>
              <w:t>5</w:t>
            </w:r>
          </w:p>
        </w:tc>
      </w:tr>
      <w:tr w:rsidR="005B744C" w:rsidRPr="005B744C"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ind w:right="-102"/>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20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відділ соціальної підтримки громадян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jc w:val="center"/>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У момент звернення</w:t>
            </w:r>
          </w:p>
        </w:tc>
      </w:tr>
      <w:tr w:rsidR="005B744C" w:rsidRPr="005B744C"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ind w:right="-102"/>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20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відділ соціальної підтримки громадян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jc w:val="center"/>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У момент звернення</w:t>
            </w:r>
          </w:p>
        </w:tc>
      </w:tr>
      <w:tr w:rsidR="005B744C" w:rsidRPr="005B744C"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ind w:right="-102"/>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Доповнення пакету документів персоналізованою довідкою про осіб за адресою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200" w:line="240" w:lineRule="auto"/>
              <w:rPr>
                <w:rFonts w:ascii="Calibri" w:eastAsia="Times New Roman" w:hAnsi="Calibri" w:cs="Calibri"/>
                <w:sz w:val="24"/>
                <w:szCs w:val="24"/>
                <w:lang w:val="uk-UA"/>
              </w:rPr>
            </w:pPr>
            <w:r w:rsidRPr="005B744C">
              <w:rPr>
                <w:rFonts w:ascii="Times New Roman" w:eastAsia="Times New Roman" w:hAnsi="Times New Roman" w:cs="Times New Roman"/>
                <w:color w:val="000000"/>
                <w:sz w:val="24"/>
                <w:szCs w:val="24"/>
                <w:lang w:val="uk-UA"/>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відділ соціальної підтримки громадян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jc w:val="center"/>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 xml:space="preserve">1 робочий день </w:t>
            </w:r>
          </w:p>
        </w:tc>
      </w:tr>
      <w:tr w:rsidR="005B744C" w:rsidRPr="005B744C"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ind w:right="-102"/>
              <w:rPr>
                <w:rFonts w:ascii="Times New Roman" w:eastAsia="Times New Roman" w:hAnsi="Times New Roman" w:cs="Times New Roman"/>
                <w:color w:val="000000"/>
                <w:sz w:val="24"/>
                <w:szCs w:val="24"/>
                <w:shd w:val="clear" w:color="auto" w:fill="F9F9F0"/>
                <w:lang w:val="uk-UA"/>
              </w:rPr>
            </w:pPr>
            <w:r w:rsidRPr="005B744C">
              <w:rPr>
                <w:rFonts w:ascii="Times New Roman" w:eastAsia="Times New Roman" w:hAnsi="Times New Roman" w:cs="Times New Roman"/>
                <w:color w:val="000000"/>
                <w:sz w:val="24"/>
                <w:szCs w:val="24"/>
                <w:lang w:val="uk-UA" w:eastAsia="ru-RU"/>
              </w:rPr>
              <w:t xml:space="preserve">Передача сформованого пакета документів до </w:t>
            </w:r>
            <w:r w:rsidRPr="005B744C">
              <w:rPr>
                <w:rFonts w:ascii="Times New Roman" w:eastAsia="Times New Roman" w:hAnsi="Times New Roman" w:cs="Times New Roman"/>
                <w:color w:val="000000"/>
                <w:sz w:val="24"/>
                <w:szCs w:val="24"/>
                <w:lang w:val="uk-UA" w:eastAsia="ru-RU"/>
              </w:rPr>
              <w:lastRenderedPageBreak/>
              <w:t>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20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lastRenderedPageBreak/>
              <w:t xml:space="preserve">Спеціаліст відділу соціальної </w:t>
            </w:r>
            <w:r w:rsidRPr="005B744C">
              <w:rPr>
                <w:rFonts w:ascii="Times New Roman" w:eastAsia="Times New Roman" w:hAnsi="Times New Roman" w:cs="Times New Roman"/>
                <w:color w:val="000000"/>
                <w:sz w:val="24"/>
                <w:szCs w:val="24"/>
                <w:lang w:val="uk-UA"/>
              </w:rPr>
              <w:lastRenderedPageBreak/>
              <w:t>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lastRenderedPageBreak/>
              <w:t xml:space="preserve">відділ соціальної підтримки громадян </w:t>
            </w:r>
            <w:r w:rsidRPr="005B744C">
              <w:rPr>
                <w:rFonts w:ascii="Times New Roman" w:eastAsia="Times New Roman" w:hAnsi="Times New Roman" w:cs="Times New Roman"/>
                <w:color w:val="000000"/>
                <w:sz w:val="24"/>
                <w:szCs w:val="24"/>
                <w:lang w:val="uk-UA"/>
              </w:rPr>
              <w:lastRenderedPageBreak/>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jc w:val="center"/>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lastRenderedPageBreak/>
              <w:t>Двічі на тиждень</w:t>
            </w:r>
          </w:p>
        </w:tc>
      </w:tr>
      <w:tr w:rsidR="005B744C" w:rsidRPr="005B744C"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5B744C">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rPr>
                <w:rFonts w:ascii="Times New Roman" w:eastAsia="Times New Roman" w:hAnsi="Times New Roman" w:cs="Times New Roman"/>
                <w:bCs/>
                <w:iCs/>
                <w:sz w:val="24"/>
                <w:szCs w:val="24"/>
                <w:lang w:val="uk-UA"/>
              </w:rPr>
            </w:pPr>
            <w:r w:rsidRPr="005B744C">
              <w:rPr>
                <w:rFonts w:ascii="Times New Roman" w:eastAsia="Times New Roman" w:hAnsi="Times New Roman" w:cs="Times New Roman"/>
                <w:color w:val="000000"/>
                <w:sz w:val="24"/>
                <w:szCs w:val="24"/>
                <w:lang w:val="uk-UA" w:eastAsia="ru-RU"/>
              </w:rPr>
              <w:t>Облік ухваленого рішення виконкому Криворізької міської ради щодо надання одноразової матеріальної</w:t>
            </w:r>
            <w:r w:rsidRPr="005B744C">
              <w:rPr>
                <w:rFonts w:ascii="Times New Roman" w:eastAsia="Times New Roman" w:hAnsi="Times New Roman" w:cs="Times New Roman"/>
                <w:bCs/>
                <w:iCs/>
                <w:sz w:val="24"/>
                <w:szCs w:val="24"/>
                <w:lang w:val="uk-UA"/>
              </w:rPr>
              <w:t xml:space="preserve"> допомоги в разі загибелі, зникнення безвісти або перебування в полоні військовослужбовця в зоні АТО та ООС</w:t>
            </w:r>
          </w:p>
          <w:p w:rsidR="005B744C" w:rsidRPr="005B744C" w:rsidRDefault="005B744C" w:rsidP="005B744C">
            <w:pPr>
              <w:spacing w:after="0" w:line="240" w:lineRule="auto"/>
              <w:rPr>
                <w:rFonts w:ascii="Times New Roman" w:eastAsia="Times New Roman" w:hAnsi="Times New Roman" w:cs="Times New Roman"/>
                <w:sz w:val="24"/>
                <w:szCs w:val="24"/>
                <w:lang w:val="uk-UA"/>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20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відділ соціальної підтримки громадян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B744C" w:rsidRPr="005B744C" w:rsidRDefault="005B744C" w:rsidP="005B744C">
            <w:pPr>
              <w:spacing w:after="0" w:line="240" w:lineRule="auto"/>
              <w:jc w:val="center"/>
              <w:rPr>
                <w:rFonts w:ascii="Times New Roman" w:eastAsia="Times New Roman" w:hAnsi="Times New Roman" w:cs="Times New Roman"/>
                <w:color w:val="000000"/>
                <w:sz w:val="24"/>
                <w:szCs w:val="24"/>
                <w:lang w:val="uk-UA"/>
              </w:rPr>
            </w:pPr>
            <w:r w:rsidRPr="005B744C">
              <w:rPr>
                <w:rFonts w:ascii="Times New Roman" w:eastAsia="Times New Roman" w:hAnsi="Times New Roman" w:cs="Times New Roman"/>
                <w:color w:val="000000"/>
                <w:sz w:val="24"/>
                <w:szCs w:val="24"/>
                <w:lang w:val="uk-UA"/>
              </w:rPr>
              <w:t>щомісячно</w:t>
            </w:r>
          </w:p>
        </w:tc>
      </w:tr>
    </w:tbl>
    <w:p w:rsidR="005B744C" w:rsidRPr="005B744C" w:rsidRDefault="005B744C" w:rsidP="005B744C">
      <w:pPr>
        <w:spacing w:after="0" w:line="240" w:lineRule="auto"/>
        <w:rPr>
          <w:rFonts w:ascii="Times New Roman" w:eastAsia="Times New Roman" w:hAnsi="Times New Roman" w:cs="Times New Roman"/>
          <w:b/>
          <w:bCs/>
          <w:i/>
          <w:iCs/>
          <w:color w:val="000000"/>
          <w:sz w:val="24"/>
          <w:szCs w:val="24"/>
          <w:lang w:val="uk-UA"/>
        </w:rPr>
      </w:pPr>
    </w:p>
    <w:p w:rsidR="005B744C" w:rsidRPr="005B744C" w:rsidRDefault="005B744C" w:rsidP="005B744C">
      <w:pPr>
        <w:spacing w:after="0" w:line="240" w:lineRule="auto"/>
        <w:rPr>
          <w:rFonts w:ascii="Times New Roman" w:eastAsia="Times New Roman" w:hAnsi="Times New Roman" w:cs="Times New Roman"/>
          <w:b/>
          <w:bCs/>
          <w:i/>
          <w:iCs/>
          <w:color w:val="000000"/>
          <w:sz w:val="24"/>
          <w:szCs w:val="24"/>
          <w:lang w:val="uk-UA"/>
        </w:rPr>
      </w:pPr>
    </w:p>
    <w:p w:rsidR="005B744C" w:rsidRPr="005B744C" w:rsidRDefault="005B744C" w:rsidP="005B744C">
      <w:pPr>
        <w:spacing w:after="0" w:line="240" w:lineRule="auto"/>
        <w:rPr>
          <w:rFonts w:ascii="Times New Roman" w:eastAsia="Times New Roman" w:hAnsi="Times New Roman" w:cs="Times New Roman"/>
          <w:b/>
          <w:bCs/>
          <w:i/>
          <w:iCs/>
          <w:color w:val="000000"/>
          <w:sz w:val="24"/>
          <w:szCs w:val="24"/>
          <w:lang w:val="uk-UA"/>
        </w:rPr>
      </w:pPr>
      <w:r w:rsidRPr="005B744C">
        <w:rPr>
          <w:rFonts w:ascii="Times New Roman" w:eastAsia="Times New Roman" w:hAnsi="Times New Roman" w:cs="Times New Roman"/>
          <w:b/>
          <w:bCs/>
          <w:i/>
          <w:iCs/>
          <w:color w:val="000000"/>
          <w:sz w:val="24"/>
          <w:szCs w:val="24"/>
          <w:lang w:val="uk-UA"/>
        </w:rPr>
        <w:t>Керуюча справами виконкому</w:t>
      </w:r>
    </w:p>
    <w:p w:rsidR="00257C76" w:rsidRDefault="005B744C" w:rsidP="005B744C">
      <w:pPr>
        <w:spacing w:after="0" w:line="240" w:lineRule="auto"/>
        <w:rPr>
          <w:rFonts w:ascii="Times New Roman" w:eastAsia="Times New Roman" w:hAnsi="Times New Roman" w:cs="Times New Roman"/>
          <w:b/>
          <w:bCs/>
          <w:i/>
          <w:iCs/>
          <w:color w:val="000000"/>
          <w:sz w:val="24"/>
          <w:szCs w:val="24"/>
          <w:lang w:val="uk-UA"/>
        </w:rPr>
      </w:pPr>
      <w:r w:rsidRPr="005B744C">
        <w:rPr>
          <w:rFonts w:ascii="Times New Roman" w:eastAsia="Times New Roman" w:hAnsi="Times New Roman" w:cs="Times New Roman"/>
          <w:b/>
          <w:bCs/>
          <w:i/>
          <w:iCs/>
          <w:color w:val="000000"/>
          <w:sz w:val="24"/>
          <w:szCs w:val="24"/>
          <w:lang w:val="uk-UA"/>
        </w:rPr>
        <w:t xml:space="preserve">районної у місті ради </w:t>
      </w:r>
      <w:r w:rsidRPr="005B744C">
        <w:rPr>
          <w:rFonts w:ascii="Times New Roman" w:eastAsia="Times New Roman" w:hAnsi="Times New Roman" w:cs="Times New Roman"/>
          <w:b/>
          <w:bCs/>
          <w:i/>
          <w:iCs/>
          <w:color w:val="000000"/>
          <w:sz w:val="24"/>
          <w:szCs w:val="24"/>
          <w:lang w:val="uk-UA"/>
        </w:rPr>
        <w:tab/>
      </w:r>
      <w:r w:rsidRPr="005B744C">
        <w:rPr>
          <w:rFonts w:ascii="Times New Roman" w:eastAsia="Times New Roman" w:hAnsi="Times New Roman" w:cs="Times New Roman"/>
          <w:b/>
          <w:bCs/>
          <w:i/>
          <w:iCs/>
          <w:color w:val="000000"/>
          <w:sz w:val="24"/>
          <w:szCs w:val="24"/>
          <w:lang w:val="uk-UA"/>
        </w:rPr>
        <w:tab/>
      </w:r>
      <w:r w:rsidRPr="005B744C">
        <w:rPr>
          <w:rFonts w:ascii="Times New Roman" w:eastAsia="Times New Roman" w:hAnsi="Times New Roman" w:cs="Times New Roman"/>
          <w:b/>
          <w:bCs/>
          <w:i/>
          <w:iCs/>
          <w:color w:val="000000"/>
          <w:sz w:val="24"/>
          <w:szCs w:val="24"/>
          <w:lang w:val="uk-UA"/>
        </w:rPr>
        <w:tab/>
      </w:r>
      <w:r w:rsidRPr="005B744C">
        <w:rPr>
          <w:rFonts w:ascii="Times New Roman" w:eastAsia="Times New Roman" w:hAnsi="Times New Roman" w:cs="Times New Roman"/>
          <w:b/>
          <w:bCs/>
          <w:i/>
          <w:iCs/>
          <w:color w:val="000000"/>
          <w:sz w:val="24"/>
          <w:szCs w:val="24"/>
          <w:lang w:val="uk-UA"/>
        </w:rPr>
        <w:tab/>
      </w:r>
      <w:r w:rsidRPr="005B744C">
        <w:rPr>
          <w:rFonts w:ascii="Times New Roman" w:eastAsia="Times New Roman" w:hAnsi="Times New Roman" w:cs="Times New Roman"/>
          <w:b/>
          <w:bCs/>
          <w:i/>
          <w:iCs/>
          <w:color w:val="000000"/>
          <w:sz w:val="24"/>
          <w:szCs w:val="24"/>
          <w:lang w:val="uk-UA"/>
        </w:rPr>
        <w:tab/>
      </w:r>
      <w:r w:rsidRPr="005B744C">
        <w:rPr>
          <w:rFonts w:ascii="Times New Roman" w:eastAsia="Times New Roman" w:hAnsi="Times New Roman" w:cs="Times New Roman"/>
          <w:b/>
          <w:bCs/>
          <w:i/>
          <w:iCs/>
          <w:color w:val="000000"/>
          <w:sz w:val="24"/>
          <w:szCs w:val="24"/>
          <w:lang w:val="uk-UA"/>
        </w:rPr>
        <w:tab/>
        <w:t xml:space="preserve">          Алла ГОЛОВАТА</w:t>
      </w:r>
    </w:p>
    <w:p w:rsidR="00257C76" w:rsidRDefault="00257C76">
      <w:pPr>
        <w:rPr>
          <w:rFonts w:ascii="Times New Roman" w:eastAsia="Times New Roman" w:hAnsi="Times New Roman" w:cs="Times New Roman"/>
          <w:b/>
          <w:bCs/>
          <w:i/>
          <w:iCs/>
          <w:color w:val="000000"/>
          <w:sz w:val="24"/>
          <w:szCs w:val="24"/>
          <w:lang w:val="uk-UA"/>
        </w:rPr>
      </w:pPr>
      <w:r>
        <w:rPr>
          <w:rFonts w:ascii="Times New Roman" w:eastAsia="Times New Roman" w:hAnsi="Times New Roman" w:cs="Times New Roman"/>
          <w:b/>
          <w:bCs/>
          <w:i/>
          <w:iCs/>
          <w:color w:val="000000"/>
          <w:sz w:val="24"/>
          <w:szCs w:val="24"/>
          <w:lang w:val="uk-UA"/>
        </w:rPr>
        <w:br w:type="page"/>
      </w:r>
    </w:p>
    <w:p w:rsidR="00257C76" w:rsidRPr="00257C76" w:rsidRDefault="00257C76" w:rsidP="00257C76">
      <w:pPr>
        <w:spacing w:after="0" w:line="240" w:lineRule="auto"/>
        <w:ind w:left="7080"/>
        <w:rPr>
          <w:rFonts w:ascii="Times New Roman" w:eastAsia="Calibri" w:hAnsi="Times New Roman" w:cs="Times New Roman"/>
          <w:b/>
          <w:bCs/>
          <w:i/>
          <w:iCs/>
          <w:color w:val="000000"/>
          <w:sz w:val="24"/>
          <w:szCs w:val="24"/>
          <w:lang w:val="uk-UA"/>
        </w:rPr>
      </w:pPr>
      <w:r w:rsidRPr="00257C76">
        <w:rPr>
          <w:rFonts w:ascii="Times New Roman" w:eastAsia="Calibri" w:hAnsi="Times New Roman" w:cs="Times New Roman"/>
          <w:b/>
          <w:bCs/>
          <w:i/>
          <w:iCs/>
          <w:color w:val="000000"/>
          <w:sz w:val="24"/>
          <w:szCs w:val="24"/>
          <w:lang w:val="uk-UA"/>
        </w:rPr>
        <w:lastRenderedPageBreak/>
        <w:t>Додаток 333</w:t>
      </w:r>
    </w:p>
    <w:p w:rsidR="00257C76" w:rsidRPr="00257C76" w:rsidRDefault="00257C76" w:rsidP="00257C76">
      <w:pPr>
        <w:spacing w:after="0" w:line="240" w:lineRule="auto"/>
        <w:ind w:left="7080"/>
        <w:rPr>
          <w:rFonts w:ascii="Times New Roman" w:eastAsia="Calibri" w:hAnsi="Times New Roman" w:cs="Times New Roman"/>
          <w:b/>
          <w:bCs/>
          <w:i/>
          <w:iCs/>
          <w:color w:val="000000"/>
          <w:sz w:val="24"/>
          <w:szCs w:val="24"/>
          <w:lang w:val="uk-UA"/>
        </w:rPr>
      </w:pPr>
      <w:r w:rsidRPr="00257C76">
        <w:rPr>
          <w:rFonts w:ascii="Times New Roman" w:eastAsia="Calibri" w:hAnsi="Times New Roman" w:cs="Times New Roman"/>
          <w:b/>
          <w:bCs/>
          <w:i/>
          <w:iCs/>
          <w:color w:val="000000"/>
          <w:sz w:val="24"/>
          <w:szCs w:val="24"/>
          <w:lang w:val="uk-UA"/>
        </w:rPr>
        <w:t>до рішення виконкому</w:t>
      </w:r>
    </w:p>
    <w:p w:rsidR="00257C76" w:rsidRPr="00257C76" w:rsidRDefault="00257C76" w:rsidP="00257C76">
      <w:pPr>
        <w:spacing w:after="0" w:line="240" w:lineRule="auto"/>
        <w:ind w:left="7080"/>
        <w:rPr>
          <w:rFonts w:ascii="Times New Roman" w:eastAsia="Calibri" w:hAnsi="Times New Roman" w:cs="Times New Roman"/>
          <w:b/>
          <w:bCs/>
          <w:i/>
          <w:iCs/>
          <w:color w:val="000000"/>
          <w:sz w:val="24"/>
          <w:szCs w:val="24"/>
          <w:lang w:val="uk-UA"/>
        </w:rPr>
      </w:pPr>
      <w:r w:rsidRPr="00257C76">
        <w:rPr>
          <w:rFonts w:ascii="Times New Roman" w:eastAsia="Calibri" w:hAnsi="Times New Roman" w:cs="Times New Roman"/>
          <w:b/>
          <w:bCs/>
          <w:i/>
          <w:iCs/>
          <w:color w:val="000000"/>
          <w:sz w:val="24"/>
          <w:szCs w:val="24"/>
          <w:lang w:val="uk-UA"/>
        </w:rPr>
        <w:t>районної у місті ради</w:t>
      </w:r>
    </w:p>
    <w:p w:rsidR="00257C76" w:rsidRPr="00257C76" w:rsidRDefault="00257C76" w:rsidP="00257C76">
      <w:pPr>
        <w:spacing w:after="0" w:line="240" w:lineRule="auto"/>
        <w:ind w:left="7080"/>
        <w:rPr>
          <w:rFonts w:ascii="Times New Roman" w:eastAsia="Calibri" w:hAnsi="Times New Roman" w:cs="Times New Roman"/>
          <w:b/>
          <w:bCs/>
          <w:i/>
          <w:iCs/>
          <w:color w:val="000000"/>
          <w:sz w:val="24"/>
          <w:szCs w:val="24"/>
          <w:lang w:val="uk-UA"/>
        </w:rPr>
      </w:pPr>
      <w:r w:rsidRPr="00257C76">
        <w:rPr>
          <w:rFonts w:ascii="Times New Roman" w:eastAsia="Calibri" w:hAnsi="Times New Roman" w:cs="Times New Roman"/>
          <w:b/>
          <w:i/>
          <w:sz w:val="24"/>
          <w:szCs w:val="24"/>
          <w:lang w:val="uk-UA"/>
        </w:rPr>
        <w:t>21.06.2023 № 216</w:t>
      </w:r>
    </w:p>
    <w:p w:rsidR="00257C76" w:rsidRPr="00257C76" w:rsidRDefault="00257C76" w:rsidP="00257C76">
      <w:pPr>
        <w:spacing w:after="0" w:line="240" w:lineRule="auto"/>
        <w:jc w:val="center"/>
        <w:rPr>
          <w:rFonts w:ascii="Times New Roman" w:eastAsia="Calibri" w:hAnsi="Times New Roman" w:cs="Times New Roman"/>
          <w:b/>
          <w:bCs/>
          <w:color w:val="000000"/>
          <w:sz w:val="24"/>
          <w:szCs w:val="24"/>
          <w:lang w:val="uk-UA"/>
        </w:rPr>
      </w:pPr>
      <w:r w:rsidRPr="00257C76">
        <w:rPr>
          <w:rFonts w:ascii="Times New Roman" w:eastAsia="Calibri" w:hAnsi="Times New Roman" w:cs="Times New Roman"/>
          <w:b/>
          <w:bCs/>
          <w:color w:val="000000"/>
          <w:sz w:val="24"/>
          <w:szCs w:val="24"/>
          <w:lang w:val="uk-UA"/>
        </w:rPr>
        <w:t>ІНФОРМАЦІЙНА КАРТКА</w:t>
      </w:r>
      <w:r w:rsidRPr="00257C76">
        <w:rPr>
          <w:rFonts w:ascii="Times New Roman" w:eastAsia="Calibri" w:hAnsi="Times New Roman" w:cs="Times New Roman"/>
          <w:b/>
          <w:bCs/>
          <w:i/>
          <w:color w:val="000000"/>
          <w:sz w:val="24"/>
          <w:szCs w:val="24"/>
          <w:lang w:val="uk-UA"/>
        </w:rPr>
        <w:t xml:space="preserve"> </w:t>
      </w:r>
      <w:r w:rsidRPr="00257C76">
        <w:rPr>
          <w:rFonts w:ascii="Times New Roman" w:eastAsia="Calibri" w:hAnsi="Times New Roman" w:cs="Times New Roman"/>
          <w:b/>
          <w:bCs/>
          <w:color w:val="000000"/>
          <w:sz w:val="24"/>
          <w:szCs w:val="24"/>
          <w:lang w:val="uk-UA"/>
        </w:rPr>
        <w:t>№ 72-108</w:t>
      </w:r>
    </w:p>
    <w:p w:rsidR="00257C76" w:rsidRPr="00257C76" w:rsidRDefault="00257C76" w:rsidP="00257C76">
      <w:pPr>
        <w:spacing w:after="0" w:line="240" w:lineRule="auto"/>
        <w:jc w:val="center"/>
        <w:rPr>
          <w:rFonts w:ascii="Times New Roman" w:eastAsia="Calibri" w:hAnsi="Times New Roman" w:cs="Times New Roman"/>
          <w:b/>
          <w:bCs/>
          <w:color w:val="000000"/>
          <w:sz w:val="24"/>
          <w:szCs w:val="24"/>
          <w:lang w:val="uk-UA"/>
        </w:rPr>
      </w:pPr>
    </w:p>
    <w:p w:rsidR="00257C76" w:rsidRPr="00257C76" w:rsidRDefault="00257C76" w:rsidP="00257C76">
      <w:pPr>
        <w:spacing w:after="0" w:line="240" w:lineRule="auto"/>
        <w:jc w:val="both"/>
        <w:rPr>
          <w:rFonts w:ascii="Times New Roman" w:eastAsia="Calibri" w:hAnsi="Times New Roman" w:cs="Times New Roman"/>
          <w:b/>
          <w:bCs/>
          <w:i/>
          <w:color w:val="000000"/>
          <w:sz w:val="24"/>
          <w:szCs w:val="24"/>
          <w:lang w:val="uk-UA"/>
        </w:rPr>
      </w:pPr>
      <w:r w:rsidRPr="00257C76">
        <w:rPr>
          <w:rFonts w:ascii="Times New Roman" w:eastAsia="Calibri" w:hAnsi="Times New Roman" w:cs="Times New Roman"/>
          <w:b/>
          <w:bCs/>
          <w:color w:val="000000"/>
          <w:sz w:val="24"/>
          <w:szCs w:val="24"/>
          <w:lang w:val="uk-UA"/>
        </w:rPr>
        <w:t>Послуга:</w:t>
      </w:r>
      <w:r w:rsidRPr="00257C76">
        <w:rPr>
          <w:rFonts w:ascii="Times New Roman" w:eastAsia="Calibri" w:hAnsi="Times New Roman" w:cs="Times New Roman"/>
          <w:b/>
          <w:bCs/>
          <w:i/>
          <w:color w:val="000000"/>
          <w:sz w:val="24"/>
          <w:szCs w:val="24"/>
          <w:lang w:val="uk-UA"/>
        </w:rPr>
        <w:t xml:space="preserve"> Прийом документів для надання матеріальної допомоги на оплату поховальних та супутніх послуг в разі смерті військовослужбовця, який загинув або помер унаслідок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w:t>
      </w:r>
    </w:p>
    <w:p w:rsidR="00257C76" w:rsidRPr="00257C76" w:rsidRDefault="00257C76" w:rsidP="00257C76">
      <w:pPr>
        <w:spacing w:after="0" w:line="240" w:lineRule="auto"/>
        <w:jc w:val="both"/>
        <w:rPr>
          <w:rFonts w:ascii="Times New Roman" w:eastAsia="Calibri" w:hAnsi="Times New Roman" w:cs="Times New Roman"/>
          <w:b/>
          <w:bCs/>
          <w:i/>
          <w:color w:val="000000"/>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257C76" w:rsidRPr="00257C76" w:rsidTr="004D2354">
        <w:trPr>
          <w:trHeight w:val="20"/>
        </w:trPr>
        <w:tc>
          <w:tcPr>
            <w:tcW w:w="9713" w:type="dxa"/>
            <w:gridSpan w:val="3"/>
          </w:tcPr>
          <w:p w:rsidR="00257C76" w:rsidRPr="00257C76" w:rsidRDefault="00257C76" w:rsidP="00257C76">
            <w:pPr>
              <w:spacing w:after="0" w:line="240" w:lineRule="auto"/>
              <w:jc w:val="center"/>
              <w:rPr>
                <w:rFonts w:ascii="Times New Roman" w:eastAsia="Calibri" w:hAnsi="Times New Roman" w:cs="Times New Roman"/>
                <w:b/>
                <w:bCs/>
                <w:sz w:val="24"/>
                <w:szCs w:val="24"/>
                <w:lang w:val="uk-UA"/>
              </w:rPr>
            </w:pPr>
            <w:r w:rsidRPr="00257C76">
              <w:rPr>
                <w:rFonts w:ascii="Times New Roman" w:eastAsia="Calibri" w:hAnsi="Times New Roman" w:cs="Times New Roman"/>
                <w:b/>
                <w:bCs/>
                <w:sz w:val="24"/>
                <w:szCs w:val="24"/>
                <w:lang w:val="uk-UA"/>
              </w:rPr>
              <w:t xml:space="preserve">Інформація про суб’єкта надання послуги </w:t>
            </w:r>
          </w:p>
          <w:p w:rsidR="00257C76" w:rsidRPr="00257C76" w:rsidRDefault="00257C76" w:rsidP="00257C76">
            <w:pPr>
              <w:spacing w:after="0" w:line="240" w:lineRule="auto"/>
              <w:jc w:val="center"/>
              <w:rPr>
                <w:rFonts w:ascii="Times New Roman" w:eastAsia="Calibri" w:hAnsi="Times New Roman" w:cs="Times New Roman"/>
                <w:b/>
                <w:bCs/>
                <w:i/>
                <w:sz w:val="24"/>
                <w:szCs w:val="24"/>
                <w:lang w:val="uk-UA"/>
              </w:rPr>
            </w:pPr>
            <w:r w:rsidRPr="00257C76">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257C76" w:rsidRPr="00257C76" w:rsidTr="004D2354">
        <w:trPr>
          <w:trHeight w:val="20"/>
        </w:trPr>
        <w:tc>
          <w:tcPr>
            <w:tcW w:w="3403" w:type="dxa"/>
            <w:gridSpan w:val="2"/>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257C76" w:rsidRPr="00257C76" w:rsidRDefault="00257C76" w:rsidP="00257C76">
            <w:pPr>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w:t>
            </w:r>
          </w:p>
        </w:tc>
      </w:tr>
      <w:tr w:rsidR="00257C76" w:rsidRPr="00257C76" w:rsidTr="004D2354">
        <w:trPr>
          <w:trHeight w:val="20"/>
        </w:trPr>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w:t>
            </w:r>
          </w:p>
          <w:p w:rsidR="00257C76" w:rsidRPr="00257C76" w:rsidRDefault="00257C76" w:rsidP="00257C76">
            <w:pPr>
              <w:spacing w:after="0" w:line="240" w:lineRule="auto"/>
              <w:jc w:val="center"/>
              <w:rPr>
                <w:rFonts w:ascii="Times New Roman" w:eastAsia="Calibri" w:hAnsi="Times New Roman" w:cs="Times New Roman"/>
                <w:sz w:val="24"/>
                <w:szCs w:val="24"/>
                <w:lang w:val="uk-UA"/>
              </w:rPr>
            </w:pPr>
          </w:p>
          <w:p w:rsidR="00257C76" w:rsidRPr="00257C76" w:rsidRDefault="00257C76" w:rsidP="00257C76">
            <w:pPr>
              <w:spacing w:after="0" w:line="240" w:lineRule="auto"/>
              <w:jc w:val="center"/>
              <w:rPr>
                <w:rFonts w:ascii="Times New Roman" w:eastAsia="Calibri" w:hAnsi="Times New Roman" w:cs="Times New Roman"/>
                <w:sz w:val="24"/>
                <w:szCs w:val="24"/>
                <w:lang w:val="uk-UA"/>
              </w:rPr>
            </w:pPr>
          </w:p>
          <w:p w:rsidR="00257C76" w:rsidRPr="00257C76" w:rsidRDefault="00257C76" w:rsidP="00257C76">
            <w:pPr>
              <w:spacing w:after="0" w:line="240" w:lineRule="auto"/>
              <w:jc w:val="center"/>
              <w:rPr>
                <w:rFonts w:ascii="Times New Roman" w:eastAsia="Calibri" w:hAnsi="Times New Roman" w:cs="Times New Roman"/>
                <w:sz w:val="24"/>
                <w:szCs w:val="24"/>
                <w:lang w:val="uk-UA"/>
              </w:rPr>
            </w:pP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Місцезнаходження віддалених робочих місць Центру </w:t>
            </w:r>
          </w:p>
          <w:p w:rsidR="00257C76" w:rsidRPr="00257C76" w:rsidRDefault="00257C76" w:rsidP="00257C76">
            <w:pPr>
              <w:spacing w:after="0" w:line="240" w:lineRule="auto"/>
              <w:rPr>
                <w:rFonts w:ascii="Times New Roman" w:eastAsia="Calibri" w:hAnsi="Times New Roman" w:cs="Times New Roman"/>
                <w:sz w:val="24"/>
                <w:szCs w:val="24"/>
                <w:lang w:val="uk-UA"/>
              </w:rPr>
            </w:pPr>
          </w:p>
        </w:tc>
        <w:tc>
          <w:tcPr>
            <w:tcW w:w="6310" w:type="dxa"/>
          </w:tcPr>
          <w:p w:rsidR="00257C76" w:rsidRPr="00257C76" w:rsidRDefault="00257C76" w:rsidP="00257C76">
            <w:pPr>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(надалі- Управління)</w:t>
            </w:r>
          </w:p>
        </w:tc>
      </w:tr>
      <w:tr w:rsidR="00257C76" w:rsidRPr="00257C76" w:rsidTr="004D2354">
        <w:trPr>
          <w:trHeight w:val="20"/>
        </w:trPr>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2</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6310"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Управління праці та соціального захисту населення виконкому Тернівської районної у місті ради працює: </w:t>
            </w:r>
          </w:p>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Понеділок, середа, четвер, п’ятниця, субота 08.00 – 15.30;</w:t>
            </w:r>
          </w:p>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вівторок 08.00 – 20.00;</w:t>
            </w:r>
          </w:p>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технічна перерва 12.30 – 13.00</w:t>
            </w:r>
          </w:p>
        </w:tc>
      </w:tr>
      <w:tr w:rsidR="00257C76" w:rsidRPr="00257C76" w:rsidTr="004D2354">
        <w:trPr>
          <w:trHeight w:val="20"/>
        </w:trPr>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3</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Телефони та адреси електронної пошти віддалених робочих місць Центру</w:t>
            </w:r>
          </w:p>
        </w:tc>
        <w:tc>
          <w:tcPr>
            <w:tcW w:w="6310" w:type="dxa"/>
          </w:tcPr>
          <w:p w:rsidR="00257C76" w:rsidRPr="00257C76" w:rsidRDefault="00257C76" w:rsidP="00257C76">
            <w:pPr>
              <w:spacing w:after="0" w:line="240" w:lineRule="atLeast"/>
              <w:jc w:val="both"/>
              <w:rPr>
                <w:rFonts w:ascii="Times New Roman" w:eastAsia="Calibri" w:hAnsi="Times New Roman" w:cs="Times New Roman"/>
                <w:sz w:val="24"/>
                <w:szCs w:val="24"/>
                <w:lang w:val="uk-UA" w:eastAsia="ru-RU"/>
              </w:rPr>
            </w:pPr>
            <w:r w:rsidRPr="00257C76">
              <w:rPr>
                <w:rFonts w:ascii="Times New Roman" w:eastAsia="Calibri" w:hAnsi="Times New Roman" w:cs="Times New Roman"/>
                <w:sz w:val="24"/>
                <w:szCs w:val="24"/>
                <w:lang w:val="uk-UA"/>
              </w:rPr>
              <w:t>Телефон:</w:t>
            </w:r>
            <w:r w:rsidRPr="00257C76">
              <w:rPr>
                <w:rFonts w:ascii="Times New Roman" w:eastAsia="Calibri" w:hAnsi="Times New Roman" w:cs="Times New Roman"/>
                <w:sz w:val="24"/>
                <w:szCs w:val="24"/>
                <w:lang w:val="uk-UA" w:eastAsia="ru-RU"/>
              </w:rPr>
              <w:t xml:space="preserve"> 0975033528; 0674336786, 0-800-300-177</w:t>
            </w:r>
          </w:p>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Ел.пошта: </w:t>
            </w:r>
            <w:hyperlink r:id="rId238" w:history="1">
              <w:r w:rsidRPr="00257C76">
                <w:rPr>
                  <w:rFonts w:ascii="Times New Roman" w:eastAsia="Calibri" w:hAnsi="Times New Roman" w:cs="Times New Roman"/>
                  <w:color w:val="0000FF"/>
                  <w:sz w:val="24"/>
                  <w:szCs w:val="24"/>
                  <w:u w:val="single"/>
                  <w:lang w:val="uk-UA"/>
                </w:rPr>
                <w:t>upszn</w:t>
              </w:r>
              <w:r w:rsidRPr="00257C76">
                <w:rPr>
                  <w:rFonts w:ascii="Times New Roman" w:eastAsia="Calibri" w:hAnsi="Times New Roman" w:cs="Times New Roman"/>
                  <w:iCs/>
                  <w:color w:val="0000FF"/>
                  <w:sz w:val="24"/>
                  <w:szCs w:val="24"/>
                  <w:u w:val="single"/>
                  <w:lang w:val="uk-UA"/>
                </w:rPr>
                <w:t>@trnvk.gov.ua</w:t>
              </w:r>
            </w:hyperlink>
          </w:p>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Офіційний вебсайт виконкому районної у місті ради:</w:t>
            </w:r>
          </w:p>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 </w:t>
            </w:r>
            <w:hyperlink r:id="rId239" w:history="1">
              <w:r w:rsidRPr="00257C76">
                <w:rPr>
                  <w:rFonts w:ascii="Times New Roman" w:eastAsia="Calibri" w:hAnsi="Times New Roman" w:cs="Times New Roman"/>
                  <w:color w:val="0000FF"/>
                  <w:sz w:val="24"/>
                  <w:szCs w:val="24"/>
                  <w:u w:val="single"/>
                  <w:lang w:val="uk-UA"/>
                </w:rPr>
                <w:t>trnvk.gov.ua</w:t>
              </w:r>
            </w:hyperlink>
          </w:p>
        </w:tc>
      </w:tr>
      <w:tr w:rsidR="00257C76" w:rsidRPr="00257C76" w:rsidTr="004D2354">
        <w:tc>
          <w:tcPr>
            <w:tcW w:w="9713" w:type="dxa"/>
            <w:gridSpan w:val="3"/>
          </w:tcPr>
          <w:p w:rsidR="00257C76" w:rsidRPr="00257C76" w:rsidRDefault="00257C76" w:rsidP="00257C76">
            <w:pPr>
              <w:spacing w:after="0" w:line="240" w:lineRule="auto"/>
              <w:jc w:val="center"/>
              <w:rPr>
                <w:rFonts w:ascii="Times New Roman" w:eastAsia="Calibri" w:hAnsi="Times New Roman" w:cs="Times New Roman"/>
                <w:b/>
                <w:bCs/>
                <w:i/>
                <w:sz w:val="24"/>
                <w:szCs w:val="24"/>
                <w:lang w:val="uk-UA"/>
              </w:rPr>
            </w:pPr>
            <w:r w:rsidRPr="00257C76">
              <w:rPr>
                <w:rFonts w:ascii="Times New Roman" w:eastAsia="Calibri" w:hAnsi="Times New Roman" w:cs="Times New Roman"/>
                <w:b/>
                <w:bCs/>
                <w:i/>
                <w:sz w:val="24"/>
                <w:szCs w:val="24"/>
                <w:lang w:val="uk-UA"/>
              </w:rPr>
              <w:t xml:space="preserve">Нормативні акти, якими регламентується надання публічної послуги </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4</w:t>
            </w:r>
          </w:p>
        </w:tc>
        <w:tc>
          <w:tcPr>
            <w:tcW w:w="2694" w:type="dxa"/>
          </w:tcPr>
          <w:p w:rsidR="00257C76" w:rsidRPr="00257C76" w:rsidRDefault="00257C76" w:rsidP="00257C76">
            <w:pPr>
              <w:suppressAutoHyphens/>
              <w:snapToGrid w:val="0"/>
              <w:spacing w:after="0" w:line="240" w:lineRule="auto"/>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Кодекси, Закони України</w:t>
            </w:r>
          </w:p>
        </w:tc>
        <w:tc>
          <w:tcPr>
            <w:tcW w:w="6310" w:type="dxa"/>
          </w:tcPr>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Закони України:</w:t>
            </w:r>
          </w:p>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   «Про місцеве самоврядування в Україні»,</w:t>
            </w:r>
          </w:p>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   «Про адміністративні послуги»</w:t>
            </w:r>
          </w:p>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 «Про статус ветеранів війни, гарантії їх соціального захисту»</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5</w:t>
            </w:r>
          </w:p>
        </w:tc>
        <w:tc>
          <w:tcPr>
            <w:tcW w:w="2694" w:type="dxa"/>
          </w:tcPr>
          <w:p w:rsidR="00257C76" w:rsidRPr="00257C76" w:rsidRDefault="00257C76" w:rsidP="00257C76">
            <w:pPr>
              <w:suppressAutoHyphens/>
              <w:snapToGrid w:val="0"/>
              <w:spacing w:after="0" w:line="240" w:lineRule="auto"/>
              <w:jc w:val="both"/>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Акти Кабінету Міністрів України</w:t>
            </w:r>
          </w:p>
        </w:tc>
        <w:tc>
          <w:tcPr>
            <w:tcW w:w="6310" w:type="dxa"/>
          </w:tcPr>
          <w:p w:rsidR="00257C76" w:rsidRPr="00257C76" w:rsidRDefault="00257C76" w:rsidP="00257C76">
            <w:pPr>
              <w:spacing w:after="0" w:line="240" w:lineRule="auto"/>
              <w:jc w:val="center"/>
              <w:rPr>
                <w:rFonts w:ascii="Times New Roman" w:eastAsia="Calibri" w:hAnsi="Times New Roman" w:cs="Times New Roman"/>
                <w:color w:val="000000"/>
                <w:sz w:val="24"/>
                <w:szCs w:val="24"/>
                <w:lang w:val="uk-UA" w:eastAsia="ru-RU"/>
              </w:rPr>
            </w:pPr>
            <w:r w:rsidRPr="00257C76">
              <w:rPr>
                <w:rFonts w:ascii="Times New Roman" w:eastAsia="Calibri" w:hAnsi="Times New Roman" w:cs="Times New Roman"/>
                <w:color w:val="000000"/>
                <w:sz w:val="24"/>
                <w:szCs w:val="24"/>
                <w:lang w:val="uk-UA" w:eastAsia="ru-RU"/>
              </w:rPr>
              <w:t>-</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6</w:t>
            </w:r>
          </w:p>
        </w:tc>
        <w:tc>
          <w:tcPr>
            <w:tcW w:w="2694" w:type="dxa"/>
          </w:tcPr>
          <w:p w:rsidR="00257C76" w:rsidRPr="00257C76" w:rsidRDefault="00257C76" w:rsidP="00257C76">
            <w:pPr>
              <w:suppressAutoHyphens/>
              <w:snapToGrid w:val="0"/>
              <w:spacing w:after="0" w:line="240" w:lineRule="auto"/>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 xml:space="preserve">Акти центральних </w:t>
            </w:r>
          </w:p>
          <w:p w:rsidR="00257C76" w:rsidRPr="00257C76" w:rsidRDefault="00257C76" w:rsidP="00257C76">
            <w:pPr>
              <w:suppressAutoHyphens/>
              <w:snapToGrid w:val="0"/>
              <w:spacing w:after="0" w:line="240" w:lineRule="auto"/>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органів виконавчої влади</w:t>
            </w:r>
          </w:p>
        </w:tc>
        <w:tc>
          <w:tcPr>
            <w:tcW w:w="6310" w:type="dxa"/>
          </w:tcPr>
          <w:p w:rsidR="00257C76" w:rsidRPr="00257C76" w:rsidRDefault="00257C76" w:rsidP="00257C76">
            <w:pPr>
              <w:spacing w:after="0" w:line="240" w:lineRule="auto"/>
              <w:contextualSpacing/>
              <w:jc w:val="center"/>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w:t>
            </w:r>
          </w:p>
        </w:tc>
      </w:tr>
      <w:tr w:rsidR="00257C76" w:rsidRPr="00257C76" w:rsidTr="004D2354">
        <w:trPr>
          <w:trHeight w:val="356"/>
        </w:trPr>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7</w:t>
            </w:r>
          </w:p>
        </w:tc>
        <w:tc>
          <w:tcPr>
            <w:tcW w:w="2694" w:type="dxa"/>
          </w:tcPr>
          <w:p w:rsidR="00257C76" w:rsidRPr="00257C76" w:rsidRDefault="00257C76" w:rsidP="00257C76">
            <w:pPr>
              <w:suppressAutoHyphens/>
              <w:snapToGrid w:val="0"/>
              <w:spacing w:after="0" w:line="240" w:lineRule="auto"/>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 xml:space="preserve">Акти місцевих органів виконавчої </w:t>
            </w:r>
            <w:r w:rsidRPr="00257C76">
              <w:rPr>
                <w:rFonts w:ascii="Times New Roman" w:eastAsia="Calibri" w:hAnsi="Times New Roman" w:cs="Times New Roman"/>
                <w:sz w:val="24"/>
                <w:szCs w:val="24"/>
                <w:lang w:val="uk-UA" w:eastAsia="ar-SA"/>
              </w:rPr>
              <w:lastRenderedPageBreak/>
              <w:t>влади/органів місцевого  самоврядування</w:t>
            </w:r>
          </w:p>
        </w:tc>
        <w:tc>
          <w:tcPr>
            <w:tcW w:w="6310" w:type="dxa"/>
          </w:tcPr>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lastRenderedPageBreak/>
              <w:t xml:space="preserve">Рішення Криворізької міської ради: </w:t>
            </w:r>
          </w:p>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 xml:space="preserve">- від 21.12.2016 №1182 «Про затвердження Програми соціальної підтримки населення у 2017–2023 роках», зі </w:t>
            </w:r>
            <w:r w:rsidRPr="00257C76">
              <w:rPr>
                <w:rFonts w:ascii="Times New Roman" w:eastAsia="Calibri" w:hAnsi="Times New Roman" w:cs="Times New Roman"/>
                <w:color w:val="000000"/>
                <w:sz w:val="24"/>
                <w:szCs w:val="24"/>
                <w:lang w:val="uk-UA"/>
              </w:rPr>
              <w:lastRenderedPageBreak/>
              <w:t>змінами;</w:t>
            </w:r>
          </w:p>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  від   01.04.2022   №176 «Про затвердження Порядку надання матеріальних допомог сім’ям військовослужбовців (резервістів, військовозобов’язаних, добровольців), які загинули або померли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зі змінами.</w:t>
            </w:r>
          </w:p>
        </w:tc>
      </w:tr>
      <w:tr w:rsidR="00257C76" w:rsidRPr="00257C76" w:rsidTr="004D2354">
        <w:tc>
          <w:tcPr>
            <w:tcW w:w="9713" w:type="dxa"/>
            <w:gridSpan w:val="3"/>
          </w:tcPr>
          <w:p w:rsidR="00257C76" w:rsidRPr="00257C76" w:rsidRDefault="00257C76" w:rsidP="00257C76">
            <w:pPr>
              <w:spacing w:after="0" w:line="240" w:lineRule="auto"/>
              <w:jc w:val="center"/>
              <w:rPr>
                <w:rFonts w:ascii="Times New Roman" w:eastAsia="Calibri" w:hAnsi="Times New Roman" w:cs="Times New Roman"/>
                <w:b/>
                <w:bCs/>
                <w:i/>
                <w:sz w:val="24"/>
                <w:szCs w:val="24"/>
                <w:lang w:val="uk-UA"/>
              </w:rPr>
            </w:pPr>
            <w:r w:rsidRPr="00257C76">
              <w:rPr>
                <w:rFonts w:ascii="Times New Roman" w:eastAsia="Calibri" w:hAnsi="Times New Roman" w:cs="Times New Roman"/>
                <w:b/>
                <w:bCs/>
                <w:i/>
                <w:sz w:val="24"/>
                <w:szCs w:val="24"/>
                <w:lang w:val="uk-UA"/>
              </w:rPr>
              <w:lastRenderedPageBreak/>
              <w:t>Умови отримання публічної послуги</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8</w:t>
            </w:r>
          </w:p>
        </w:tc>
        <w:tc>
          <w:tcPr>
            <w:tcW w:w="2694" w:type="dxa"/>
          </w:tcPr>
          <w:p w:rsidR="00257C76" w:rsidRPr="00257C76" w:rsidRDefault="00257C76" w:rsidP="00257C76">
            <w:pPr>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Підстава для одержання публічної  послуги</w:t>
            </w:r>
          </w:p>
        </w:tc>
        <w:tc>
          <w:tcPr>
            <w:tcW w:w="6310" w:type="dxa"/>
          </w:tcPr>
          <w:p w:rsidR="00257C76" w:rsidRPr="00257C76" w:rsidRDefault="00257C76" w:rsidP="00257C76">
            <w:pPr>
              <w:spacing w:after="0" w:line="240" w:lineRule="atLeast"/>
              <w:jc w:val="both"/>
              <w:rPr>
                <w:rFonts w:ascii="Times New Roman" w:eastAsia="Calibri" w:hAnsi="Times New Roman" w:cs="Times New Roman"/>
                <w:color w:val="000000"/>
                <w:sz w:val="24"/>
                <w:szCs w:val="24"/>
                <w:lang w:val="uk-UA" w:eastAsia="ru-RU"/>
              </w:rPr>
            </w:pPr>
            <w:r w:rsidRPr="00257C76">
              <w:rPr>
                <w:rFonts w:ascii="Times New Roman" w:eastAsia="Calibri" w:hAnsi="Times New Roman" w:cs="Times New Roman"/>
                <w:color w:val="000000"/>
                <w:sz w:val="24"/>
                <w:szCs w:val="24"/>
                <w:lang w:val="uk-UA" w:eastAsia="ru-RU"/>
              </w:rPr>
              <w:t>Заява, наявність відповідного пакета документів.</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eastAsia="ru-RU"/>
              </w:rPr>
            </w:pPr>
            <w:r w:rsidRPr="00257C76">
              <w:rPr>
                <w:rFonts w:ascii="Times New Roman" w:eastAsia="Calibri" w:hAnsi="Times New Roman" w:cs="Times New Roman"/>
                <w:sz w:val="24"/>
                <w:szCs w:val="24"/>
                <w:lang w:val="uk-UA" w:eastAsia="ru-RU"/>
              </w:rPr>
              <w:t>Право на отримання матеріальної допомоги на оплату поховальних та супутніх послуг мають члени сім’ї  військовослужбовця, який загинув або помер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які зареєстровані у м. Кривому Розі. Це- дружина (чоловік), батьки (усиновлювачі), діти, які спільно проживали, та діти, які не проживали з ним, але перебували на його утриманні, до досягнення 18-річного віку, а в разі навчання за денною формою або дуальною формою здобуття освіти в закладах професійної (професійно-технічної), фахової передвищої та вищої освіти, до закінчення цих закладів освіти, але не довше ніж до  досягнення ними 23 років.</w:t>
            </w:r>
          </w:p>
        </w:tc>
      </w:tr>
      <w:tr w:rsidR="00257C76" w:rsidRPr="00257C76" w:rsidTr="004D2354">
        <w:trPr>
          <w:trHeight w:val="25"/>
        </w:trPr>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9</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6310" w:type="dxa"/>
          </w:tcPr>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особиста заява на ім’я міського голови в довільній формі;</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згода на обробку  персональних даних;</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 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  паспорта (у разі наявності паспорта громадянина України у формі </w:t>
            </w:r>
            <w:r w:rsidRPr="00257C76">
              <w:rPr>
                <w:rFonts w:ascii="Times New Roman" w:eastAsia="Calibri" w:hAnsi="Times New Roman" w:cs="Times New Roman"/>
                <w:sz w:val="24"/>
                <w:szCs w:val="24"/>
                <w:lang w:val="en-US"/>
              </w:rPr>
              <w:t>ID</w:t>
            </w:r>
            <w:r w:rsidRPr="00257C76">
              <w:rPr>
                <w:rFonts w:ascii="Times New Roman" w:eastAsia="Calibri" w:hAnsi="Times New Roman" w:cs="Times New Roman"/>
                <w:sz w:val="24"/>
                <w:szCs w:val="24"/>
                <w:lang w:val="uk-UA"/>
              </w:rPr>
              <w:t>-картки, надається довідка про реєстрацію місця проживання або місця перебування, або посвідка на постійне проживання);</w:t>
            </w:r>
          </w:p>
          <w:p w:rsidR="00257C76" w:rsidRPr="00257C76" w:rsidRDefault="00257C76" w:rsidP="00257C76">
            <w:pPr>
              <w:tabs>
                <w:tab w:val="left" w:pos="993"/>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w:t>
            </w:r>
            <w:r w:rsidRPr="00257C76">
              <w:rPr>
                <w:rFonts w:ascii="Times New Roman" w:eastAsia="Times New Roman" w:hAnsi="Times New Roman" w:cs="Times New Roman"/>
                <w:sz w:val="24"/>
                <w:szCs w:val="24"/>
                <w:lang w:val="uk-UA" w:eastAsia="ru-RU"/>
              </w:rPr>
              <w:t>. Д</w:t>
            </w:r>
            <w:r w:rsidRPr="00257C76">
              <w:rPr>
                <w:rFonts w:ascii="Times New Roman" w:eastAsia="Calibri" w:hAnsi="Times New Roman" w:cs="Times New Roman"/>
                <w:sz w:val="24"/>
                <w:szCs w:val="24"/>
                <w:lang w:val="uk-UA"/>
              </w:rPr>
              <w:t>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 повідомлення про смерть ;</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 свідоцтва про смерть ;</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документи, що підтверджують родинні стосунки;</w:t>
            </w:r>
          </w:p>
          <w:p w:rsidR="00257C76" w:rsidRPr="00257C76" w:rsidRDefault="00257C76" w:rsidP="00257C76">
            <w:pPr>
              <w:tabs>
                <w:tab w:val="left" w:pos="1134"/>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rPr>
              <w:t xml:space="preserve">- </w:t>
            </w:r>
            <w:r w:rsidRPr="00257C76">
              <w:rPr>
                <w:rFonts w:ascii="Times New Roman" w:eastAsia="Calibri" w:hAnsi="Times New Roman" w:cs="Times New Roman"/>
                <w:sz w:val="24"/>
                <w:szCs w:val="24"/>
                <w:lang w:val="uk-UA"/>
              </w:rPr>
              <w:t>акти виконаних робіт на оплату поховальних та супутніх послуг;</w:t>
            </w:r>
          </w:p>
          <w:p w:rsidR="00257C76" w:rsidRPr="00257C76" w:rsidRDefault="00257C76" w:rsidP="00257C76">
            <w:pPr>
              <w:tabs>
                <w:tab w:val="left" w:pos="0"/>
              </w:tabs>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lastRenderedPageBreak/>
              <w:t>- довідка з банку про номер рахунку для перерахування коштів.</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lastRenderedPageBreak/>
              <w:t>10</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Порядок та спосіб подання документів, необхідних для отримання публічної послуги</w:t>
            </w:r>
          </w:p>
        </w:tc>
        <w:tc>
          <w:tcPr>
            <w:tcW w:w="6310" w:type="dxa"/>
          </w:tcPr>
          <w:p w:rsidR="00257C76" w:rsidRPr="00257C76" w:rsidRDefault="00257C76" w:rsidP="00257C76">
            <w:pPr>
              <w:spacing w:after="0" w:line="240" w:lineRule="atLeast"/>
              <w:ind w:right="-1"/>
              <w:jc w:val="both"/>
              <w:rPr>
                <w:rFonts w:ascii="Times New Roman" w:eastAsia="Calibri" w:hAnsi="Times New Roman" w:cs="Times New Roman"/>
                <w:color w:val="000000"/>
                <w:sz w:val="24"/>
                <w:szCs w:val="24"/>
                <w:lang w:val="uk-UA" w:eastAsia="ru-RU"/>
              </w:rPr>
            </w:pPr>
            <w:r w:rsidRPr="00257C76">
              <w:rPr>
                <w:rFonts w:ascii="Times New Roman" w:eastAsia="Calibri" w:hAnsi="Times New Roman" w:cs="Times New Roman"/>
                <w:color w:val="000000"/>
                <w:sz w:val="24"/>
                <w:szCs w:val="24"/>
                <w:lang w:val="uk-UA" w:eastAsia="ru-RU"/>
              </w:rPr>
              <w:t>Заява та пакет документів подаються в Центр (через віддалене робоче місце)  особисто або за допомогою засобів поштового зв’язку</w:t>
            </w:r>
          </w:p>
          <w:p w:rsidR="00257C76" w:rsidRPr="00257C76" w:rsidRDefault="00257C76" w:rsidP="00257C76">
            <w:pPr>
              <w:spacing w:after="0" w:line="240" w:lineRule="atLeast"/>
              <w:ind w:right="-1"/>
              <w:jc w:val="both"/>
              <w:rPr>
                <w:rFonts w:ascii="Times New Roman" w:eastAsia="Calibri" w:hAnsi="Times New Roman" w:cs="Times New Roman"/>
                <w:sz w:val="24"/>
                <w:szCs w:val="24"/>
                <w:lang w:val="uk-UA" w:eastAsia="ru-RU"/>
              </w:rPr>
            </w:pP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11</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Платність (безоплатність) надання послуги</w:t>
            </w:r>
          </w:p>
        </w:tc>
        <w:tc>
          <w:tcPr>
            <w:tcW w:w="6310" w:type="dxa"/>
          </w:tcPr>
          <w:p w:rsidR="00257C76" w:rsidRPr="00257C76" w:rsidRDefault="00257C76" w:rsidP="00257C76">
            <w:pPr>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Безоплатно</w:t>
            </w:r>
          </w:p>
        </w:tc>
      </w:tr>
      <w:tr w:rsidR="00257C76" w:rsidRPr="00257C76" w:rsidTr="004D2354">
        <w:tc>
          <w:tcPr>
            <w:tcW w:w="9713" w:type="dxa"/>
            <w:gridSpan w:val="3"/>
          </w:tcPr>
          <w:p w:rsidR="00257C76" w:rsidRPr="00257C76" w:rsidRDefault="00257C76" w:rsidP="00257C76">
            <w:pPr>
              <w:spacing w:after="0" w:line="240" w:lineRule="auto"/>
              <w:ind w:firstLine="217"/>
              <w:jc w:val="center"/>
              <w:rPr>
                <w:rFonts w:ascii="Times New Roman" w:eastAsia="Calibri" w:hAnsi="Times New Roman" w:cs="Times New Roman"/>
                <w:i/>
                <w:sz w:val="24"/>
                <w:szCs w:val="24"/>
                <w:lang w:val="uk-UA"/>
              </w:rPr>
            </w:pPr>
            <w:r w:rsidRPr="00257C76">
              <w:rPr>
                <w:rFonts w:ascii="Times New Roman" w:eastAsia="Calibri" w:hAnsi="Times New Roman" w:cs="Times New Roman"/>
                <w:b/>
                <w:bCs/>
                <w:i/>
                <w:sz w:val="24"/>
                <w:szCs w:val="24"/>
                <w:lang w:val="uk-UA" w:eastAsia="ar-SA"/>
              </w:rPr>
              <w:t>У разі оплати публічної послуги:</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11.1</w:t>
            </w:r>
          </w:p>
        </w:tc>
        <w:tc>
          <w:tcPr>
            <w:tcW w:w="2694" w:type="dxa"/>
          </w:tcPr>
          <w:p w:rsidR="00257C76" w:rsidRPr="00257C76" w:rsidRDefault="00257C76" w:rsidP="00257C76">
            <w:pPr>
              <w:snapToGrid w:val="0"/>
              <w:spacing w:after="0" w:line="240" w:lineRule="auto"/>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257C76" w:rsidRPr="00257C76" w:rsidRDefault="00257C76" w:rsidP="00257C76">
            <w:pPr>
              <w:tabs>
                <w:tab w:val="left" w:pos="2127"/>
              </w:tabs>
              <w:spacing w:after="0" w:line="240" w:lineRule="auto"/>
              <w:jc w:val="center"/>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11.2</w:t>
            </w:r>
          </w:p>
        </w:tc>
        <w:tc>
          <w:tcPr>
            <w:tcW w:w="2694" w:type="dxa"/>
          </w:tcPr>
          <w:p w:rsidR="00257C76" w:rsidRPr="00257C76" w:rsidRDefault="00257C76" w:rsidP="00257C76">
            <w:pPr>
              <w:snapToGrid w:val="0"/>
              <w:spacing w:after="0" w:line="240" w:lineRule="auto"/>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Розмір та порядок внесення плати</w:t>
            </w:r>
          </w:p>
        </w:tc>
        <w:tc>
          <w:tcPr>
            <w:tcW w:w="6310" w:type="dxa"/>
          </w:tcPr>
          <w:p w:rsidR="00257C76" w:rsidRPr="00257C76" w:rsidRDefault="00257C76" w:rsidP="00257C76">
            <w:pPr>
              <w:tabs>
                <w:tab w:val="left" w:pos="2127"/>
              </w:tabs>
              <w:spacing w:after="0" w:line="240" w:lineRule="auto"/>
              <w:jc w:val="center"/>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11.3</w:t>
            </w:r>
          </w:p>
        </w:tc>
        <w:tc>
          <w:tcPr>
            <w:tcW w:w="2694" w:type="dxa"/>
          </w:tcPr>
          <w:p w:rsidR="00257C76" w:rsidRPr="00257C76" w:rsidRDefault="00257C76" w:rsidP="00257C76">
            <w:pPr>
              <w:snapToGrid w:val="0"/>
              <w:spacing w:after="0" w:line="240" w:lineRule="auto"/>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eastAsia="ar-SA"/>
              </w:rPr>
            </w:pPr>
            <w:r w:rsidRPr="00257C76">
              <w:rPr>
                <w:rFonts w:ascii="Times New Roman" w:eastAsia="Calibri" w:hAnsi="Times New Roman" w:cs="Times New Roman"/>
                <w:sz w:val="24"/>
                <w:szCs w:val="24"/>
                <w:lang w:val="uk-UA" w:eastAsia="ar-SA"/>
              </w:rPr>
              <w:t>-</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12</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Строк надання публічної </w:t>
            </w:r>
          </w:p>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послуги</w:t>
            </w:r>
          </w:p>
        </w:tc>
        <w:tc>
          <w:tcPr>
            <w:tcW w:w="6310" w:type="dxa"/>
          </w:tcPr>
          <w:p w:rsidR="00257C76" w:rsidRPr="00257C76" w:rsidRDefault="00257C76" w:rsidP="00257C76">
            <w:pPr>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eastAsia="ru-RU"/>
              </w:rPr>
              <w:t xml:space="preserve">  У день звернення</w:t>
            </w:r>
          </w:p>
        </w:tc>
      </w:tr>
      <w:tr w:rsidR="00257C76" w:rsidRPr="00257C76" w:rsidTr="004D2354">
        <w:trPr>
          <w:trHeight w:val="1429"/>
        </w:trPr>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13</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eastAsia="ru-RU"/>
              </w:rPr>
            </w:pPr>
            <w:r w:rsidRPr="00257C76">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публічної послуги</w:t>
            </w:r>
          </w:p>
        </w:tc>
        <w:tc>
          <w:tcPr>
            <w:tcW w:w="6310" w:type="dxa"/>
          </w:tcPr>
          <w:p w:rsidR="00257C76" w:rsidRPr="00257C76" w:rsidRDefault="00257C76" w:rsidP="00257C76">
            <w:pPr>
              <w:spacing w:after="0" w:line="240" w:lineRule="atLeast"/>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w:t>
            </w:r>
          </w:p>
        </w:tc>
      </w:tr>
      <w:tr w:rsidR="00257C76" w:rsidRPr="00257C76" w:rsidTr="004D2354">
        <w:trPr>
          <w:trHeight w:val="812"/>
        </w:trPr>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14</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eastAsia="ru-RU"/>
              </w:rPr>
            </w:pPr>
            <w:r w:rsidRPr="00257C76">
              <w:rPr>
                <w:rFonts w:ascii="Times New Roman" w:eastAsia="Calibri" w:hAnsi="Times New Roman" w:cs="Times New Roman"/>
                <w:sz w:val="24"/>
                <w:szCs w:val="24"/>
                <w:lang w:val="uk-UA" w:eastAsia="ru-RU"/>
              </w:rPr>
              <w:t>Перелік підстав для відмови в наданні публічної  послуги</w:t>
            </w:r>
          </w:p>
        </w:tc>
        <w:tc>
          <w:tcPr>
            <w:tcW w:w="6310" w:type="dxa"/>
          </w:tcPr>
          <w:p w:rsidR="00257C76" w:rsidRPr="00257C76" w:rsidRDefault="00257C76" w:rsidP="00257C76">
            <w:pPr>
              <w:widowControl w:val="0"/>
              <w:spacing w:after="0" w:line="240" w:lineRule="auto"/>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1. Подання документів не в повному обсязі, передбаченому законодавством.</w:t>
            </w:r>
          </w:p>
          <w:p w:rsidR="00257C76" w:rsidRPr="00257C76" w:rsidRDefault="00257C76" w:rsidP="00257C76">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2. Невідповідність вмісту наданого пакета документів вимогам чинного законодавства.</w:t>
            </w:r>
          </w:p>
          <w:p w:rsidR="00257C76" w:rsidRPr="00257C76" w:rsidRDefault="00257C76" w:rsidP="00257C76">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3. Виявлення недостовірних відомостей у поданих документах.</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15</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Результат надання публічної послуги</w:t>
            </w:r>
          </w:p>
        </w:tc>
        <w:tc>
          <w:tcPr>
            <w:tcW w:w="6310" w:type="dxa"/>
          </w:tcPr>
          <w:p w:rsidR="00257C76" w:rsidRPr="00257C76" w:rsidRDefault="00257C76" w:rsidP="00257C76">
            <w:pPr>
              <w:spacing w:after="0" w:line="240" w:lineRule="auto"/>
              <w:jc w:val="both"/>
              <w:rPr>
                <w:rFonts w:ascii="Times New Roman" w:eastAsia="Calibri" w:hAnsi="Times New Roman" w:cs="Times New Roman"/>
                <w:sz w:val="24"/>
                <w:szCs w:val="24"/>
                <w:lang w:val="uk-UA" w:eastAsia="ru-RU"/>
              </w:rPr>
            </w:pPr>
            <w:r w:rsidRPr="00257C76">
              <w:rPr>
                <w:rFonts w:ascii="Times New Roman" w:eastAsia="Calibri" w:hAnsi="Times New Roman" w:cs="Times New Roman"/>
                <w:sz w:val="24"/>
                <w:szCs w:val="24"/>
                <w:lang w:val="uk-UA" w:eastAsia="ru-RU"/>
              </w:rPr>
              <w:t xml:space="preserve">Повідомлення про прийом документів для надання матеріальної допомоги у разі смерті військовослужбовця, який загинув або помер унаслідок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16</w:t>
            </w:r>
          </w:p>
        </w:tc>
        <w:tc>
          <w:tcPr>
            <w:tcW w:w="2694" w:type="dxa"/>
          </w:tcPr>
          <w:p w:rsidR="00257C76" w:rsidRPr="00257C76" w:rsidRDefault="00257C76" w:rsidP="00257C76">
            <w:pPr>
              <w:spacing w:after="0" w:line="240" w:lineRule="auto"/>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 xml:space="preserve">Способи отримання відповіді (результату) </w:t>
            </w:r>
          </w:p>
        </w:tc>
        <w:tc>
          <w:tcPr>
            <w:tcW w:w="6310" w:type="dxa"/>
          </w:tcPr>
          <w:p w:rsidR="00257C76" w:rsidRPr="00257C76" w:rsidRDefault="00257C76" w:rsidP="00257C76">
            <w:pPr>
              <w:widowControl w:val="0"/>
              <w:spacing w:after="0" w:line="240" w:lineRule="auto"/>
              <w:ind w:left="34"/>
              <w:jc w:val="both"/>
              <w:rPr>
                <w:rFonts w:ascii="Times New Roman" w:eastAsia="Calibri" w:hAnsi="Times New Roman" w:cs="Times New Roman"/>
                <w:color w:val="000000"/>
                <w:sz w:val="24"/>
                <w:szCs w:val="24"/>
                <w:lang w:val="uk-UA"/>
              </w:rPr>
            </w:pPr>
            <w:r w:rsidRPr="00257C76">
              <w:rPr>
                <w:rFonts w:ascii="Times New Roman" w:eastAsia="Calibri" w:hAnsi="Times New Roman" w:cs="Times New Roman"/>
                <w:color w:val="000000"/>
                <w:sz w:val="24"/>
                <w:szCs w:val="24"/>
                <w:lang w:val="uk-UA"/>
              </w:rPr>
              <w:t xml:space="preserve">Особисто </w:t>
            </w:r>
          </w:p>
        </w:tc>
      </w:tr>
      <w:tr w:rsidR="00257C76" w:rsidRPr="00257C76" w:rsidTr="004D2354">
        <w:tc>
          <w:tcPr>
            <w:tcW w:w="709" w:type="dxa"/>
          </w:tcPr>
          <w:p w:rsidR="00257C76" w:rsidRPr="00257C76" w:rsidRDefault="00257C76" w:rsidP="00257C76">
            <w:pPr>
              <w:spacing w:after="0" w:line="240" w:lineRule="auto"/>
              <w:jc w:val="center"/>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17</w:t>
            </w:r>
          </w:p>
        </w:tc>
        <w:tc>
          <w:tcPr>
            <w:tcW w:w="2694" w:type="dxa"/>
          </w:tcPr>
          <w:p w:rsidR="00257C76" w:rsidRPr="00257C76" w:rsidRDefault="00257C76" w:rsidP="00257C76">
            <w:pPr>
              <w:spacing w:after="0" w:line="240" w:lineRule="auto"/>
              <w:jc w:val="both"/>
              <w:rPr>
                <w:rFonts w:ascii="Times New Roman" w:eastAsia="Calibri" w:hAnsi="Times New Roman" w:cs="Times New Roman"/>
                <w:sz w:val="24"/>
                <w:szCs w:val="24"/>
                <w:lang w:val="uk-UA"/>
              </w:rPr>
            </w:pPr>
            <w:r w:rsidRPr="00257C76">
              <w:rPr>
                <w:rFonts w:ascii="Times New Roman" w:eastAsia="Calibri" w:hAnsi="Times New Roman" w:cs="Times New Roman"/>
                <w:sz w:val="24"/>
                <w:szCs w:val="24"/>
                <w:lang w:val="uk-UA"/>
              </w:rPr>
              <w:t>Примітка</w:t>
            </w:r>
          </w:p>
        </w:tc>
        <w:tc>
          <w:tcPr>
            <w:tcW w:w="6310" w:type="dxa"/>
          </w:tcPr>
          <w:p w:rsidR="00257C76" w:rsidRPr="00257C76" w:rsidRDefault="00257C76" w:rsidP="00257C76">
            <w:pPr>
              <w:tabs>
                <w:tab w:val="left" w:pos="900"/>
                <w:tab w:val="left" w:pos="993"/>
              </w:tabs>
              <w:spacing w:after="0" w:line="240" w:lineRule="auto"/>
              <w:jc w:val="both"/>
              <w:rPr>
                <w:rFonts w:ascii="Times New Roman" w:eastAsia="Calibri" w:hAnsi="Times New Roman" w:cs="Times New Roman"/>
                <w:sz w:val="24"/>
                <w:szCs w:val="24"/>
                <w:lang w:val="uk-UA" w:eastAsia="ru-RU"/>
              </w:rPr>
            </w:pPr>
            <w:r w:rsidRPr="00257C76">
              <w:rPr>
                <w:rFonts w:ascii="Times New Roman" w:eastAsia="Calibri" w:hAnsi="Times New Roman" w:cs="Times New Roman"/>
                <w:sz w:val="24"/>
                <w:szCs w:val="24"/>
                <w:lang w:val="uk-UA" w:eastAsia="ru-RU"/>
              </w:rPr>
              <w:t xml:space="preserve">У разі, якщо у військовослужбовця, який загинув, на час поховання відсутні члени сім’ї, матеріальна допомога на оплату поховальних та супутніх послуг, виплачуються особі, яка надала документи, що підтверджують факт поховання. </w:t>
            </w:r>
          </w:p>
        </w:tc>
      </w:tr>
    </w:tbl>
    <w:p w:rsidR="00257C76" w:rsidRPr="00257C76" w:rsidRDefault="00257C76" w:rsidP="00257C76">
      <w:pPr>
        <w:spacing w:after="0" w:line="240" w:lineRule="auto"/>
        <w:rPr>
          <w:rFonts w:ascii="Times New Roman" w:eastAsia="Calibri" w:hAnsi="Times New Roman" w:cs="Times New Roman"/>
          <w:b/>
          <w:bCs/>
          <w:sz w:val="24"/>
          <w:szCs w:val="24"/>
          <w:lang w:val="uk-UA"/>
        </w:rPr>
      </w:pPr>
      <w:r w:rsidRPr="00257C76">
        <w:rPr>
          <w:rFonts w:ascii="Times New Roman" w:eastAsia="Calibri" w:hAnsi="Times New Roman" w:cs="Times New Roman"/>
          <w:b/>
          <w:bCs/>
          <w:i/>
          <w:iCs/>
          <w:sz w:val="24"/>
          <w:szCs w:val="24"/>
          <w:lang w:val="uk-UA"/>
        </w:rPr>
        <w:t>Керуюча справами виконкому</w:t>
      </w:r>
    </w:p>
    <w:p w:rsidR="00257C76" w:rsidRPr="00257C76" w:rsidRDefault="00257C76" w:rsidP="00257C76">
      <w:pPr>
        <w:spacing w:after="0" w:line="240" w:lineRule="auto"/>
        <w:jc w:val="both"/>
        <w:rPr>
          <w:rFonts w:ascii="Times New Roman" w:eastAsia="Calibri" w:hAnsi="Times New Roman" w:cs="Times New Roman"/>
          <w:b/>
          <w:bCs/>
          <w:i/>
          <w:iCs/>
          <w:color w:val="000000"/>
          <w:sz w:val="24"/>
          <w:szCs w:val="24"/>
          <w:lang w:val="uk-UA"/>
        </w:rPr>
      </w:pPr>
      <w:r w:rsidRPr="00257C76">
        <w:rPr>
          <w:rFonts w:ascii="Times New Roman" w:eastAsia="Calibri" w:hAnsi="Times New Roman" w:cs="Times New Roman"/>
          <w:b/>
          <w:bCs/>
          <w:i/>
          <w:iCs/>
          <w:sz w:val="24"/>
          <w:szCs w:val="24"/>
          <w:lang w:val="uk-UA"/>
        </w:rPr>
        <w:t xml:space="preserve">районної у місті ради </w:t>
      </w:r>
      <w:r w:rsidRPr="00257C76">
        <w:rPr>
          <w:rFonts w:ascii="Times New Roman" w:eastAsia="Calibri" w:hAnsi="Times New Roman" w:cs="Times New Roman"/>
          <w:b/>
          <w:bCs/>
          <w:i/>
          <w:iCs/>
          <w:sz w:val="24"/>
          <w:szCs w:val="24"/>
          <w:lang w:val="uk-UA"/>
        </w:rPr>
        <w:tab/>
      </w:r>
      <w:r w:rsidRPr="00257C76">
        <w:rPr>
          <w:rFonts w:ascii="Times New Roman" w:eastAsia="Calibri" w:hAnsi="Times New Roman" w:cs="Times New Roman"/>
          <w:b/>
          <w:bCs/>
          <w:i/>
          <w:iCs/>
          <w:sz w:val="24"/>
          <w:szCs w:val="24"/>
          <w:lang w:val="uk-UA"/>
        </w:rPr>
        <w:tab/>
      </w:r>
      <w:r w:rsidRPr="00257C76">
        <w:rPr>
          <w:rFonts w:ascii="Times New Roman" w:eastAsia="Calibri" w:hAnsi="Times New Roman" w:cs="Times New Roman"/>
          <w:b/>
          <w:bCs/>
          <w:i/>
          <w:iCs/>
          <w:sz w:val="24"/>
          <w:szCs w:val="24"/>
          <w:lang w:val="uk-UA"/>
        </w:rPr>
        <w:tab/>
      </w:r>
      <w:r w:rsidRPr="00257C76">
        <w:rPr>
          <w:rFonts w:ascii="Times New Roman" w:eastAsia="Calibri" w:hAnsi="Times New Roman" w:cs="Times New Roman"/>
          <w:b/>
          <w:bCs/>
          <w:i/>
          <w:iCs/>
          <w:sz w:val="24"/>
          <w:szCs w:val="24"/>
          <w:lang w:val="uk-UA"/>
        </w:rPr>
        <w:tab/>
      </w:r>
      <w:r w:rsidRPr="00257C76">
        <w:rPr>
          <w:rFonts w:ascii="Times New Roman" w:eastAsia="Calibri" w:hAnsi="Times New Roman" w:cs="Times New Roman"/>
          <w:b/>
          <w:bCs/>
          <w:i/>
          <w:iCs/>
          <w:sz w:val="24"/>
          <w:szCs w:val="24"/>
          <w:lang w:val="uk-UA"/>
        </w:rPr>
        <w:tab/>
      </w:r>
      <w:r w:rsidRPr="00257C76">
        <w:rPr>
          <w:rFonts w:ascii="Times New Roman" w:eastAsia="Calibri" w:hAnsi="Times New Roman" w:cs="Times New Roman"/>
          <w:b/>
          <w:bCs/>
          <w:i/>
          <w:iCs/>
          <w:sz w:val="24"/>
          <w:szCs w:val="24"/>
          <w:lang w:val="uk-UA"/>
        </w:rPr>
        <w:tab/>
        <w:t xml:space="preserve">             Алла ГОЛОВАТА</w:t>
      </w:r>
    </w:p>
    <w:p w:rsidR="006C7389" w:rsidRDefault="006C7389" w:rsidP="005B744C">
      <w:pPr>
        <w:spacing w:after="0" w:line="240" w:lineRule="auto"/>
        <w:rPr>
          <w:rFonts w:ascii="Times New Roman" w:eastAsia="Times New Roman" w:hAnsi="Times New Roman" w:cs="Times New Roman"/>
          <w:b/>
          <w:bCs/>
          <w:i/>
          <w:iCs/>
          <w:sz w:val="24"/>
          <w:szCs w:val="24"/>
          <w:lang w:val="uk-UA" w:eastAsia="ru-RU"/>
        </w:rPr>
      </w:pPr>
    </w:p>
    <w:p w:rsidR="006C7389" w:rsidRPr="006C7389" w:rsidRDefault="006C7389" w:rsidP="006C7389">
      <w:pPr>
        <w:tabs>
          <w:tab w:val="left" w:pos="4200"/>
        </w:tabs>
        <w:spacing w:after="0" w:line="240" w:lineRule="auto"/>
        <w:ind w:left="7090"/>
        <w:rPr>
          <w:rFonts w:ascii="Times New Roman" w:eastAsia="Times New Roman" w:hAnsi="Times New Roman" w:cs="Times New Roman"/>
          <w:b/>
          <w:bCs/>
          <w:i/>
          <w:iCs/>
          <w:sz w:val="24"/>
          <w:szCs w:val="24"/>
          <w:lang w:val="uk-UA"/>
        </w:rPr>
      </w:pPr>
      <w:r w:rsidRPr="006C7389">
        <w:rPr>
          <w:rFonts w:ascii="Times New Roman" w:eastAsia="Times New Roman" w:hAnsi="Times New Roman" w:cs="Times New Roman"/>
          <w:b/>
          <w:bCs/>
          <w:i/>
          <w:iCs/>
          <w:sz w:val="24"/>
          <w:szCs w:val="24"/>
          <w:lang w:val="uk-UA"/>
        </w:rPr>
        <w:lastRenderedPageBreak/>
        <w:t>Додаток 334</w:t>
      </w:r>
    </w:p>
    <w:p w:rsidR="006C7389" w:rsidRPr="006C7389" w:rsidRDefault="006C7389" w:rsidP="006C7389">
      <w:pPr>
        <w:tabs>
          <w:tab w:val="left" w:pos="4200"/>
        </w:tabs>
        <w:spacing w:after="0" w:line="240" w:lineRule="auto"/>
        <w:ind w:left="7090"/>
        <w:rPr>
          <w:rFonts w:ascii="Times New Roman" w:eastAsia="Times New Roman" w:hAnsi="Times New Roman" w:cs="Times New Roman"/>
          <w:b/>
          <w:bCs/>
          <w:i/>
          <w:iCs/>
          <w:sz w:val="24"/>
          <w:szCs w:val="24"/>
          <w:lang w:val="uk-UA"/>
        </w:rPr>
      </w:pPr>
      <w:r w:rsidRPr="006C7389">
        <w:rPr>
          <w:rFonts w:ascii="Times New Roman" w:eastAsia="Times New Roman" w:hAnsi="Times New Roman" w:cs="Times New Roman"/>
          <w:b/>
          <w:bCs/>
          <w:i/>
          <w:iCs/>
          <w:sz w:val="24"/>
          <w:szCs w:val="24"/>
          <w:lang w:val="uk-UA"/>
        </w:rPr>
        <w:t>до рішення виконкому</w:t>
      </w:r>
    </w:p>
    <w:p w:rsidR="006C7389" w:rsidRPr="006C7389" w:rsidRDefault="006C7389" w:rsidP="006C7389">
      <w:pPr>
        <w:tabs>
          <w:tab w:val="left" w:pos="4200"/>
        </w:tabs>
        <w:spacing w:after="0" w:line="240" w:lineRule="auto"/>
        <w:ind w:left="7090"/>
        <w:rPr>
          <w:rFonts w:ascii="Times New Roman" w:eastAsia="Times New Roman" w:hAnsi="Times New Roman" w:cs="Times New Roman"/>
          <w:b/>
          <w:bCs/>
          <w:i/>
          <w:iCs/>
          <w:sz w:val="24"/>
          <w:szCs w:val="24"/>
          <w:lang w:val="uk-UA"/>
        </w:rPr>
      </w:pPr>
      <w:r w:rsidRPr="006C7389">
        <w:rPr>
          <w:rFonts w:ascii="Times New Roman" w:eastAsia="Times New Roman" w:hAnsi="Times New Roman" w:cs="Times New Roman"/>
          <w:b/>
          <w:bCs/>
          <w:i/>
          <w:iCs/>
          <w:sz w:val="24"/>
          <w:szCs w:val="24"/>
          <w:lang w:val="uk-UA"/>
        </w:rPr>
        <w:t>районної у місті ради</w:t>
      </w:r>
    </w:p>
    <w:p w:rsidR="006C7389" w:rsidRPr="006C7389" w:rsidRDefault="006C7389" w:rsidP="006C7389">
      <w:pPr>
        <w:tabs>
          <w:tab w:val="left" w:pos="4200"/>
        </w:tabs>
        <w:spacing w:after="0" w:line="240" w:lineRule="auto"/>
        <w:ind w:left="7090"/>
        <w:rPr>
          <w:rFonts w:ascii="Times New Roman" w:eastAsia="Times New Roman" w:hAnsi="Times New Roman" w:cs="Times New Roman"/>
          <w:b/>
          <w:bCs/>
          <w:i/>
          <w:iCs/>
          <w:sz w:val="24"/>
          <w:szCs w:val="24"/>
          <w:lang w:val="uk-UA"/>
        </w:rPr>
      </w:pPr>
      <w:r w:rsidRPr="006C7389">
        <w:rPr>
          <w:rFonts w:ascii="Times New Roman" w:eastAsia="Times New Roman" w:hAnsi="Times New Roman" w:cs="Calibri"/>
          <w:b/>
          <w:i/>
          <w:sz w:val="24"/>
          <w:szCs w:val="24"/>
          <w:lang w:val="uk-UA"/>
        </w:rPr>
        <w:t>21.06.2023 № 216</w:t>
      </w:r>
    </w:p>
    <w:p w:rsidR="006C7389" w:rsidRPr="006C7389" w:rsidRDefault="006C7389" w:rsidP="006C7389">
      <w:pPr>
        <w:tabs>
          <w:tab w:val="left" w:pos="4200"/>
        </w:tabs>
        <w:spacing w:after="0" w:line="240" w:lineRule="auto"/>
        <w:ind w:left="6373"/>
        <w:rPr>
          <w:rFonts w:ascii="Times New Roman" w:eastAsia="Times New Roman" w:hAnsi="Times New Roman" w:cs="Times New Roman"/>
          <w:b/>
          <w:bCs/>
          <w:i/>
          <w:iCs/>
          <w:color w:val="000000"/>
          <w:sz w:val="28"/>
          <w:szCs w:val="28"/>
          <w:lang w:val="uk-UA" w:eastAsia="ru-RU"/>
        </w:rPr>
      </w:pPr>
    </w:p>
    <w:p w:rsidR="006C7389" w:rsidRPr="006C7389" w:rsidRDefault="006C7389" w:rsidP="006C7389">
      <w:pPr>
        <w:spacing w:after="0" w:line="240" w:lineRule="auto"/>
        <w:ind w:left="1440" w:right="142" w:hanging="1440"/>
        <w:jc w:val="center"/>
        <w:rPr>
          <w:rFonts w:ascii="Times New Roman" w:eastAsia="Times New Roman" w:hAnsi="Times New Roman" w:cs="Times New Roman"/>
          <w:b/>
          <w:bCs/>
          <w:i/>
          <w:iCs/>
          <w:color w:val="000000"/>
          <w:sz w:val="28"/>
          <w:szCs w:val="28"/>
          <w:lang w:val="uk-UA" w:eastAsia="ru-RU"/>
        </w:rPr>
      </w:pPr>
    </w:p>
    <w:p w:rsidR="006C7389" w:rsidRPr="006C7389" w:rsidRDefault="006C7389" w:rsidP="006C7389">
      <w:pPr>
        <w:spacing w:after="0" w:line="240" w:lineRule="auto"/>
        <w:ind w:left="1440" w:right="142" w:hanging="1440"/>
        <w:jc w:val="center"/>
        <w:rPr>
          <w:rFonts w:ascii="Times New Roman" w:eastAsia="Times New Roman" w:hAnsi="Times New Roman" w:cs="Times New Roman"/>
          <w:b/>
          <w:bCs/>
          <w:i/>
          <w:color w:val="000000"/>
          <w:sz w:val="24"/>
          <w:szCs w:val="24"/>
          <w:lang w:val="uk-UA" w:eastAsia="ru-RU"/>
        </w:rPr>
      </w:pPr>
    </w:p>
    <w:p w:rsidR="006C7389" w:rsidRPr="006C7389" w:rsidRDefault="006C7389" w:rsidP="006C7389">
      <w:pPr>
        <w:spacing w:after="0" w:line="240" w:lineRule="auto"/>
        <w:ind w:left="1440" w:right="142" w:hanging="1440"/>
        <w:jc w:val="center"/>
        <w:rPr>
          <w:rFonts w:ascii="Times New Roman" w:eastAsia="Times New Roman" w:hAnsi="Times New Roman" w:cs="Times New Roman"/>
          <w:b/>
          <w:bCs/>
          <w:i/>
          <w:color w:val="000000"/>
          <w:sz w:val="24"/>
          <w:szCs w:val="24"/>
          <w:lang w:val="uk-UA" w:eastAsia="ru-RU"/>
        </w:rPr>
      </w:pPr>
    </w:p>
    <w:p w:rsidR="006C7389" w:rsidRPr="006C7389" w:rsidRDefault="006C7389" w:rsidP="006C7389">
      <w:pPr>
        <w:spacing w:after="0" w:line="240" w:lineRule="auto"/>
        <w:ind w:left="1440" w:right="142" w:hanging="1440"/>
        <w:jc w:val="center"/>
        <w:rPr>
          <w:rFonts w:ascii="Times New Roman" w:eastAsia="Times New Roman" w:hAnsi="Times New Roman" w:cs="Times New Roman"/>
          <w:b/>
          <w:bCs/>
          <w:i/>
          <w:color w:val="000000"/>
          <w:sz w:val="24"/>
          <w:szCs w:val="24"/>
          <w:lang w:val="uk-UA" w:eastAsia="ru-RU"/>
        </w:rPr>
      </w:pPr>
      <w:r w:rsidRPr="006C7389">
        <w:rPr>
          <w:rFonts w:ascii="Times New Roman" w:eastAsia="Times New Roman" w:hAnsi="Times New Roman" w:cs="Times New Roman"/>
          <w:b/>
          <w:bCs/>
          <w:i/>
          <w:color w:val="000000"/>
          <w:sz w:val="24"/>
          <w:szCs w:val="24"/>
          <w:lang w:val="uk-UA" w:eastAsia="ru-RU"/>
        </w:rPr>
        <w:t>Технологічна картка</w:t>
      </w:r>
      <w:r w:rsidRPr="006C7389">
        <w:rPr>
          <w:rFonts w:ascii="Times New Roman" w:eastAsia="Times New Roman" w:hAnsi="Times New Roman" w:cs="Times New Roman"/>
          <w:b/>
          <w:bCs/>
          <w:color w:val="000000"/>
          <w:sz w:val="24"/>
          <w:szCs w:val="24"/>
          <w:lang w:val="uk-UA" w:eastAsia="ru-RU"/>
        </w:rPr>
        <w:t xml:space="preserve"> </w:t>
      </w:r>
      <w:r w:rsidRPr="006C7389">
        <w:rPr>
          <w:rFonts w:ascii="Times New Roman" w:eastAsia="Times New Roman" w:hAnsi="Times New Roman" w:cs="Times New Roman"/>
          <w:b/>
          <w:bCs/>
          <w:i/>
          <w:color w:val="000000"/>
          <w:sz w:val="24"/>
          <w:szCs w:val="24"/>
          <w:lang w:val="uk-UA" w:eastAsia="ru-RU"/>
        </w:rPr>
        <w:t xml:space="preserve">№72-108  </w:t>
      </w:r>
    </w:p>
    <w:p w:rsidR="006C7389" w:rsidRPr="006C7389" w:rsidRDefault="006C7389" w:rsidP="006C7389">
      <w:pPr>
        <w:spacing w:after="200" w:line="240" w:lineRule="auto"/>
        <w:jc w:val="both"/>
        <w:rPr>
          <w:rFonts w:ascii="Times New Roman" w:eastAsia="Times New Roman" w:hAnsi="Times New Roman" w:cs="Times New Roman"/>
          <w:b/>
          <w:bCs/>
          <w:i/>
          <w:color w:val="000000"/>
          <w:sz w:val="24"/>
          <w:szCs w:val="24"/>
          <w:u w:val="single"/>
          <w:lang w:val="uk-UA"/>
        </w:rPr>
      </w:pPr>
      <w:r w:rsidRPr="006C7389">
        <w:rPr>
          <w:rFonts w:ascii="Times New Roman" w:eastAsia="Times New Roman" w:hAnsi="Times New Roman" w:cs="Times New Roman"/>
          <w:bCs/>
          <w:i/>
          <w:iCs/>
          <w:color w:val="000000"/>
          <w:sz w:val="24"/>
          <w:szCs w:val="24"/>
          <w:lang w:val="uk-UA" w:eastAsia="ru-RU"/>
        </w:rPr>
        <w:t>Послуга:</w:t>
      </w:r>
      <w:r w:rsidRPr="006C7389">
        <w:rPr>
          <w:rFonts w:ascii="Times New Roman" w:eastAsia="Times New Roman" w:hAnsi="Times New Roman" w:cs="Times New Roman"/>
          <w:b/>
          <w:bCs/>
          <w:i/>
          <w:iCs/>
          <w:color w:val="000000"/>
          <w:sz w:val="24"/>
          <w:szCs w:val="24"/>
          <w:lang w:val="uk-UA" w:eastAsia="ru-RU"/>
        </w:rPr>
        <w:t xml:space="preserve"> </w:t>
      </w:r>
      <w:r w:rsidRPr="006C7389">
        <w:rPr>
          <w:rFonts w:ascii="Times New Roman" w:eastAsia="Times New Roman" w:hAnsi="Times New Roman" w:cs="Times New Roman"/>
          <w:b/>
          <w:bCs/>
          <w:i/>
          <w:color w:val="000000"/>
          <w:sz w:val="24"/>
          <w:szCs w:val="24"/>
          <w:u w:val="single"/>
          <w:lang w:val="uk-UA"/>
        </w:rPr>
        <w:t>Прийом документів для надання матеріальної допомоги на оплату поховальних та супутніх послуг в разі смерті військовослужбовця, який загинув або помер унаслідок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w:t>
      </w:r>
      <w:r w:rsidRPr="006C7389">
        <w:rPr>
          <w:rFonts w:ascii="Times New Roman" w:eastAsia="Times New Roman" w:hAnsi="Times New Roman" w:cs="Times New Roman"/>
          <w:b/>
          <w:bCs/>
          <w:i/>
          <w:color w:val="000000"/>
          <w:sz w:val="24"/>
          <w:szCs w:val="24"/>
          <w:lang w:val="uk-UA"/>
        </w:rPr>
        <w:t xml:space="preserve"> </w:t>
      </w:r>
    </w:p>
    <w:p w:rsidR="006C7389" w:rsidRPr="006C7389" w:rsidRDefault="006C7389" w:rsidP="006C7389">
      <w:pPr>
        <w:spacing w:after="200" w:line="240" w:lineRule="auto"/>
        <w:rPr>
          <w:rFonts w:ascii="Calibri" w:eastAsia="Times New Roman" w:hAnsi="Calibri" w:cs="Calibri"/>
          <w:b/>
          <w:bCs/>
          <w:i/>
          <w:color w:val="000000"/>
          <w:sz w:val="24"/>
          <w:szCs w:val="24"/>
          <w:u w:val="single"/>
          <w:lang w:val="uk-UA"/>
        </w:rPr>
      </w:pPr>
      <w:r w:rsidRPr="006C7389">
        <w:rPr>
          <w:rFonts w:ascii="Times New Roman" w:eastAsia="Times New Roman" w:hAnsi="Times New Roman" w:cs="Times New Roman"/>
          <w:i/>
          <w:iCs/>
          <w:color w:val="000000"/>
          <w:sz w:val="24"/>
          <w:szCs w:val="24"/>
          <w:lang w:val="uk-UA" w:eastAsia="ru-RU"/>
        </w:rPr>
        <w:t>Загальна кількість днів надання послуги</w:t>
      </w:r>
      <w:r w:rsidRPr="006C7389">
        <w:rPr>
          <w:rFonts w:ascii="Times New Roman" w:eastAsia="Times New Roman" w:hAnsi="Times New Roman" w:cs="Times New Roman"/>
          <w:b/>
          <w:i/>
          <w:iCs/>
          <w:color w:val="000000"/>
          <w:sz w:val="24"/>
          <w:szCs w:val="24"/>
          <w:lang w:val="uk-UA" w:eastAsia="ru-RU"/>
        </w:rPr>
        <w:t>:                                                         у день звернення</w:t>
      </w:r>
      <w:r w:rsidRPr="006C7389">
        <w:rPr>
          <w:rFonts w:ascii="Times New Roman" w:eastAsia="Times New Roman" w:hAnsi="Times New Roman" w:cs="Times New Roman"/>
          <w:i/>
          <w:iCs/>
          <w:color w:val="000000"/>
          <w:sz w:val="24"/>
          <w:szCs w:val="24"/>
          <w:lang w:val="uk-UA" w:eastAsia="ru-RU"/>
        </w:rPr>
        <w:t xml:space="preserve">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60"/>
        <w:gridCol w:w="2209"/>
        <w:gridCol w:w="2545"/>
        <w:gridCol w:w="1550"/>
      </w:tblGrid>
      <w:tr w:rsidR="006C7389" w:rsidRPr="006C7389" w:rsidTr="004D235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72"/>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 </w:t>
            </w:r>
          </w:p>
          <w:p w:rsidR="006C7389" w:rsidRPr="006C7389" w:rsidRDefault="006C7389" w:rsidP="006C7389">
            <w:pPr>
              <w:spacing w:after="0" w:line="240" w:lineRule="atLeast"/>
              <w:ind w:right="-72"/>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Відповідальна</w:t>
            </w:r>
          </w:p>
          <w:p w:rsidR="006C7389" w:rsidRPr="006C7389" w:rsidRDefault="006C7389" w:rsidP="006C7389">
            <w:pPr>
              <w:spacing w:after="0" w:line="240" w:lineRule="atLeast"/>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tLeast"/>
              <w:ind w:right="-77"/>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Строки </w:t>
            </w:r>
          </w:p>
          <w:p w:rsidR="006C7389" w:rsidRPr="006C7389" w:rsidRDefault="006C7389" w:rsidP="006C7389">
            <w:pPr>
              <w:spacing w:after="0" w:line="240" w:lineRule="atLeast"/>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виконання етапів (дії, рішення)</w:t>
            </w:r>
          </w:p>
        </w:tc>
      </w:tr>
      <w:tr w:rsidR="006C7389" w:rsidRPr="006C7389" w:rsidTr="004D235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tLeast"/>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tLeast"/>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tLeast"/>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tLeast"/>
              <w:ind w:right="142"/>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b/>
                <w:bCs/>
                <w:i/>
                <w:iCs/>
                <w:color w:val="000000"/>
                <w:sz w:val="24"/>
                <w:szCs w:val="24"/>
                <w:lang w:val="uk-UA" w:eastAsia="ru-RU"/>
              </w:rPr>
              <w:t>5</w:t>
            </w:r>
          </w:p>
        </w:tc>
      </w:tr>
      <w:tr w:rsidR="006C7389" w:rsidRPr="006C7389"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102"/>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 xml:space="preserve">Інформування про публічну послугу, перелік документів тощо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Cпеціаліст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jc w:val="center"/>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У момент звернення</w:t>
            </w:r>
          </w:p>
        </w:tc>
      </w:tr>
      <w:tr w:rsidR="006C7389" w:rsidRPr="006C7389"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102"/>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Cпеціаліст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jc w:val="center"/>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У момент звернення</w:t>
            </w:r>
          </w:p>
        </w:tc>
      </w:tr>
      <w:tr w:rsidR="006C7389" w:rsidRPr="006C7389"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102"/>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Доповнення пакету документів персоналізованою довідкою про осіб за адресою з Реєстру територіальної громади міста Кривого Рогу</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 xml:space="preserve">Спеціаліст відділу з питань організації надання соціальних послуг  управління праці та соціального захисту населення </w:t>
            </w:r>
            <w:r w:rsidRPr="006C7389">
              <w:rPr>
                <w:rFonts w:ascii="Times New Roman" w:eastAsia="Times New Roman" w:hAnsi="Times New Roman" w:cs="Times New Roman"/>
                <w:color w:val="000000"/>
                <w:sz w:val="24"/>
                <w:szCs w:val="24"/>
                <w:lang w:val="uk-UA"/>
              </w:rPr>
              <w:lastRenderedPageBreak/>
              <w:t>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lastRenderedPageBreak/>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jc w:val="center"/>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1 робочий день</w:t>
            </w:r>
          </w:p>
        </w:tc>
      </w:tr>
      <w:tr w:rsidR="006C7389" w:rsidRPr="006C7389"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102"/>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Cпеціаліст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jc w:val="center"/>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У момент звернення</w:t>
            </w:r>
          </w:p>
        </w:tc>
      </w:tr>
      <w:tr w:rsidR="006C7389" w:rsidRPr="006C7389"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right="-102"/>
              <w:rPr>
                <w:rFonts w:ascii="Times New Roman" w:eastAsia="Times New Roman" w:hAnsi="Times New Roman" w:cs="Times New Roman"/>
                <w:color w:val="000000"/>
                <w:sz w:val="24"/>
                <w:szCs w:val="24"/>
                <w:shd w:val="clear" w:color="auto" w:fill="F9F9F0"/>
                <w:lang w:val="uk-UA"/>
              </w:rPr>
            </w:pPr>
            <w:r w:rsidRPr="006C7389">
              <w:rPr>
                <w:rFonts w:ascii="Times New Roman" w:eastAsia="Times New Roman" w:hAnsi="Times New Roman" w:cs="Times New Roman"/>
                <w:color w:val="000000"/>
                <w:sz w:val="24"/>
                <w:szCs w:val="24"/>
                <w:shd w:val="clear" w:color="auto" w:fill="F9F9F0"/>
                <w:lang w:val="uk-UA"/>
              </w:rPr>
              <w:t xml:space="preserve">Передача сформованого пакета документів до департаменту соціальної політики виконкому Криворізької міської ради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jc w:val="center"/>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Два рази на тиждень</w:t>
            </w:r>
          </w:p>
        </w:tc>
      </w:tr>
      <w:tr w:rsidR="006C7389" w:rsidRPr="006C7389"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6C7389">
              <w:rPr>
                <w:rFonts w:ascii="Times New Roman" w:eastAsia="Times New Roman" w:hAnsi="Times New Roman" w:cs="Times New Roman"/>
                <w:color w:val="000000"/>
                <w:sz w:val="24"/>
                <w:szCs w:val="24"/>
                <w:lang w:val="uk-UA"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200" w:line="240" w:lineRule="auto"/>
              <w:rPr>
                <w:rFonts w:ascii="Times New Roman" w:eastAsia="Times New Roman" w:hAnsi="Times New Roman" w:cs="Times New Roman"/>
                <w:bCs/>
                <w:color w:val="000000"/>
                <w:sz w:val="24"/>
                <w:szCs w:val="24"/>
                <w:lang w:val="uk-UA"/>
              </w:rPr>
            </w:pPr>
            <w:r w:rsidRPr="006C7389">
              <w:rPr>
                <w:rFonts w:ascii="Times New Roman" w:eastAsia="Times New Roman" w:hAnsi="Times New Roman" w:cs="Times New Roman"/>
                <w:color w:val="000000"/>
                <w:sz w:val="24"/>
                <w:szCs w:val="24"/>
                <w:shd w:val="clear" w:color="auto" w:fill="F9F9F0"/>
                <w:lang w:val="uk-UA"/>
              </w:rPr>
              <w:t xml:space="preserve">Облік ухваленого рішення виконкому Криворізької міської ради щодо надання </w:t>
            </w:r>
            <w:r w:rsidRPr="006C7389">
              <w:rPr>
                <w:rFonts w:ascii="Times New Roman" w:eastAsia="Times New Roman" w:hAnsi="Times New Roman" w:cs="Times New Roman"/>
                <w:sz w:val="24"/>
                <w:szCs w:val="24"/>
                <w:lang w:val="uk-UA"/>
              </w:rPr>
              <w:t xml:space="preserve">матеріальної допомоги на оплату поховальних та супутніх послуг членам сім’ї </w:t>
            </w:r>
            <w:r w:rsidRPr="006C7389">
              <w:rPr>
                <w:rFonts w:ascii="Times New Roman" w:eastAsia="Times New Roman" w:hAnsi="Times New Roman" w:cs="Times New Roman"/>
                <w:bCs/>
                <w:color w:val="000000"/>
                <w:sz w:val="24"/>
                <w:szCs w:val="24"/>
                <w:lang w:val="uk-UA"/>
              </w:rPr>
              <w:t xml:space="preserve">військовослужбовця, який загинув або помер унаслідок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w:t>
            </w:r>
          </w:p>
          <w:p w:rsidR="006C7389" w:rsidRPr="006C7389" w:rsidRDefault="006C7389" w:rsidP="006C7389">
            <w:pPr>
              <w:spacing w:after="0" w:line="240" w:lineRule="auto"/>
              <w:jc w:val="both"/>
              <w:rPr>
                <w:rFonts w:ascii="Times New Roman" w:eastAsia="Times New Roman" w:hAnsi="Times New Roman" w:cs="Times New Roman"/>
                <w:bCs/>
                <w:iCs/>
                <w:color w:val="000000"/>
                <w:sz w:val="24"/>
                <w:szCs w:val="24"/>
                <w:lang w:val="uk-UA"/>
              </w:rPr>
            </w:pPr>
          </w:p>
          <w:p w:rsidR="006C7389" w:rsidRPr="006C7389" w:rsidRDefault="006C7389" w:rsidP="006C7389">
            <w:pPr>
              <w:spacing w:after="0" w:line="240" w:lineRule="auto"/>
              <w:jc w:val="both"/>
              <w:rPr>
                <w:rFonts w:ascii="Times New Roman" w:eastAsia="Times New Roman" w:hAnsi="Times New Roman" w:cs="Times New Roman"/>
                <w:sz w:val="24"/>
                <w:szCs w:val="24"/>
                <w:lang w:val="uk-UA"/>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C7389" w:rsidRPr="006C7389" w:rsidRDefault="006C7389" w:rsidP="006C7389">
            <w:pPr>
              <w:spacing w:after="0" w:line="240" w:lineRule="auto"/>
              <w:jc w:val="center"/>
              <w:rPr>
                <w:rFonts w:ascii="Times New Roman" w:eastAsia="Times New Roman" w:hAnsi="Times New Roman" w:cs="Times New Roman"/>
                <w:color w:val="000000"/>
                <w:sz w:val="24"/>
                <w:szCs w:val="24"/>
                <w:lang w:val="uk-UA"/>
              </w:rPr>
            </w:pPr>
            <w:r w:rsidRPr="006C7389">
              <w:rPr>
                <w:rFonts w:ascii="Times New Roman" w:eastAsia="Times New Roman" w:hAnsi="Times New Roman" w:cs="Times New Roman"/>
                <w:color w:val="000000"/>
                <w:sz w:val="24"/>
                <w:szCs w:val="24"/>
                <w:lang w:val="uk-UA"/>
              </w:rPr>
              <w:t>Два рази на місяць</w:t>
            </w:r>
          </w:p>
        </w:tc>
      </w:tr>
    </w:tbl>
    <w:p w:rsidR="006C7389" w:rsidRPr="006C7389" w:rsidRDefault="006C7389" w:rsidP="006C7389">
      <w:pPr>
        <w:spacing w:after="0" w:line="240" w:lineRule="auto"/>
        <w:rPr>
          <w:rFonts w:ascii="Times New Roman" w:eastAsia="Times New Roman" w:hAnsi="Times New Roman" w:cs="Times New Roman"/>
          <w:b/>
          <w:bCs/>
          <w:i/>
          <w:iCs/>
          <w:color w:val="000000"/>
          <w:sz w:val="24"/>
          <w:szCs w:val="24"/>
          <w:lang w:val="uk-UA"/>
        </w:rPr>
      </w:pPr>
    </w:p>
    <w:p w:rsidR="006C7389" w:rsidRPr="006C7389" w:rsidRDefault="006C7389" w:rsidP="006C7389">
      <w:pPr>
        <w:spacing w:after="0" w:line="240" w:lineRule="auto"/>
        <w:rPr>
          <w:rFonts w:ascii="Times New Roman" w:eastAsia="Times New Roman" w:hAnsi="Times New Roman" w:cs="Times New Roman"/>
          <w:b/>
          <w:bCs/>
          <w:i/>
          <w:iCs/>
          <w:color w:val="000000"/>
          <w:sz w:val="24"/>
          <w:szCs w:val="24"/>
          <w:lang w:val="uk-UA"/>
        </w:rPr>
      </w:pPr>
    </w:p>
    <w:p w:rsidR="006C7389" w:rsidRPr="006C7389" w:rsidRDefault="006C7389" w:rsidP="006C7389">
      <w:pPr>
        <w:spacing w:after="0" w:line="240" w:lineRule="auto"/>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t>Керуюча справами виконкому</w:t>
      </w:r>
    </w:p>
    <w:p w:rsidR="006C7389" w:rsidRDefault="006C7389" w:rsidP="006C7389">
      <w:pPr>
        <w:spacing w:after="0" w:line="240" w:lineRule="auto"/>
        <w:jc w:val="both"/>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t xml:space="preserve">районної у місті ради </w:t>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t xml:space="preserve">                   </w:t>
      </w:r>
      <w:r w:rsidRPr="006C7389">
        <w:rPr>
          <w:rFonts w:ascii="Times New Roman" w:eastAsia="Times New Roman" w:hAnsi="Times New Roman" w:cs="Times New Roman"/>
          <w:b/>
          <w:bCs/>
          <w:i/>
          <w:iCs/>
          <w:sz w:val="24"/>
          <w:szCs w:val="24"/>
          <w:lang w:val="uk-UA" w:eastAsia="ru-RU"/>
        </w:rPr>
        <w:tab/>
        <w:t>Алла ГОЛОВАТА</w:t>
      </w:r>
    </w:p>
    <w:p w:rsidR="006C7389" w:rsidRPr="006C7389" w:rsidRDefault="006C7389" w:rsidP="006C7389">
      <w:pPr>
        <w:spacing w:after="0" w:line="240" w:lineRule="auto"/>
        <w:ind w:left="7200"/>
        <w:rPr>
          <w:rFonts w:ascii="Times New Roman" w:eastAsia="Calibri" w:hAnsi="Times New Roman" w:cs="Times New Roman"/>
          <w:b/>
          <w:bCs/>
          <w:i/>
          <w:iCs/>
          <w:sz w:val="24"/>
          <w:szCs w:val="24"/>
          <w:lang w:val="uk-UA" w:eastAsia="ru-RU"/>
        </w:rPr>
      </w:pPr>
      <w:r w:rsidRPr="006C7389">
        <w:rPr>
          <w:rFonts w:ascii="Times New Roman" w:eastAsia="Calibri" w:hAnsi="Times New Roman" w:cs="Times New Roman"/>
          <w:b/>
          <w:bCs/>
          <w:i/>
          <w:iCs/>
          <w:sz w:val="24"/>
          <w:szCs w:val="24"/>
          <w:lang w:val="uk-UA" w:eastAsia="ru-RU"/>
        </w:rPr>
        <w:lastRenderedPageBreak/>
        <w:t>Додаток 339</w:t>
      </w:r>
    </w:p>
    <w:p w:rsidR="006C7389" w:rsidRPr="006C7389" w:rsidRDefault="006C7389" w:rsidP="006C7389">
      <w:pPr>
        <w:spacing w:after="0" w:line="240" w:lineRule="auto"/>
        <w:ind w:left="7200"/>
        <w:rPr>
          <w:rFonts w:ascii="Times New Roman" w:eastAsia="Calibri" w:hAnsi="Times New Roman" w:cs="Times New Roman"/>
          <w:b/>
          <w:bCs/>
          <w:i/>
          <w:iCs/>
          <w:sz w:val="24"/>
          <w:szCs w:val="24"/>
          <w:lang w:val="uk-UA" w:eastAsia="ru-RU"/>
        </w:rPr>
      </w:pPr>
      <w:r w:rsidRPr="006C7389">
        <w:rPr>
          <w:rFonts w:ascii="Times New Roman" w:eastAsia="Calibri" w:hAnsi="Times New Roman" w:cs="Times New Roman"/>
          <w:b/>
          <w:bCs/>
          <w:i/>
          <w:iCs/>
          <w:sz w:val="24"/>
          <w:szCs w:val="24"/>
          <w:lang w:val="uk-UA" w:eastAsia="ru-RU"/>
        </w:rPr>
        <w:t>до рішення виконкому</w:t>
      </w:r>
    </w:p>
    <w:p w:rsidR="006C7389" w:rsidRPr="006C7389" w:rsidRDefault="006C7389" w:rsidP="006C7389">
      <w:pPr>
        <w:spacing w:after="0" w:line="240" w:lineRule="auto"/>
        <w:ind w:left="7200"/>
        <w:rPr>
          <w:rFonts w:ascii="Times New Roman" w:eastAsia="Calibri" w:hAnsi="Times New Roman" w:cs="Times New Roman"/>
          <w:b/>
          <w:bCs/>
          <w:i/>
          <w:iCs/>
          <w:sz w:val="24"/>
          <w:szCs w:val="24"/>
          <w:lang w:val="uk-UA" w:eastAsia="ru-RU"/>
        </w:rPr>
      </w:pPr>
      <w:r w:rsidRPr="006C7389">
        <w:rPr>
          <w:rFonts w:ascii="Times New Roman" w:eastAsia="Calibri" w:hAnsi="Times New Roman" w:cs="Times New Roman"/>
          <w:b/>
          <w:bCs/>
          <w:i/>
          <w:iCs/>
          <w:sz w:val="24"/>
          <w:szCs w:val="24"/>
          <w:lang w:val="uk-UA" w:eastAsia="ru-RU"/>
        </w:rPr>
        <w:t>районної у місті ради</w:t>
      </w:r>
    </w:p>
    <w:p w:rsidR="006C7389" w:rsidRPr="006C7389" w:rsidRDefault="006C7389" w:rsidP="006C7389">
      <w:pPr>
        <w:spacing w:after="0" w:line="240" w:lineRule="auto"/>
        <w:ind w:left="7200"/>
        <w:rPr>
          <w:rFonts w:ascii="Times New Roman" w:eastAsia="Calibri" w:hAnsi="Times New Roman" w:cs="Times New Roman"/>
          <w:b/>
          <w:bCs/>
          <w:i/>
          <w:iCs/>
          <w:sz w:val="24"/>
          <w:szCs w:val="24"/>
          <w:lang w:val="uk-UA" w:eastAsia="ru-RU"/>
        </w:rPr>
      </w:pPr>
      <w:r w:rsidRPr="006C7389">
        <w:rPr>
          <w:rFonts w:ascii="Times New Roman" w:eastAsia="Times New Roman" w:hAnsi="Times New Roman" w:cs="Calibri"/>
          <w:b/>
          <w:i/>
          <w:sz w:val="24"/>
          <w:szCs w:val="24"/>
          <w:lang w:eastAsia="ru-RU"/>
        </w:rPr>
        <w:t>21.06.2023 № 216</w:t>
      </w:r>
    </w:p>
    <w:p w:rsidR="006C7389" w:rsidRPr="006C7389" w:rsidRDefault="006C7389" w:rsidP="006C7389">
      <w:pPr>
        <w:spacing w:after="0" w:line="240" w:lineRule="auto"/>
        <w:jc w:val="center"/>
        <w:rPr>
          <w:rFonts w:ascii="Times New Roman" w:eastAsia="Times New Roman" w:hAnsi="Times New Roman" w:cs="Times New Roman"/>
          <w:b/>
          <w:sz w:val="28"/>
          <w:szCs w:val="28"/>
          <w:lang w:val="uk-UA" w:eastAsia="ru-RU"/>
        </w:rPr>
      </w:pPr>
    </w:p>
    <w:p w:rsidR="006C7389" w:rsidRPr="006C7389" w:rsidRDefault="006C7389" w:rsidP="006C7389">
      <w:pPr>
        <w:spacing w:after="0" w:line="240" w:lineRule="auto"/>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 xml:space="preserve">ІНФОРМАЦІЙНА КАРТКА 72-111 </w:t>
      </w:r>
    </w:p>
    <w:p w:rsidR="006C7389" w:rsidRPr="006C7389" w:rsidRDefault="006C7389" w:rsidP="006C7389">
      <w:pPr>
        <w:spacing w:after="0" w:line="240" w:lineRule="auto"/>
        <w:jc w:val="both"/>
        <w:rPr>
          <w:rFonts w:ascii="Times New Roman" w:eastAsia="Times New Roman" w:hAnsi="Times New Roman" w:cs="Times New Roman"/>
          <w:b/>
          <w:i/>
          <w:sz w:val="24"/>
          <w:szCs w:val="24"/>
          <w:lang w:val="uk-UA" w:eastAsia="ru-RU"/>
        </w:rPr>
      </w:pPr>
    </w:p>
    <w:p w:rsidR="006C7389" w:rsidRPr="006C7389" w:rsidRDefault="006C7389" w:rsidP="006C7389">
      <w:pPr>
        <w:spacing w:after="0" w:line="240" w:lineRule="auto"/>
        <w:jc w:val="both"/>
        <w:rPr>
          <w:rFonts w:ascii="Times New Roman" w:eastAsia="Times New Roman" w:hAnsi="Times New Roman" w:cs="Times New Roman"/>
          <w:sz w:val="24"/>
          <w:szCs w:val="24"/>
          <w:u w:val="single"/>
          <w:lang w:val="uk-UA" w:eastAsia="ru-RU"/>
        </w:rPr>
      </w:pPr>
      <w:r w:rsidRPr="006C7389">
        <w:rPr>
          <w:rFonts w:ascii="Times New Roman" w:eastAsia="Times New Roman" w:hAnsi="Times New Roman" w:cs="Times New Roman"/>
          <w:b/>
          <w:i/>
          <w:sz w:val="24"/>
          <w:szCs w:val="24"/>
          <w:lang w:val="uk-UA" w:eastAsia="ru-RU"/>
        </w:rPr>
        <w:t xml:space="preserve">послуги </w:t>
      </w:r>
      <w:r w:rsidRPr="006C7389">
        <w:rPr>
          <w:rFonts w:ascii="Times New Roman" w:eastAsia="Times New Roman" w:hAnsi="Times New Roman" w:cs="Calibri"/>
          <w:b/>
          <w:bCs/>
          <w:i/>
          <w:iCs/>
          <w:color w:val="000000"/>
          <w:sz w:val="24"/>
          <w:szCs w:val="24"/>
          <w:u w:val="single"/>
          <w:lang w:val="uk-UA" w:eastAsia="ru-RU"/>
        </w:rPr>
        <w:t>Надання одноразової матеріальної допомоги громадянам, які відповідно до законодавства мають право на проведення капітального ремонту житла та перебувають на обліку щодо цього</w:t>
      </w: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6C7389" w:rsidRPr="006C7389" w:rsidTr="004D235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line="240" w:lineRule="auto"/>
              <w:ind w:left="586" w:hanging="13"/>
              <w:jc w:val="center"/>
              <w:rPr>
                <w:rFonts w:ascii="Times New Roman" w:eastAsia="Times New Roman" w:hAnsi="Times New Roman" w:cs="Times New Roman"/>
                <w:b/>
                <w:sz w:val="24"/>
                <w:szCs w:val="24"/>
                <w:lang w:val="uk-UA" w:eastAsia="ru-RU"/>
              </w:rPr>
            </w:pPr>
            <w:r w:rsidRPr="006C7389">
              <w:rPr>
                <w:rFonts w:ascii="Times New Roman" w:eastAsia="Times New Roman" w:hAnsi="Times New Roman" w:cs="Times New Roman"/>
                <w:b/>
                <w:sz w:val="24"/>
                <w:szCs w:val="24"/>
                <w:lang w:val="uk-UA" w:eastAsia="ru-RU"/>
              </w:rPr>
              <w:t xml:space="preserve">Інформація про суб’єкта надання послуги </w:t>
            </w:r>
          </w:p>
          <w:p w:rsidR="006C7389" w:rsidRPr="006C7389" w:rsidRDefault="006C7389" w:rsidP="006C7389">
            <w:pPr>
              <w:widowControl w:val="0"/>
              <w:spacing w:after="0" w:line="240" w:lineRule="auto"/>
              <w:ind w:left="586" w:hanging="13"/>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6C7389" w:rsidRPr="006C7389" w:rsidTr="004D2354">
        <w:tc>
          <w:tcPr>
            <w:tcW w:w="3797" w:type="dxa"/>
            <w:gridSpan w:val="2"/>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ind w:right="-51"/>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jc w:val="both"/>
              <w:rPr>
                <w:rFonts w:ascii="Times New Roman" w:eastAsia="Times New Roman" w:hAnsi="Times New Roman" w:cs="Times New Roman"/>
                <w:sz w:val="24"/>
                <w:szCs w:val="24"/>
                <w:lang w:val="uk-UA"/>
              </w:rPr>
            </w:pPr>
            <w:r w:rsidRPr="006C7389">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jc w:val="both"/>
              <w:rPr>
                <w:rFonts w:ascii="Times New Roman" w:eastAsia="Times New Roman" w:hAnsi="Times New Roman" w:cs="Times New Roman"/>
                <w:sz w:val="24"/>
                <w:szCs w:val="24"/>
                <w:lang w:val="uk-UA"/>
              </w:rPr>
            </w:pPr>
            <w:r w:rsidRPr="006C7389">
              <w:rPr>
                <w:rFonts w:ascii="Times New Roman" w:eastAsia="Times New Roman" w:hAnsi="Times New Roman" w:cs="Times New Roman"/>
                <w:sz w:val="24"/>
                <w:szCs w:val="24"/>
                <w:lang w:val="uk-UA"/>
              </w:rPr>
              <w:t>Понеділок, середа, четвер, п’ятниця, субота 08.00 – 15.30;</w:t>
            </w:r>
          </w:p>
          <w:p w:rsidR="006C7389" w:rsidRPr="006C7389" w:rsidRDefault="006C7389" w:rsidP="006C7389">
            <w:pPr>
              <w:spacing w:after="0" w:line="240" w:lineRule="auto"/>
              <w:jc w:val="both"/>
              <w:rPr>
                <w:rFonts w:ascii="Times New Roman" w:eastAsia="Times New Roman" w:hAnsi="Times New Roman" w:cs="Times New Roman"/>
                <w:sz w:val="24"/>
                <w:szCs w:val="24"/>
                <w:lang w:val="uk-UA"/>
              </w:rPr>
            </w:pPr>
            <w:r w:rsidRPr="006C7389">
              <w:rPr>
                <w:rFonts w:ascii="Times New Roman" w:eastAsia="Times New Roman" w:hAnsi="Times New Roman" w:cs="Times New Roman"/>
                <w:sz w:val="24"/>
                <w:szCs w:val="24"/>
                <w:lang w:val="uk-UA"/>
              </w:rPr>
              <w:t>вівторок 08.00 – 20.00;</w:t>
            </w:r>
          </w:p>
          <w:p w:rsidR="006C7389" w:rsidRPr="006C7389" w:rsidRDefault="006C7389" w:rsidP="006C7389">
            <w:pPr>
              <w:spacing w:after="0" w:line="240" w:lineRule="auto"/>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rPr>
              <w:t>технічна перерва 12.30 – 13.00</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tLeast"/>
              <w:jc w:val="both"/>
              <w:rPr>
                <w:rFonts w:ascii="Times New Roman" w:eastAsia="Times New Roman" w:hAnsi="Times New Roman" w:cs="Times New Roman"/>
                <w:sz w:val="24"/>
                <w:szCs w:val="24"/>
                <w:lang w:val="uk-UA"/>
              </w:rPr>
            </w:pPr>
            <w:r w:rsidRPr="006C7389">
              <w:rPr>
                <w:rFonts w:ascii="Times New Roman" w:eastAsia="Times New Roman" w:hAnsi="Times New Roman" w:cs="Times New Roman"/>
                <w:sz w:val="24"/>
                <w:szCs w:val="24"/>
                <w:lang w:val="uk-UA"/>
              </w:rPr>
              <w:t>Телефон: 0975033528; 0674336786, 0-800-300-177</w:t>
            </w:r>
          </w:p>
          <w:p w:rsidR="006C7389" w:rsidRPr="006C7389" w:rsidRDefault="006C7389" w:rsidP="006C7389">
            <w:pPr>
              <w:spacing w:after="0" w:line="240" w:lineRule="atLeast"/>
              <w:jc w:val="both"/>
              <w:rPr>
                <w:rFonts w:ascii="Times New Roman" w:eastAsia="Times New Roman" w:hAnsi="Times New Roman" w:cs="Times New Roman"/>
                <w:sz w:val="24"/>
                <w:szCs w:val="24"/>
                <w:lang w:val="uk-UA"/>
              </w:rPr>
            </w:pPr>
            <w:r w:rsidRPr="006C7389">
              <w:rPr>
                <w:rFonts w:ascii="Times New Roman" w:eastAsia="Times New Roman" w:hAnsi="Times New Roman" w:cs="Times New Roman"/>
                <w:sz w:val="24"/>
                <w:szCs w:val="24"/>
                <w:lang w:val="uk-UA"/>
              </w:rPr>
              <w:t xml:space="preserve">Ел.пошта: </w:t>
            </w:r>
            <w:hyperlink r:id="rId240" w:history="1">
              <w:r w:rsidRPr="006C7389">
                <w:rPr>
                  <w:rFonts w:ascii="Times New Roman" w:eastAsia="Times New Roman" w:hAnsi="Times New Roman" w:cs="Times New Roman"/>
                  <w:sz w:val="24"/>
                  <w:szCs w:val="24"/>
                  <w:lang w:val="uk-UA"/>
                </w:rPr>
                <w:t>upszn@trnvk.gov.ua</w:t>
              </w:r>
            </w:hyperlink>
          </w:p>
          <w:p w:rsidR="006C7389" w:rsidRPr="006C7389" w:rsidRDefault="006C7389" w:rsidP="006C7389">
            <w:pPr>
              <w:spacing w:after="0" w:line="240" w:lineRule="atLeast"/>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41" w:history="1">
              <w:r w:rsidRPr="006C7389">
                <w:rPr>
                  <w:rFonts w:ascii="Times New Roman" w:eastAsia="Times New Roman" w:hAnsi="Times New Roman" w:cs="Times New Roman"/>
                  <w:sz w:val="24"/>
                  <w:szCs w:val="24"/>
                  <w:lang w:val="uk-UA"/>
                </w:rPr>
                <w:t>trnvk.gov.ua</w:t>
              </w:r>
            </w:hyperlink>
          </w:p>
        </w:tc>
      </w:tr>
      <w:tr w:rsidR="006C7389" w:rsidRPr="006C7389" w:rsidTr="004D235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line="240" w:lineRule="auto"/>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i/>
                <w:sz w:val="24"/>
                <w:szCs w:val="24"/>
                <w:lang w:val="uk-UA" w:eastAsia="ru-RU"/>
              </w:rPr>
              <w:t>Нормативні акти, якими регламентується надання адміністративної послуги</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Закони України:</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«Про місцеве самоврядування в Україні»,</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«Про адміністративні послуги»;</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«Про жертви нацистських переслідувань», </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«Про основні засади соціального захисту ветеранів праці та інших громадян похилого віку в Україні»</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line="240" w:lineRule="auto"/>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5</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line="240" w:lineRule="auto"/>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w:t>
            </w:r>
          </w:p>
        </w:tc>
      </w:tr>
      <w:tr w:rsidR="006C7389" w:rsidRPr="006C7389" w:rsidTr="004D2354">
        <w:trPr>
          <w:trHeight w:val="530"/>
        </w:trPr>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line="240" w:lineRule="auto"/>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contextualSpacing/>
              <w:jc w:val="both"/>
              <w:rPr>
                <w:rFonts w:ascii="Times New Roman" w:eastAsia="Times New Roman" w:hAnsi="Times New Roman" w:cs="Calibri"/>
                <w:color w:val="000000"/>
                <w:sz w:val="24"/>
                <w:szCs w:val="24"/>
                <w:lang w:val="uk-UA" w:eastAsia="ru-RU"/>
              </w:rPr>
            </w:pPr>
            <w:r w:rsidRPr="006C7389">
              <w:rPr>
                <w:rFonts w:ascii="Times New Roman" w:eastAsia="Times New Roman" w:hAnsi="Times New Roman" w:cs="Calibri"/>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6C7389" w:rsidRPr="006C7389" w:rsidRDefault="006C7389" w:rsidP="006C7389">
            <w:pPr>
              <w:widowControl w:val="0"/>
              <w:spacing w:after="0" w:line="240" w:lineRule="auto"/>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Calibri"/>
                <w:color w:val="000000"/>
                <w:sz w:val="24"/>
                <w:szCs w:val="24"/>
                <w:lang w:val="uk-UA" w:eastAsia="ru-RU"/>
              </w:rPr>
              <w:t xml:space="preserve">   Рішення виконкому Криворізької міської ради від 14.03.2017 №109 «Про затвердження Порядку надання одноразової матеріальної допомоги громадянам, які відповідно до законодавства мають право на </w:t>
            </w:r>
            <w:r w:rsidRPr="006C7389">
              <w:rPr>
                <w:rFonts w:ascii="Times New Roman" w:eastAsia="Times New Roman" w:hAnsi="Times New Roman" w:cs="Calibri"/>
                <w:color w:val="000000"/>
                <w:sz w:val="24"/>
                <w:szCs w:val="24"/>
                <w:lang w:val="uk-UA" w:eastAsia="ru-RU"/>
              </w:rPr>
              <w:lastRenderedPageBreak/>
              <w:t>проведення безоплатного капітального ремонту житла та перебувають на обліку щодо цього»,  зі змінами</w:t>
            </w:r>
          </w:p>
        </w:tc>
      </w:tr>
      <w:tr w:rsidR="006C7389" w:rsidRPr="006C7389" w:rsidTr="004D235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line="240" w:lineRule="auto"/>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i/>
                <w:sz w:val="24"/>
                <w:szCs w:val="24"/>
                <w:lang w:val="uk-UA" w:eastAsia="ru-RU"/>
              </w:rPr>
              <w:lastRenderedPageBreak/>
              <w:t>Умови отримання адміністративної послуги</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Заява, наявність відповідного пакета документів</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9</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Заява, у якій  особа пільгових категорій особистим підписом підтверджують бажання отримати допомогу з бюджету Криворізької міської територіальної громади.</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Згода на обробку  персональних даних.</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 xml:space="preserve">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 xml:space="preserve">   паспорта заявника (у разі наявності паспорта громадянина України у формі ID-картки, надається довідка про реєстрацію місця проживання або місця перебування, або посвідка на постійне проживання);</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 xml:space="preserve">   відповідного пільгового посвідчення.</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 xml:space="preserve">   Довідка про перебування заявника в черзі на проведення безоплатного капітального ремонту житла.</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 xml:space="preserve">   Висновок відповідної комісії при виконкомі районної в місті ради про потребу в проведенні капітального ремонту житла пільговика.</w:t>
            </w:r>
          </w:p>
          <w:p w:rsidR="006C7389" w:rsidRPr="006C7389" w:rsidRDefault="006C7389" w:rsidP="006C7389">
            <w:pPr>
              <w:spacing w:after="0" w:line="240" w:lineRule="auto"/>
              <w:contextualSpacing/>
              <w:jc w:val="both"/>
              <w:rPr>
                <w:rFonts w:ascii="Times New Roman" w:eastAsia="Times New Roman" w:hAnsi="Times New Roman" w:cs="Calibri"/>
                <w:sz w:val="24"/>
                <w:szCs w:val="24"/>
                <w:lang w:val="uk-UA" w:eastAsia="ru-RU"/>
              </w:rPr>
            </w:pPr>
            <w:r w:rsidRPr="006C7389">
              <w:rPr>
                <w:rFonts w:ascii="Times New Roman" w:eastAsia="Times New Roman" w:hAnsi="Times New Roman" w:cs="Calibri"/>
                <w:sz w:val="24"/>
                <w:szCs w:val="24"/>
                <w:lang w:val="uk-UA" w:eastAsia="ru-RU"/>
              </w:rPr>
              <w:t xml:space="preserve">   Інформаційна довідка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У разі, якщо відомості про нерухоме майно пільговика відсутні в зазначеному Державному реєстрі, копія документа, що підтверджує право власності на житло, надається пільговиком.</w:t>
            </w:r>
          </w:p>
          <w:p w:rsidR="006C7389" w:rsidRPr="006C7389" w:rsidRDefault="006C7389" w:rsidP="006C7389">
            <w:pPr>
              <w:widowControl w:val="0"/>
              <w:spacing w:after="0"/>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Calibri"/>
                <w:sz w:val="24"/>
                <w:szCs w:val="24"/>
                <w:lang w:val="uk-UA" w:eastAsia="ru-RU"/>
              </w:rPr>
              <w:t xml:space="preserve">   Довідка з банку про номер рахунку для перерахування коштів.</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10</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ind w:right="37"/>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Платність /безоплатність адміністративної послуги</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Безоплатно</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lastRenderedPageBreak/>
              <w:t>11.1</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b/>
                <w:sz w:val="24"/>
                <w:szCs w:val="24"/>
                <w:lang w:val="uk-UA"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Строк надання адміністративної послуги</w:t>
            </w:r>
          </w:p>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У день звернення </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b/>
                <w:sz w:val="24"/>
                <w:szCs w:val="24"/>
                <w:lang w:val="uk-UA" w:eastAsia="ru-RU"/>
              </w:rPr>
            </w:pPr>
            <w:r w:rsidRPr="006C7389">
              <w:rPr>
                <w:rFonts w:ascii="Times New Roman" w:eastAsia="Times New Roman" w:hAnsi="Times New Roman" w:cs="Times New Roman"/>
                <w:b/>
                <w:sz w:val="24"/>
                <w:szCs w:val="24"/>
                <w:lang w:val="uk-UA"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w:t>
            </w:r>
          </w:p>
        </w:tc>
      </w:tr>
      <w:tr w:rsidR="006C7389" w:rsidRPr="006C7389" w:rsidTr="004D2354">
        <w:trPr>
          <w:trHeight w:val="1111"/>
        </w:trPr>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line="240" w:lineRule="auto"/>
              <w:jc w:val="center"/>
              <w:rPr>
                <w:rFonts w:ascii="Times New Roman" w:eastAsia="Times New Roman" w:hAnsi="Times New Roman" w:cs="Times New Roman"/>
                <w:b/>
                <w:sz w:val="24"/>
                <w:szCs w:val="24"/>
                <w:lang w:val="uk-UA" w:eastAsia="ru-RU"/>
              </w:rPr>
            </w:pPr>
            <w:r w:rsidRPr="006C7389">
              <w:rPr>
                <w:rFonts w:ascii="Times New Roman" w:eastAsia="Times New Roman" w:hAnsi="Times New Roman" w:cs="Times New Roman"/>
                <w:b/>
                <w:sz w:val="24"/>
                <w:szCs w:val="24"/>
                <w:lang w:val="uk-UA"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p w:rsidR="006C7389" w:rsidRPr="006C7389" w:rsidRDefault="006C7389" w:rsidP="006C7389">
            <w:pPr>
              <w:widowControl w:val="0"/>
              <w:spacing w:after="0" w:line="240" w:lineRule="auto"/>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2. Невідповідність вмісту наданого пакета документів вимогам чинного законодавства.</w:t>
            </w:r>
          </w:p>
          <w:p w:rsidR="006C7389" w:rsidRPr="006C7389" w:rsidRDefault="006C7389" w:rsidP="006C7389">
            <w:pPr>
              <w:widowControl w:val="0"/>
              <w:spacing w:after="0" w:line="240" w:lineRule="auto"/>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3. Виявлення недостовірних відомостей у поданих документах.</w:t>
            </w:r>
          </w:p>
          <w:p w:rsidR="006C7389" w:rsidRPr="006C7389" w:rsidRDefault="006C7389" w:rsidP="006C7389">
            <w:pPr>
              <w:widowControl w:val="0"/>
              <w:spacing w:after="0" w:line="240" w:lineRule="auto"/>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4. Повторне звернення за наданням допомоги</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b/>
                <w:sz w:val="24"/>
                <w:szCs w:val="24"/>
                <w:lang w:val="uk-UA" w:eastAsia="ru-RU"/>
              </w:rPr>
            </w:pPr>
            <w:r w:rsidRPr="006C7389">
              <w:rPr>
                <w:rFonts w:ascii="Times New Roman" w:eastAsia="Times New Roman" w:hAnsi="Times New Roman" w:cs="Times New Roman"/>
                <w:b/>
                <w:sz w:val="24"/>
                <w:szCs w:val="24"/>
                <w:lang w:val="uk-UA"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line="240" w:lineRule="auto"/>
              <w:jc w:val="both"/>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Повідомлення про прийом документів для надання одноразової матеріальної допомоги</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b/>
                <w:sz w:val="24"/>
                <w:szCs w:val="24"/>
                <w:lang w:val="uk-UA" w:eastAsia="ru-RU"/>
              </w:rPr>
            </w:pPr>
            <w:r w:rsidRPr="006C7389">
              <w:rPr>
                <w:rFonts w:ascii="Times New Roman" w:eastAsia="Times New Roman" w:hAnsi="Times New Roman" w:cs="Times New Roman"/>
                <w:b/>
                <w:sz w:val="24"/>
                <w:szCs w:val="24"/>
                <w:lang w:val="uk-UA"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ind w:left="34"/>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Особисто </w:t>
            </w:r>
          </w:p>
        </w:tc>
      </w:tr>
      <w:tr w:rsidR="006C7389" w:rsidRPr="006C7389" w:rsidTr="004D2354">
        <w:tc>
          <w:tcPr>
            <w:tcW w:w="68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jc w:val="center"/>
              <w:rPr>
                <w:rFonts w:ascii="Times New Roman" w:eastAsia="Times New Roman" w:hAnsi="Times New Roman" w:cs="Times New Roman"/>
                <w:b/>
                <w:sz w:val="24"/>
                <w:szCs w:val="24"/>
                <w:lang w:val="uk-UA" w:eastAsia="ru-RU"/>
              </w:rPr>
            </w:pPr>
            <w:r w:rsidRPr="006C7389">
              <w:rPr>
                <w:rFonts w:ascii="Times New Roman" w:eastAsia="Times New Roman" w:hAnsi="Times New Roman" w:cs="Times New Roman"/>
                <w:b/>
                <w:sz w:val="24"/>
                <w:szCs w:val="24"/>
                <w:lang w:val="uk-UA"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widowControl w:val="0"/>
              <w:spacing w:after="0"/>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6C7389" w:rsidRPr="006C7389" w:rsidRDefault="006C7389" w:rsidP="006C7389">
            <w:pPr>
              <w:widowControl w:val="0"/>
              <w:spacing w:after="0"/>
              <w:jc w:val="both"/>
              <w:rPr>
                <w:rFonts w:ascii="Times New Roman" w:eastAsia="Times New Roman" w:hAnsi="Times New Roman" w:cs="Times New Roman"/>
                <w:sz w:val="24"/>
                <w:szCs w:val="24"/>
                <w:lang w:val="uk-UA" w:eastAsia="ru-RU"/>
              </w:rPr>
            </w:pPr>
          </w:p>
        </w:tc>
      </w:tr>
    </w:tbl>
    <w:p w:rsidR="006C7389" w:rsidRPr="006C7389" w:rsidRDefault="006C7389" w:rsidP="006C7389">
      <w:pPr>
        <w:spacing w:after="0" w:line="240" w:lineRule="auto"/>
        <w:jc w:val="both"/>
        <w:rPr>
          <w:rFonts w:ascii="Times New Roman" w:eastAsia="Times New Roman" w:hAnsi="Times New Roman" w:cs="Times New Roman"/>
          <w:b/>
          <w:bCs/>
          <w:i/>
          <w:iCs/>
          <w:sz w:val="24"/>
          <w:szCs w:val="24"/>
          <w:lang w:val="uk-UA"/>
        </w:rPr>
      </w:pPr>
    </w:p>
    <w:p w:rsidR="006C7389" w:rsidRPr="006C7389" w:rsidRDefault="006C7389" w:rsidP="006C7389">
      <w:pPr>
        <w:spacing w:after="0" w:line="240" w:lineRule="auto"/>
        <w:jc w:val="both"/>
        <w:rPr>
          <w:rFonts w:ascii="Times New Roman" w:eastAsia="Times New Roman" w:hAnsi="Times New Roman" w:cs="Times New Roman"/>
          <w:b/>
          <w:bCs/>
          <w:i/>
          <w:iCs/>
          <w:sz w:val="24"/>
          <w:szCs w:val="24"/>
          <w:lang w:val="uk-UA"/>
        </w:rPr>
      </w:pPr>
    </w:p>
    <w:p w:rsidR="006C7389" w:rsidRPr="006C7389" w:rsidRDefault="006C7389" w:rsidP="006C7389">
      <w:pPr>
        <w:spacing w:after="0" w:line="240" w:lineRule="auto"/>
        <w:jc w:val="both"/>
        <w:rPr>
          <w:rFonts w:ascii="Times New Roman" w:eastAsia="Times New Roman" w:hAnsi="Times New Roman" w:cs="Times New Roman"/>
          <w:b/>
          <w:bCs/>
          <w:i/>
          <w:iCs/>
          <w:sz w:val="24"/>
          <w:szCs w:val="24"/>
          <w:lang w:val="uk-UA"/>
        </w:rPr>
      </w:pPr>
      <w:r w:rsidRPr="006C7389">
        <w:rPr>
          <w:rFonts w:ascii="Times New Roman" w:eastAsia="Times New Roman" w:hAnsi="Times New Roman" w:cs="Times New Roman"/>
          <w:b/>
          <w:bCs/>
          <w:i/>
          <w:iCs/>
          <w:sz w:val="24"/>
          <w:szCs w:val="24"/>
          <w:lang w:val="uk-UA"/>
        </w:rPr>
        <w:t>Керуюча справами виконкому</w:t>
      </w:r>
    </w:p>
    <w:p w:rsidR="006C7389" w:rsidRDefault="006C7389" w:rsidP="006C7389">
      <w:pPr>
        <w:spacing w:after="0" w:line="240" w:lineRule="auto"/>
        <w:jc w:val="both"/>
        <w:rPr>
          <w:rFonts w:ascii="Times New Roman" w:eastAsia="Times New Roman" w:hAnsi="Times New Roman" w:cs="Times New Roman"/>
          <w:b/>
          <w:bCs/>
          <w:i/>
          <w:iCs/>
          <w:sz w:val="24"/>
          <w:szCs w:val="24"/>
          <w:lang w:val="uk-UA"/>
        </w:rPr>
      </w:pPr>
      <w:r w:rsidRPr="006C7389">
        <w:rPr>
          <w:rFonts w:ascii="Times New Roman" w:eastAsia="Times New Roman" w:hAnsi="Times New Roman" w:cs="Times New Roman"/>
          <w:b/>
          <w:bCs/>
          <w:i/>
          <w:iCs/>
          <w:sz w:val="24"/>
          <w:szCs w:val="24"/>
          <w:lang w:val="uk-UA"/>
        </w:rPr>
        <w:t xml:space="preserve">районної у місті ради </w:t>
      </w:r>
      <w:r w:rsidRPr="006C7389">
        <w:rPr>
          <w:rFonts w:ascii="Times New Roman" w:eastAsia="Times New Roman" w:hAnsi="Times New Roman" w:cs="Times New Roman"/>
          <w:b/>
          <w:bCs/>
          <w:i/>
          <w:iCs/>
          <w:sz w:val="24"/>
          <w:szCs w:val="24"/>
          <w:lang w:val="uk-UA"/>
        </w:rPr>
        <w:tab/>
      </w:r>
      <w:r w:rsidRPr="006C7389">
        <w:rPr>
          <w:rFonts w:ascii="Times New Roman" w:eastAsia="Times New Roman" w:hAnsi="Times New Roman" w:cs="Times New Roman"/>
          <w:b/>
          <w:bCs/>
          <w:i/>
          <w:iCs/>
          <w:sz w:val="24"/>
          <w:szCs w:val="24"/>
          <w:lang w:val="uk-UA"/>
        </w:rPr>
        <w:tab/>
      </w:r>
      <w:r w:rsidRPr="006C7389">
        <w:rPr>
          <w:rFonts w:ascii="Times New Roman" w:eastAsia="Times New Roman" w:hAnsi="Times New Roman" w:cs="Times New Roman"/>
          <w:b/>
          <w:bCs/>
          <w:i/>
          <w:iCs/>
          <w:sz w:val="24"/>
          <w:szCs w:val="24"/>
          <w:lang w:val="uk-UA"/>
        </w:rPr>
        <w:tab/>
      </w:r>
      <w:r w:rsidRPr="006C7389">
        <w:rPr>
          <w:rFonts w:ascii="Times New Roman" w:eastAsia="Times New Roman" w:hAnsi="Times New Roman" w:cs="Times New Roman"/>
          <w:b/>
          <w:bCs/>
          <w:i/>
          <w:iCs/>
          <w:sz w:val="24"/>
          <w:szCs w:val="24"/>
          <w:lang w:val="uk-UA"/>
        </w:rPr>
        <w:tab/>
      </w:r>
      <w:r w:rsidRPr="006C7389">
        <w:rPr>
          <w:rFonts w:ascii="Times New Roman" w:eastAsia="Times New Roman" w:hAnsi="Times New Roman" w:cs="Times New Roman"/>
          <w:b/>
          <w:bCs/>
          <w:i/>
          <w:iCs/>
          <w:sz w:val="24"/>
          <w:szCs w:val="24"/>
          <w:lang w:val="uk-UA"/>
        </w:rPr>
        <w:tab/>
        <w:t xml:space="preserve">                   </w:t>
      </w:r>
      <w:r w:rsidRPr="006C7389">
        <w:rPr>
          <w:rFonts w:ascii="Times New Roman" w:eastAsia="Times New Roman" w:hAnsi="Times New Roman" w:cs="Times New Roman"/>
          <w:b/>
          <w:bCs/>
          <w:i/>
          <w:iCs/>
          <w:sz w:val="24"/>
          <w:szCs w:val="24"/>
          <w:lang w:val="uk-UA"/>
        </w:rPr>
        <w:tab/>
        <w:t>Алла ГОЛОВАТА</w:t>
      </w:r>
    </w:p>
    <w:p w:rsidR="006C7389" w:rsidRDefault="006C7389">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6C7389" w:rsidRPr="006C7389" w:rsidRDefault="006C7389" w:rsidP="006C7389">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lastRenderedPageBreak/>
        <w:t>Додаток 340</w:t>
      </w:r>
    </w:p>
    <w:p w:rsidR="006C7389" w:rsidRPr="006C7389" w:rsidRDefault="006C7389" w:rsidP="006C7389">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t>до рішення виконкому</w:t>
      </w:r>
    </w:p>
    <w:p w:rsidR="006C7389" w:rsidRPr="006C7389" w:rsidRDefault="006C7389" w:rsidP="006C7389">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t>районної у місті ради</w:t>
      </w:r>
    </w:p>
    <w:p w:rsidR="006C7389" w:rsidRPr="006C7389" w:rsidRDefault="006C7389" w:rsidP="006C7389">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i/>
          <w:sz w:val="24"/>
          <w:szCs w:val="24"/>
          <w:lang w:eastAsia="ru-RU"/>
        </w:rPr>
        <w:t>21.06.2023 № 216</w:t>
      </w:r>
    </w:p>
    <w:p w:rsidR="006C7389" w:rsidRPr="006C7389" w:rsidRDefault="006C7389" w:rsidP="006C7389">
      <w:pPr>
        <w:tabs>
          <w:tab w:val="left" w:pos="4200"/>
        </w:tabs>
        <w:spacing w:after="0" w:line="240" w:lineRule="auto"/>
        <w:rPr>
          <w:rFonts w:ascii="Times New Roman" w:eastAsia="Times New Roman" w:hAnsi="Times New Roman" w:cs="Times New Roman"/>
          <w:b/>
          <w:bCs/>
          <w:i/>
          <w:iCs/>
          <w:sz w:val="24"/>
          <w:szCs w:val="24"/>
          <w:lang w:val="uk-UA" w:eastAsia="ru-RU"/>
        </w:rPr>
      </w:pPr>
    </w:p>
    <w:p w:rsidR="006C7389" w:rsidRPr="006C7389" w:rsidRDefault="006C7389" w:rsidP="006C7389">
      <w:pPr>
        <w:tabs>
          <w:tab w:val="left" w:pos="4200"/>
        </w:tabs>
        <w:spacing w:after="0" w:line="240" w:lineRule="auto"/>
        <w:rPr>
          <w:rFonts w:ascii="Times New Roman" w:eastAsia="Times New Roman" w:hAnsi="Times New Roman" w:cs="Times New Roman"/>
          <w:b/>
          <w:bCs/>
          <w:i/>
          <w:iCs/>
          <w:sz w:val="24"/>
          <w:szCs w:val="24"/>
          <w:lang w:val="uk-UA" w:eastAsia="ru-RU"/>
        </w:rPr>
      </w:pPr>
    </w:p>
    <w:p w:rsidR="006C7389" w:rsidRPr="006C7389" w:rsidRDefault="006C7389" w:rsidP="006C7389">
      <w:pPr>
        <w:tabs>
          <w:tab w:val="left" w:pos="4200"/>
        </w:tabs>
        <w:spacing w:after="0" w:line="240" w:lineRule="auto"/>
        <w:rPr>
          <w:rFonts w:ascii="Times New Roman" w:eastAsia="Times New Roman" w:hAnsi="Times New Roman" w:cs="Times New Roman"/>
          <w:b/>
          <w:bCs/>
          <w:i/>
          <w:iCs/>
          <w:sz w:val="24"/>
          <w:szCs w:val="24"/>
          <w:lang w:val="uk-UA" w:eastAsia="ru-RU"/>
        </w:rPr>
      </w:pPr>
    </w:p>
    <w:p w:rsidR="006C7389" w:rsidRPr="006C7389" w:rsidRDefault="006C7389" w:rsidP="006C7389">
      <w:pPr>
        <w:tabs>
          <w:tab w:val="left" w:pos="4200"/>
        </w:tabs>
        <w:spacing w:after="0" w:line="240" w:lineRule="auto"/>
        <w:rPr>
          <w:rFonts w:ascii="Times New Roman" w:eastAsia="Times New Roman" w:hAnsi="Times New Roman" w:cs="Times New Roman"/>
          <w:b/>
          <w:bCs/>
          <w:i/>
          <w:iCs/>
          <w:sz w:val="24"/>
          <w:szCs w:val="24"/>
          <w:lang w:val="uk-UA" w:eastAsia="ru-RU"/>
        </w:rPr>
      </w:pPr>
    </w:p>
    <w:p w:rsidR="006C7389" w:rsidRPr="006C7389" w:rsidRDefault="006C7389" w:rsidP="006C7389">
      <w:pPr>
        <w:tabs>
          <w:tab w:val="left" w:pos="4200"/>
        </w:tabs>
        <w:spacing w:after="0" w:line="240" w:lineRule="auto"/>
        <w:rPr>
          <w:rFonts w:ascii="Times New Roman" w:eastAsia="Times New Roman" w:hAnsi="Times New Roman" w:cs="Times New Roman"/>
          <w:b/>
          <w:bCs/>
          <w:i/>
          <w:iCs/>
          <w:sz w:val="24"/>
          <w:szCs w:val="24"/>
          <w:lang w:val="uk-UA" w:eastAsia="ru-RU"/>
        </w:rPr>
      </w:pPr>
    </w:p>
    <w:p w:rsidR="006C7389" w:rsidRPr="006C7389" w:rsidRDefault="006C7389" w:rsidP="006C7389">
      <w:pPr>
        <w:spacing w:after="0" w:line="240" w:lineRule="auto"/>
        <w:jc w:val="center"/>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t>Технологічна  картка № 72-111</w:t>
      </w:r>
    </w:p>
    <w:p w:rsidR="006C7389" w:rsidRPr="006C7389" w:rsidRDefault="006C7389" w:rsidP="006C7389">
      <w:pPr>
        <w:spacing w:after="0" w:line="240" w:lineRule="auto"/>
        <w:jc w:val="both"/>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i/>
          <w:iCs/>
          <w:sz w:val="24"/>
          <w:szCs w:val="24"/>
          <w:lang w:val="uk-UA" w:eastAsia="ru-RU"/>
        </w:rPr>
        <w:t xml:space="preserve">Назва послуги: </w:t>
      </w:r>
      <w:r w:rsidRPr="006C7389">
        <w:rPr>
          <w:rFonts w:ascii="Times New Roman" w:eastAsia="Times New Roman" w:hAnsi="Times New Roman" w:cs="Times New Roman"/>
          <w:b/>
          <w:bCs/>
          <w:i/>
          <w:iCs/>
          <w:color w:val="000000"/>
          <w:sz w:val="24"/>
          <w:szCs w:val="24"/>
          <w:u w:val="single"/>
          <w:lang w:val="uk-UA" w:eastAsia="ru-RU"/>
        </w:rPr>
        <w:t>Надання одноразової матеріальної допомоги громадянам, які відповідно до законодавства мають право на проведення капітального ремонту житла та перебувають на обліку щодо цього</w:t>
      </w:r>
    </w:p>
    <w:p w:rsidR="006C7389" w:rsidRPr="006C7389" w:rsidRDefault="006C7389" w:rsidP="006C7389">
      <w:pPr>
        <w:spacing w:after="0" w:line="240" w:lineRule="auto"/>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6C7389">
        <w:rPr>
          <w:rFonts w:ascii="Times New Roman" w:eastAsia="Times New Roman" w:hAnsi="Times New Roman" w:cs="Times New Roman"/>
          <w:b/>
          <w:bCs/>
          <w:i/>
          <w:iCs/>
          <w:sz w:val="24"/>
          <w:szCs w:val="24"/>
          <w:lang w:val="uk-UA" w:eastAsia="ru-RU"/>
        </w:rPr>
        <w:t>у день звернення</w:t>
      </w:r>
    </w:p>
    <w:p w:rsidR="006C7389" w:rsidRPr="006C7389" w:rsidRDefault="006C7389" w:rsidP="006C7389">
      <w:pPr>
        <w:spacing w:after="0" w:line="240" w:lineRule="auto"/>
        <w:rPr>
          <w:rFonts w:ascii="Times New Roman" w:eastAsia="Times New Roman" w:hAnsi="Times New Roman" w:cs="Times New Roman"/>
          <w:b/>
          <w:bCs/>
          <w:i/>
          <w:iCs/>
          <w:sz w:val="24"/>
          <w:szCs w:val="24"/>
          <w:lang w:val="uk-UA"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6C7389" w:rsidRPr="006C7389" w:rsidTr="004D2354">
        <w:tc>
          <w:tcPr>
            <w:tcW w:w="720"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b/>
                <w:bCs/>
                <w:i/>
                <w:iCs/>
                <w:sz w:val="24"/>
                <w:szCs w:val="24"/>
                <w:lang w:val="uk-UA" w:eastAsia="ar-SA"/>
              </w:rPr>
            </w:pPr>
            <w:r w:rsidRPr="006C7389">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b/>
                <w:bCs/>
                <w:i/>
                <w:iCs/>
                <w:sz w:val="24"/>
                <w:szCs w:val="24"/>
                <w:lang w:val="uk-UA" w:eastAsia="ar-SA"/>
              </w:rPr>
            </w:pPr>
            <w:r w:rsidRPr="006C7389">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b/>
                <w:bCs/>
                <w:i/>
                <w:iCs/>
                <w:sz w:val="24"/>
                <w:szCs w:val="24"/>
                <w:lang w:val="uk-UA" w:eastAsia="ar-SA"/>
              </w:rPr>
            </w:pPr>
            <w:r w:rsidRPr="006C7389">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b/>
                <w:bCs/>
                <w:i/>
                <w:iCs/>
                <w:sz w:val="24"/>
                <w:szCs w:val="24"/>
                <w:lang w:val="uk-UA" w:eastAsia="ar-SA"/>
              </w:rPr>
            </w:pPr>
            <w:r w:rsidRPr="006C7389">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p w:rsidR="006C7389" w:rsidRPr="006C7389" w:rsidRDefault="006C7389" w:rsidP="006C7389">
            <w:pPr>
              <w:suppressAutoHyphens/>
              <w:spacing w:after="0" w:line="240" w:lineRule="auto"/>
              <w:jc w:val="center"/>
              <w:rPr>
                <w:rFonts w:ascii="Times New Roman" w:eastAsia="Times New Roman" w:hAnsi="Times New Roman" w:cs="Times New Roman"/>
                <w:b/>
                <w:bCs/>
                <w:i/>
                <w:iCs/>
                <w:sz w:val="24"/>
                <w:szCs w:val="24"/>
                <w:lang w:val="uk-UA" w:eastAsia="ar-SA"/>
              </w:rPr>
            </w:pPr>
          </w:p>
          <w:p w:rsidR="006C7389" w:rsidRPr="006C7389" w:rsidRDefault="006C7389" w:rsidP="006C7389">
            <w:pPr>
              <w:suppressAutoHyphens/>
              <w:spacing w:after="0" w:line="240" w:lineRule="auto"/>
              <w:jc w:val="center"/>
              <w:rPr>
                <w:rFonts w:ascii="Times New Roman" w:eastAsia="Times New Roman" w:hAnsi="Times New Roman" w:cs="Times New Roman"/>
                <w:b/>
                <w:bCs/>
                <w:i/>
                <w:iCs/>
                <w:sz w:val="24"/>
                <w:szCs w:val="24"/>
                <w:lang w:val="uk-UA" w:eastAsia="ar-SA"/>
              </w:rPr>
            </w:pPr>
          </w:p>
        </w:tc>
        <w:tc>
          <w:tcPr>
            <w:tcW w:w="181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i/>
                <w:iCs/>
                <w:sz w:val="24"/>
                <w:szCs w:val="24"/>
                <w:lang w:val="uk-UA" w:eastAsia="ar-SA"/>
              </w:rPr>
            </w:pPr>
            <w:r w:rsidRPr="006C7389">
              <w:rPr>
                <w:rFonts w:ascii="Times New Roman" w:eastAsia="Times New Roman" w:hAnsi="Times New Roman" w:cs="Times New Roman"/>
                <w:b/>
                <w:bCs/>
                <w:i/>
                <w:iCs/>
                <w:sz w:val="24"/>
                <w:szCs w:val="24"/>
                <w:lang w:val="uk-UA" w:eastAsia="ar-SA"/>
              </w:rPr>
              <w:t>Терміни виконання етапів (дії, рішення)</w:t>
            </w:r>
          </w:p>
        </w:tc>
      </w:tr>
      <w:tr w:rsidR="006C7389" w:rsidRPr="006C7389" w:rsidTr="004D2354">
        <w:tc>
          <w:tcPr>
            <w:tcW w:w="720"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i/>
                <w:iCs/>
                <w:sz w:val="24"/>
                <w:szCs w:val="24"/>
                <w:lang w:val="uk-UA" w:eastAsia="ar-SA"/>
              </w:rPr>
            </w:pPr>
            <w:r w:rsidRPr="006C7389">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i/>
                <w:iCs/>
                <w:sz w:val="24"/>
                <w:szCs w:val="24"/>
                <w:lang w:val="uk-UA" w:eastAsia="ar-SA"/>
              </w:rPr>
            </w:pPr>
            <w:r w:rsidRPr="006C7389">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i/>
                <w:iCs/>
                <w:sz w:val="24"/>
                <w:szCs w:val="24"/>
                <w:lang w:val="uk-UA" w:eastAsia="ar-SA"/>
              </w:rPr>
            </w:pPr>
            <w:r w:rsidRPr="006C7389">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i/>
                <w:iCs/>
                <w:sz w:val="24"/>
                <w:szCs w:val="24"/>
                <w:lang w:val="uk-UA" w:eastAsia="ar-SA"/>
              </w:rPr>
            </w:pPr>
            <w:r w:rsidRPr="006C7389">
              <w:rPr>
                <w:rFonts w:ascii="Times New Roman" w:eastAsia="Times New Roman" w:hAnsi="Times New Roman" w:cs="Times New Roman"/>
                <w:i/>
                <w:iCs/>
                <w:sz w:val="24"/>
                <w:szCs w:val="24"/>
                <w:lang w:val="uk-UA" w:eastAsia="ar-SA"/>
              </w:rPr>
              <w:t>4</w:t>
            </w:r>
          </w:p>
          <w:p w:rsidR="006C7389" w:rsidRPr="006C7389" w:rsidRDefault="006C7389" w:rsidP="006C7389">
            <w:pPr>
              <w:suppressAutoHyphens/>
              <w:spacing w:after="0" w:line="240" w:lineRule="auto"/>
              <w:jc w:val="center"/>
              <w:rPr>
                <w:rFonts w:ascii="Times New Roman" w:eastAsia="Times New Roman" w:hAnsi="Times New Roman" w:cs="Times New Roman"/>
                <w:i/>
                <w:iCs/>
                <w:sz w:val="24"/>
                <w:szCs w:val="24"/>
                <w:lang w:val="uk-UA" w:eastAsia="ar-SA"/>
              </w:rPr>
            </w:pPr>
          </w:p>
        </w:tc>
        <w:tc>
          <w:tcPr>
            <w:tcW w:w="181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sz w:val="24"/>
                <w:szCs w:val="24"/>
                <w:lang w:val="uk-UA" w:eastAsia="ar-SA"/>
              </w:rPr>
            </w:pPr>
            <w:r w:rsidRPr="006C7389">
              <w:rPr>
                <w:rFonts w:ascii="Times New Roman" w:eastAsia="Times New Roman" w:hAnsi="Times New Roman" w:cs="Times New Roman"/>
                <w:i/>
                <w:iCs/>
                <w:sz w:val="24"/>
                <w:szCs w:val="24"/>
                <w:lang w:val="uk-UA" w:eastAsia="ar-SA"/>
              </w:rPr>
              <w:t>5</w:t>
            </w:r>
          </w:p>
        </w:tc>
      </w:tr>
      <w:tr w:rsidR="006C7389" w:rsidRPr="006C7389" w:rsidTr="004D2354">
        <w:tc>
          <w:tcPr>
            <w:tcW w:w="720"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sz w:val="24"/>
                <w:szCs w:val="24"/>
                <w:lang w:val="uk-UA" w:eastAsia="ar-SA"/>
              </w:rPr>
            </w:pPr>
            <w:r w:rsidRPr="006C7389">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w:t>
            </w:r>
          </w:p>
        </w:tc>
        <w:tc>
          <w:tcPr>
            <w:tcW w:w="2351"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rPr>
                <w:rFonts w:ascii="Times New Roman" w:eastAsia="Times New Roman" w:hAnsi="Times New Roman" w:cs="Times New Roman"/>
                <w:sz w:val="24"/>
                <w:szCs w:val="24"/>
                <w:lang w:val="uk-UA" w:eastAsia="ar-SA"/>
              </w:rPr>
            </w:pPr>
            <w:r w:rsidRPr="006C7389">
              <w:rPr>
                <w:rFonts w:ascii="Times New Roman" w:eastAsia="Times New Roman" w:hAnsi="Times New Roman" w:cs="Times New Roman"/>
                <w:sz w:val="24"/>
                <w:szCs w:val="24"/>
                <w:lang w:val="uk-UA" w:eastAsia="ar-SA"/>
              </w:rPr>
              <w:t xml:space="preserve">У момент звернення </w:t>
            </w:r>
          </w:p>
        </w:tc>
      </w:tr>
      <w:tr w:rsidR="006C7389" w:rsidRPr="006C7389" w:rsidTr="004D2354">
        <w:tc>
          <w:tcPr>
            <w:tcW w:w="720"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sz w:val="24"/>
                <w:szCs w:val="24"/>
                <w:lang w:val="uk-UA" w:eastAsia="ar-SA"/>
              </w:rPr>
            </w:pPr>
            <w:r w:rsidRPr="006C7389">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tc>
        <w:tc>
          <w:tcPr>
            <w:tcW w:w="2147"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До 9 робочих днів</w:t>
            </w:r>
          </w:p>
        </w:tc>
      </w:tr>
      <w:tr w:rsidR="006C7389" w:rsidRPr="006C7389" w:rsidTr="004D2354">
        <w:tc>
          <w:tcPr>
            <w:tcW w:w="720"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sz w:val="24"/>
                <w:szCs w:val="24"/>
                <w:lang w:val="uk-UA" w:eastAsia="ar-SA"/>
              </w:rPr>
            </w:pPr>
            <w:r w:rsidRPr="006C7389">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Обстеження та висновок щодо потреби в проведенні капітального ремонту житла пільговика</w:t>
            </w: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tc>
        <w:tc>
          <w:tcPr>
            <w:tcW w:w="2351"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Комісія  </w:t>
            </w:r>
          </w:p>
        </w:tc>
        <w:tc>
          <w:tcPr>
            <w:tcW w:w="2147"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Виконком районної у місті ради</w:t>
            </w: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1 робочий день</w:t>
            </w:r>
          </w:p>
        </w:tc>
      </w:tr>
      <w:tr w:rsidR="006C7389" w:rsidRPr="006C7389" w:rsidTr="004D2354">
        <w:tc>
          <w:tcPr>
            <w:tcW w:w="720"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uppressAutoHyphens/>
              <w:spacing w:after="0" w:line="240" w:lineRule="auto"/>
              <w:jc w:val="center"/>
              <w:rPr>
                <w:rFonts w:ascii="Times New Roman" w:eastAsia="Times New Roman" w:hAnsi="Times New Roman" w:cs="Times New Roman"/>
                <w:sz w:val="24"/>
                <w:szCs w:val="24"/>
                <w:lang w:val="uk-UA" w:eastAsia="ar-SA"/>
              </w:rPr>
            </w:pPr>
            <w:r w:rsidRPr="006C7389">
              <w:rPr>
                <w:rFonts w:ascii="Times New Roman" w:eastAsia="Times New Roman" w:hAnsi="Times New Roman" w:cs="Times New Roman"/>
                <w:sz w:val="24"/>
                <w:szCs w:val="24"/>
                <w:lang w:val="uk-UA" w:eastAsia="ar-SA"/>
              </w:rPr>
              <w:lastRenderedPageBreak/>
              <w:t>5.</w:t>
            </w:r>
          </w:p>
        </w:tc>
        <w:tc>
          <w:tcPr>
            <w:tcW w:w="2618"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Передача департаменту соціальної політики виконкому Криворізької міської ради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r w:rsidRPr="006C7389">
              <w:rPr>
                <w:rFonts w:ascii="Times New Roman" w:eastAsia="Times New Roman" w:hAnsi="Times New Roman" w:cs="Times New Roman"/>
                <w:sz w:val="24"/>
                <w:szCs w:val="24"/>
                <w:lang w:val="uk-UA" w:eastAsia="ru-RU"/>
              </w:rPr>
              <w:t>У день звернення замовника за результатом послуги</w:t>
            </w:r>
          </w:p>
        </w:tc>
      </w:tr>
    </w:tbl>
    <w:p w:rsidR="006C7389" w:rsidRPr="006C7389" w:rsidRDefault="006C7389" w:rsidP="006C7389">
      <w:pPr>
        <w:spacing w:after="0" w:line="240" w:lineRule="auto"/>
        <w:rPr>
          <w:rFonts w:ascii="Times New Roman" w:eastAsia="Times New Roman" w:hAnsi="Times New Roman" w:cs="Times New Roman"/>
          <w:sz w:val="24"/>
          <w:szCs w:val="24"/>
          <w:lang w:val="uk-UA" w:eastAsia="ru-RU"/>
        </w:rPr>
      </w:pPr>
    </w:p>
    <w:p w:rsidR="006C7389" w:rsidRPr="006C7389" w:rsidRDefault="006C7389" w:rsidP="006C7389">
      <w:pPr>
        <w:spacing w:after="0" w:line="240" w:lineRule="auto"/>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t>Керуюча справами виконкому</w:t>
      </w:r>
    </w:p>
    <w:p w:rsidR="00BC11A5" w:rsidRDefault="006C7389" w:rsidP="006C7389">
      <w:pPr>
        <w:spacing w:after="0" w:line="240" w:lineRule="auto"/>
        <w:jc w:val="both"/>
        <w:rPr>
          <w:rFonts w:ascii="Times New Roman" w:eastAsia="Times New Roman" w:hAnsi="Times New Roman" w:cs="Times New Roman"/>
          <w:b/>
          <w:bCs/>
          <w:i/>
          <w:iCs/>
          <w:sz w:val="24"/>
          <w:szCs w:val="24"/>
          <w:lang w:val="uk-UA" w:eastAsia="ru-RU"/>
        </w:rPr>
      </w:pPr>
      <w:r w:rsidRPr="006C7389">
        <w:rPr>
          <w:rFonts w:ascii="Times New Roman" w:eastAsia="Times New Roman" w:hAnsi="Times New Roman" w:cs="Times New Roman"/>
          <w:b/>
          <w:bCs/>
          <w:i/>
          <w:iCs/>
          <w:sz w:val="24"/>
          <w:szCs w:val="24"/>
          <w:lang w:val="uk-UA" w:eastAsia="ru-RU"/>
        </w:rPr>
        <w:t xml:space="preserve">районної у місті ради </w:t>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r>
      <w:r w:rsidRPr="006C7389">
        <w:rPr>
          <w:rFonts w:ascii="Times New Roman" w:eastAsia="Times New Roman" w:hAnsi="Times New Roman" w:cs="Times New Roman"/>
          <w:b/>
          <w:bCs/>
          <w:i/>
          <w:iCs/>
          <w:sz w:val="24"/>
          <w:szCs w:val="24"/>
          <w:lang w:val="uk-UA" w:eastAsia="ru-RU"/>
        </w:rPr>
        <w:tab/>
        <w:t xml:space="preserve">                   </w:t>
      </w:r>
      <w:r w:rsidRPr="006C7389">
        <w:rPr>
          <w:rFonts w:ascii="Times New Roman" w:eastAsia="Times New Roman" w:hAnsi="Times New Roman" w:cs="Times New Roman"/>
          <w:b/>
          <w:bCs/>
          <w:i/>
          <w:iCs/>
          <w:sz w:val="24"/>
          <w:szCs w:val="24"/>
          <w:lang w:val="uk-UA" w:eastAsia="ru-RU"/>
        </w:rPr>
        <w:tab/>
        <w:t>Алла ГОЛОВАТА</w:t>
      </w:r>
    </w:p>
    <w:p w:rsidR="00BC11A5" w:rsidRDefault="00BC11A5">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BC11A5" w:rsidRPr="00BC11A5" w:rsidRDefault="00BC11A5" w:rsidP="00BC11A5">
      <w:pPr>
        <w:spacing w:after="0" w:line="240" w:lineRule="auto"/>
        <w:ind w:left="7080"/>
        <w:rPr>
          <w:rFonts w:ascii="Times New Roman" w:eastAsia="Calibri" w:hAnsi="Times New Roman" w:cs="Times New Roman"/>
          <w:b/>
          <w:bCs/>
          <w:i/>
          <w:iCs/>
          <w:sz w:val="24"/>
          <w:szCs w:val="24"/>
          <w:lang w:val="uk-UA" w:eastAsia="ru-RU"/>
        </w:rPr>
      </w:pPr>
      <w:r w:rsidRPr="00BC11A5">
        <w:rPr>
          <w:rFonts w:ascii="Times New Roman" w:eastAsia="Calibri" w:hAnsi="Times New Roman" w:cs="Times New Roman"/>
          <w:b/>
          <w:bCs/>
          <w:i/>
          <w:iCs/>
          <w:sz w:val="24"/>
          <w:szCs w:val="24"/>
          <w:lang w:val="uk-UA" w:eastAsia="ru-RU"/>
        </w:rPr>
        <w:lastRenderedPageBreak/>
        <w:t>Додаток 343</w:t>
      </w:r>
    </w:p>
    <w:p w:rsidR="00BC11A5" w:rsidRPr="00BC11A5" w:rsidRDefault="00BC11A5" w:rsidP="00BC11A5">
      <w:pPr>
        <w:spacing w:after="0" w:line="240" w:lineRule="auto"/>
        <w:ind w:left="7080"/>
        <w:rPr>
          <w:rFonts w:ascii="Times New Roman" w:eastAsia="Calibri" w:hAnsi="Times New Roman" w:cs="Times New Roman"/>
          <w:b/>
          <w:bCs/>
          <w:i/>
          <w:iCs/>
          <w:sz w:val="24"/>
          <w:szCs w:val="24"/>
          <w:lang w:val="uk-UA" w:eastAsia="ru-RU"/>
        </w:rPr>
      </w:pPr>
      <w:r w:rsidRPr="00BC11A5">
        <w:rPr>
          <w:rFonts w:ascii="Times New Roman" w:eastAsia="Calibri" w:hAnsi="Times New Roman" w:cs="Times New Roman"/>
          <w:b/>
          <w:bCs/>
          <w:i/>
          <w:iCs/>
          <w:sz w:val="24"/>
          <w:szCs w:val="24"/>
          <w:lang w:val="uk-UA" w:eastAsia="ru-RU"/>
        </w:rPr>
        <w:t>до рішення виконкому</w:t>
      </w:r>
    </w:p>
    <w:p w:rsidR="00BC11A5" w:rsidRPr="00BC11A5" w:rsidRDefault="00BC11A5" w:rsidP="00BC11A5">
      <w:pPr>
        <w:spacing w:after="0" w:line="240" w:lineRule="auto"/>
        <w:ind w:left="7080"/>
        <w:rPr>
          <w:rFonts w:ascii="Times New Roman" w:eastAsia="Calibri" w:hAnsi="Times New Roman" w:cs="Times New Roman"/>
          <w:b/>
          <w:bCs/>
          <w:i/>
          <w:iCs/>
          <w:sz w:val="24"/>
          <w:szCs w:val="24"/>
          <w:lang w:val="uk-UA" w:eastAsia="ru-RU"/>
        </w:rPr>
      </w:pPr>
      <w:r w:rsidRPr="00BC11A5">
        <w:rPr>
          <w:rFonts w:ascii="Times New Roman" w:eastAsia="Calibri" w:hAnsi="Times New Roman" w:cs="Times New Roman"/>
          <w:b/>
          <w:bCs/>
          <w:i/>
          <w:iCs/>
          <w:sz w:val="24"/>
          <w:szCs w:val="24"/>
          <w:lang w:val="uk-UA" w:eastAsia="ru-RU"/>
        </w:rPr>
        <w:t>районної у місті ради</w:t>
      </w:r>
    </w:p>
    <w:p w:rsidR="00BC11A5" w:rsidRPr="00BC11A5" w:rsidRDefault="00BC11A5" w:rsidP="00BC11A5">
      <w:pPr>
        <w:spacing w:after="0" w:line="240" w:lineRule="auto"/>
        <w:ind w:left="7080"/>
        <w:rPr>
          <w:rFonts w:ascii="Times New Roman" w:eastAsia="Calibri" w:hAnsi="Times New Roman" w:cs="Times New Roman"/>
          <w:b/>
          <w:bCs/>
          <w:i/>
          <w:iCs/>
          <w:sz w:val="24"/>
          <w:szCs w:val="24"/>
          <w:lang w:val="uk-UA" w:eastAsia="ru-RU"/>
        </w:rPr>
      </w:pPr>
      <w:r w:rsidRPr="00BC11A5">
        <w:rPr>
          <w:rFonts w:ascii="Times New Roman" w:eastAsia="Times New Roman" w:hAnsi="Times New Roman" w:cs="Times New Roman"/>
          <w:b/>
          <w:i/>
          <w:sz w:val="24"/>
          <w:szCs w:val="24"/>
          <w:lang w:val="uk-UA" w:eastAsia="uk-UA"/>
        </w:rPr>
        <w:t>21.06.2023 № 216</w:t>
      </w:r>
    </w:p>
    <w:p w:rsidR="00BC11A5" w:rsidRPr="00BC11A5" w:rsidRDefault="00BC11A5" w:rsidP="00BC11A5">
      <w:pPr>
        <w:spacing w:after="0" w:line="240" w:lineRule="auto"/>
        <w:contextualSpacing/>
        <w:jc w:val="center"/>
        <w:rPr>
          <w:rFonts w:ascii="Times New Roman" w:eastAsia="Times New Roman" w:hAnsi="Times New Roman" w:cs="Times New Roman"/>
          <w:b/>
          <w:bCs/>
          <w:sz w:val="28"/>
          <w:szCs w:val="28"/>
          <w:lang w:val="uk-UA" w:eastAsia="uk-UA"/>
        </w:rPr>
      </w:pPr>
    </w:p>
    <w:p w:rsidR="00BC11A5" w:rsidRPr="00BC11A5" w:rsidRDefault="00BC11A5" w:rsidP="00BC11A5">
      <w:pPr>
        <w:spacing w:after="0" w:line="240" w:lineRule="auto"/>
        <w:contextualSpacing/>
        <w:jc w:val="center"/>
        <w:rPr>
          <w:rFonts w:ascii="Times New Roman" w:eastAsia="Times New Roman" w:hAnsi="Times New Roman" w:cs="Times New Roman"/>
          <w:b/>
          <w:bCs/>
          <w:sz w:val="24"/>
          <w:szCs w:val="24"/>
          <w:lang w:val="uk-UA" w:eastAsia="uk-UA"/>
        </w:rPr>
      </w:pPr>
      <w:r w:rsidRPr="00BC11A5">
        <w:rPr>
          <w:rFonts w:ascii="Times New Roman" w:eastAsia="Times New Roman" w:hAnsi="Times New Roman" w:cs="Times New Roman"/>
          <w:b/>
          <w:bCs/>
          <w:sz w:val="24"/>
          <w:szCs w:val="24"/>
          <w:lang w:val="uk-UA" w:eastAsia="uk-UA"/>
        </w:rPr>
        <w:t>ІНФОРМАЦІЙНА КАРТКА 72-113</w:t>
      </w:r>
    </w:p>
    <w:p w:rsidR="00BC11A5" w:rsidRPr="00BC11A5" w:rsidRDefault="00BC11A5" w:rsidP="00BC11A5">
      <w:pPr>
        <w:spacing w:after="0" w:line="240" w:lineRule="auto"/>
        <w:contextualSpacing/>
        <w:jc w:val="center"/>
        <w:rPr>
          <w:rFonts w:ascii="Times New Roman" w:eastAsia="Times New Roman" w:hAnsi="Times New Roman" w:cs="Times New Roman"/>
          <w:sz w:val="24"/>
          <w:szCs w:val="24"/>
          <w:lang w:val="uk-UA" w:eastAsia="uk-UA"/>
        </w:rPr>
      </w:pP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
          <w:bCs/>
          <w:i/>
          <w:iCs/>
          <w:sz w:val="24"/>
          <w:szCs w:val="24"/>
          <w:lang w:val="uk-UA" w:eastAsia="uk-UA"/>
        </w:rPr>
        <w:t xml:space="preserve">послуги </w:t>
      </w:r>
      <w:r w:rsidRPr="00BC11A5">
        <w:rPr>
          <w:rFonts w:ascii="Times New Roman" w:eastAsia="Times New Roman" w:hAnsi="Times New Roman" w:cs="Times New Roman"/>
          <w:b/>
          <w:bCs/>
          <w:i/>
          <w:iCs/>
          <w:color w:val="000000"/>
          <w:sz w:val="24"/>
          <w:szCs w:val="24"/>
          <w:u w:val="single"/>
          <w:lang w:val="uk-UA" w:eastAsia="ru-RU"/>
        </w:rPr>
        <w:t>Прийом документів для надання одноразової матеріальної допомоги пільговим категоріям громадян (розмір допомоги встановлено відповідними рішеннями виконкому міської ради)</w:t>
      </w:r>
      <w:r w:rsidRPr="00BC11A5">
        <w:rPr>
          <w:rFonts w:ascii="Times New Roman" w:eastAsia="Times New Roman" w:hAnsi="Times New Roman" w:cs="Times New Roman"/>
          <w:b/>
          <w:bCs/>
          <w:i/>
          <w:iCs/>
          <w:sz w:val="24"/>
          <w:szCs w:val="24"/>
          <w:u w:val="single"/>
          <w:lang w:val="uk-UA" w:eastAsia="uk-UA"/>
        </w:rPr>
        <w:t xml:space="preserve">  </w:t>
      </w:r>
    </w:p>
    <w:tbl>
      <w:tblPr>
        <w:tblW w:w="9654" w:type="dxa"/>
        <w:tblInd w:w="93" w:type="dxa"/>
        <w:tblLayout w:type="fixed"/>
        <w:tblLook w:val="04A0" w:firstRow="1" w:lastRow="0" w:firstColumn="1" w:lastColumn="0" w:noHBand="0" w:noVBand="1"/>
      </w:tblPr>
      <w:tblGrid>
        <w:gridCol w:w="636"/>
        <w:gridCol w:w="3161"/>
        <w:gridCol w:w="5857"/>
      </w:tblGrid>
      <w:tr w:rsidR="00BC11A5" w:rsidRPr="00BC11A5" w:rsidTr="004D2354">
        <w:trPr>
          <w:trHeight w:val="29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ind w:left="586" w:hanging="14"/>
              <w:contextualSpacing/>
              <w:jc w:val="center"/>
              <w:rPr>
                <w:rFonts w:ascii="Times New Roman" w:eastAsia="Times New Roman" w:hAnsi="Times New Roman" w:cs="Times New Roman"/>
                <w:b/>
                <w:bCs/>
                <w:sz w:val="24"/>
                <w:szCs w:val="24"/>
                <w:lang w:val="uk-UA" w:eastAsia="uk-UA"/>
              </w:rPr>
            </w:pPr>
            <w:r w:rsidRPr="00BC11A5">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BC11A5" w:rsidRPr="00BC11A5" w:rsidRDefault="00BC11A5" w:rsidP="00BC11A5">
            <w:pPr>
              <w:widowControl w:val="0"/>
              <w:spacing w:after="0" w:line="240" w:lineRule="auto"/>
              <w:ind w:left="586" w:hanging="14"/>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BC11A5" w:rsidRPr="00BC11A5" w:rsidTr="004D2354">
        <w:tc>
          <w:tcPr>
            <w:tcW w:w="3797" w:type="dxa"/>
            <w:gridSpan w:val="2"/>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ind w:right="-51"/>
              <w:contextualSpacing/>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Місцезнаходження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Інформація щодо режиму роботи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jc w:val="both"/>
              <w:rPr>
                <w:rFonts w:ascii="Times New Roman" w:eastAsia="Times New Roman" w:hAnsi="Times New Roman" w:cs="Times New Roman"/>
                <w:sz w:val="24"/>
                <w:szCs w:val="24"/>
                <w:lang w:val="uk-UA"/>
              </w:rPr>
            </w:pPr>
            <w:r w:rsidRPr="00BC11A5">
              <w:rPr>
                <w:rFonts w:ascii="Times New Roman" w:eastAsia="Times New Roman" w:hAnsi="Times New Roman" w:cs="Times New Roman"/>
                <w:sz w:val="24"/>
                <w:szCs w:val="24"/>
                <w:lang w:val="uk-UA"/>
              </w:rPr>
              <w:t>Понеділок, середа, четвер, п’ятниця, субота 08.00 – 15.30;</w:t>
            </w:r>
          </w:p>
          <w:p w:rsidR="00BC11A5" w:rsidRPr="00BC11A5" w:rsidRDefault="00BC11A5" w:rsidP="00BC11A5">
            <w:pPr>
              <w:spacing w:after="0" w:line="240" w:lineRule="auto"/>
              <w:jc w:val="both"/>
              <w:rPr>
                <w:rFonts w:ascii="Times New Roman" w:eastAsia="Times New Roman" w:hAnsi="Times New Roman" w:cs="Times New Roman"/>
                <w:sz w:val="24"/>
                <w:szCs w:val="24"/>
                <w:lang w:val="uk-UA"/>
              </w:rPr>
            </w:pPr>
            <w:r w:rsidRPr="00BC11A5">
              <w:rPr>
                <w:rFonts w:ascii="Times New Roman" w:eastAsia="Times New Roman" w:hAnsi="Times New Roman" w:cs="Times New Roman"/>
                <w:sz w:val="24"/>
                <w:szCs w:val="24"/>
                <w:lang w:val="uk-UA"/>
              </w:rPr>
              <w:t>вівторок 08.00 – 20.00;</w:t>
            </w:r>
          </w:p>
          <w:p w:rsidR="00BC11A5" w:rsidRPr="00BC11A5" w:rsidRDefault="00BC11A5" w:rsidP="00BC11A5">
            <w:pPr>
              <w:spacing w:after="0" w:line="240" w:lineRule="auto"/>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rPr>
              <w:t>технічна перерва 12.30 – 13.00</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Телефони та адреси електронної пошти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tLeast"/>
              <w:jc w:val="both"/>
              <w:rPr>
                <w:rFonts w:ascii="Times New Roman" w:eastAsia="Times New Roman" w:hAnsi="Times New Roman" w:cs="Times New Roman"/>
                <w:sz w:val="24"/>
                <w:szCs w:val="24"/>
                <w:lang w:val="uk-UA"/>
              </w:rPr>
            </w:pPr>
            <w:r w:rsidRPr="00BC11A5">
              <w:rPr>
                <w:rFonts w:ascii="Times New Roman" w:eastAsia="Times New Roman" w:hAnsi="Times New Roman" w:cs="Times New Roman"/>
                <w:sz w:val="24"/>
                <w:szCs w:val="24"/>
                <w:lang w:val="uk-UA"/>
              </w:rPr>
              <w:t>Телефон: 0975033528; 0674336786, 0-800-300-177</w:t>
            </w:r>
          </w:p>
          <w:p w:rsidR="00BC11A5" w:rsidRPr="00BC11A5" w:rsidRDefault="00BC11A5" w:rsidP="00BC11A5">
            <w:pPr>
              <w:spacing w:after="0" w:line="240" w:lineRule="atLeast"/>
              <w:jc w:val="both"/>
              <w:rPr>
                <w:rFonts w:ascii="Times New Roman" w:eastAsia="Times New Roman" w:hAnsi="Times New Roman" w:cs="Times New Roman"/>
                <w:sz w:val="24"/>
                <w:szCs w:val="24"/>
                <w:lang w:val="uk-UA"/>
              </w:rPr>
            </w:pPr>
            <w:r w:rsidRPr="00BC11A5">
              <w:rPr>
                <w:rFonts w:ascii="Times New Roman" w:eastAsia="Times New Roman" w:hAnsi="Times New Roman" w:cs="Times New Roman"/>
                <w:sz w:val="24"/>
                <w:szCs w:val="24"/>
                <w:lang w:val="uk-UA"/>
              </w:rPr>
              <w:t xml:space="preserve">Ел.пошта: </w:t>
            </w:r>
            <w:hyperlink r:id="rId242" w:history="1">
              <w:r w:rsidRPr="00BC11A5">
                <w:rPr>
                  <w:rFonts w:ascii="Times New Roman" w:eastAsia="Times New Roman" w:hAnsi="Times New Roman" w:cs="Times New Roman"/>
                  <w:sz w:val="24"/>
                  <w:szCs w:val="24"/>
                  <w:lang w:val="uk-UA"/>
                </w:rPr>
                <w:t>upszn@trnvk.gov.ua</w:t>
              </w:r>
            </w:hyperlink>
          </w:p>
          <w:p w:rsidR="00BC11A5" w:rsidRPr="00BC11A5" w:rsidRDefault="00BC11A5" w:rsidP="00BC11A5">
            <w:pPr>
              <w:spacing w:after="0" w:line="240" w:lineRule="atLeast"/>
              <w:jc w:val="both"/>
              <w:rPr>
                <w:rFonts w:ascii="Times New Roman" w:eastAsia="Times New Roman" w:hAnsi="Times New Roman" w:cs="Times New Roman"/>
                <w:sz w:val="24"/>
                <w:szCs w:val="24"/>
                <w:lang w:val="uk-UA"/>
              </w:rPr>
            </w:pPr>
            <w:r w:rsidRPr="00BC11A5">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43" w:history="1">
              <w:r w:rsidRPr="00BC11A5">
                <w:rPr>
                  <w:rFonts w:ascii="Times New Roman" w:eastAsia="Times New Roman" w:hAnsi="Times New Roman" w:cs="Times New Roman"/>
                  <w:sz w:val="24"/>
                  <w:szCs w:val="24"/>
                  <w:lang w:val="uk-UA"/>
                </w:rPr>
                <w:t>trnvk.gov.ua</w:t>
              </w:r>
            </w:hyperlink>
          </w:p>
          <w:p w:rsidR="00BC11A5" w:rsidRPr="00BC11A5" w:rsidRDefault="00BC11A5" w:rsidP="00BC11A5">
            <w:pPr>
              <w:spacing w:after="0" w:line="240" w:lineRule="atLeast"/>
              <w:jc w:val="both"/>
              <w:rPr>
                <w:rFonts w:ascii="Times New Roman" w:eastAsia="Times New Roman" w:hAnsi="Times New Roman" w:cs="Times New Roman"/>
                <w:sz w:val="24"/>
                <w:szCs w:val="24"/>
                <w:lang w:val="uk-UA" w:eastAsia="uk-UA"/>
              </w:rPr>
            </w:pPr>
          </w:p>
        </w:tc>
      </w:tr>
      <w:tr w:rsidR="00BC11A5" w:rsidRPr="00BC11A5" w:rsidTr="004D2354">
        <w:trPr>
          <w:trHeight w:val="34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
                <w:bCs/>
                <w:i/>
                <w:iCs/>
                <w:sz w:val="24"/>
                <w:szCs w:val="24"/>
                <w:lang w:val="uk-UA" w:eastAsia="uk-UA"/>
              </w:rPr>
              <w:t>Нормативні акти, якими регламентується надання адміністративної послуги</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Кодекси, Закони України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Закони України:</w:t>
            </w:r>
          </w:p>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«Про місцеве самоврядування в Україні»;</w:t>
            </w:r>
          </w:p>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«Про адміністративні послуги»;</w:t>
            </w:r>
          </w:p>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«Про статус ветеранів війни, гарантії їх соціального захисту»;</w:t>
            </w:r>
          </w:p>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xml:space="preserve">- «Про статус та соціальний захист громадян, які постраждали внаслідок Чорнобильської катастрофи» </w:t>
            </w:r>
          </w:p>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xml:space="preserve"> </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5</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Акти Кабінету Міністрів України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Акти центральних органів виконавчої влади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contextualSpacing/>
              <w:rPr>
                <w:rFonts w:ascii="Times New Roman" w:eastAsia="Times New Roman" w:hAnsi="Times New Roman" w:cs="Times New Roman"/>
                <w:sz w:val="24"/>
                <w:szCs w:val="24"/>
                <w:lang w:val="uk-UA" w:eastAsia="uk-UA"/>
              </w:rPr>
            </w:pPr>
          </w:p>
        </w:tc>
      </w:tr>
      <w:tr w:rsidR="00BC11A5" w:rsidRPr="00BC11A5" w:rsidTr="004D2354">
        <w:trPr>
          <w:trHeight w:val="751"/>
        </w:trPr>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7</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Акти місцевих органів виконавчої влади/органів місцевого самоврядування</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jc w:val="both"/>
              <w:rPr>
                <w:rFonts w:ascii="Times New Roman" w:eastAsia="Times New Roman" w:hAnsi="Times New Roman" w:cs="Times New Roman"/>
                <w:color w:val="000000"/>
                <w:sz w:val="24"/>
                <w:szCs w:val="24"/>
                <w:lang w:val="uk-UA" w:eastAsia="ru-RU"/>
              </w:rPr>
            </w:pPr>
            <w:r w:rsidRPr="00BC11A5">
              <w:rPr>
                <w:rFonts w:ascii="Times New Roman" w:eastAsia="Times New Roman" w:hAnsi="Times New Roman" w:cs="Times New Roman"/>
                <w:color w:val="000000"/>
                <w:sz w:val="28"/>
                <w:szCs w:val="28"/>
                <w:lang w:val="uk-UA" w:eastAsia="ru-RU"/>
              </w:rPr>
              <w:t xml:space="preserve">   </w:t>
            </w:r>
            <w:r w:rsidRPr="00BC11A5">
              <w:rPr>
                <w:rFonts w:ascii="Times New Roman" w:eastAsia="Times New Roman" w:hAnsi="Times New Roman" w:cs="Times New Roman"/>
                <w:color w:val="000000"/>
                <w:sz w:val="24"/>
                <w:szCs w:val="24"/>
                <w:lang w:val="uk-UA" w:eastAsia="ru-RU"/>
              </w:rPr>
              <w:t>Рішення Криворізької міської ради від 21.12.2016 №1182 «Про затвердження Програми соціальної підтримки населення у 2017–2023 роках», зі змінами;</w:t>
            </w:r>
          </w:p>
          <w:p w:rsidR="00BC11A5" w:rsidRPr="00BC11A5" w:rsidRDefault="00BC11A5" w:rsidP="00BC11A5">
            <w:pPr>
              <w:widowControl w:val="0"/>
              <w:spacing w:after="0" w:line="240" w:lineRule="auto"/>
              <w:contextualSpacing/>
              <w:jc w:val="both"/>
              <w:rPr>
                <w:rFonts w:ascii="Times New Roman" w:eastAsia="Times New Roman" w:hAnsi="Times New Roman" w:cs="Times New Roman"/>
                <w:color w:val="000000"/>
                <w:sz w:val="24"/>
                <w:szCs w:val="24"/>
                <w:lang w:val="uk-UA" w:eastAsia="ru-RU"/>
              </w:rPr>
            </w:pPr>
            <w:r w:rsidRPr="00BC11A5">
              <w:rPr>
                <w:rFonts w:ascii="Times New Roman" w:eastAsia="Times New Roman" w:hAnsi="Times New Roman" w:cs="Times New Roman"/>
                <w:color w:val="000000"/>
                <w:sz w:val="24"/>
                <w:szCs w:val="24"/>
                <w:lang w:val="uk-UA" w:eastAsia="ru-RU"/>
              </w:rPr>
              <w:t xml:space="preserve">   Рішення виконкому Криворізької міської ради від 10.01.2018 №9 «Про затвердження Порядку надання різних видів матеріальних допомог пільговим категоріям мешканців міста», зі змінами</w:t>
            </w:r>
          </w:p>
          <w:p w:rsidR="00BC11A5" w:rsidRPr="00BC11A5" w:rsidRDefault="00BC11A5" w:rsidP="00BC11A5">
            <w:pPr>
              <w:widowControl w:val="0"/>
              <w:spacing w:after="0" w:line="240" w:lineRule="auto"/>
              <w:contextualSpacing/>
              <w:jc w:val="both"/>
              <w:rPr>
                <w:rFonts w:ascii="Times New Roman" w:eastAsia="Times New Roman" w:hAnsi="Times New Roman" w:cs="Times New Roman"/>
                <w:sz w:val="24"/>
                <w:szCs w:val="24"/>
                <w:lang w:val="uk-UA" w:eastAsia="uk-UA"/>
              </w:rPr>
            </w:pPr>
          </w:p>
        </w:tc>
      </w:tr>
      <w:tr w:rsidR="00BC11A5" w:rsidRPr="00BC11A5" w:rsidTr="004D2354">
        <w:trPr>
          <w:trHeight w:val="288"/>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
                <w:bCs/>
                <w:i/>
                <w:iCs/>
                <w:sz w:val="24"/>
                <w:szCs w:val="24"/>
                <w:lang w:val="uk-UA" w:eastAsia="uk-UA"/>
              </w:rPr>
              <w:lastRenderedPageBreak/>
              <w:t>Умови отримання адміністративної послуги</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Заява, наявність відповідного пакета документів.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Право на отримання одноразової матеріальної допомоги мають:</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 особи з інвалідністю внаслідок війни І-ІІІ групи з числа ветеранів Другої світової війни, які безпосередньо брали участь у бойових діях;</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2) учасники бойових дій з числа ветеранів Другої світової війни, які безпосередньо брали участь у бойових діях;</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3) визволителі міста Кривого Рогу з числа ветеранів Другої світової війни;</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4) особи з інвалідністю внаслідок війни І-ІІІ групи, інвалідність яких пов’язана з бойовими діями у Афганістані або на території інших держав;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5) учасники бойових дій у Афганістані або на території інших держав;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6) особи з інвалідністю внаслідок війни І-ІІІ групи, інвалідність яких пов’язана з безпосередньою участю в АТО на сході України та ООС у Донецькій і Луганській областях;</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7) учасники бойових дій у АТО на сході України та ООС у Донецькій і Луганській областях;</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8)  особи з інвалідністю внаслідок війни, які брали безпосередньо участь в АТО на сході України та ООС у Донецькій і Луганській областях;</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9) особи з інвалідністю внаслідок війни з числа учасників: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ліквідації наслідків аварії на Чорнобильській АЕС, щодо яких установлено причинний зв'язок інвалідності з Чорнобильською катастрофою, хворі внаслідок Чорнобильської катастрофи на променеву хворобу, віднесені до категорії 1;</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які брали участь у ліквідації інших ядерних аварій, у ядерних випробуваннях, у військових навчаннях із застосуванням ядерної зброї, у складанні ядерних зарядів та проведенні на них регламентних робіт, віднесених до категорії 1, щодо яких установлено причинний зв'язок інвалідності з відповідною аварією, випробуванням або військовим навчанням, складанням ядерних зарядів та проведенням на них регламентних робіт, а також хворі на променеву хворобу внаслідок участі в ліквідації інших ядерних аварій, у ядерних випробуваннях, у військових навчаннях із застосуванням ядерної зброї;</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10) особи з інвалідністю І-ІІІ груп з числа працівників органів Міністерств внутрішніх справ та надзвичайних ситуацій України, інвалідність яких пов’язана з виконанням службових обов’язків;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11) сім’ї загиблих (померлих) учасників бойових дій у Афганістані або на території інших держав, на яких поширюється чинність п.1 ст.10 Закону України «Про </w:t>
            </w:r>
            <w:r w:rsidRPr="00BC11A5">
              <w:rPr>
                <w:rFonts w:ascii="Times New Roman" w:eastAsia="Times New Roman" w:hAnsi="Times New Roman" w:cs="Times New Roman"/>
                <w:sz w:val="24"/>
                <w:szCs w:val="24"/>
                <w:lang w:val="uk-UA" w:eastAsia="ru-RU"/>
              </w:rPr>
              <w:lastRenderedPageBreak/>
              <w:t>статус ветеранів війни, гарантії їх соціального захисту» померлих осіб з інвалідністю внаслідок війни у Афганістані або на території інших держав;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12) сім’ї, діти військовослужбовців, які загинули (померли), пропали безвісті в зоні проведення АТО на сході України та ООС у Донецькій і Луганській областях, або перебувають у полоні та сім’ї, діти померлих осіб з інвалідністю, інвалідність яких пов’язана з безпосередньою участю в АТО на сході України та ООС у Донецькій і Луганській областях;</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13) удови (удівці) померлих учасників ліквідації наслідків аварії на Чорнобильській атомній електростанції;</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14) сім’ї, діти загиблих під час виконання службових обов’язків працівників органів Міністерств внутрішніх справ та надзвичайних ситуацій України;</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15) бійці-добровольці, які брали участь у захисті територіальної цілісності та державного суверенітету на сході України, але не мають відповідного статусу;</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16) особи з інвалідністю, не прирівняні до осіб з інвалідністю внаслідок війни, з числа:</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потерпілих від Чорнобильської катастрофи, віднесені до категорії 1, щодо яких установлено причинний зв'язок інвалідності з Чорнобильською катастрофою;</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хворих на променеву хворобу внаслідок будь-якої радіаційної аварії, порушення правил експлуатації обладнання з радіоактивною речовиною, зберігання та захоронення радіоактивних речовин, що сталося не з вини потерпілих і визначено актом за формою Н-1 (якщо захворювання пов’язано з виробничою або професійною діяльністю) або актом державної комісії про нещасний випадок (радіаційну аварію), якщо такий зв'язок установлено закладами охорони здоров’я;</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учасники ліквідації наслідків аварії на Чорнобильській атомній електростанції, віднесені до категорій 2,3;</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особи, прирівняні до учасників бойових дій та осіб з інвалідністю внаслідок Другої світової війни;</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17) діти, потерпілі від Чорнобильської катастрофи;</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18) в’язні нацистських концтаборів;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19) потерпілі від Чорнобильської катастрофи, віднесені до категорій 2,3;</w:t>
            </w:r>
          </w:p>
          <w:p w:rsidR="00BC11A5" w:rsidRPr="00BC11A5" w:rsidRDefault="00BC11A5" w:rsidP="00BC11A5">
            <w:pPr>
              <w:widowControl w:val="0"/>
              <w:spacing w:after="0" w:line="240" w:lineRule="auto"/>
              <w:contextualSpacing/>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ru-RU"/>
              </w:rPr>
              <w:t>20) постраждалі внаслідок катастрофи на Чорнобильській атомній електростанції, не віднесені до жодної категорії</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 а також вимоги до них</w:t>
            </w:r>
          </w:p>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Заява.</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Згода на обробку  персональних даних.</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lastRenderedPageBreak/>
              <w:t xml:space="preserve">   паспорта заявника (у разі наявності паспорта громадянина України у формі ID-картки, надається довідка про реєстрацію місця проживання або місця перебування, або посвідка на постійне проживання);</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відповідного пільгового посвідчення.</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Довідка з банку про номер рахунку для перерахування коштів.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Додатково, в залежності від обставин, надаються копії документів, з пред'явленням оригіналів:</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1) сім’ями військовослужбовцям, які пропали безвісти в зоні проведення АТО на сході України та ООС у Донецькій і Луганській областях або перебувають у полоні:</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довідки уповноваженого органу про факт пропажі безвісти в зоні проведення АТО на сході України та ООС у Донецькій і Луганській областях або перебування в полоні;</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   документа, що підтверджує родинні стосунки (свідоцтва про народження, про шлюб);</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2) бійцями-добровольцями, які брали участь у захисті територіальної цілісності та державного суверенітету на сході України, але не мають відповідного статусу – посвідчення бійця-добровольця;  </w:t>
            </w:r>
          </w:p>
          <w:p w:rsidR="00BC11A5" w:rsidRPr="00BC11A5" w:rsidRDefault="00BC11A5" w:rsidP="00BC11A5">
            <w:pPr>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3) учасниками бойових дій та особами з інвалідністю внаслідок війни, які брали безпосередню участь в АТО на сході України та ООС у Донецькій і Луганській областях –  довідки про безпосередню участь в антитерористичній операції, забезпеченні її проведення і захисту незалежності, суверенітету та територіальної цілісності України;</w:t>
            </w:r>
          </w:p>
          <w:p w:rsidR="00BC11A5" w:rsidRPr="00BC11A5" w:rsidRDefault="00BC11A5" w:rsidP="00BC11A5">
            <w:pPr>
              <w:widowControl w:val="0"/>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4) внутрішньо переміщеними особами – довідки про взяття на облік   </w:t>
            </w:r>
          </w:p>
          <w:p w:rsidR="00BC11A5" w:rsidRPr="00BC11A5" w:rsidRDefault="00BC11A5" w:rsidP="00BC11A5">
            <w:pPr>
              <w:widowControl w:val="0"/>
              <w:spacing w:after="0" w:line="240" w:lineRule="auto"/>
              <w:contextualSpacing/>
              <w:jc w:val="both"/>
              <w:rPr>
                <w:rFonts w:ascii="Times New Roman" w:eastAsia="Times New Roman" w:hAnsi="Times New Roman" w:cs="Times New Roman"/>
                <w:sz w:val="24"/>
                <w:szCs w:val="24"/>
                <w:lang w:val="uk-UA" w:eastAsia="uk-UA"/>
              </w:rPr>
            </w:pP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both"/>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за допомогою засобів телекомунікаційного зв'язку за місцем реєстрації особи (перебування на обліку)</w:t>
            </w:r>
          </w:p>
          <w:p w:rsidR="00BC11A5" w:rsidRPr="00BC11A5" w:rsidRDefault="00BC11A5" w:rsidP="00BC11A5">
            <w:pPr>
              <w:widowControl w:val="0"/>
              <w:spacing w:after="0" w:line="240" w:lineRule="auto"/>
              <w:contextualSpacing/>
              <w:jc w:val="both"/>
              <w:rPr>
                <w:rFonts w:ascii="Times New Roman" w:eastAsia="Times New Roman" w:hAnsi="Times New Roman" w:cs="Times New Roman"/>
                <w:sz w:val="24"/>
                <w:szCs w:val="24"/>
                <w:lang w:val="uk-UA" w:eastAsia="uk-UA"/>
              </w:rPr>
            </w:pP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Платність /безоплатність адміністративної послуги</w:t>
            </w:r>
          </w:p>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Безоплатно</w:t>
            </w:r>
          </w:p>
        </w:tc>
      </w:tr>
      <w:tr w:rsidR="00BC11A5" w:rsidRPr="00BC11A5" w:rsidTr="004D2354">
        <w:trPr>
          <w:trHeight w:val="344"/>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
                <w:bCs/>
                <w:i/>
                <w:iCs/>
                <w:sz w:val="24"/>
                <w:szCs w:val="24"/>
                <w:lang w:val="uk-UA" w:eastAsia="uk-UA"/>
              </w:rPr>
              <w:lastRenderedPageBreak/>
              <w:t>У разі оплати адміністративної послуги:</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5857" w:type="dxa"/>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Розмір та порядок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Розрахунковий рахунок для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bCs/>
                <w:sz w:val="24"/>
                <w:szCs w:val="24"/>
                <w:lang w:val="uk-UA"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Строк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xml:space="preserve">У день звернення </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bCs/>
                <w:sz w:val="24"/>
                <w:szCs w:val="24"/>
                <w:lang w:val="uk-UA" w:eastAsia="uk-UA"/>
              </w:rPr>
            </w:pPr>
            <w:r w:rsidRPr="00BC11A5">
              <w:rPr>
                <w:rFonts w:ascii="Times New Roman" w:eastAsia="Times New Roman" w:hAnsi="Times New Roman" w:cs="Times New Roman"/>
                <w:bCs/>
                <w:sz w:val="24"/>
                <w:szCs w:val="24"/>
                <w:lang w:val="uk-UA"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w:t>
            </w:r>
          </w:p>
        </w:tc>
      </w:tr>
      <w:tr w:rsidR="00BC11A5" w:rsidRPr="00BC11A5" w:rsidTr="004D2354">
        <w:trPr>
          <w:trHeight w:val="699"/>
        </w:trPr>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76" w:lineRule="auto"/>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1. Подання документів не в повному обсязі, передбаченому законодавством.</w:t>
            </w:r>
          </w:p>
          <w:p w:rsidR="00BC11A5" w:rsidRPr="00BC11A5" w:rsidRDefault="00BC11A5" w:rsidP="00BC11A5">
            <w:pPr>
              <w:widowControl w:val="0"/>
              <w:spacing w:after="0" w:line="240" w:lineRule="auto"/>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2. Невідповідність вмісту наданого пакета документів вимогам чинного законодавства.</w:t>
            </w:r>
          </w:p>
          <w:p w:rsidR="00BC11A5" w:rsidRPr="00BC11A5" w:rsidRDefault="00BC11A5" w:rsidP="00BC11A5">
            <w:pPr>
              <w:widowControl w:val="0"/>
              <w:spacing w:after="0" w:line="240" w:lineRule="auto"/>
              <w:jc w:val="both"/>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3. Виявлення недостовірних відомостей у поданих документах.</w:t>
            </w:r>
          </w:p>
          <w:p w:rsidR="00BC11A5" w:rsidRPr="00BC11A5" w:rsidRDefault="00BC11A5" w:rsidP="00BC11A5">
            <w:pPr>
              <w:widowControl w:val="0"/>
              <w:spacing w:after="0" w:line="240" w:lineRule="auto"/>
              <w:contextualSpacing/>
              <w:jc w:val="both"/>
              <w:textAlignment w:val="baseline"/>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4. Повторне звернення за наданням допомоги</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15</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Результат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xml:space="preserve">Повідомлення про прийом документів для надання матеріальної допомоги </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16</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Спосіб отримання результату надання послуги</w:t>
            </w:r>
          </w:p>
        </w:tc>
        <w:tc>
          <w:tcPr>
            <w:tcW w:w="585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ind w:left="34"/>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Особисто</w:t>
            </w:r>
          </w:p>
          <w:p w:rsidR="00BC11A5" w:rsidRPr="00BC11A5" w:rsidRDefault="00BC11A5" w:rsidP="00BC11A5">
            <w:pPr>
              <w:widowControl w:val="0"/>
              <w:spacing w:after="0" w:line="240" w:lineRule="auto"/>
              <w:ind w:left="34"/>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 xml:space="preserve"> </w:t>
            </w:r>
          </w:p>
        </w:tc>
      </w:tr>
      <w:tr w:rsidR="00BC11A5" w:rsidRPr="00BC11A5" w:rsidTr="004D2354">
        <w:tc>
          <w:tcPr>
            <w:tcW w:w="636"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jc w:val="center"/>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widowControl w:val="0"/>
              <w:spacing w:after="0" w:line="240" w:lineRule="auto"/>
              <w:contextualSpacing/>
              <w:rPr>
                <w:rFonts w:ascii="Times New Roman" w:eastAsia="Times New Roman" w:hAnsi="Times New Roman" w:cs="Times New Roman"/>
                <w:sz w:val="24"/>
                <w:szCs w:val="24"/>
                <w:lang w:val="uk-UA" w:eastAsia="uk-UA"/>
              </w:rPr>
            </w:pPr>
            <w:r w:rsidRPr="00BC11A5">
              <w:rPr>
                <w:rFonts w:ascii="Times New Roman" w:eastAsia="Times New Roman" w:hAnsi="Times New Roman" w:cs="Times New Roman"/>
                <w:sz w:val="24"/>
                <w:szCs w:val="24"/>
                <w:lang w:val="uk-UA" w:eastAsia="uk-UA"/>
              </w:rPr>
              <w:t>Примітка</w:t>
            </w:r>
          </w:p>
        </w:tc>
        <w:tc>
          <w:tcPr>
            <w:tcW w:w="5857" w:type="dxa"/>
            <w:tcBorders>
              <w:top w:val="single" w:sz="4" w:space="0" w:color="000000"/>
              <w:left w:val="single" w:sz="4" w:space="0" w:color="000000"/>
              <w:bottom w:val="single" w:sz="4" w:space="0" w:color="000000"/>
              <w:right w:val="single" w:sz="4" w:space="0" w:color="000000"/>
            </w:tcBorders>
            <w:vAlign w:val="center"/>
          </w:tcPr>
          <w:p w:rsidR="00BC11A5" w:rsidRPr="00BC11A5" w:rsidRDefault="00BC11A5" w:rsidP="00BC11A5">
            <w:pPr>
              <w:widowControl w:val="0"/>
              <w:spacing w:after="0" w:line="240" w:lineRule="auto"/>
              <w:contextualSpacing/>
              <w:jc w:val="both"/>
              <w:rPr>
                <w:rFonts w:ascii="Times New Roman" w:eastAsia="Times New Roman" w:hAnsi="Times New Roman" w:cs="Times New Roman"/>
                <w:sz w:val="24"/>
                <w:szCs w:val="24"/>
                <w:lang w:val="uk-UA" w:eastAsia="uk-UA"/>
              </w:rPr>
            </w:pPr>
          </w:p>
        </w:tc>
      </w:tr>
    </w:tbl>
    <w:p w:rsidR="00BC11A5" w:rsidRPr="00BC11A5" w:rsidRDefault="00BC11A5" w:rsidP="00BC11A5">
      <w:pPr>
        <w:spacing w:after="0" w:line="240" w:lineRule="auto"/>
        <w:jc w:val="both"/>
        <w:rPr>
          <w:rFonts w:ascii="Times New Roman" w:eastAsia="Times New Roman" w:hAnsi="Times New Roman" w:cs="Times New Roman"/>
          <w:b/>
          <w:bCs/>
          <w:i/>
          <w:iCs/>
          <w:sz w:val="24"/>
          <w:szCs w:val="24"/>
          <w:lang w:val="uk-UA"/>
        </w:rPr>
      </w:pPr>
    </w:p>
    <w:p w:rsidR="00BC11A5" w:rsidRPr="00BC11A5" w:rsidRDefault="00BC11A5" w:rsidP="00BC11A5">
      <w:pPr>
        <w:spacing w:after="0" w:line="240" w:lineRule="auto"/>
        <w:jc w:val="both"/>
        <w:rPr>
          <w:rFonts w:ascii="Times New Roman" w:eastAsia="Times New Roman" w:hAnsi="Times New Roman" w:cs="Times New Roman"/>
          <w:b/>
          <w:bCs/>
          <w:i/>
          <w:iCs/>
          <w:sz w:val="24"/>
          <w:szCs w:val="24"/>
          <w:lang w:val="uk-UA"/>
        </w:rPr>
      </w:pPr>
    </w:p>
    <w:p w:rsidR="00BC11A5" w:rsidRPr="00BC11A5" w:rsidRDefault="00BC11A5" w:rsidP="00BC11A5">
      <w:pPr>
        <w:spacing w:after="0" w:line="240" w:lineRule="auto"/>
        <w:jc w:val="both"/>
        <w:rPr>
          <w:rFonts w:ascii="Times New Roman" w:eastAsia="Times New Roman" w:hAnsi="Times New Roman" w:cs="Times New Roman"/>
          <w:b/>
          <w:bCs/>
          <w:i/>
          <w:iCs/>
          <w:sz w:val="24"/>
          <w:szCs w:val="24"/>
          <w:lang w:val="uk-UA"/>
        </w:rPr>
      </w:pPr>
      <w:r w:rsidRPr="00BC11A5">
        <w:rPr>
          <w:rFonts w:ascii="Times New Roman" w:eastAsia="Times New Roman" w:hAnsi="Times New Roman" w:cs="Times New Roman"/>
          <w:b/>
          <w:bCs/>
          <w:i/>
          <w:iCs/>
          <w:sz w:val="24"/>
          <w:szCs w:val="24"/>
          <w:lang w:val="uk-UA"/>
        </w:rPr>
        <w:t>Керуюча справами виконкому</w:t>
      </w:r>
    </w:p>
    <w:p w:rsidR="00BC11A5" w:rsidRDefault="00BC11A5" w:rsidP="00BC11A5">
      <w:pPr>
        <w:spacing w:after="0" w:line="240" w:lineRule="auto"/>
        <w:jc w:val="both"/>
        <w:rPr>
          <w:rFonts w:ascii="Times New Roman" w:eastAsia="Times New Roman" w:hAnsi="Times New Roman" w:cs="Times New Roman"/>
          <w:b/>
          <w:bCs/>
          <w:i/>
          <w:iCs/>
          <w:sz w:val="24"/>
          <w:szCs w:val="24"/>
          <w:lang w:val="uk-UA"/>
        </w:rPr>
      </w:pPr>
      <w:r w:rsidRPr="00BC11A5">
        <w:rPr>
          <w:rFonts w:ascii="Times New Roman" w:eastAsia="Times New Roman" w:hAnsi="Times New Roman" w:cs="Times New Roman"/>
          <w:b/>
          <w:bCs/>
          <w:i/>
          <w:iCs/>
          <w:sz w:val="24"/>
          <w:szCs w:val="24"/>
          <w:lang w:val="uk-UA"/>
        </w:rPr>
        <w:t xml:space="preserve">районної у місті ради </w:t>
      </w:r>
      <w:r w:rsidRPr="00BC11A5">
        <w:rPr>
          <w:rFonts w:ascii="Times New Roman" w:eastAsia="Times New Roman" w:hAnsi="Times New Roman" w:cs="Times New Roman"/>
          <w:b/>
          <w:bCs/>
          <w:i/>
          <w:iCs/>
          <w:sz w:val="24"/>
          <w:szCs w:val="24"/>
          <w:lang w:val="uk-UA"/>
        </w:rPr>
        <w:tab/>
      </w:r>
      <w:r w:rsidRPr="00BC11A5">
        <w:rPr>
          <w:rFonts w:ascii="Times New Roman" w:eastAsia="Times New Roman" w:hAnsi="Times New Roman" w:cs="Times New Roman"/>
          <w:b/>
          <w:bCs/>
          <w:i/>
          <w:iCs/>
          <w:sz w:val="24"/>
          <w:szCs w:val="24"/>
          <w:lang w:val="uk-UA"/>
        </w:rPr>
        <w:tab/>
      </w:r>
      <w:r w:rsidRPr="00BC11A5">
        <w:rPr>
          <w:rFonts w:ascii="Times New Roman" w:eastAsia="Times New Roman" w:hAnsi="Times New Roman" w:cs="Times New Roman"/>
          <w:b/>
          <w:bCs/>
          <w:i/>
          <w:iCs/>
          <w:sz w:val="24"/>
          <w:szCs w:val="24"/>
          <w:lang w:val="uk-UA"/>
        </w:rPr>
        <w:tab/>
      </w:r>
      <w:r w:rsidRPr="00BC11A5">
        <w:rPr>
          <w:rFonts w:ascii="Times New Roman" w:eastAsia="Times New Roman" w:hAnsi="Times New Roman" w:cs="Times New Roman"/>
          <w:b/>
          <w:bCs/>
          <w:i/>
          <w:iCs/>
          <w:sz w:val="24"/>
          <w:szCs w:val="24"/>
          <w:lang w:val="uk-UA"/>
        </w:rPr>
        <w:tab/>
      </w:r>
      <w:r w:rsidRPr="00BC11A5">
        <w:rPr>
          <w:rFonts w:ascii="Times New Roman" w:eastAsia="Times New Roman" w:hAnsi="Times New Roman" w:cs="Times New Roman"/>
          <w:b/>
          <w:bCs/>
          <w:i/>
          <w:iCs/>
          <w:sz w:val="24"/>
          <w:szCs w:val="24"/>
          <w:lang w:val="uk-UA"/>
        </w:rPr>
        <w:tab/>
        <w:t xml:space="preserve">                   </w:t>
      </w:r>
      <w:r w:rsidRPr="00BC11A5">
        <w:rPr>
          <w:rFonts w:ascii="Times New Roman" w:eastAsia="Times New Roman" w:hAnsi="Times New Roman" w:cs="Times New Roman"/>
          <w:b/>
          <w:bCs/>
          <w:i/>
          <w:iCs/>
          <w:sz w:val="24"/>
          <w:szCs w:val="24"/>
          <w:lang w:val="uk-UA"/>
        </w:rPr>
        <w:tab/>
        <w:t>Алла ГОЛОВАТА</w:t>
      </w:r>
    </w:p>
    <w:p w:rsidR="00BC11A5" w:rsidRDefault="00BC11A5">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BC11A5" w:rsidRPr="00BC11A5" w:rsidRDefault="00BC11A5" w:rsidP="00BC11A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b/>
          <w:bCs/>
          <w:i/>
          <w:iCs/>
          <w:sz w:val="24"/>
          <w:szCs w:val="24"/>
          <w:lang w:val="uk-UA" w:eastAsia="ru-RU"/>
        </w:rPr>
        <w:lastRenderedPageBreak/>
        <w:t>Додаток 344</w:t>
      </w:r>
    </w:p>
    <w:p w:rsidR="00BC11A5" w:rsidRPr="00BC11A5" w:rsidRDefault="00BC11A5" w:rsidP="00BC11A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b/>
          <w:bCs/>
          <w:i/>
          <w:iCs/>
          <w:sz w:val="24"/>
          <w:szCs w:val="24"/>
          <w:lang w:val="uk-UA" w:eastAsia="ru-RU"/>
        </w:rPr>
        <w:t>до рішення виконкому</w:t>
      </w:r>
    </w:p>
    <w:p w:rsidR="00BC11A5" w:rsidRPr="00BC11A5" w:rsidRDefault="00BC11A5" w:rsidP="00BC11A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b/>
          <w:bCs/>
          <w:i/>
          <w:iCs/>
          <w:sz w:val="24"/>
          <w:szCs w:val="24"/>
          <w:lang w:val="uk-UA" w:eastAsia="ru-RU"/>
        </w:rPr>
        <w:t>районної у місті ради</w:t>
      </w:r>
    </w:p>
    <w:p w:rsidR="00BC11A5" w:rsidRPr="00BC11A5" w:rsidRDefault="00BC11A5" w:rsidP="00BC11A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b/>
          <w:i/>
          <w:sz w:val="24"/>
          <w:szCs w:val="24"/>
          <w:lang w:val="uk-UA" w:eastAsia="ru-RU"/>
        </w:rPr>
        <w:t>21.06.2023 № 216</w:t>
      </w:r>
    </w:p>
    <w:p w:rsidR="00BC11A5" w:rsidRPr="00BC11A5" w:rsidRDefault="00BC11A5" w:rsidP="00BC11A5">
      <w:pPr>
        <w:spacing w:after="0" w:line="240" w:lineRule="auto"/>
        <w:jc w:val="center"/>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b/>
          <w:bCs/>
          <w:i/>
          <w:iCs/>
          <w:sz w:val="24"/>
          <w:szCs w:val="24"/>
          <w:lang w:val="uk-UA" w:eastAsia="ru-RU"/>
        </w:rPr>
        <w:t>Технологічна  картка № 72-113</w:t>
      </w:r>
    </w:p>
    <w:p w:rsidR="00BC11A5" w:rsidRPr="00BC11A5" w:rsidRDefault="00BC11A5" w:rsidP="00BC11A5">
      <w:pPr>
        <w:spacing w:after="0" w:line="240" w:lineRule="auto"/>
        <w:jc w:val="both"/>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i/>
          <w:iCs/>
          <w:sz w:val="24"/>
          <w:szCs w:val="24"/>
          <w:lang w:val="uk-UA" w:eastAsia="ru-RU"/>
        </w:rPr>
        <w:t xml:space="preserve">Назва послуги: </w:t>
      </w:r>
      <w:r w:rsidRPr="00BC11A5">
        <w:rPr>
          <w:rFonts w:ascii="Times New Roman" w:eastAsia="Times New Roman" w:hAnsi="Times New Roman" w:cs="Times New Roman"/>
          <w:b/>
          <w:bCs/>
          <w:i/>
          <w:iCs/>
          <w:color w:val="000000"/>
          <w:sz w:val="24"/>
          <w:szCs w:val="24"/>
          <w:u w:val="single"/>
          <w:lang w:val="uk-UA" w:eastAsia="ru-RU"/>
        </w:rPr>
        <w:t>Прийом документів для надання одноразової матеріальної допомоги пільговим категоріям громадян (розмір допомоги встановлено відповідними рішеннями виконкому міської ради)</w:t>
      </w:r>
      <w:r w:rsidRPr="00BC11A5">
        <w:rPr>
          <w:rFonts w:ascii="Times New Roman" w:eastAsia="Times New Roman" w:hAnsi="Times New Roman" w:cs="Times New Roman"/>
          <w:b/>
          <w:bCs/>
          <w:i/>
          <w:iCs/>
          <w:sz w:val="24"/>
          <w:szCs w:val="24"/>
          <w:u w:val="single"/>
          <w:lang w:val="uk-UA" w:eastAsia="ru-RU"/>
        </w:rPr>
        <w:t xml:space="preserve">  </w:t>
      </w:r>
    </w:p>
    <w:p w:rsidR="00BC11A5" w:rsidRPr="00BC11A5" w:rsidRDefault="00BC11A5" w:rsidP="00BC11A5">
      <w:pPr>
        <w:spacing w:after="0" w:line="240" w:lineRule="auto"/>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BC11A5">
        <w:rPr>
          <w:rFonts w:ascii="Times New Roman" w:eastAsia="Times New Roman" w:hAnsi="Times New Roman" w:cs="Times New Roman"/>
          <w:b/>
          <w:bCs/>
          <w:i/>
          <w:iCs/>
          <w:sz w:val="24"/>
          <w:szCs w:val="24"/>
          <w:lang w:val="uk-UA"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BC11A5" w:rsidRPr="00BC11A5" w:rsidTr="004D2354">
        <w:tc>
          <w:tcPr>
            <w:tcW w:w="720"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b/>
                <w:bCs/>
                <w:i/>
                <w:iCs/>
                <w:sz w:val="24"/>
                <w:szCs w:val="24"/>
                <w:lang w:val="uk-UA" w:eastAsia="ar-SA"/>
              </w:rPr>
            </w:pPr>
            <w:r w:rsidRPr="00BC11A5">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b/>
                <w:bCs/>
                <w:i/>
                <w:iCs/>
                <w:sz w:val="24"/>
                <w:szCs w:val="24"/>
                <w:lang w:val="uk-UA" w:eastAsia="ar-SA"/>
              </w:rPr>
            </w:pPr>
            <w:r w:rsidRPr="00BC11A5">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b/>
                <w:bCs/>
                <w:i/>
                <w:iCs/>
                <w:sz w:val="24"/>
                <w:szCs w:val="24"/>
                <w:lang w:val="uk-UA" w:eastAsia="ar-SA"/>
              </w:rPr>
            </w:pPr>
            <w:r w:rsidRPr="00BC11A5">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b/>
                <w:bCs/>
                <w:i/>
                <w:iCs/>
                <w:sz w:val="24"/>
                <w:szCs w:val="24"/>
                <w:lang w:val="uk-UA" w:eastAsia="ar-SA"/>
              </w:rPr>
            </w:pPr>
            <w:r w:rsidRPr="00BC11A5">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p w:rsidR="00BC11A5" w:rsidRPr="00BC11A5" w:rsidRDefault="00BC11A5" w:rsidP="00BC11A5">
            <w:pPr>
              <w:suppressAutoHyphens/>
              <w:spacing w:after="0" w:line="240" w:lineRule="auto"/>
              <w:jc w:val="center"/>
              <w:rPr>
                <w:rFonts w:ascii="Times New Roman" w:eastAsia="Times New Roman" w:hAnsi="Times New Roman" w:cs="Times New Roman"/>
                <w:b/>
                <w:bCs/>
                <w:i/>
                <w:iCs/>
                <w:sz w:val="24"/>
                <w:szCs w:val="24"/>
                <w:lang w:val="uk-UA" w:eastAsia="ar-SA"/>
              </w:rPr>
            </w:pPr>
          </w:p>
          <w:p w:rsidR="00BC11A5" w:rsidRPr="00BC11A5" w:rsidRDefault="00BC11A5" w:rsidP="00BC11A5">
            <w:pPr>
              <w:suppressAutoHyphens/>
              <w:spacing w:after="0" w:line="240" w:lineRule="auto"/>
              <w:jc w:val="center"/>
              <w:rPr>
                <w:rFonts w:ascii="Times New Roman" w:eastAsia="Times New Roman" w:hAnsi="Times New Roman" w:cs="Times New Roman"/>
                <w:b/>
                <w:bCs/>
                <w:i/>
                <w:iCs/>
                <w:sz w:val="24"/>
                <w:szCs w:val="24"/>
                <w:lang w:val="uk-UA" w:eastAsia="ar-SA"/>
              </w:rPr>
            </w:pPr>
          </w:p>
        </w:tc>
        <w:tc>
          <w:tcPr>
            <w:tcW w:w="1812"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i/>
                <w:iCs/>
                <w:sz w:val="24"/>
                <w:szCs w:val="24"/>
                <w:lang w:val="uk-UA" w:eastAsia="ar-SA"/>
              </w:rPr>
            </w:pPr>
            <w:r w:rsidRPr="00BC11A5">
              <w:rPr>
                <w:rFonts w:ascii="Times New Roman" w:eastAsia="Times New Roman" w:hAnsi="Times New Roman" w:cs="Times New Roman"/>
                <w:b/>
                <w:bCs/>
                <w:i/>
                <w:iCs/>
                <w:sz w:val="24"/>
                <w:szCs w:val="24"/>
                <w:lang w:val="uk-UA" w:eastAsia="ar-SA"/>
              </w:rPr>
              <w:t>Терміни виконання етапів (дії, рішення)</w:t>
            </w:r>
          </w:p>
        </w:tc>
      </w:tr>
      <w:tr w:rsidR="00BC11A5" w:rsidRPr="00BC11A5" w:rsidTr="004D2354">
        <w:tc>
          <w:tcPr>
            <w:tcW w:w="720"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i/>
                <w:iCs/>
                <w:sz w:val="24"/>
                <w:szCs w:val="24"/>
                <w:lang w:val="uk-UA" w:eastAsia="ar-SA"/>
              </w:rPr>
            </w:pPr>
            <w:r w:rsidRPr="00BC11A5">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i/>
                <w:iCs/>
                <w:sz w:val="24"/>
                <w:szCs w:val="24"/>
                <w:lang w:val="uk-UA" w:eastAsia="ar-SA"/>
              </w:rPr>
            </w:pPr>
            <w:r w:rsidRPr="00BC11A5">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i/>
                <w:iCs/>
                <w:sz w:val="24"/>
                <w:szCs w:val="24"/>
                <w:lang w:val="uk-UA" w:eastAsia="ar-SA"/>
              </w:rPr>
            </w:pPr>
            <w:r w:rsidRPr="00BC11A5">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i/>
                <w:iCs/>
                <w:sz w:val="24"/>
                <w:szCs w:val="24"/>
                <w:lang w:val="uk-UA" w:eastAsia="ar-SA"/>
              </w:rPr>
            </w:pPr>
            <w:r w:rsidRPr="00BC11A5">
              <w:rPr>
                <w:rFonts w:ascii="Times New Roman" w:eastAsia="Times New Roman" w:hAnsi="Times New Roman" w:cs="Times New Roman"/>
                <w:i/>
                <w:iCs/>
                <w:sz w:val="24"/>
                <w:szCs w:val="24"/>
                <w:lang w:val="uk-UA"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sz w:val="24"/>
                <w:szCs w:val="24"/>
                <w:lang w:val="uk-UA" w:eastAsia="ar-SA"/>
              </w:rPr>
            </w:pPr>
            <w:r w:rsidRPr="00BC11A5">
              <w:rPr>
                <w:rFonts w:ascii="Times New Roman" w:eastAsia="Times New Roman" w:hAnsi="Times New Roman" w:cs="Times New Roman"/>
                <w:i/>
                <w:iCs/>
                <w:sz w:val="24"/>
                <w:szCs w:val="24"/>
                <w:lang w:val="uk-UA" w:eastAsia="ar-SA"/>
              </w:rPr>
              <w:t>5</w:t>
            </w:r>
          </w:p>
        </w:tc>
      </w:tr>
      <w:tr w:rsidR="00BC11A5" w:rsidRPr="00BC11A5" w:rsidTr="004D2354">
        <w:tc>
          <w:tcPr>
            <w:tcW w:w="720"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sz w:val="24"/>
                <w:szCs w:val="24"/>
                <w:lang w:val="uk-UA" w:eastAsia="ar-SA"/>
              </w:rPr>
            </w:pPr>
            <w:r w:rsidRPr="00BC11A5">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w:t>
            </w:r>
          </w:p>
        </w:tc>
        <w:tc>
          <w:tcPr>
            <w:tcW w:w="235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rPr>
                <w:rFonts w:ascii="Times New Roman" w:eastAsia="Times New Roman" w:hAnsi="Times New Roman" w:cs="Times New Roman"/>
                <w:sz w:val="24"/>
                <w:szCs w:val="24"/>
                <w:lang w:val="uk-UA" w:eastAsia="ar-SA"/>
              </w:rPr>
            </w:pPr>
            <w:r w:rsidRPr="00BC11A5">
              <w:rPr>
                <w:rFonts w:ascii="Times New Roman" w:eastAsia="Times New Roman" w:hAnsi="Times New Roman" w:cs="Times New Roman"/>
                <w:sz w:val="24"/>
                <w:szCs w:val="24"/>
                <w:lang w:val="uk-UA" w:eastAsia="ar-SA"/>
              </w:rPr>
              <w:t xml:space="preserve">У момент звернення </w:t>
            </w:r>
          </w:p>
        </w:tc>
      </w:tr>
      <w:tr w:rsidR="00BC11A5" w:rsidRPr="00BC11A5" w:rsidTr="004D2354">
        <w:tc>
          <w:tcPr>
            <w:tcW w:w="720"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sz w:val="24"/>
                <w:szCs w:val="24"/>
                <w:lang w:val="uk-UA" w:eastAsia="ar-SA"/>
              </w:rPr>
            </w:pPr>
            <w:r w:rsidRPr="00BC11A5">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У день звернення</w:t>
            </w:r>
          </w:p>
        </w:tc>
      </w:tr>
      <w:tr w:rsidR="00BC11A5" w:rsidRPr="00BC11A5" w:rsidTr="004D2354">
        <w:tc>
          <w:tcPr>
            <w:tcW w:w="720"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sz w:val="24"/>
                <w:szCs w:val="24"/>
                <w:lang w:val="uk-UA" w:eastAsia="ar-SA"/>
              </w:rPr>
            </w:pPr>
            <w:r w:rsidRPr="00BC11A5">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Звіряння інформації, що міститься в заяві</w:t>
            </w:r>
          </w:p>
        </w:tc>
        <w:tc>
          <w:tcPr>
            <w:tcW w:w="235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У день звернення</w:t>
            </w:r>
          </w:p>
        </w:tc>
      </w:tr>
      <w:tr w:rsidR="00BC11A5" w:rsidRPr="00BC11A5" w:rsidTr="004D2354">
        <w:tc>
          <w:tcPr>
            <w:tcW w:w="720"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uppressAutoHyphens/>
              <w:spacing w:after="0" w:line="240" w:lineRule="auto"/>
              <w:jc w:val="center"/>
              <w:rPr>
                <w:rFonts w:ascii="Times New Roman" w:eastAsia="Times New Roman" w:hAnsi="Times New Roman" w:cs="Times New Roman"/>
                <w:sz w:val="24"/>
                <w:szCs w:val="24"/>
                <w:lang w:val="uk-UA" w:eastAsia="ar-SA"/>
              </w:rPr>
            </w:pPr>
            <w:r w:rsidRPr="00BC11A5">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Передача департаменту соціальної політики виконкому Криворізької міської ради сформованих списків пільговиків з питання отримання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sz w:val="24"/>
                <w:szCs w:val="24"/>
                <w:lang w:val="uk-UA" w:eastAsia="ru-RU"/>
              </w:rPr>
              <w:t>У день звернення замовника за результатом послуги</w:t>
            </w:r>
          </w:p>
        </w:tc>
      </w:tr>
    </w:tbl>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p>
    <w:p w:rsidR="00BC11A5" w:rsidRPr="00BC11A5" w:rsidRDefault="00BC11A5" w:rsidP="00BC11A5">
      <w:pPr>
        <w:spacing w:after="0" w:line="240" w:lineRule="auto"/>
        <w:rPr>
          <w:rFonts w:ascii="Times New Roman" w:eastAsia="Times New Roman" w:hAnsi="Times New Roman" w:cs="Times New Roman"/>
          <w:b/>
          <w:bCs/>
          <w:i/>
          <w:iCs/>
          <w:sz w:val="24"/>
          <w:szCs w:val="24"/>
          <w:lang w:val="uk-UA" w:eastAsia="ru-RU"/>
        </w:rPr>
      </w:pPr>
      <w:r w:rsidRPr="00BC11A5">
        <w:rPr>
          <w:rFonts w:ascii="Times New Roman" w:eastAsia="Times New Roman" w:hAnsi="Times New Roman" w:cs="Times New Roman"/>
          <w:b/>
          <w:bCs/>
          <w:i/>
          <w:iCs/>
          <w:sz w:val="24"/>
          <w:szCs w:val="24"/>
          <w:lang w:val="uk-UA" w:eastAsia="ru-RU"/>
        </w:rPr>
        <w:t>Керуюча справами виконкому</w:t>
      </w:r>
    </w:p>
    <w:p w:rsidR="00BC11A5" w:rsidRPr="00BC11A5" w:rsidRDefault="00BC11A5" w:rsidP="00BC11A5">
      <w:pPr>
        <w:spacing w:after="0" w:line="240" w:lineRule="auto"/>
        <w:rPr>
          <w:rFonts w:ascii="Times New Roman" w:eastAsia="Times New Roman" w:hAnsi="Times New Roman" w:cs="Times New Roman"/>
          <w:sz w:val="24"/>
          <w:szCs w:val="24"/>
          <w:lang w:val="uk-UA" w:eastAsia="ru-RU"/>
        </w:rPr>
      </w:pPr>
      <w:r w:rsidRPr="00BC11A5">
        <w:rPr>
          <w:rFonts w:ascii="Times New Roman" w:eastAsia="Times New Roman" w:hAnsi="Times New Roman" w:cs="Times New Roman"/>
          <w:b/>
          <w:bCs/>
          <w:i/>
          <w:iCs/>
          <w:sz w:val="24"/>
          <w:szCs w:val="24"/>
          <w:lang w:val="uk-UA" w:eastAsia="ru-RU"/>
        </w:rPr>
        <w:t xml:space="preserve">районної у місті ради </w:t>
      </w:r>
      <w:r w:rsidRPr="00BC11A5">
        <w:rPr>
          <w:rFonts w:ascii="Times New Roman" w:eastAsia="Times New Roman" w:hAnsi="Times New Roman" w:cs="Times New Roman"/>
          <w:b/>
          <w:bCs/>
          <w:i/>
          <w:iCs/>
          <w:sz w:val="24"/>
          <w:szCs w:val="24"/>
          <w:lang w:val="uk-UA" w:eastAsia="ru-RU"/>
        </w:rPr>
        <w:tab/>
      </w:r>
      <w:r w:rsidRPr="00BC11A5">
        <w:rPr>
          <w:rFonts w:ascii="Times New Roman" w:eastAsia="Times New Roman" w:hAnsi="Times New Roman" w:cs="Times New Roman"/>
          <w:b/>
          <w:bCs/>
          <w:i/>
          <w:iCs/>
          <w:sz w:val="24"/>
          <w:szCs w:val="24"/>
          <w:lang w:val="uk-UA" w:eastAsia="ru-RU"/>
        </w:rPr>
        <w:tab/>
      </w:r>
      <w:r w:rsidRPr="00BC11A5">
        <w:rPr>
          <w:rFonts w:ascii="Times New Roman" w:eastAsia="Times New Roman" w:hAnsi="Times New Roman" w:cs="Times New Roman"/>
          <w:b/>
          <w:bCs/>
          <w:i/>
          <w:iCs/>
          <w:sz w:val="24"/>
          <w:szCs w:val="24"/>
          <w:lang w:val="uk-UA" w:eastAsia="ru-RU"/>
        </w:rPr>
        <w:tab/>
      </w:r>
      <w:r w:rsidRPr="00BC11A5">
        <w:rPr>
          <w:rFonts w:ascii="Times New Roman" w:eastAsia="Times New Roman" w:hAnsi="Times New Roman" w:cs="Times New Roman"/>
          <w:b/>
          <w:bCs/>
          <w:i/>
          <w:iCs/>
          <w:sz w:val="24"/>
          <w:szCs w:val="24"/>
          <w:lang w:val="uk-UA" w:eastAsia="ru-RU"/>
        </w:rPr>
        <w:tab/>
      </w:r>
      <w:r w:rsidRPr="00BC11A5">
        <w:rPr>
          <w:rFonts w:ascii="Times New Roman" w:eastAsia="Times New Roman" w:hAnsi="Times New Roman" w:cs="Times New Roman"/>
          <w:b/>
          <w:bCs/>
          <w:i/>
          <w:iCs/>
          <w:sz w:val="24"/>
          <w:szCs w:val="24"/>
          <w:lang w:val="uk-UA" w:eastAsia="ru-RU"/>
        </w:rPr>
        <w:tab/>
        <w:t xml:space="preserve">                   </w:t>
      </w:r>
      <w:r w:rsidRPr="00BC11A5">
        <w:rPr>
          <w:rFonts w:ascii="Times New Roman" w:eastAsia="Times New Roman" w:hAnsi="Times New Roman" w:cs="Times New Roman"/>
          <w:b/>
          <w:bCs/>
          <w:i/>
          <w:iCs/>
          <w:sz w:val="24"/>
          <w:szCs w:val="24"/>
          <w:lang w:val="uk-UA" w:eastAsia="ru-RU"/>
        </w:rPr>
        <w:tab/>
        <w:t>Алла ГОЛОВАТА</w:t>
      </w:r>
    </w:p>
    <w:p w:rsidR="007B016D" w:rsidRPr="007B016D" w:rsidRDefault="007B016D" w:rsidP="007B016D">
      <w:pPr>
        <w:spacing w:after="0" w:line="240" w:lineRule="auto"/>
        <w:ind w:left="6468" w:firstLine="708"/>
        <w:rPr>
          <w:rFonts w:ascii="Times New Roman" w:eastAsia="Times New Roman" w:hAnsi="Times New Roman" w:cs="Times New Roman"/>
          <w:b/>
          <w:bCs/>
          <w:i/>
          <w:iCs/>
          <w:sz w:val="24"/>
          <w:szCs w:val="24"/>
          <w:lang w:val="uk-UA" w:eastAsia="ru-RU"/>
        </w:rPr>
      </w:pPr>
      <w:r w:rsidRPr="007B016D">
        <w:rPr>
          <w:rFonts w:ascii="Times New Roman" w:eastAsia="Times New Roman" w:hAnsi="Times New Roman" w:cs="Times New Roman"/>
          <w:b/>
          <w:bCs/>
          <w:i/>
          <w:iCs/>
          <w:sz w:val="24"/>
          <w:szCs w:val="24"/>
          <w:lang w:val="uk-UA" w:eastAsia="ru-RU"/>
        </w:rPr>
        <w:lastRenderedPageBreak/>
        <w:t>Додаток 345</w:t>
      </w:r>
    </w:p>
    <w:p w:rsidR="007B016D" w:rsidRPr="007B016D" w:rsidRDefault="007B016D" w:rsidP="007B016D">
      <w:pPr>
        <w:spacing w:after="0" w:line="240" w:lineRule="auto"/>
        <w:ind w:left="7183" w:hanging="7"/>
        <w:rPr>
          <w:rFonts w:ascii="Times New Roman" w:eastAsia="Times New Roman" w:hAnsi="Times New Roman" w:cs="Times New Roman"/>
          <w:b/>
          <w:bCs/>
          <w:i/>
          <w:iCs/>
          <w:sz w:val="24"/>
          <w:szCs w:val="24"/>
          <w:lang w:val="uk-UA" w:eastAsia="ru-RU"/>
        </w:rPr>
      </w:pPr>
      <w:r w:rsidRPr="007B016D">
        <w:rPr>
          <w:rFonts w:ascii="Times New Roman" w:eastAsia="Times New Roman" w:hAnsi="Times New Roman" w:cs="Times New Roman"/>
          <w:b/>
          <w:bCs/>
          <w:i/>
          <w:iCs/>
          <w:sz w:val="24"/>
          <w:szCs w:val="24"/>
          <w:lang w:val="uk-UA" w:eastAsia="ru-RU"/>
        </w:rPr>
        <w:t>до рішення виконкому             районної у місті ради</w:t>
      </w:r>
    </w:p>
    <w:p w:rsidR="007B016D" w:rsidRPr="007B016D" w:rsidRDefault="007B016D" w:rsidP="007B016D">
      <w:pPr>
        <w:spacing w:after="0" w:line="240" w:lineRule="auto"/>
        <w:ind w:left="7183" w:hanging="7"/>
        <w:rPr>
          <w:rFonts w:ascii="Times New Roman" w:eastAsia="Times New Roman" w:hAnsi="Times New Roman" w:cs="Times New Roman"/>
          <w:b/>
          <w:bCs/>
          <w:i/>
          <w:iCs/>
          <w:sz w:val="24"/>
          <w:szCs w:val="24"/>
          <w:lang w:val="uk-UA" w:eastAsia="ru-RU"/>
        </w:rPr>
      </w:pPr>
      <w:r w:rsidRPr="007B016D">
        <w:rPr>
          <w:rFonts w:ascii="Times New Roman" w:eastAsia="Times New Roman" w:hAnsi="Times New Roman" w:cs="Calibri"/>
          <w:b/>
          <w:i/>
          <w:sz w:val="24"/>
          <w:szCs w:val="24"/>
          <w:lang w:eastAsia="ru-RU"/>
        </w:rPr>
        <w:t>21.06.2023 № 216</w:t>
      </w:r>
    </w:p>
    <w:p w:rsidR="007B016D" w:rsidRPr="007B016D" w:rsidRDefault="007B016D" w:rsidP="007B016D">
      <w:pPr>
        <w:suppressAutoHyphens/>
        <w:rPr>
          <w:rFonts w:ascii="Times New Roman" w:eastAsia="Times New Roman" w:hAnsi="Times New Roman" w:cs="Times New Roman"/>
          <w:b/>
          <w:i/>
          <w:color w:val="000000"/>
          <w:lang w:val="uk-UA" w:eastAsia="ru-RU"/>
        </w:rPr>
      </w:pPr>
    </w:p>
    <w:p w:rsidR="007B016D" w:rsidRPr="007B016D" w:rsidRDefault="007B016D" w:rsidP="007B016D">
      <w:pPr>
        <w:jc w:val="center"/>
        <w:rPr>
          <w:rFonts w:ascii="Times New Roman" w:eastAsia="Times New Roman" w:hAnsi="Times New Roman" w:cs="Times New Roman"/>
          <w:b/>
          <w:bCs/>
          <w:sz w:val="24"/>
          <w:szCs w:val="24"/>
          <w:lang w:val="uk-UA" w:eastAsia="ru-RU"/>
        </w:rPr>
      </w:pPr>
      <w:r w:rsidRPr="007B016D">
        <w:rPr>
          <w:rFonts w:ascii="Times New Roman" w:eastAsia="Times New Roman" w:hAnsi="Times New Roman" w:cs="Times New Roman"/>
          <w:b/>
          <w:bCs/>
          <w:sz w:val="24"/>
          <w:szCs w:val="24"/>
          <w:lang w:val="uk-UA" w:eastAsia="ru-RU"/>
        </w:rPr>
        <w:t>ІНФОРМАЦІЙНА КАРТКА 72-114</w:t>
      </w:r>
    </w:p>
    <w:p w:rsidR="007B016D" w:rsidRPr="007B016D" w:rsidRDefault="007B016D" w:rsidP="007B016D">
      <w:pPr>
        <w:spacing w:after="0" w:line="240" w:lineRule="auto"/>
        <w:jc w:val="center"/>
        <w:rPr>
          <w:rFonts w:ascii="Times New Roman" w:eastAsia="Times New Roman" w:hAnsi="Times New Roman" w:cs="Times New Roman"/>
          <w:sz w:val="28"/>
          <w:szCs w:val="28"/>
          <w:lang w:val="uk-UA" w:eastAsia="ru-RU"/>
        </w:rPr>
      </w:pPr>
    </w:p>
    <w:p w:rsidR="007B016D" w:rsidRPr="007B016D" w:rsidRDefault="007B016D" w:rsidP="007B016D">
      <w:pPr>
        <w:spacing w:after="0" w:line="240" w:lineRule="auto"/>
        <w:jc w:val="both"/>
        <w:rPr>
          <w:rFonts w:ascii="Times New Roman" w:eastAsia="Times New Roman" w:hAnsi="Times New Roman" w:cs="Times New Roman"/>
          <w:b/>
          <w:bCs/>
          <w:i/>
          <w:iCs/>
          <w:sz w:val="24"/>
          <w:szCs w:val="24"/>
          <w:lang w:val="uk-UA" w:eastAsia="ru-RU"/>
        </w:rPr>
      </w:pPr>
      <w:r w:rsidRPr="007B016D">
        <w:rPr>
          <w:rFonts w:ascii="Times New Roman" w:eastAsia="Times New Roman" w:hAnsi="Times New Roman" w:cs="Times New Roman"/>
          <w:b/>
          <w:bCs/>
          <w:i/>
          <w:iCs/>
          <w:sz w:val="24"/>
          <w:szCs w:val="24"/>
          <w:lang w:val="uk-UA" w:eastAsia="ru-RU"/>
        </w:rPr>
        <w:t xml:space="preserve">послуги </w:t>
      </w:r>
      <w:r w:rsidRPr="007B016D">
        <w:rPr>
          <w:rFonts w:ascii="Times New Roman" w:eastAsia="Times New Roman" w:hAnsi="Times New Roman" w:cs="Times New Roman"/>
          <w:b/>
          <w:bCs/>
          <w:i/>
          <w:iCs/>
          <w:sz w:val="24"/>
          <w:szCs w:val="24"/>
          <w:u w:val="single"/>
          <w:lang w:val="uk-UA" w:eastAsia="ru-RU"/>
        </w:rPr>
        <w:t>Прийом документів для надання матеріальної допомоги мешканцям міста на оплату послуг на поховання громадян окремих пільгових категорій</w:t>
      </w:r>
    </w:p>
    <w:p w:rsidR="007B016D" w:rsidRPr="007B016D" w:rsidRDefault="007B016D" w:rsidP="007B016D">
      <w:pPr>
        <w:spacing w:after="0" w:line="240" w:lineRule="auto"/>
        <w:jc w:val="both"/>
        <w:rPr>
          <w:rFonts w:ascii="Times New Roman" w:eastAsia="Times New Roman" w:hAnsi="Times New Roman" w:cs="Times New Roman"/>
          <w:sz w:val="28"/>
          <w:szCs w:val="28"/>
          <w:lang w:val="uk-UA" w:eastAsia="ru-RU"/>
        </w:rPr>
      </w:pPr>
    </w:p>
    <w:tbl>
      <w:tblPr>
        <w:tblW w:w="9754" w:type="dxa"/>
        <w:tblLayout w:type="fixed"/>
        <w:tblCellMar>
          <w:left w:w="115" w:type="dxa"/>
          <w:right w:w="115" w:type="dxa"/>
        </w:tblCellMar>
        <w:tblLook w:val="0000" w:firstRow="0" w:lastRow="0" w:firstColumn="0" w:lastColumn="0" w:noHBand="0" w:noVBand="0"/>
      </w:tblPr>
      <w:tblGrid>
        <w:gridCol w:w="835"/>
        <w:gridCol w:w="2965"/>
        <w:gridCol w:w="5954"/>
      </w:tblGrid>
      <w:tr w:rsidR="007B016D" w:rsidRPr="007B016D" w:rsidTr="004D2354">
        <w:trPr>
          <w:trHeight w:val="296"/>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line="240" w:lineRule="auto"/>
              <w:ind w:left="586" w:hanging="13"/>
              <w:jc w:val="center"/>
              <w:rPr>
                <w:rFonts w:ascii="Times New Roman" w:eastAsia="Times New Roman" w:hAnsi="Times New Roman" w:cs="Times New Roman"/>
                <w:b/>
                <w:bCs/>
                <w:sz w:val="24"/>
                <w:szCs w:val="24"/>
                <w:lang w:val="uk-UA" w:eastAsia="ru-RU"/>
              </w:rPr>
            </w:pPr>
            <w:r w:rsidRPr="007B016D">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7B016D" w:rsidRPr="007B016D" w:rsidRDefault="007B016D" w:rsidP="007B016D">
            <w:pPr>
              <w:widowControl w:val="0"/>
              <w:spacing w:after="0" w:line="240" w:lineRule="auto"/>
              <w:ind w:left="586" w:hanging="13"/>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7B016D" w:rsidRPr="007B016D" w:rsidTr="004D2354">
        <w:tc>
          <w:tcPr>
            <w:tcW w:w="3797" w:type="dxa"/>
            <w:gridSpan w:val="2"/>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ind w:right="-51"/>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1</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after="0" w:line="240" w:lineRule="atLeast"/>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2</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Понеділок - субота з 09.00 до 16.00 години, перерва з 12.30 до 13.00 години</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3</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after="0" w:line="240" w:lineRule="atLeast"/>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Телефон: 0975033528; 0674336786, 0-800-300-177</w:t>
            </w:r>
          </w:p>
          <w:p w:rsidR="007B016D" w:rsidRPr="007B016D" w:rsidRDefault="007B016D" w:rsidP="007B016D">
            <w:pPr>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 xml:space="preserve">Ел.пошта: </w:t>
            </w:r>
            <w:hyperlink r:id="rId244" w:history="1">
              <w:r w:rsidRPr="007B016D">
                <w:rPr>
                  <w:rFonts w:ascii="Times New Roman" w:eastAsia="Times New Roman" w:hAnsi="Times New Roman" w:cs="Times New Roman"/>
                  <w:sz w:val="24"/>
                  <w:szCs w:val="24"/>
                  <w:lang w:val="uk-UA" w:eastAsia="ru-RU"/>
                </w:rPr>
                <w:t>upszn@trnvk.gov.ua</w:t>
              </w:r>
            </w:hyperlink>
          </w:p>
          <w:p w:rsidR="007B016D" w:rsidRPr="007B016D" w:rsidRDefault="007B016D" w:rsidP="007B016D">
            <w:pPr>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 xml:space="preserve">Офіційний вебсайт виконкому районної у місті ради: </w:t>
            </w:r>
            <w:hyperlink r:id="rId245" w:history="1">
              <w:r w:rsidRPr="007B016D">
                <w:rPr>
                  <w:rFonts w:ascii="Times New Roman" w:eastAsia="Times New Roman" w:hAnsi="Times New Roman" w:cs="Times New Roman"/>
                  <w:sz w:val="24"/>
                  <w:szCs w:val="24"/>
                  <w:lang w:val="uk-UA" w:eastAsia="ru-RU"/>
                </w:rPr>
                <w:t>trnvk.gov.ua</w:t>
              </w:r>
            </w:hyperlink>
          </w:p>
        </w:tc>
      </w:tr>
      <w:tr w:rsidR="007B016D" w:rsidRPr="007B016D" w:rsidTr="004D2354">
        <w:trPr>
          <w:trHeight w:val="346"/>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line="240" w:lineRule="auto"/>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4</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Кодекси, Закони України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after="0" w:line="240" w:lineRule="auto"/>
              <w:contextualSpacing/>
              <w:jc w:val="both"/>
              <w:rPr>
                <w:rFonts w:ascii="Times New Roman" w:eastAsia="Times New Roman" w:hAnsi="Times New Roman" w:cs="Calibri"/>
                <w:color w:val="000000"/>
                <w:sz w:val="24"/>
                <w:szCs w:val="24"/>
                <w:lang w:val="uk-UA" w:eastAsia="ru-RU"/>
              </w:rPr>
            </w:pPr>
            <w:r w:rsidRPr="007B016D">
              <w:rPr>
                <w:rFonts w:ascii="Times New Roman" w:eastAsia="Times New Roman" w:hAnsi="Times New Roman" w:cs="Calibri"/>
                <w:color w:val="000000"/>
                <w:sz w:val="24"/>
                <w:szCs w:val="24"/>
                <w:lang w:val="uk-UA" w:eastAsia="ru-RU"/>
              </w:rPr>
              <w:t>Закони України:</w:t>
            </w:r>
          </w:p>
          <w:p w:rsidR="007B016D" w:rsidRPr="007B016D" w:rsidRDefault="007B016D" w:rsidP="007B016D">
            <w:pPr>
              <w:spacing w:after="0" w:line="240" w:lineRule="auto"/>
              <w:contextualSpacing/>
              <w:jc w:val="both"/>
              <w:rPr>
                <w:rFonts w:ascii="Times New Roman" w:eastAsia="Times New Roman" w:hAnsi="Times New Roman" w:cs="Calibri"/>
                <w:color w:val="000000"/>
                <w:sz w:val="24"/>
                <w:szCs w:val="24"/>
                <w:lang w:val="uk-UA" w:eastAsia="ru-RU"/>
              </w:rPr>
            </w:pPr>
            <w:r w:rsidRPr="007B016D">
              <w:rPr>
                <w:rFonts w:ascii="Times New Roman" w:eastAsia="Times New Roman" w:hAnsi="Times New Roman" w:cs="Calibri"/>
                <w:color w:val="000000"/>
                <w:sz w:val="24"/>
                <w:szCs w:val="24"/>
                <w:lang w:val="uk-UA" w:eastAsia="ru-RU"/>
              </w:rPr>
              <w:t xml:space="preserve">   «Про місцеве самоврядування в Україні»,</w:t>
            </w:r>
          </w:p>
          <w:p w:rsidR="007B016D" w:rsidRPr="007B016D" w:rsidRDefault="007B016D" w:rsidP="007B016D">
            <w:pPr>
              <w:spacing w:after="0" w:line="240" w:lineRule="auto"/>
              <w:contextualSpacing/>
              <w:jc w:val="both"/>
              <w:rPr>
                <w:rFonts w:ascii="Times New Roman" w:eastAsia="Times New Roman" w:hAnsi="Times New Roman" w:cs="Calibri"/>
                <w:color w:val="000000"/>
                <w:sz w:val="24"/>
                <w:szCs w:val="24"/>
                <w:lang w:val="uk-UA" w:eastAsia="ru-RU"/>
              </w:rPr>
            </w:pPr>
            <w:r w:rsidRPr="007B016D">
              <w:rPr>
                <w:rFonts w:ascii="Times New Roman" w:eastAsia="Times New Roman" w:hAnsi="Times New Roman" w:cs="Calibri"/>
                <w:color w:val="000000"/>
                <w:sz w:val="24"/>
                <w:szCs w:val="24"/>
                <w:lang w:val="uk-UA" w:eastAsia="ru-RU"/>
              </w:rPr>
              <w:t xml:space="preserve">   «Про адміністративні послуги»</w:t>
            </w:r>
          </w:p>
          <w:p w:rsidR="007B016D" w:rsidRPr="007B016D" w:rsidRDefault="007B016D" w:rsidP="007B016D">
            <w:pPr>
              <w:jc w:val="both"/>
              <w:rPr>
                <w:rFonts w:ascii="Times New Roman" w:eastAsia="Times New Roman" w:hAnsi="Times New Roman" w:cs="Times New Roman"/>
                <w:sz w:val="24"/>
                <w:szCs w:val="24"/>
                <w:lang w:val="uk-UA" w:eastAsia="ru-RU"/>
              </w:rPr>
            </w:pP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5</w:t>
            </w:r>
          </w:p>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Акти Кабінету Міністрів України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both"/>
              <w:rPr>
                <w:rFonts w:ascii="Times New Roman" w:eastAsia="Times New Roman" w:hAnsi="Times New Roman" w:cs="Times New Roman"/>
                <w:sz w:val="24"/>
                <w:szCs w:val="24"/>
                <w:lang w:val="uk-UA" w:eastAsia="ru-RU"/>
              </w:rPr>
            </w:pPr>
          </w:p>
          <w:p w:rsidR="007B016D" w:rsidRPr="007B016D" w:rsidRDefault="007B016D" w:rsidP="007B016D">
            <w:pPr>
              <w:widowControl w:val="0"/>
              <w:spacing w:after="0"/>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6</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Акти центральних органів виконавчої влади</w:t>
            </w:r>
          </w:p>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line="240" w:lineRule="auto"/>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w:t>
            </w:r>
          </w:p>
        </w:tc>
      </w:tr>
      <w:tr w:rsidR="007B016D" w:rsidRPr="007B016D" w:rsidTr="004D2354">
        <w:trPr>
          <w:trHeight w:val="273"/>
        </w:trPr>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7</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7B016D" w:rsidRPr="007B016D" w:rsidRDefault="007B016D" w:rsidP="007B016D">
            <w:pPr>
              <w:spacing w:after="0" w:line="240" w:lineRule="auto"/>
              <w:ind w:right="-188"/>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Рішення виконкому Криворізької міської ради           08.06.2016 № 236 «Про затвердження Порядку надання матеріальної допомоги мешканцям міста на оплату послуг на поховання громадян окремих пільгових категорій», зі змінами.</w:t>
            </w:r>
          </w:p>
          <w:p w:rsidR="007B016D" w:rsidRPr="007B016D" w:rsidRDefault="007B016D" w:rsidP="007B016D">
            <w:pPr>
              <w:spacing w:after="0" w:line="240" w:lineRule="auto"/>
              <w:ind w:right="-188"/>
              <w:jc w:val="both"/>
              <w:rPr>
                <w:rFonts w:ascii="Times New Roman" w:eastAsia="Times New Roman" w:hAnsi="Times New Roman" w:cs="Times New Roman"/>
                <w:sz w:val="24"/>
                <w:szCs w:val="24"/>
                <w:lang w:val="uk-UA" w:eastAsia="ru-RU"/>
              </w:rPr>
            </w:pPr>
          </w:p>
        </w:tc>
      </w:tr>
      <w:tr w:rsidR="007B016D" w:rsidRPr="007B016D" w:rsidTr="004D2354">
        <w:trPr>
          <w:trHeight w:val="288"/>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line="240" w:lineRule="auto"/>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8</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Заява, наявність відповідного пакета документів від особи, яка здійснила поховання:</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громадян-учасників ліквідації наслідків аварії на Чорнобильській атомній електростанції (крім учасників ліквідації наслідків аварії на Чорнобильській атомній електростанції, прирівняних до осіб з інвалідністю внаслідок війни);</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учасників антитерористичної операції на сході України та операції об'єднаних сил у Донецькій і Луганській областях, які не працювали, не перебували на пенсії та не були фізичними особами-підприємцями;</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членів сімей загиблих воїнів-інтернаціоналістів та громадян, яким присвоєно звання «Почесний громадянин міста Кривого Рогу»;</w:t>
            </w:r>
          </w:p>
          <w:p w:rsidR="007B016D" w:rsidRPr="007B016D" w:rsidRDefault="007B016D" w:rsidP="007B016D">
            <w:pPr>
              <w:spacing w:after="0" w:line="240" w:lineRule="auto"/>
              <w:jc w:val="both"/>
              <w:rPr>
                <w:rFonts w:ascii="Times New Roman" w:eastAsia="SimSun" w:hAnsi="Times New Roman" w:cs="Times New Roman"/>
                <w:sz w:val="24"/>
                <w:szCs w:val="24"/>
                <w:lang w:val="uk-UA" w:eastAsia="zh-CN"/>
              </w:rPr>
            </w:pPr>
            <w:r w:rsidRPr="007B016D">
              <w:rPr>
                <w:rFonts w:ascii="Times New Roman" w:eastAsia="SimSun" w:hAnsi="Times New Roman" w:cs="Calibri"/>
                <w:sz w:val="24"/>
                <w:szCs w:val="24"/>
                <w:lang w:val="uk-UA" w:eastAsia="ru-RU"/>
              </w:rPr>
              <w:t xml:space="preserve">  громадян, які брали безпосередню участь у ліквідації інших ядерних аварій та їх наслідків, ядерних випробуваннях, військових навчаннях із застосуванням ядерної зброї, складанні ядерних зарядів та здійсненні на них регламентних робіт</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9</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Заява члена сім'ї загиблого (померлого), або особи, яка здійснила поховання   </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Згода на обробку  персональних даних.</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паспорта заявника (у разі наявності паспорта громадянина України у формі ID-картки, надається довідка про реєстрацію місця проживання або місця перебування, або посвідка на постійне проживання);</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відповідного пільгового посвідчення загиблого (померлого);</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свідоцтва про смерть;</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документів, які підтверджують суми витрат, понесених на здійснення поховання;</w:t>
            </w:r>
          </w:p>
          <w:p w:rsidR="007B016D" w:rsidRPr="007B016D" w:rsidRDefault="007B016D" w:rsidP="007B016D">
            <w:pPr>
              <w:spacing w:after="0" w:line="240" w:lineRule="auto"/>
              <w:contextualSpacing/>
              <w:jc w:val="both"/>
              <w:rPr>
                <w:rFonts w:ascii="Times New Roman" w:eastAsia="Times New Roman" w:hAnsi="Times New Roman" w:cs="Calibri"/>
                <w:sz w:val="24"/>
                <w:szCs w:val="24"/>
                <w:lang w:val="uk-UA" w:eastAsia="ru-RU"/>
              </w:rPr>
            </w:pPr>
            <w:r w:rsidRPr="007B016D">
              <w:rPr>
                <w:rFonts w:ascii="Times New Roman" w:eastAsia="Times New Roman" w:hAnsi="Times New Roman" w:cs="Calibri"/>
                <w:sz w:val="24"/>
                <w:szCs w:val="24"/>
                <w:lang w:val="uk-UA" w:eastAsia="ru-RU"/>
              </w:rPr>
              <w:t xml:space="preserve">   1-ї та останньої сторінки трудової книжки (для осіб працездатного віку) померлих учасників антитерористичної операції на сході України та операції об'єднаних сил у Донецькій і Луганській областях, які не працювали, не перебували на пенсії та не були фізичними особами-підприємцями.</w:t>
            </w:r>
          </w:p>
          <w:p w:rsidR="007B016D" w:rsidRPr="007B016D" w:rsidRDefault="007B016D" w:rsidP="007B016D">
            <w:pPr>
              <w:spacing w:after="0" w:line="240" w:lineRule="auto"/>
              <w:jc w:val="both"/>
              <w:rPr>
                <w:rFonts w:ascii="Times New Roman" w:eastAsia="SimSun" w:hAnsi="Times New Roman" w:cs="Calibri"/>
                <w:sz w:val="24"/>
                <w:szCs w:val="24"/>
                <w:lang w:val="uk-UA" w:eastAsia="ru-RU"/>
              </w:rPr>
            </w:pPr>
            <w:r w:rsidRPr="007B016D">
              <w:rPr>
                <w:rFonts w:ascii="Times New Roman" w:eastAsia="SimSun" w:hAnsi="Times New Roman" w:cs="Calibri"/>
                <w:sz w:val="24"/>
                <w:szCs w:val="24"/>
                <w:lang w:val="uk-UA" w:eastAsia="ru-RU"/>
              </w:rPr>
              <w:lastRenderedPageBreak/>
              <w:t xml:space="preserve">   Довідка з банку про номер рахунку для перерахування коштів.</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lastRenderedPageBreak/>
              <w:t>10</w:t>
            </w:r>
          </w:p>
        </w:tc>
        <w:tc>
          <w:tcPr>
            <w:tcW w:w="2966"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ind w:right="37"/>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11</w:t>
            </w:r>
          </w:p>
        </w:tc>
        <w:tc>
          <w:tcPr>
            <w:tcW w:w="2966"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953"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Безоплатно</w:t>
            </w:r>
          </w:p>
        </w:tc>
      </w:tr>
      <w:tr w:rsidR="007B016D" w:rsidRPr="007B016D" w:rsidTr="004D2354">
        <w:trPr>
          <w:trHeight w:val="332"/>
        </w:trPr>
        <w:tc>
          <w:tcPr>
            <w:tcW w:w="9754" w:type="dxa"/>
            <w:gridSpan w:val="3"/>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line="240" w:lineRule="auto"/>
              <w:jc w:val="center"/>
              <w:rPr>
                <w:rFonts w:ascii="Times New Roman" w:eastAsia="Times New Roman" w:hAnsi="Times New Roman" w:cs="Times New Roman"/>
                <w:b/>
                <w:bCs/>
                <w:i/>
                <w:iCs/>
                <w:sz w:val="24"/>
                <w:szCs w:val="24"/>
                <w:lang w:val="uk-UA" w:eastAsia="ru-RU"/>
              </w:rPr>
            </w:pPr>
            <w:r w:rsidRPr="007B016D">
              <w:rPr>
                <w:rFonts w:ascii="Times New Roman" w:eastAsia="Times New Roman" w:hAnsi="Times New Roman" w:cs="Times New Roman"/>
                <w:b/>
                <w:bCs/>
                <w:i/>
                <w:iCs/>
                <w:sz w:val="24"/>
                <w:szCs w:val="24"/>
                <w:lang w:val="uk-UA" w:eastAsia="ru-RU"/>
              </w:rPr>
              <w:t>У разі оплати адміністративної послуги:</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11.1</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957"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11.2</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Розмір та порядок внесення плати</w:t>
            </w:r>
          </w:p>
        </w:tc>
        <w:tc>
          <w:tcPr>
            <w:tcW w:w="5957"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11.3</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Розрахунковий рахунок для внесення плати</w:t>
            </w:r>
          </w:p>
        </w:tc>
        <w:tc>
          <w:tcPr>
            <w:tcW w:w="5957"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bCs/>
                <w:sz w:val="24"/>
                <w:szCs w:val="24"/>
                <w:lang w:val="uk-UA" w:eastAsia="ru-RU"/>
              </w:rPr>
              <w:t>12</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Строк надання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 xml:space="preserve">У день звернення </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bCs/>
                <w:sz w:val="24"/>
                <w:szCs w:val="24"/>
                <w:lang w:val="uk-UA" w:eastAsia="ru-RU"/>
              </w:rPr>
            </w:pPr>
            <w:r w:rsidRPr="007B016D">
              <w:rPr>
                <w:rFonts w:ascii="Times New Roman" w:eastAsia="Times New Roman" w:hAnsi="Times New Roman" w:cs="Times New Roman"/>
                <w:bCs/>
                <w:sz w:val="24"/>
                <w:szCs w:val="24"/>
                <w:lang w:val="uk-UA" w:eastAsia="ru-RU"/>
              </w:rPr>
              <w:t>13</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У разі смерті одержувача матеріальної допомоги, зміни реєстрації місця проживання.</w:t>
            </w:r>
          </w:p>
        </w:tc>
      </w:tr>
      <w:tr w:rsidR="007B016D" w:rsidRPr="007B016D" w:rsidTr="004D2354">
        <w:trPr>
          <w:trHeight w:val="1111"/>
        </w:trPr>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jc w:val="center"/>
              <w:rPr>
                <w:rFonts w:ascii="Times New Roman" w:eastAsia="Times New Roman" w:hAnsi="Times New Roman" w:cs="Times New Roman"/>
                <w:bCs/>
                <w:sz w:val="24"/>
                <w:szCs w:val="24"/>
                <w:lang w:val="uk-UA" w:eastAsia="ru-RU"/>
              </w:rPr>
            </w:pPr>
            <w:r w:rsidRPr="007B016D">
              <w:rPr>
                <w:rFonts w:ascii="Times New Roman" w:eastAsia="Times New Roman" w:hAnsi="Times New Roman" w:cs="Times New Roman"/>
                <w:bCs/>
                <w:sz w:val="24"/>
                <w:szCs w:val="24"/>
                <w:lang w:val="uk-UA" w:eastAsia="ru-RU"/>
              </w:rPr>
              <w:t>14</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p w:rsidR="007B016D" w:rsidRPr="007B016D" w:rsidRDefault="007B016D" w:rsidP="007B016D">
            <w:pPr>
              <w:widowControl w:val="0"/>
              <w:spacing w:after="0" w:line="240" w:lineRule="auto"/>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2. Невідповідність вмісту наданого пакета документів вимогам чинного законодавства.</w:t>
            </w:r>
          </w:p>
          <w:p w:rsidR="007B016D" w:rsidRPr="007B016D" w:rsidRDefault="007B016D" w:rsidP="007B016D">
            <w:pPr>
              <w:widowControl w:val="0"/>
              <w:spacing w:after="0" w:line="240" w:lineRule="auto"/>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3. Виявлення недостовірних відомостей у поданих документах.</w:t>
            </w:r>
          </w:p>
          <w:p w:rsidR="007B016D" w:rsidRPr="007B016D" w:rsidRDefault="007B016D" w:rsidP="007B016D">
            <w:pPr>
              <w:widowControl w:val="0"/>
              <w:spacing w:after="0" w:line="240" w:lineRule="auto"/>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4. Повторне звернення із заявою за матеріальною допомогою протягом року.</w:t>
            </w:r>
          </w:p>
          <w:p w:rsidR="007B016D" w:rsidRPr="007B016D" w:rsidRDefault="007B016D" w:rsidP="007B016D">
            <w:pPr>
              <w:widowControl w:val="0"/>
              <w:spacing w:after="0" w:line="240" w:lineRule="auto"/>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5. Відсутності або недійсність електронного підпису в разі подання заяви електронною поштою разом із сканкопіями документів.</w:t>
            </w:r>
          </w:p>
          <w:p w:rsidR="007B016D" w:rsidRPr="007B016D" w:rsidRDefault="007B016D" w:rsidP="007B016D">
            <w:pPr>
              <w:widowControl w:val="0"/>
              <w:spacing w:after="0" w:line="240" w:lineRule="auto"/>
              <w:jc w:val="both"/>
              <w:rPr>
                <w:rFonts w:ascii="Times New Roman" w:eastAsia="Times New Roman" w:hAnsi="Times New Roman" w:cs="Times New Roman"/>
                <w:sz w:val="24"/>
                <w:szCs w:val="24"/>
                <w:lang w:val="uk-UA" w:eastAsia="ru-RU"/>
              </w:rPr>
            </w:pP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bCs/>
                <w:sz w:val="24"/>
                <w:szCs w:val="24"/>
                <w:lang w:val="uk-UA" w:eastAsia="ru-RU"/>
              </w:rPr>
            </w:pPr>
            <w:r w:rsidRPr="007B016D">
              <w:rPr>
                <w:rFonts w:ascii="Times New Roman" w:eastAsia="Times New Roman" w:hAnsi="Times New Roman" w:cs="Times New Roman"/>
                <w:bCs/>
                <w:sz w:val="24"/>
                <w:szCs w:val="24"/>
                <w:lang w:val="uk-UA" w:eastAsia="ru-RU"/>
              </w:rPr>
              <w:t>15</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Результат надання адміністративної послуги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line="240" w:lineRule="auto"/>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 xml:space="preserve">Повідомлення про прийняття документів для надання матеріальної допомоги </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bCs/>
                <w:sz w:val="24"/>
                <w:szCs w:val="24"/>
                <w:lang w:val="uk-UA" w:eastAsia="ru-RU"/>
              </w:rPr>
            </w:pPr>
            <w:r w:rsidRPr="007B016D">
              <w:rPr>
                <w:rFonts w:ascii="Times New Roman" w:eastAsia="Times New Roman" w:hAnsi="Times New Roman" w:cs="Times New Roman"/>
                <w:bCs/>
                <w:sz w:val="24"/>
                <w:szCs w:val="24"/>
                <w:lang w:val="uk-UA" w:eastAsia="ru-RU"/>
              </w:rPr>
              <w:t>16</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Спосіб отримання результату надання послуги</w:t>
            </w:r>
          </w:p>
        </w:tc>
        <w:tc>
          <w:tcPr>
            <w:tcW w:w="5957"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ind w:left="34"/>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Особисто або через представника, який діє на підставі виданої йому довіреності</w:t>
            </w:r>
          </w:p>
        </w:tc>
      </w:tr>
      <w:tr w:rsidR="007B016D" w:rsidRPr="007B016D" w:rsidTr="004D2354">
        <w:tc>
          <w:tcPr>
            <w:tcW w:w="835"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jc w:val="center"/>
              <w:rPr>
                <w:rFonts w:ascii="Times New Roman" w:eastAsia="Times New Roman" w:hAnsi="Times New Roman" w:cs="Times New Roman"/>
                <w:bCs/>
                <w:sz w:val="24"/>
                <w:szCs w:val="24"/>
                <w:lang w:val="uk-UA" w:eastAsia="ru-RU"/>
              </w:rPr>
            </w:pPr>
            <w:r w:rsidRPr="007B016D">
              <w:rPr>
                <w:rFonts w:ascii="Times New Roman" w:eastAsia="Times New Roman" w:hAnsi="Times New Roman" w:cs="Times New Roman"/>
                <w:bCs/>
                <w:sz w:val="24"/>
                <w:szCs w:val="24"/>
                <w:lang w:val="uk-UA" w:eastAsia="ru-RU"/>
              </w:rPr>
              <w:t>17</w:t>
            </w:r>
          </w:p>
        </w:tc>
        <w:tc>
          <w:tcPr>
            <w:tcW w:w="2962" w:type="dxa"/>
            <w:tcBorders>
              <w:top w:val="single" w:sz="4" w:space="0" w:color="000000"/>
              <w:left w:val="single" w:sz="4" w:space="0" w:color="000000"/>
              <w:bottom w:val="single" w:sz="4" w:space="0" w:color="000000"/>
              <w:right w:val="single" w:sz="4" w:space="0" w:color="000000"/>
            </w:tcBorders>
          </w:tcPr>
          <w:p w:rsidR="007B016D" w:rsidRPr="007B016D" w:rsidRDefault="007B016D" w:rsidP="007B016D">
            <w:pPr>
              <w:widowControl w:val="0"/>
              <w:spacing w:after="0"/>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Примітка</w:t>
            </w:r>
          </w:p>
        </w:tc>
        <w:tc>
          <w:tcPr>
            <w:tcW w:w="5957" w:type="dxa"/>
            <w:tcBorders>
              <w:top w:val="single" w:sz="4" w:space="0" w:color="000000"/>
              <w:left w:val="single" w:sz="4" w:space="0" w:color="000000"/>
              <w:bottom w:val="single" w:sz="4" w:space="0" w:color="000000"/>
              <w:right w:val="single" w:sz="4" w:space="0" w:color="000000"/>
            </w:tcBorders>
            <w:vAlign w:val="center"/>
          </w:tcPr>
          <w:p w:rsidR="007B016D" w:rsidRPr="007B016D" w:rsidRDefault="007B016D" w:rsidP="007B016D">
            <w:pPr>
              <w:widowControl w:val="0"/>
              <w:spacing w:after="0"/>
              <w:jc w:val="both"/>
              <w:rPr>
                <w:rFonts w:ascii="Times New Roman" w:eastAsia="Times New Roman" w:hAnsi="Times New Roman" w:cs="Times New Roman"/>
                <w:sz w:val="24"/>
                <w:szCs w:val="24"/>
                <w:lang w:val="uk-UA" w:eastAsia="ru-RU"/>
              </w:rPr>
            </w:pPr>
            <w:r w:rsidRPr="007B016D">
              <w:rPr>
                <w:rFonts w:ascii="Times New Roman" w:eastAsia="Times New Roman" w:hAnsi="Times New Roman" w:cs="Times New Roman"/>
                <w:sz w:val="24"/>
                <w:szCs w:val="24"/>
                <w:lang w:val="uk-UA" w:eastAsia="ru-RU"/>
              </w:rPr>
              <w:t>-</w:t>
            </w:r>
          </w:p>
        </w:tc>
      </w:tr>
    </w:tbl>
    <w:p w:rsidR="007B016D" w:rsidRPr="007B016D" w:rsidRDefault="007B016D" w:rsidP="007B016D">
      <w:pPr>
        <w:rPr>
          <w:rFonts w:ascii="Times New Roman" w:eastAsia="Times New Roman" w:hAnsi="Times New Roman" w:cs="Times New Roman"/>
          <w:sz w:val="28"/>
          <w:szCs w:val="28"/>
          <w:lang w:val="uk-UA" w:eastAsia="ru-RU"/>
        </w:rPr>
      </w:pPr>
    </w:p>
    <w:p w:rsidR="007B016D" w:rsidRPr="007B016D" w:rsidRDefault="007B016D" w:rsidP="007B016D">
      <w:pPr>
        <w:spacing w:after="0" w:line="240" w:lineRule="auto"/>
        <w:rPr>
          <w:rFonts w:ascii="Times New Roman" w:eastAsia="Times New Roman" w:hAnsi="Times New Roman" w:cs="Times New Roman"/>
          <w:b/>
          <w:bCs/>
          <w:i/>
          <w:iCs/>
          <w:sz w:val="24"/>
          <w:szCs w:val="24"/>
          <w:lang w:val="uk-UA" w:eastAsia="ru-RU"/>
        </w:rPr>
      </w:pPr>
      <w:r w:rsidRPr="007B016D">
        <w:rPr>
          <w:rFonts w:ascii="Times New Roman" w:eastAsia="Times New Roman" w:hAnsi="Times New Roman" w:cs="Times New Roman"/>
          <w:b/>
          <w:bCs/>
          <w:i/>
          <w:iCs/>
          <w:sz w:val="24"/>
          <w:szCs w:val="24"/>
          <w:lang w:val="uk-UA" w:eastAsia="ru-RU"/>
        </w:rPr>
        <w:t>Керуюча справами виконкому</w:t>
      </w:r>
    </w:p>
    <w:p w:rsidR="006C7389" w:rsidRPr="006C7389" w:rsidRDefault="007B016D" w:rsidP="007B016D">
      <w:pPr>
        <w:spacing w:after="0" w:line="240" w:lineRule="auto"/>
        <w:jc w:val="both"/>
        <w:rPr>
          <w:rFonts w:ascii="Times New Roman" w:eastAsia="Times New Roman" w:hAnsi="Times New Roman" w:cs="Times New Roman"/>
          <w:b/>
          <w:bCs/>
          <w:i/>
          <w:iCs/>
          <w:sz w:val="24"/>
          <w:szCs w:val="24"/>
          <w:lang w:val="uk-UA"/>
        </w:rPr>
      </w:pPr>
      <w:r w:rsidRPr="007B016D">
        <w:rPr>
          <w:rFonts w:ascii="Times New Roman" w:eastAsia="Times New Roman" w:hAnsi="Times New Roman" w:cs="Times New Roman"/>
          <w:b/>
          <w:bCs/>
          <w:i/>
          <w:iCs/>
          <w:sz w:val="24"/>
          <w:szCs w:val="24"/>
          <w:lang w:val="uk-UA" w:eastAsia="ru-RU"/>
        </w:rPr>
        <w:t xml:space="preserve">районної у місті ради </w:t>
      </w:r>
      <w:r w:rsidRPr="007B016D">
        <w:rPr>
          <w:rFonts w:ascii="Times New Roman" w:eastAsia="Times New Roman" w:hAnsi="Times New Roman" w:cs="Times New Roman"/>
          <w:b/>
          <w:bCs/>
          <w:i/>
          <w:iCs/>
          <w:sz w:val="24"/>
          <w:szCs w:val="24"/>
          <w:lang w:val="uk-UA" w:eastAsia="ru-RU"/>
        </w:rPr>
        <w:tab/>
      </w:r>
      <w:r w:rsidRPr="007B016D">
        <w:rPr>
          <w:rFonts w:ascii="Times New Roman" w:eastAsia="Times New Roman" w:hAnsi="Times New Roman" w:cs="Times New Roman"/>
          <w:b/>
          <w:bCs/>
          <w:i/>
          <w:iCs/>
          <w:sz w:val="24"/>
          <w:szCs w:val="24"/>
          <w:lang w:val="uk-UA" w:eastAsia="ru-RU"/>
        </w:rPr>
        <w:tab/>
      </w:r>
      <w:r w:rsidRPr="007B016D">
        <w:rPr>
          <w:rFonts w:ascii="Times New Roman" w:eastAsia="Times New Roman" w:hAnsi="Times New Roman" w:cs="Times New Roman"/>
          <w:b/>
          <w:bCs/>
          <w:i/>
          <w:iCs/>
          <w:sz w:val="24"/>
          <w:szCs w:val="24"/>
          <w:lang w:val="uk-UA" w:eastAsia="ru-RU"/>
        </w:rPr>
        <w:tab/>
      </w:r>
      <w:r w:rsidRPr="007B016D">
        <w:rPr>
          <w:rFonts w:ascii="Times New Roman" w:eastAsia="Times New Roman" w:hAnsi="Times New Roman" w:cs="Times New Roman"/>
          <w:b/>
          <w:bCs/>
          <w:i/>
          <w:iCs/>
          <w:sz w:val="24"/>
          <w:szCs w:val="24"/>
          <w:lang w:val="uk-UA" w:eastAsia="ru-RU"/>
        </w:rPr>
        <w:tab/>
      </w:r>
      <w:r w:rsidRPr="007B016D">
        <w:rPr>
          <w:rFonts w:ascii="Times New Roman" w:eastAsia="Times New Roman" w:hAnsi="Times New Roman" w:cs="Times New Roman"/>
          <w:b/>
          <w:bCs/>
          <w:i/>
          <w:iCs/>
          <w:sz w:val="24"/>
          <w:szCs w:val="24"/>
          <w:lang w:val="uk-UA" w:eastAsia="ru-RU"/>
        </w:rPr>
        <w:tab/>
      </w:r>
      <w:r w:rsidRPr="007B016D">
        <w:rPr>
          <w:rFonts w:ascii="Times New Roman" w:eastAsia="Times New Roman" w:hAnsi="Times New Roman" w:cs="Times New Roman"/>
          <w:b/>
          <w:bCs/>
          <w:i/>
          <w:iCs/>
          <w:sz w:val="24"/>
          <w:szCs w:val="24"/>
          <w:lang w:val="uk-UA" w:eastAsia="ru-RU"/>
        </w:rPr>
        <w:tab/>
        <w:t xml:space="preserve">             Алла ГОЛОВАТА</w:t>
      </w:r>
    </w:p>
    <w:p w:rsidR="006C7389" w:rsidRDefault="006C7389">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2B1617" w:rsidRPr="002B1617" w:rsidRDefault="002B1617" w:rsidP="002B1617">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lastRenderedPageBreak/>
        <w:t>Додаток 346</w:t>
      </w:r>
    </w:p>
    <w:p w:rsidR="002B1617" w:rsidRPr="002B1617" w:rsidRDefault="002B1617" w:rsidP="002B1617">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до рішення виконкому</w:t>
      </w:r>
    </w:p>
    <w:p w:rsidR="002B1617" w:rsidRPr="002B1617" w:rsidRDefault="002B1617" w:rsidP="002B1617">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районної у місті ради</w:t>
      </w:r>
    </w:p>
    <w:p w:rsidR="002B1617" w:rsidRPr="002B1617" w:rsidRDefault="002B1617" w:rsidP="002B1617">
      <w:pPr>
        <w:tabs>
          <w:tab w:val="left" w:pos="4200"/>
        </w:tabs>
        <w:spacing w:after="0" w:line="240" w:lineRule="auto"/>
        <w:ind w:left="708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i/>
          <w:sz w:val="24"/>
          <w:szCs w:val="24"/>
          <w:lang w:eastAsia="ru-RU"/>
        </w:rPr>
        <w:t>21.06.2023 № 216</w:t>
      </w:r>
    </w:p>
    <w:p w:rsidR="002B1617" w:rsidRPr="002B1617" w:rsidRDefault="002B1617" w:rsidP="002B1617">
      <w:pPr>
        <w:spacing w:after="0" w:line="240" w:lineRule="auto"/>
        <w:jc w:val="center"/>
        <w:rPr>
          <w:rFonts w:ascii="Times New Roman" w:eastAsia="Calibri" w:hAnsi="Times New Roman" w:cs="Times New Roman"/>
          <w:b/>
          <w:bCs/>
          <w:i/>
          <w:iCs/>
          <w:sz w:val="24"/>
          <w:szCs w:val="24"/>
          <w:lang w:val="uk-UA" w:eastAsia="ru-RU"/>
        </w:rPr>
      </w:pPr>
    </w:p>
    <w:p w:rsidR="002B1617" w:rsidRPr="002B1617" w:rsidRDefault="002B1617" w:rsidP="002B1617">
      <w:pPr>
        <w:spacing w:after="0" w:line="240" w:lineRule="auto"/>
        <w:jc w:val="center"/>
        <w:rPr>
          <w:rFonts w:ascii="Times New Roman" w:eastAsia="Calibri" w:hAnsi="Times New Roman" w:cs="Times New Roman"/>
          <w:b/>
          <w:bCs/>
          <w:i/>
          <w:iCs/>
          <w:sz w:val="24"/>
          <w:szCs w:val="24"/>
          <w:lang w:val="uk-UA" w:eastAsia="ru-RU"/>
        </w:rPr>
      </w:pPr>
    </w:p>
    <w:p w:rsidR="002B1617" w:rsidRPr="002B1617" w:rsidRDefault="002B1617" w:rsidP="002B1617">
      <w:pPr>
        <w:spacing w:after="0" w:line="240" w:lineRule="auto"/>
        <w:jc w:val="center"/>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Технологічна  картка 72-114</w:t>
      </w:r>
    </w:p>
    <w:p w:rsidR="002B1617" w:rsidRPr="002B1617" w:rsidRDefault="002B1617" w:rsidP="002B1617">
      <w:pPr>
        <w:widowControl w:val="0"/>
        <w:autoSpaceDE w:val="0"/>
        <w:autoSpaceDN w:val="0"/>
        <w:adjustRightInd w:val="0"/>
        <w:spacing w:after="0" w:line="240" w:lineRule="auto"/>
        <w:jc w:val="both"/>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i/>
          <w:iCs/>
          <w:sz w:val="24"/>
          <w:szCs w:val="24"/>
          <w:lang w:val="uk-UA" w:eastAsia="ru-RU"/>
        </w:rPr>
        <w:t>Назва послуги:</w:t>
      </w:r>
      <w:r w:rsidRPr="002B1617">
        <w:rPr>
          <w:rFonts w:ascii="Times New Roman" w:eastAsia="Calibri" w:hAnsi="Times New Roman" w:cs="Times New Roman"/>
          <w:b/>
          <w:bCs/>
          <w:i/>
          <w:iCs/>
          <w:sz w:val="24"/>
          <w:szCs w:val="24"/>
          <w:lang w:val="uk-UA" w:eastAsia="ru-RU"/>
        </w:rPr>
        <w:t xml:space="preserve"> Прийом документів для надання матеріальної допомоги мешканцям міста на оплату послуг на поховання громадян окремих пільгових категорій</w:t>
      </w:r>
    </w:p>
    <w:p w:rsidR="002B1617" w:rsidRPr="002B1617" w:rsidRDefault="002B1617" w:rsidP="002B1617">
      <w:pPr>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i/>
          <w:iCs/>
          <w:sz w:val="24"/>
          <w:szCs w:val="24"/>
          <w:lang w:val="uk-UA" w:eastAsia="ru-RU"/>
        </w:rPr>
        <w:t xml:space="preserve">Загальна кількість днів надання послуги: </w:t>
      </w:r>
      <w:r w:rsidRPr="002B1617">
        <w:rPr>
          <w:rFonts w:ascii="Times New Roman" w:eastAsia="Calibri" w:hAnsi="Times New Roman" w:cs="Times New Roman"/>
          <w:b/>
          <w:i/>
          <w:iCs/>
          <w:sz w:val="24"/>
          <w:szCs w:val="24"/>
          <w:lang w:val="uk-UA" w:eastAsia="ru-RU"/>
        </w:rPr>
        <w:t>у день звернення</w:t>
      </w:r>
      <w:r w:rsidRPr="002B1617">
        <w:rPr>
          <w:rFonts w:ascii="Times New Roman" w:eastAsia="Calibri" w:hAnsi="Times New Roman" w:cs="Times New Roman"/>
          <w:i/>
          <w:iCs/>
          <w:sz w:val="24"/>
          <w:szCs w:val="24"/>
          <w:lang w:val="uk-UA"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26"/>
        <w:gridCol w:w="2231"/>
        <w:gridCol w:w="2620"/>
        <w:gridCol w:w="1498"/>
      </w:tblGrid>
      <w:tr w:rsidR="002B1617" w:rsidRPr="002B1617" w:rsidTr="004D235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right="-72"/>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 </w:t>
            </w:r>
          </w:p>
          <w:p w:rsidR="002B1617" w:rsidRPr="002B1617" w:rsidRDefault="002B1617" w:rsidP="002B1617">
            <w:pPr>
              <w:spacing w:after="0" w:line="240" w:lineRule="atLeast"/>
              <w:ind w:right="-72"/>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tLeast"/>
              <w:ind w:left="-94" w:right="-58" w:firstLine="94"/>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Відповідальна</w:t>
            </w:r>
          </w:p>
          <w:p w:rsidR="002B1617" w:rsidRPr="002B1617" w:rsidRDefault="002B1617" w:rsidP="002B1617">
            <w:pPr>
              <w:spacing w:after="0" w:line="240" w:lineRule="atLeast"/>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tLeast"/>
              <w:ind w:right="-77"/>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ar-SA"/>
              </w:rPr>
              <w:t>Структурний підрозділ, відповідальний за етапи (дію, рішення)</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Строки </w:t>
            </w:r>
          </w:p>
          <w:p w:rsidR="002B1617" w:rsidRPr="002B1617" w:rsidRDefault="002B1617" w:rsidP="002B1617">
            <w:pPr>
              <w:spacing w:after="0" w:line="240" w:lineRule="atLeast"/>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виконання етапів (дії, рішення)</w:t>
            </w:r>
          </w:p>
        </w:tc>
      </w:tr>
      <w:tr w:rsidR="002B1617" w:rsidRPr="002B1617" w:rsidTr="004D235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tLeast"/>
              <w:ind w:left="-28" w:right="-38" w:firstLine="28"/>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Cs/>
                <w:i/>
                <w:iCs/>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tLeast"/>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Cs/>
                <w:i/>
                <w:iCs/>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tLeast"/>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Cs/>
                <w:i/>
                <w:iCs/>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tLeast"/>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Cs/>
                <w:i/>
                <w:iCs/>
                <w:sz w:val="24"/>
                <w:szCs w:val="24"/>
                <w:lang w:val="uk-UA" w:eastAsia="ru-RU"/>
              </w:rPr>
              <w:t>4</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tLeast"/>
              <w:ind w:right="142"/>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Cs/>
                <w:i/>
                <w:iCs/>
                <w:sz w:val="24"/>
                <w:szCs w:val="24"/>
                <w:lang w:val="uk-UA" w:eastAsia="ru-RU"/>
              </w:rPr>
              <w:t>5</w:t>
            </w:r>
          </w:p>
        </w:tc>
      </w:tr>
      <w:tr w:rsidR="002B1617" w:rsidRPr="002B1617"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0" w:lineRule="atLeast"/>
              <w:ind w:left="-28" w:right="-38" w:firstLine="28"/>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right="-102"/>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right="-15"/>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left="-35"/>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У момент звернення</w:t>
            </w:r>
          </w:p>
        </w:tc>
      </w:tr>
      <w:tr w:rsidR="002B1617" w:rsidRPr="002B1617"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0" w:lineRule="atLeast"/>
              <w:ind w:left="-28" w:right="-38" w:firstLine="28"/>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Cs/>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right="-102"/>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right="-15"/>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left="-35"/>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У момент звернення</w:t>
            </w:r>
          </w:p>
        </w:tc>
      </w:tr>
      <w:tr w:rsidR="002B1617" w:rsidRPr="002B1617" w:rsidTr="004D235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0" w:lineRule="atLeast"/>
              <w:ind w:left="-28" w:right="-38" w:firstLine="28"/>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Підготовка та направлення пакету документів до департаменту соціальної політики виконкому Криворізької міської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ind w:left="-25" w:right="-68" w:firstLine="25"/>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B1617" w:rsidRPr="002B1617" w:rsidRDefault="002B1617" w:rsidP="002B1617">
            <w:pPr>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У момент звернення</w:t>
            </w:r>
          </w:p>
        </w:tc>
      </w:tr>
    </w:tbl>
    <w:p w:rsidR="002B1617" w:rsidRPr="002B1617" w:rsidRDefault="002B1617" w:rsidP="002B1617">
      <w:pPr>
        <w:spacing w:after="0" w:line="240" w:lineRule="auto"/>
        <w:rPr>
          <w:rFonts w:ascii="Times New Roman" w:eastAsia="Calibri" w:hAnsi="Times New Roman" w:cs="Times New Roman"/>
          <w:b/>
          <w:bCs/>
          <w:i/>
          <w:iCs/>
          <w:sz w:val="24"/>
          <w:szCs w:val="24"/>
          <w:lang w:val="uk-UA" w:eastAsia="ru-RU"/>
        </w:rPr>
      </w:pPr>
    </w:p>
    <w:p w:rsidR="002B1617" w:rsidRPr="002B1617" w:rsidRDefault="002B1617" w:rsidP="002B1617">
      <w:pPr>
        <w:spacing w:after="0" w:line="240" w:lineRule="auto"/>
        <w:rPr>
          <w:rFonts w:ascii="Times New Roman" w:eastAsia="Calibri" w:hAnsi="Times New Roman" w:cs="Times New Roman"/>
          <w:b/>
          <w:bCs/>
          <w:i/>
          <w:iCs/>
          <w:sz w:val="24"/>
          <w:szCs w:val="24"/>
          <w:lang w:val="uk-UA" w:eastAsia="ru-RU"/>
        </w:rPr>
      </w:pPr>
    </w:p>
    <w:p w:rsidR="002B1617" w:rsidRPr="002B1617" w:rsidRDefault="002B1617" w:rsidP="002B1617">
      <w:pPr>
        <w:spacing w:after="0" w:line="240" w:lineRule="auto"/>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Керуюча справами виконкому</w:t>
      </w:r>
    </w:p>
    <w:p w:rsidR="002B1617" w:rsidRPr="002B1617" w:rsidRDefault="002B1617" w:rsidP="002B1617">
      <w:pPr>
        <w:spacing w:after="0" w:line="240" w:lineRule="auto"/>
        <w:rPr>
          <w:rFonts w:ascii="Times New Roman" w:eastAsia="Calibri" w:hAnsi="Times New Roman" w:cs="Times New Roman"/>
          <w:b/>
          <w:sz w:val="24"/>
          <w:szCs w:val="24"/>
          <w:lang w:val="uk-UA" w:eastAsia="uk-UA"/>
        </w:rPr>
      </w:pPr>
      <w:r w:rsidRPr="002B1617">
        <w:rPr>
          <w:rFonts w:ascii="Times New Roman" w:eastAsia="Calibri" w:hAnsi="Times New Roman" w:cs="Times New Roman"/>
          <w:b/>
          <w:bCs/>
          <w:i/>
          <w:iCs/>
          <w:sz w:val="24"/>
          <w:szCs w:val="24"/>
          <w:lang w:val="uk-UA" w:eastAsia="ru-RU"/>
        </w:rPr>
        <w:t xml:space="preserve">районної у місті ради </w:t>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t xml:space="preserve">             Алла ГОЛОВАТА</w:t>
      </w:r>
    </w:p>
    <w:p w:rsidR="002B1617" w:rsidRDefault="002B1617" w:rsidP="006C7389">
      <w:pPr>
        <w:spacing w:after="0" w:line="240" w:lineRule="auto"/>
        <w:jc w:val="both"/>
        <w:rPr>
          <w:rFonts w:ascii="Calibri" w:eastAsia="Times New Roman" w:hAnsi="Calibri" w:cs="Calibri"/>
          <w:sz w:val="24"/>
          <w:szCs w:val="24"/>
          <w:lang w:val="uk-UA"/>
        </w:rPr>
      </w:pP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lastRenderedPageBreak/>
        <w:t>Додаток 347</w:t>
      </w: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до рішення виконкому</w:t>
      </w: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районної у місті ради</w:t>
      </w: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Calibri"/>
          <w:b/>
          <w:i/>
          <w:sz w:val="24"/>
          <w:szCs w:val="24"/>
          <w:lang w:eastAsia="ru-RU"/>
        </w:rPr>
        <w:t>21.06.2023 № 216</w:t>
      </w:r>
      <w:r w:rsidRPr="002B1617">
        <w:rPr>
          <w:rFonts w:ascii="Times New Roman" w:eastAsia="Calibri" w:hAnsi="Times New Roman" w:cs="Times New Roman"/>
          <w:b/>
          <w:bCs/>
          <w:i/>
          <w:iCs/>
          <w:sz w:val="24"/>
          <w:szCs w:val="24"/>
          <w:lang w:val="uk-UA" w:eastAsia="ru-RU"/>
        </w:rPr>
        <w:t xml:space="preserve"> </w:t>
      </w:r>
    </w:p>
    <w:p w:rsidR="002B1617" w:rsidRPr="002B1617" w:rsidRDefault="002B1617" w:rsidP="002B1617">
      <w:pPr>
        <w:spacing w:after="0" w:line="240" w:lineRule="auto"/>
        <w:rPr>
          <w:rFonts w:ascii="Times New Roman" w:eastAsia="Calibri" w:hAnsi="Times New Roman" w:cs="Times New Roman"/>
          <w:b/>
          <w:bCs/>
          <w:sz w:val="28"/>
          <w:szCs w:val="28"/>
          <w:lang w:val="uk-UA" w:eastAsia="ru-RU"/>
        </w:rPr>
      </w:pPr>
    </w:p>
    <w:p w:rsidR="002B1617" w:rsidRPr="002B1617" w:rsidRDefault="002B1617" w:rsidP="002B1617">
      <w:pPr>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 xml:space="preserve">ІНФОРМАЦІЙНА КАРТКА   № 72-115 </w:t>
      </w:r>
    </w:p>
    <w:p w:rsidR="002B1617" w:rsidRPr="002B1617" w:rsidRDefault="002B1617" w:rsidP="002B1617">
      <w:pPr>
        <w:tabs>
          <w:tab w:val="left" w:pos="5580"/>
        </w:tabs>
        <w:spacing w:after="0" w:line="240" w:lineRule="auto"/>
        <w:jc w:val="both"/>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sz w:val="24"/>
          <w:szCs w:val="24"/>
          <w:lang w:val="uk-UA" w:eastAsia="ru-RU"/>
        </w:rPr>
        <w:t xml:space="preserve">послуги </w:t>
      </w:r>
      <w:r w:rsidRPr="002B1617">
        <w:rPr>
          <w:rFonts w:ascii="Times New Roman" w:eastAsia="Calibri" w:hAnsi="Times New Roman" w:cs="Times New Roman"/>
          <w:b/>
          <w:bCs/>
          <w:i/>
          <w:iCs/>
          <w:sz w:val="24"/>
          <w:szCs w:val="24"/>
          <w:lang w:val="uk-UA" w:eastAsia="ru-RU"/>
        </w:rPr>
        <w:t xml:space="preserve"> Прийом документів для надання матеріальної допомоги особам з</w:t>
      </w:r>
      <w:r w:rsidRPr="002B1617">
        <w:rPr>
          <w:rFonts w:ascii="Times New Roman" w:eastAsia="Calibri" w:hAnsi="Times New Roman" w:cs="Times New Roman"/>
          <w:sz w:val="24"/>
          <w:szCs w:val="24"/>
          <w:lang w:val="uk-UA" w:eastAsia="ru-RU"/>
        </w:rPr>
        <w:t xml:space="preserve"> </w:t>
      </w:r>
      <w:r w:rsidRPr="002B1617">
        <w:rPr>
          <w:rFonts w:ascii="Times New Roman" w:eastAsia="Calibri" w:hAnsi="Times New Roman" w:cs="Times New Roman"/>
          <w:b/>
          <w:bCs/>
          <w:i/>
          <w:iCs/>
          <w:sz w:val="24"/>
          <w:szCs w:val="24"/>
          <w:lang w:val="uk-UA" w:eastAsia="ru-RU"/>
        </w:rPr>
        <w:t>інвалідністю</w:t>
      </w:r>
      <w:r w:rsidRPr="002B1617">
        <w:rPr>
          <w:rFonts w:ascii="Times New Roman" w:eastAsia="Calibri" w:hAnsi="Times New Roman" w:cs="Times New Roman"/>
          <w:sz w:val="24"/>
          <w:szCs w:val="24"/>
          <w:lang w:val="uk-UA" w:eastAsia="ru-RU"/>
        </w:rPr>
        <w:t xml:space="preserve">, </w:t>
      </w:r>
      <w:r w:rsidRPr="002B1617">
        <w:rPr>
          <w:rFonts w:ascii="Times New Roman" w:eastAsia="Calibri" w:hAnsi="Times New Roman" w:cs="Times New Roman"/>
          <w:b/>
          <w:bCs/>
          <w:i/>
          <w:iCs/>
          <w:sz w:val="24"/>
          <w:szCs w:val="24"/>
          <w:lang w:val="uk-UA" w:eastAsia="ru-RU"/>
        </w:rPr>
        <w:t>які пересуваються за допомогою крісел колісних</w:t>
      </w:r>
      <w:r w:rsidRPr="002B1617">
        <w:rPr>
          <w:rFonts w:ascii="Times New Roman" w:eastAsia="Calibri" w:hAnsi="Times New Roman" w:cs="Times New Roman"/>
          <w:sz w:val="24"/>
          <w:szCs w:val="24"/>
          <w:lang w:val="uk-UA" w:eastAsia="ru-RU"/>
        </w:rPr>
        <w:t>,</w:t>
      </w:r>
      <w:r w:rsidRPr="002B1617">
        <w:rPr>
          <w:rFonts w:ascii="Times New Roman" w:eastAsia="Calibri" w:hAnsi="Times New Roman" w:cs="Times New Roman"/>
          <w:b/>
          <w:bCs/>
          <w:i/>
          <w:iCs/>
          <w:sz w:val="24"/>
          <w:szCs w:val="24"/>
          <w:lang w:val="uk-UA" w:eastAsia="ru-RU"/>
        </w:rPr>
        <w:t xml:space="preserve"> для обладнання зручностями житлових приміщень  </w:t>
      </w:r>
    </w:p>
    <w:p w:rsidR="002B1617" w:rsidRPr="002B1617" w:rsidRDefault="002B1617" w:rsidP="002B1617">
      <w:pPr>
        <w:spacing w:after="0" w:line="240" w:lineRule="auto"/>
        <w:jc w:val="both"/>
        <w:rPr>
          <w:rFonts w:ascii="Times New Roman" w:eastAsia="Calibri" w:hAnsi="Times New Roman" w:cs="Times New Roman"/>
          <w:sz w:val="24"/>
          <w:szCs w:val="24"/>
          <w:lang w:val="uk-UA" w:eastAsia="ru-RU"/>
        </w:rPr>
      </w:pP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2B1617" w:rsidRPr="002B1617" w:rsidTr="004D235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ind w:left="586" w:hanging="13"/>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 xml:space="preserve">Інформація про суб’єкта надання послуги </w:t>
            </w:r>
          </w:p>
          <w:p w:rsidR="002B1617" w:rsidRPr="002B1617" w:rsidRDefault="002B1617" w:rsidP="002B1617">
            <w:pPr>
              <w:widowControl w:val="0"/>
              <w:spacing w:after="0" w:line="240" w:lineRule="auto"/>
              <w:ind w:left="586" w:hanging="13"/>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2B1617" w:rsidRPr="002B1617" w:rsidTr="004D2354">
        <w:tc>
          <w:tcPr>
            <w:tcW w:w="3797" w:type="dxa"/>
            <w:gridSpan w:val="2"/>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ind w:right="-51"/>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Понеділок, середа, четвер, п’ятниця, субота 08.00 – 15.30;</w:t>
            </w:r>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вівторок 08.00 – 20.00;</w:t>
            </w:r>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технічна перерва 12.30 – 13.00</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Телефон: 0975033528; 0674336786, 0-800-300-177</w:t>
            </w:r>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Ел.пошта: </w:t>
            </w:r>
            <w:hyperlink r:id="rId246" w:history="1">
              <w:r w:rsidRPr="002B1617">
                <w:rPr>
                  <w:rFonts w:ascii="Times New Roman" w:eastAsia="Calibri" w:hAnsi="Times New Roman" w:cs="Times New Roman"/>
                  <w:lang w:val="uk-UA" w:eastAsia="ru-RU"/>
                </w:rPr>
                <w:t>upszn@trnvk.gov.ua</w:t>
              </w:r>
            </w:hyperlink>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247" w:history="1">
              <w:r w:rsidRPr="002B1617">
                <w:rPr>
                  <w:rFonts w:ascii="Times New Roman" w:eastAsia="Calibri" w:hAnsi="Times New Roman" w:cs="Times New Roman"/>
                  <w:lang w:val="uk-UA" w:eastAsia="ru-RU"/>
                </w:rPr>
                <w:t>trnvk.gov.ua</w:t>
              </w:r>
            </w:hyperlink>
          </w:p>
        </w:tc>
      </w:tr>
      <w:tr w:rsidR="002B1617" w:rsidRPr="002B1617" w:rsidTr="004D235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Закони України:</w:t>
            </w:r>
          </w:p>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«Про місцеве самоврядування в Україні»,</w:t>
            </w:r>
          </w:p>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«Про адміністративні послуги»</w:t>
            </w:r>
          </w:p>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«Про основи соціальної захищеності осіб з інвалідністю в Україні»</w:t>
            </w:r>
          </w:p>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5</w:t>
            </w:r>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Розпорядження Кабінету Міністрів України:</w:t>
            </w:r>
          </w:p>
          <w:p w:rsidR="002B1617" w:rsidRPr="002B1617" w:rsidRDefault="002B1617" w:rsidP="002B16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від 14.04.2021 № 366-р «Про схвалення Національної  стратегії  із створення  безбар’єрного простору в Україні  на період до 2030 року»;</w:t>
            </w:r>
          </w:p>
          <w:p w:rsidR="002B1617" w:rsidRPr="002B1617" w:rsidRDefault="002B1617" w:rsidP="002B16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від 11.11.2022 № 1041-р «Про затвердження плану заходів на IV квартал 2022 р.  з реалізації Національної стратегії із створення безбар’єрного простору в Україні на період до 2030 року»</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rPr>
          <w:trHeight w:val="751"/>
        </w:trPr>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2B1617" w:rsidRPr="002B1617" w:rsidRDefault="002B1617" w:rsidP="002B1617">
            <w:pPr>
              <w:widowControl w:val="0"/>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Calibri"/>
                <w:color w:val="000000"/>
                <w:sz w:val="24"/>
                <w:szCs w:val="24"/>
                <w:lang w:val="uk-UA" w:eastAsia="ru-RU"/>
              </w:rPr>
              <w:t xml:space="preserve">   Рішення виконкому Криворізької міської ради від </w:t>
            </w:r>
            <w:r w:rsidRPr="002B1617">
              <w:rPr>
                <w:rFonts w:ascii="Times New Roman" w:eastAsia="Calibri" w:hAnsi="Times New Roman" w:cs="Calibri"/>
                <w:color w:val="000000"/>
                <w:sz w:val="24"/>
                <w:szCs w:val="24"/>
                <w:lang w:val="uk-UA" w:eastAsia="ru-RU"/>
              </w:rPr>
              <w:lastRenderedPageBreak/>
              <w:t>13.11.2013 №352 «Про затвердження Порядку надання матеріальної допомоги особам з інвалідністю, які пересуваються за допомогою крісел колісних, для обладнання зручностями житлових приміщень або придбання спеціальних засобів та пристосувань для безперешкодного доступу», зі змінами</w:t>
            </w:r>
          </w:p>
        </w:tc>
      </w:tr>
      <w:tr w:rsidR="002B1617" w:rsidRPr="002B1617" w:rsidTr="004D235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lastRenderedPageBreak/>
              <w:t>Умови отримання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Заява, наявність відповідного пакета документів</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9</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Заява. </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Згода на обробку  персональних даних.</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паспорта заявника (у разі наявності паспорта громадянина України у формі ID-картки, надається довідка про реєстрацію місця проживання або місця перебування, або посвідка на постійне проживання);</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свідоцтва про народження дитини з інвалідністю (для дітей з інвалідністю);</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довідки медико-соціальної експертної комісії про встановлення  групи інвалідності або висновку лікарсько-консультативної комісії про встановлення категорії «дитина з інвалідністю» (для осіб з інвалідністю);</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індивідуальної програми реабілітації із записом щодо потреби осіб з інвалідністю (дітей з інвалідністю), які пересуваються на кріслах колісних, у обладнанні зручностями житлового приміщення для безперешкодного доступу або в спеціальному засобі (пристосуванні) для  безперешкодного доступу в під’їзд і пересування на сходових площадках  будинку;</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рішення суду або виконкому районної в місті ради про призначення опіки (піклування) над особою з інвалідністю або дитиною з інвалідністю (для опікунів, піклувальників);</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довіреності, оформленої відповідно до чинного законодавства України, у разі подання документів представниками заявників.</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lastRenderedPageBreak/>
              <w:t xml:space="preserve">   Документи, що підтверджують розмір загальної суми коштів, необхідної для обладнання  зручностями житлового приміщення;</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Акт у довільній формі про можливість користування особою з інвалідністю (дитиною з інвалідністю) у під’їзді і на сходових площадках будинку спеціальним засобом (пристосуванням) для безперешкодного доступу.</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Довідка з банку про номер рахунку для перерахування коштів</w:t>
            </w:r>
          </w:p>
          <w:p w:rsidR="002B1617" w:rsidRPr="002B1617" w:rsidRDefault="002B1617" w:rsidP="002B1617">
            <w:pPr>
              <w:tabs>
                <w:tab w:val="left" w:pos="0"/>
                <w:tab w:val="left" w:pos="900"/>
              </w:tabs>
              <w:spacing w:after="0" w:line="240" w:lineRule="auto"/>
              <w:ind w:firstLine="560"/>
              <w:jc w:val="both"/>
              <w:rPr>
                <w:rFonts w:ascii="Times New Roman" w:eastAsia="Calibri" w:hAnsi="Times New Roman" w:cs="Times New Roman"/>
                <w:sz w:val="24"/>
                <w:szCs w:val="24"/>
                <w:lang w:val="uk-UA" w:eastAsia="ru-RU"/>
              </w:rPr>
            </w:pP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lastRenderedPageBreak/>
              <w:t>10</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Заява та пакет документів подаються до Центру (через віддалене робоче місце) особисто, законним представником або представником за довіреністю.</w:t>
            </w:r>
          </w:p>
          <w:p w:rsidR="002B1617" w:rsidRPr="002B1617" w:rsidRDefault="002B1617" w:rsidP="002B1617">
            <w:pPr>
              <w:widowControl w:val="0"/>
              <w:spacing w:after="0" w:line="240" w:lineRule="auto"/>
              <w:ind w:right="37"/>
              <w:jc w:val="both"/>
              <w:rPr>
                <w:rFonts w:ascii="Times New Roman" w:eastAsia="Calibri" w:hAnsi="Times New Roman" w:cs="Times New Roman"/>
                <w:sz w:val="24"/>
                <w:szCs w:val="24"/>
                <w:lang w:val="uk-UA" w:eastAsia="ru-RU"/>
              </w:rPr>
            </w:pPr>
            <w:r w:rsidRPr="002B1617">
              <w:rPr>
                <w:rFonts w:ascii="Times New Roman" w:eastAsia="Calibri" w:hAnsi="Times New Roman" w:cs="Calibri"/>
                <w:sz w:val="24"/>
                <w:szCs w:val="24"/>
                <w:lang w:val="uk-UA" w:eastAsia="ru-RU"/>
              </w:rPr>
              <w:t xml:space="preserve">   Заява може бути подана засобами телекомунікаційного зв'язку</w:t>
            </w:r>
            <w:r w:rsidRPr="002B1617">
              <w:rPr>
                <w:rFonts w:ascii="Times New Roman" w:eastAsia="Calibri" w:hAnsi="Times New Roman" w:cs="Times New Roman"/>
                <w:sz w:val="24"/>
                <w:szCs w:val="24"/>
                <w:lang w:val="uk-UA" w:eastAsia="ru-RU"/>
              </w:rPr>
              <w:t xml:space="preserve">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Платність /безоплатність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Безоплатно</w:t>
            </w:r>
          </w:p>
        </w:tc>
      </w:tr>
      <w:tr w:rsidR="002B1617" w:rsidRPr="002B1617" w:rsidTr="004D235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У разі оплати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У день звернення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У разі смерті особи з інвалідністю (дитини з інвалідністю) або їх представника, зміна реєстрації місця проживання, cкасування статусу «особа з інвалідністю» («дитина з інвалідністю»)</w:t>
            </w:r>
          </w:p>
        </w:tc>
      </w:tr>
      <w:tr w:rsidR="002B1617" w:rsidRPr="002B1617" w:rsidTr="004D2354">
        <w:trPr>
          <w:trHeight w:val="1111"/>
        </w:trPr>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Подання документів не в повному обсязі, передбаченому законодавством.</w:t>
            </w:r>
          </w:p>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Невідповідність вмісту наданого пакета документів вимогам чинного законодавства.</w:t>
            </w:r>
          </w:p>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Виявлення недостовірних відомостей у поданих документах.</w:t>
            </w:r>
          </w:p>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Повідомлення про прийом документів для надання матеріальної допомоги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Особисто, законним представником або представником за довіреністю. Повідомлення може бути направлено засобами телекомунікаційного зв'язку</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bl>
    <w:p w:rsidR="002B1617" w:rsidRPr="002B1617" w:rsidRDefault="002B1617" w:rsidP="002B1617">
      <w:pPr>
        <w:spacing w:after="0" w:line="240" w:lineRule="auto"/>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Керуюча справами виконкому</w:t>
      </w:r>
    </w:p>
    <w:p w:rsidR="002B1617" w:rsidRPr="002B1617" w:rsidRDefault="002B1617" w:rsidP="002B1617">
      <w:pPr>
        <w:spacing w:after="0" w:line="240" w:lineRule="auto"/>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 xml:space="preserve">районної у місті ради </w:t>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t>Алла ГОЛОВАТА</w:t>
      </w:r>
    </w:p>
    <w:p w:rsidR="002B1617" w:rsidRDefault="002B1617">
      <w:pPr>
        <w:rPr>
          <w:rFonts w:ascii="Calibri" w:eastAsia="Times New Roman" w:hAnsi="Calibri" w:cs="Calibri"/>
          <w:sz w:val="24"/>
          <w:szCs w:val="24"/>
          <w:lang w:val="uk-UA"/>
        </w:rPr>
      </w:pPr>
      <w:r>
        <w:rPr>
          <w:rFonts w:ascii="Calibri" w:eastAsia="Times New Roman" w:hAnsi="Calibri" w:cs="Calibri"/>
          <w:sz w:val="24"/>
          <w:szCs w:val="24"/>
          <w:lang w:val="uk-UA"/>
        </w:rPr>
        <w:br w:type="page"/>
      </w:r>
    </w:p>
    <w:p w:rsidR="002B1617" w:rsidRPr="002B1617" w:rsidRDefault="002B1617" w:rsidP="002B1617">
      <w:pPr>
        <w:spacing w:after="0"/>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lastRenderedPageBreak/>
        <w:t>Додаток 349</w:t>
      </w:r>
    </w:p>
    <w:p w:rsidR="002B1617" w:rsidRPr="002B1617" w:rsidRDefault="002B1617" w:rsidP="002B1617">
      <w:pPr>
        <w:spacing w:after="0"/>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до рішення виконкому</w:t>
      </w:r>
    </w:p>
    <w:p w:rsidR="002B1617" w:rsidRPr="002B1617" w:rsidRDefault="002B1617" w:rsidP="002B1617">
      <w:pPr>
        <w:spacing w:after="0"/>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районної у місті ради</w:t>
      </w:r>
    </w:p>
    <w:p w:rsidR="002B1617" w:rsidRPr="002B1617" w:rsidRDefault="002B1617" w:rsidP="002B1617">
      <w:pPr>
        <w:spacing w:after="0"/>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Calibri"/>
          <w:b/>
          <w:i/>
          <w:sz w:val="24"/>
          <w:szCs w:val="24"/>
          <w:lang w:val="uk-UA" w:eastAsia="ru-RU"/>
        </w:rPr>
        <w:t>21.06.2023 № 216</w:t>
      </w:r>
      <w:r w:rsidRPr="002B1617">
        <w:rPr>
          <w:rFonts w:ascii="Times New Roman" w:eastAsia="Calibri" w:hAnsi="Times New Roman" w:cs="Times New Roman"/>
          <w:b/>
          <w:bCs/>
          <w:i/>
          <w:iCs/>
          <w:sz w:val="24"/>
          <w:szCs w:val="24"/>
          <w:lang w:val="uk-UA" w:eastAsia="ru-RU"/>
        </w:rPr>
        <w:t xml:space="preserve"> </w:t>
      </w:r>
    </w:p>
    <w:p w:rsidR="002B1617" w:rsidRPr="002B1617" w:rsidRDefault="002B1617" w:rsidP="002B1617">
      <w:pPr>
        <w:spacing w:after="0" w:line="240" w:lineRule="auto"/>
        <w:rPr>
          <w:rFonts w:ascii="Times New Roman" w:eastAsia="Calibri" w:hAnsi="Times New Roman" w:cs="Times New Roman"/>
          <w:b/>
          <w:bCs/>
          <w:sz w:val="28"/>
          <w:szCs w:val="28"/>
          <w:lang w:val="uk-UA" w:eastAsia="ru-RU"/>
        </w:rPr>
      </w:pPr>
    </w:p>
    <w:p w:rsidR="002B1617" w:rsidRPr="002B1617" w:rsidRDefault="002B1617" w:rsidP="002B1617">
      <w:pPr>
        <w:spacing w:after="0" w:line="240" w:lineRule="auto"/>
        <w:jc w:val="center"/>
        <w:rPr>
          <w:rFonts w:ascii="Times New Roman" w:eastAsia="Calibri" w:hAnsi="Times New Roman" w:cs="Times New Roman"/>
          <w:b/>
          <w:bCs/>
          <w:sz w:val="28"/>
          <w:szCs w:val="28"/>
          <w:lang w:val="uk-UA" w:eastAsia="ru-RU"/>
        </w:rPr>
      </w:pPr>
    </w:p>
    <w:p w:rsidR="002B1617" w:rsidRPr="002B1617" w:rsidRDefault="002B1617" w:rsidP="002B1617">
      <w:pPr>
        <w:spacing w:after="0" w:line="240" w:lineRule="auto"/>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ІНФОРМАЦІЙНА КАРТКА   № 72-116</w:t>
      </w:r>
    </w:p>
    <w:p w:rsidR="002B1617" w:rsidRPr="002B1617" w:rsidRDefault="002B1617" w:rsidP="002B1617">
      <w:pPr>
        <w:spacing w:after="0" w:line="240" w:lineRule="auto"/>
        <w:jc w:val="center"/>
        <w:rPr>
          <w:rFonts w:ascii="Times New Roman" w:eastAsia="Calibri" w:hAnsi="Times New Roman" w:cs="Times New Roman"/>
          <w:sz w:val="24"/>
          <w:szCs w:val="24"/>
          <w:lang w:val="uk-UA" w:eastAsia="ru-RU"/>
        </w:rPr>
      </w:pPr>
    </w:p>
    <w:p w:rsidR="002B1617" w:rsidRPr="002B1617" w:rsidRDefault="002B1617" w:rsidP="002B1617">
      <w:pPr>
        <w:spacing w:after="0" w:line="240" w:lineRule="auto"/>
        <w:jc w:val="both"/>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Cs/>
          <w:sz w:val="24"/>
          <w:szCs w:val="24"/>
          <w:lang w:val="uk-UA" w:eastAsia="ru-RU"/>
        </w:rPr>
        <w:t>послуги</w:t>
      </w:r>
      <w:r w:rsidRPr="002B1617">
        <w:rPr>
          <w:rFonts w:ascii="Times New Roman" w:eastAsia="Calibri" w:hAnsi="Times New Roman" w:cs="Times New Roman"/>
          <w:b/>
          <w:bCs/>
          <w:i/>
          <w:iCs/>
          <w:sz w:val="24"/>
          <w:szCs w:val="24"/>
          <w:lang w:val="uk-UA" w:eastAsia="ru-RU"/>
        </w:rPr>
        <w:t xml:space="preserve">  Прийом документів для надання матеріальної допомоги дітям з інвалідністю або онкохворим дітям, хвороба яких перебуває в стадії ремісії</w:t>
      </w:r>
    </w:p>
    <w:p w:rsidR="002B1617" w:rsidRPr="002B1617" w:rsidRDefault="002B1617" w:rsidP="002B1617">
      <w:pPr>
        <w:spacing w:after="0" w:line="240" w:lineRule="auto"/>
        <w:jc w:val="both"/>
        <w:rPr>
          <w:rFonts w:ascii="Times New Roman" w:eastAsia="Calibri" w:hAnsi="Times New Roman" w:cs="Times New Roman"/>
          <w:sz w:val="24"/>
          <w:szCs w:val="24"/>
          <w:lang w:val="uk-UA" w:eastAsia="ru-RU"/>
        </w:rPr>
      </w:pP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2B1617" w:rsidRPr="002B1617" w:rsidTr="004D235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ind w:left="586" w:hanging="13"/>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 xml:space="preserve">Інформація про суб’єкта надання послуги </w:t>
            </w:r>
          </w:p>
          <w:p w:rsidR="002B1617" w:rsidRPr="002B1617" w:rsidRDefault="002B1617" w:rsidP="002B1617">
            <w:pPr>
              <w:widowControl w:val="0"/>
              <w:spacing w:after="0" w:line="240" w:lineRule="auto"/>
              <w:ind w:left="586" w:hanging="13"/>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2B1617" w:rsidRPr="002B1617" w:rsidTr="004D2354">
        <w:tc>
          <w:tcPr>
            <w:tcW w:w="3797" w:type="dxa"/>
            <w:gridSpan w:val="2"/>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ind w:right="-51"/>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Понеділок, середа, четвер, п’ятниця, субота 08.00 – 15.30;</w:t>
            </w:r>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вівторок 08.00 – 20.00;</w:t>
            </w:r>
          </w:p>
          <w:p w:rsidR="002B1617" w:rsidRPr="002B1617" w:rsidRDefault="002B1617" w:rsidP="002B1617">
            <w:pPr>
              <w:widowControl w:val="0"/>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технічна перерва 12.30 – 13.00</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Телефон: 0975033528; 0674336786, 0-800-300-177</w:t>
            </w:r>
          </w:p>
          <w:p w:rsidR="002B1617" w:rsidRPr="002B1617" w:rsidRDefault="002B1617" w:rsidP="002B1617">
            <w:pPr>
              <w:widowControl w:val="0"/>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Ел.пошта: </w:t>
            </w:r>
            <w:hyperlink r:id="rId248" w:history="1">
              <w:r w:rsidRPr="002B1617">
                <w:rPr>
                  <w:rFonts w:ascii="Times New Roman" w:eastAsia="Calibri" w:hAnsi="Times New Roman" w:cs="Times New Roman"/>
                  <w:lang w:val="uk-UA" w:eastAsia="ru-RU"/>
                </w:rPr>
                <w:t>upszn@trnvk.gov.ua</w:t>
              </w:r>
            </w:hyperlink>
          </w:p>
          <w:p w:rsidR="002B1617" w:rsidRPr="002B1617" w:rsidRDefault="002B1617" w:rsidP="002B1617">
            <w:pPr>
              <w:widowControl w:val="0"/>
              <w:spacing w:after="0"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249" w:history="1">
              <w:r w:rsidRPr="002B1617">
                <w:rPr>
                  <w:rFonts w:ascii="Times New Roman" w:eastAsia="Calibri" w:hAnsi="Times New Roman" w:cs="Times New Roman"/>
                  <w:lang w:val="uk-UA" w:eastAsia="ru-RU"/>
                </w:rPr>
                <w:t>trnvk.gov.ua</w:t>
              </w:r>
            </w:hyperlink>
          </w:p>
        </w:tc>
      </w:tr>
      <w:tr w:rsidR="002B1617" w:rsidRPr="002B1617" w:rsidTr="004D235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Закони України:</w:t>
            </w:r>
          </w:p>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«Про місцеве самоврядування в Україні»,</w:t>
            </w:r>
          </w:p>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«Про адміністративні послуги»,</w:t>
            </w:r>
          </w:p>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 xml:space="preserve">   «Про державний бюджет України», на відповідний рік,</w:t>
            </w:r>
          </w:p>
          <w:p w:rsidR="002B1617" w:rsidRPr="002B1617" w:rsidRDefault="002B1617" w:rsidP="002B1617">
            <w:pPr>
              <w:widowControl w:val="0"/>
              <w:spacing w:after="0"/>
              <w:jc w:val="both"/>
              <w:rPr>
                <w:rFonts w:ascii="Times New Roman" w:eastAsia="Calibri" w:hAnsi="Times New Roman" w:cs="Times New Roman"/>
                <w:sz w:val="24"/>
                <w:szCs w:val="24"/>
                <w:lang w:val="uk-UA" w:eastAsia="ru-RU"/>
              </w:rPr>
            </w:pPr>
            <w:r w:rsidRPr="002B1617">
              <w:rPr>
                <w:rFonts w:ascii="Times New Roman" w:eastAsia="Calibri" w:hAnsi="Times New Roman" w:cs="Calibri"/>
                <w:color w:val="000000"/>
                <w:sz w:val="24"/>
                <w:szCs w:val="24"/>
                <w:lang w:val="uk-UA" w:eastAsia="ru-RU"/>
              </w:rPr>
              <w:t xml:space="preserve">   «Про основи соціальної захищеності осіб з інвалідністю в Україні»</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5</w:t>
            </w:r>
          </w:p>
          <w:p w:rsidR="002B1617" w:rsidRPr="002B1617" w:rsidRDefault="002B1617" w:rsidP="002B1617">
            <w:pPr>
              <w:widowControl w:val="0"/>
              <w:spacing w:after="0"/>
              <w:rPr>
                <w:rFonts w:ascii="Times New Roman" w:eastAsia="Calibri" w:hAnsi="Times New Roman" w:cs="Times New Roman"/>
                <w:sz w:val="24"/>
                <w:szCs w:val="24"/>
                <w:lang w:val="uk-UA" w:eastAsia="ru-RU"/>
              </w:rPr>
            </w:pP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both"/>
              <w:rPr>
                <w:rFonts w:ascii="Times New Roman" w:eastAsia="Calibri" w:hAnsi="Times New Roman" w:cs="Times New Roman"/>
                <w:sz w:val="24"/>
                <w:szCs w:val="24"/>
                <w:lang w:val="uk-UA" w:eastAsia="ru-RU"/>
              </w:rPr>
            </w:pPr>
          </w:p>
          <w:p w:rsidR="002B1617" w:rsidRPr="002B1617" w:rsidRDefault="002B1617" w:rsidP="002B1617">
            <w:pPr>
              <w:widowControl w:val="0"/>
              <w:spacing w:after="0"/>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line="240" w:lineRule="auto"/>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rPr>
          <w:trHeight w:val="350"/>
        </w:trPr>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color w:val="000000"/>
                <w:sz w:val="24"/>
                <w:szCs w:val="24"/>
                <w:lang w:val="uk-UA" w:eastAsia="ru-RU"/>
              </w:rPr>
            </w:pPr>
            <w:r w:rsidRPr="002B1617">
              <w:rPr>
                <w:rFonts w:ascii="Times New Roman" w:eastAsia="Calibri" w:hAnsi="Times New Roman" w:cs="Calibri"/>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Calibri"/>
                <w:color w:val="000000"/>
                <w:sz w:val="24"/>
                <w:szCs w:val="24"/>
                <w:lang w:val="uk-UA" w:eastAsia="ru-RU"/>
              </w:rPr>
              <w:t xml:space="preserve">   Рішення виконкому Криворізької міської ради від 13.02.2019 №59 «Про затвердження Порядку надання матеріальної допомоги дітям з інвалідністю або онкохворим дітям, хвороба яких перебуває в стадії </w:t>
            </w:r>
            <w:r w:rsidRPr="002B1617">
              <w:rPr>
                <w:rFonts w:ascii="Times New Roman" w:eastAsia="Calibri" w:hAnsi="Times New Roman" w:cs="Calibri"/>
                <w:color w:val="000000"/>
                <w:sz w:val="24"/>
                <w:szCs w:val="24"/>
                <w:lang w:val="uk-UA" w:eastAsia="ru-RU"/>
              </w:rPr>
              <w:lastRenderedPageBreak/>
              <w:t>ремісії», зі змінами</w:t>
            </w:r>
          </w:p>
        </w:tc>
      </w:tr>
      <w:tr w:rsidR="002B1617" w:rsidRPr="002B1617" w:rsidTr="004D235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i/>
                <w:iCs/>
                <w:sz w:val="24"/>
                <w:szCs w:val="24"/>
                <w:lang w:val="uk-UA" w:eastAsia="ru-RU"/>
              </w:rPr>
              <w:lastRenderedPageBreak/>
              <w:t>Умови отримання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Заява, наявність відповідного пакета документів</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9</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2B1617" w:rsidRPr="002B1617" w:rsidRDefault="002B1617" w:rsidP="002B1617">
            <w:pPr>
              <w:widowControl w:val="0"/>
              <w:spacing w:after="0"/>
              <w:rPr>
                <w:rFonts w:ascii="Times New Roman" w:eastAsia="Calibri"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Заява. </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Згода на обробку  персональних даних.</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Довідка лікувального закладу для онкохворих дітей, хвороба яких перебуває в стадії ремісії, що підтверджує факт захворювання.</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паспорта заявника (у разі наявності паспорта громадянина України у формі ID-картки, надається довідка про реєстрацію місця проживання або місця перебування, або посвідка на постійне проживання);</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свідоцтва про народження дитини;</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медичного висновку про дитину з інвалідністю віком до 18 років;</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документа, що підтверджує родинні стосунки в разі різних прізвищ у дітей  з  інвалідністю  або  онкохворих  дітей, хвороба яких перебуває в стадії  ремісії, та їх батьків;</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довідки встановленого зразка про взяття на облік у м. Кривому Розі, виданої районними управліннями (для внутрішньо переміщених осіб);</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довіреності, оформленої на представника заявника, завіреної належним чином (за потреби);</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рішення суду або виконкому районної у місті ради про призначення опіки над дитиною з інвалідністю або онкохворою дитиною, хвороба якої перебуває в стадії ремісії (для опікунів, піклувальників).</w:t>
            </w:r>
          </w:p>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Довідка з банку про номер рахунку для перерахування коштів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10</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p w:rsidR="002B1617" w:rsidRPr="002B1617" w:rsidRDefault="002B1617" w:rsidP="002B1617">
            <w:pPr>
              <w:widowControl w:val="0"/>
              <w:spacing w:after="0"/>
              <w:rPr>
                <w:rFonts w:ascii="Times New Roman" w:eastAsia="Calibri"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Заява та пакет документів подаються до Центру (через віддалене робоче місце) особисто, законним представником або представником за довіреністю.</w:t>
            </w:r>
          </w:p>
          <w:p w:rsidR="002B1617" w:rsidRPr="002B1617" w:rsidRDefault="002B1617" w:rsidP="002B1617">
            <w:pPr>
              <w:spacing w:after="0" w:line="240" w:lineRule="auto"/>
              <w:contextualSpacing/>
              <w:jc w:val="both"/>
              <w:rPr>
                <w:rFonts w:ascii="Times New Roman" w:eastAsia="Calibri" w:hAnsi="Times New Roman" w:cs="Calibri"/>
                <w:sz w:val="28"/>
                <w:szCs w:val="28"/>
                <w:lang w:val="uk-UA" w:eastAsia="ru-RU"/>
              </w:rPr>
            </w:pPr>
            <w:r w:rsidRPr="002B1617">
              <w:rPr>
                <w:rFonts w:ascii="Times New Roman" w:eastAsia="Calibri" w:hAnsi="Times New Roman" w:cs="Calibri"/>
                <w:sz w:val="24"/>
                <w:szCs w:val="24"/>
                <w:lang w:val="uk-UA" w:eastAsia="ru-RU"/>
              </w:rPr>
              <w:t xml:space="preserve">   Заява може бути подана засобами телекомунікаційного зв'язку</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Платність /безоплатність </w:t>
            </w:r>
            <w:r w:rsidRPr="002B1617">
              <w:rPr>
                <w:rFonts w:ascii="Times New Roman" w:eastAsia="Calibri" w:hAnsi="Times New Roman" w:cs="Times New Roman"/>
                <w:sz w:val="24"/>
                <w:szCs w:val="24"/>
                <w:lang w:val="uk-UA" w:eastAsia="ru-RU"/>
              </w:rPr>
              <w:lastRenderedPageBreak/>
              <w:t>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lastRenderedPageBreak/>
              <w:t>Безоплатно</w:t>
            </w:r>
          </w:p>
        </w:tc>
      </w:tr>
      <w:tr w:rsidR="002B1617" w:rsidRPr="002B1617" w:rsidTr="004D235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У разі оплати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sz w:val="24"/>
                <w:szCs w:val="24"/>
                <w:lang w:val="uk-UA" w:eastAsia="ru-RU"/>
              </w:rPr>
            </w:pPr>
            <w:r w:rsidRPr="002B1617">
              <w:rPr>
                <w:rFonts w:ascii="Times New Roman" w:eastAsia="Calibri" w:hAnsi="Times New Roman" w:cs="Times New Roman"/>
                <w:b/>
                <w:bCs/>
                <w:sz w:val="24"/>
                <w:szCs w:val="24"/>
                <w:lang w:val="uk-UA"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 xml:space="preserve">У день звернення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У разі смерті одержувача матеріальної допомоги (дитини з інвалідністю або онкохворої дитини, хвороба яких перебуває в стадії ремісії), зміни реєстрації місця проживання, cкасування статусу «дитина з інвалідністю»,  у тому числі у випадку досягнення нею повноліття</w:t>
            </w:r>
          </w:p>
        </w:tc>
      </w:tr>
      <w:tr w:rsidR="002B1617" w:rsidRPr="002B1617" w:rsidTr="004D2354">
        <w:trPr>
          <w:trHeight w:val="1111"/>
        </w:trPr>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Подання документів не в повному обсязі, передбаченому законодавством.</w:t>
            </w:r>
          </w:p>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Невідповідність вмісту наданого пакета документів вимогам чинного законодавства.</w:t>
            </w:r>
          </w:p>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Виявлення недостовірних відомостей у поданих документах.</w:t>
            </w:r>
          </w:p>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Повторне звернення iз заявою за матеріальною допомогою протягом року.</w:t>
            </w:r>
          </w:p>
          <w:p w:rsidR="002B1617" w:rsidRPr="002B1617" w:rsidRDefault="002B1617" w:rsidP="002B1617">
            <w:pPr>
              <w:spacing w:after="0" w:line="240" w:lineRule="auto"/>
              <w:contextualSpacing/>
              <w:jc w:val="both"/>
              <w:textAlignment w:val="baseline"/>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Відсутність або недійсність електронного підпису в разі подання заяви електронною поштою разом із сканкопіями  документів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Повідомлення про прийом документів для надання матеріальної допомоги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line="240" w:lineRule="auto"/>
              <w:contextualSpacing/>
              <w:jc w:val="both"/>
              <w:rPr>
                <w:rFonts w:ascii="Times New Roman" w:eastAsia="Calibri" w:hAnsi="Times New Roman" w:cs="Calibri"/>
                <w:sz w:val="24"/>
                <w:szCs w:val="24"/>
                <w:lang w:val="uk-UA" w:eastAsia="ru-RU"/>
              </w:rPr>
            </w:pPr>
            <w:r w:rsidRPr="002B1617">
              <w:rPr>
                <w:rFonts w:ascii="Times New Roman" w:eastAsia="Calibri" w:hAnsi="Times New Roman" w:cs="Calibri"/>
                <w:sz w:val="24"/>
                <w:szCs w:val="24"/>
                <w:lang w:val="uk-UA" w:eastAsia="ru-RU"/>
              </w:rPr>
              <w:t xml:space="preserve">   Особисто, законним представником або представником за довіреністю. Повідомлення може бути направлено засобами телекомунікаційного зв'язку</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Calibri" w:hAnsi="Times New Roman" w:cs="Times New Roman"/>
                <w:b/>
                <w:bCs/>
                <w:sz w:val="24"/>
                <w:szCs w:val="24"/>
                <w:lang w:val="uk-UA" w:eastAsia="ru-RU"/>
              </w:rPr>
            </w:pPr>
            <w:r w:rsidRPr="002B1617">
              <w:rPr>
                <w:rFonts w:ascii="Times New Roman" w:eastAsia="Calibri" w:hAnsi="Times New Roman" w:cs="Times New Roman"/>
                <w:b/>
                <w:bCs/>
                <w:sz w:val="24"/>
                <w:szCs w:val="24"/>
                <w:lang w:val="uk-UA"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both"/>
              <w:rPr>
                <w:rFonts w:ascii="Times New Roman" w:eastAsia="Calibri" w:hAnsi="Times New Roman" w:cs="Times New Roman"/>
                <w:sz w:val="24"/>
                <w:szCs w:val="24"/>
                <w:lang w:val="uk-UA" w:eastAsia="ru-RU"/>
              </w:rPr>
            </w:pPr>
            <w:r w:rsidRPr="002B1617">
              <w:rPr>
                <w:rFonts w:ascii="Times New Roman" w:eastAsia="Calibri" w:hAnsi="Times New Roman" w:cs="Times New Roman"/>
                <w:sz w:val="24"/>
                <w:szCs w:val="24"/>
                <w:lang w:val="uk-UA" w:eastAsia="ru-RU"/>
              </w:rPr>
              <w:t>-</w:t>
            </w:r>
          </w:p>
        </w:tc>
      </w:tr>
    </w:tbl>
    <w:p w:rsidR="002B1617" w:rsidRPr="002B1617" w:rsidRDefault="002B1617" w:rsidP="002B1617">
      <w:pPr>
        <w:rPr>
          <w:rFonts w:ascii="Calibri" w:eastAsia="Calibri" w:hAnsi="Calibri" w:cs="Calibri"/>
          <w:b/>
          <w:bCs/>
          <w:i/>
          <w:iCs/>
          <w:sz w:val="24"/>
          <w:szCs w:val="24"/>
          <w:lang w:val="uk-UA" w:eastAsia="ru-RU"/>
        </w:rPr>
      </w:pPr>
    </w:p>
    <w:p w:rsidR="002B1617" w:rsidRPr="002B1617" w:rsidRDefault="002B1617" w:rsidP="002B1617">
      <w:pPr>
        <w:spacing w:after="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Керуюча справами виконкому</w:t>
      </w:r>
    </w:p>
    <w:p w:rsidR="002B1617" w:rsidRDefault="002B1617" w:rsidP="002B1617">
      <w:pPr>
        <w:spacing w:after="0" w:line="240" w:lineRule="auto"/>
        <w:jc w:val="both"/>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 xml:space="preserve">районної у місті ради </w:t>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r>
      <w:r w:rsidRPr="002B1617">
        <w:rPr>
          <w:rFonts w:ascii="Times New Roman" w:eastAsia="Calibri" w:hAnsi="Times New Roman" w:cs="Times New Roman"/>
          <w:b/>
          <w:bCs/>
          <w:i/>
          <w:iCs/>
          <w:sz w:val="24"/>
          <w:szCs w:val="24"/>
          <w:lang w:val="uk-UA" w:eastAsia="ru-RU"/>
        </w:rPr>
        <w:tab/>
        <w:t>Алла ГОЛОВАТА</w:t>
      </w:r>
    </w:p>
    <w:p w:rsidR="002B1617" w:rsidRDefault="002B1617">
      <w:pPr>
        <w:rPr>
          <w:rFonts w:ascii="Times New Roman" w:eastAsia="Calibri" w:hAnsi="Times New Roman" w:cs="Times New Roman"/>
          <w:b/>
          <w:bCs/>
          <w:i/>
          <w:iCs/>
          <w:sz w:val="24"/>
          <w:szCs w:val="24"/>
          <w:lang w:val="uk-UA" w:eastAsia="ru-RU"/>
        </w:rPr>
      </w:pPr>
      <w:r>
        <w:rPr>
          <w:rFonts w:ascii="Times New Roman" w:eastAsia="Calibri" w:hAnsi="Times New Roman" w:cs="Times New Roman"/>
          <w:b/>
          <w:bCs/>
          <w:i/>
          <w:iCs/>
          <w:sz w:val="24"/>
          <w:szCs w:val="24"/>
          <w:lang w:val="uk-UA" w:eastAsia="ru-RU"/>
        </w:rPr>
        <w:br w:type="page"/>
      </w: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lastRenderedPageBreak/>
        <w:t>Додаток 351</w:t>
      </w: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до рішення виконкому</w:t>
      </w: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Calibri" w:hAnsi="Times New Roman" w:cs="Times New Roman"/>
          <w:b/>
          <w:bCs/>
          <w:i/>
          <w:iCs/>
          <w:sz w:val="24"/>
          <w:szCs w:val="24"/>
          <w:lang w:val="uk-UA" w:eastAsia="ru-RU"/>
        </w:rPr>
        <w:t>районної у місті ради</w:t>
      </w:r>
    </w:p>
    <w:p w:rsidR="002B1617" w:rsidRPr="002B1617" w:rsidRDefault="002B1617" w:rsidP="002B1617">
      <w:pPr>
        <w:spacing w:after="0" w:line="240" w:lineRule="auto"/>
        <w:ind w:left="7200"/>
        <w:rPr>
          <w:rFonts w:ascii="Times New Roman" w:eastAsia="Calibri" w:hAnsi="Times New Roman" w:cs="Times New Roman"/>
          <w:b/>
          <w:bCs/>
          <w:i/>
          <w:iCs/>
          <w:sz w:val="24"/>
          <w:szCs w:val="24"/>
          <w:lang w:val="uk-UA" w:eastAsia="ru-RU"/>
        </w:rPr>
      </w:pPr>
      <w:r w:rsidRPr="002B1617">
        <w:rPr>
          <w:rFonts w:ascii="Times New Roman" w:eastAsia="Times New Roman" w:hAnsi="Times New Roman" w:cs="Calibri"/>
          <w:b/>
          <w:i/>
          <w:sz w:val="24"/>
          <w:szCs w:val="24"/>
          <w:lang w:eastAsia="ru-RU"/>
        </w:rPr>
        <w:t>21.06.2023 № 216</w:t>
      </w:r>
    </w:p>
    <w:p w:rsidR="002B1617" w:rsidRPr="002B1617" w:rsidRDefault="002B1617" w:rsidP="002B1617">
      <w:pPr>
        <w:spacing w:after="0" w:line="240" w:lineRule="auto"/>
        <w:jc w:val="center"/>
        <w:rPr>
          <w:rFonts w:ascii="Times New Roman" w:eastAsia="Times New Roman" w:hAnsi="Times New Roman" w:cs="Times New Roman"/>
          <w:b/>
          <w:sz w:val="28"/>
          <w:szCs w:val="28"/>
          <w:lang w:val="uk-UA" w:eastAsia="ru-RU"/>
        </w:rPr>
      </w:pPr>
    </w:p>
    <w:p w:rsidR="002B1617" w:rsidRPr="002B1617" w:rsidRDefault="002B1617" w:rsidP="002B1617">
      <w:pPr>
        <w:spacing w:after="0" w:line="240" w:lineRule="auto"/>
        <w:jc w:val="center"/>
        <w:rPr>
          <w:rFonts w:ascii="Times New Roman" w:eastAsia="Times New Roman" w:hAnsi="Times New Roman" w:cs="Times New Roman"/>
          <w:b/>
          <w:sz w:val="24"/>
          <w:szCs w:val="24"/>
          <w:lang w:val="uk-UA" w:eastAsia="ru-RU"/>
        </w:rPr>
      </w:pPr>
      <w:r w:rsidRPr="002B1617">
        <w:rPr>
          <w:rFonts w:ascii="Times New Roman" w:eastAsia="Times New Roman" w:hAnsi="Times New Roman" w:cs="Times New Roman"/>
          <w:b/>
          <w:sz w:val="24"/>
          <w:szCs w:val="24"/>
          <w:lang w:val="uk-UA" w:eastAsia="ru-RU"/>
        </w:rPr>
        <w:t>ІНФОРМАЦІЙНА КАРТКА 72-118</w:t>
      </w:r>
    </w:p>
    <w:p w:rsidR="002B1617" w:rsidRPr="002B1617" w:rsidRDefault="002B1617" w:rsidP="002B1617">
      <w:pPr>
        <w:spacing w:after="0" w:line="240" w:lineRule="auto"/>
        <w:jc w:val="center"/>
        <w:rPr>
          <w:rFonts w:ascii="Times New Roman" w:eastAsia="Times New Roman" w:hAnsi="Times New Roman" w:cs="Times New Roman"/>
          <w:sz w:val="24"/>
          <w:szCs w:val="24"/>
          <w:lang w:val="uk-UA" w:eastAsia="ru-RU"/>
        </w:rPr>
      </w:pPr>
    </w:p>
    <w:p w:rsidR="002B1617" w:rsidRPr="002B1617" w:rsidRDefault="002B1617" w:rsidP="002B1617">
      <w:pPr>
        <w:spacing w:after="0" w:line="240" w:lineRule="auto"/>
        <w:jc w:val="both"/>
        <w:rPr>
          <w:rFonts w:ascii="Times New Roman" w:eastAsia="Times New Roman" w:hAnsi="Times New Roman" w:cs="Calibri"/>
          <w:b/>
          <w:bCs/>
          <w:i/>
          <w:iCs/>
          <w:color w:val="000000"/>
          <w:sz w:val="24"/>
          <w:szCs w:val="24"/>
          <w:u w:val="single"/>
          <w:lang w:val="uk-UA" w:eastAsia="ru-RU"/>
        </w:rPr>
      </w:pPr>
      <w:r w:rsidRPr="002B1617">
        <w:rPr>
          <w:rFonts w:ascii="Times New Roman" w:eastAsia="Times New Roman" w:hAnsi="Times New Roman" w:cs="Times New Roman"/>
          <w:b/>
          <w:i/>
          <w:sz w:val="24"/>
          <w:szCs w:val="24"/>
          <w:lang w:val="uk-UA" w:eastAsia="ru-RU"/>
        </w:rPr>
        <w:t xml:space="preserve">послуги </w:t>
      </w:r>
      <w:r w:rsidRPr="002B1617">
        <w:rPr>
          <w:rFonts w:ascii="Times New Roman" w:eastAsia="Times New Roman" w:hAnsi="Times New Roman" w:cs="Calibri"/>
          <w:b/>
          <w:bCs/>
          <w:i/>
          <w:iCs/>
          <w:color w:val="000000"/>
          <w:sz w:val="24"/>
          <w:szCs w:val="24"/>
          <w:u w:val="single"/>
          <w:lang w:val="uk-UA" w:eastAsia="ru-RU"/>
        </w:rPr>
        <w:t>Прийом документів для надання щомісячної компенсації витрат на оплату житлово-комунальних послуг окремим категоріям мешканців міста</w:t>
      </w:r>
    </w:p>
    <w:p w:rsidR="002B1617" w:rsidRPr="002B1617" w:rsidRDefault="002B1617" w:rsidP="002B1617">
      <w:pPr>
        <w:spacing w:after="0" w:line="240" w:lineRule="auto"/>
        <w:jc w:val="both"/>
        <w:rPr>
          <w:rFonts w:ascii="Times New Roman" w:eastAsia="Times New Roman" w:hAnsi="Times New Roman" w:cs="Times New Roman"/>
          <w:sz w:val="24"/>
          <w:szCs w:val="24"/>
          <w:lang w:val="uk-UA" w:eastAsia="ru-RU"/>
        </w:rPr>
      </w:pP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2B1617" w:rsidRPr="002B1617" w:rsidTr="004D235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ind w:left="586" w:hanging="13"/>
              <w:jc w:val="center"/>
              <w:rPr>
                <w:rFonts w:ascii="Times New Roman" w:eastAsia="Times New Roman" w:hAnsi="Times New Roman" w:cs="Times New Roman"/>
                <w:b/>
                <w:sz w:val="24"/>
                <w:szCs w:val="24"/>
                <w:lang w:val="uk-UA" w:eastAsia="ru-RU"/>
              </w:rPr>
            </w:pPr>
            <w:r w:rsidRPr="002B1617">
              <w:rPr>
                <w:rFonts w:ascii="Times New Roman" w:eastAsia="Times New Roman" w:hAnsi="Times New Roman" w:cs="Times New Roman"/>
                <w:b/>
                <w:sz w:val="24"/>
                <w:szCs w:val="24"/>
                <w:lang w:val="uk-UA" w:eastAsia="ru-RU"/>
              </w:rPr>
              <w:t xml:space="preserve">Інформація про суб’єкта надання послуги </w:t>
            </w:r>
          </w:p>
          <w:p w:rsidR="002B1617" w:rsidRPr="002B1617" w:rsidRDefault="002B1617" w:rsidP="002B1617">
            <w:pPr>
              <w:widowControl w:val="0"/>
              <w:spacing w:after="0" w:line="240" w:lineRule="auto"/>
              <w:ind w:left="586" w:hanging="13"/>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2B1617" w:rsidRPr="002B1617" w:rsidTr="004D2354">
        <w:tc>
          <w:tcPr>
            <w:tcW w:w="3797" w:type="dxa"/>
            <w:gridSpan w:val="2"/>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ind w:right="-51"/>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jc w:val="both"/>
              <w:rPr>
                <w:rFonts w:ascii="Times New Roman" w:eastAsia="Times New Roman" w:hAnsi="Times New Roman" w:cs="Times New Roman"/>
                <w:sz w:val="24"/>
                <w:szCs w:val="24"/>
                <w:lang w:val="uk-UA"/>
              </w:rPr>
            </w:pPr>
            <w:r w:rsidRPr="002B1617">
              <w:rPr>
                <w:rFonts w:ascii="Times New Roman" w:eastAsia="Times New Roman" w:hAnsi="Times New Roman" w:cs="Times New Roman"/>
                <w:sz w:val="24"/>
                <w:szCs w:val="24"/>
                <w:lang w:val="uk-UA"/>
              </w:rPr>
              <w:t>Понеділок, середа, четвер, п’ятниця, субота 08.00 – 15.30;</w:t>
            </w:r>
          </w:p>
          <w:p w:rsidR="002B1617" w:rsidRPr="002B1617" w:rsidRDefault="002B1617" w:rsidP="002B1617">
            <w:pPr>
              <w:spacing w:after="0" w:line="240" w:lineRule="auto"/>
              <w:jc w:val="both"/>
              <w:rPr>
                <w:rFonts w:ascii="Times New Roman" w:eastAsia="Times New Roman" w:hAnsi="Times New Roman" w:cs="Times New Roman"/>
                <w:sz w:val="24"/>
                <w:szCs w:val="24"/>
                <w:lang w:val="uk-UA"/>
              </w:rPr>
            </w:pPr>
            <w:r w:rsidRPr="002B1617">
              <w:rPr>
                <w:rFonts w:ascii="Times New Roman" w:eastAsia="Times New Roman" w:hAnsi="Times New Roman" w:cs="Times New Roman"/>
                <w:sz w:val="24"/>
                <w:szCs w:val="24"/>
                <w:lang w:val="uk-UA"/>
              </w:rPr>
              <w:t>вівторок 08.00 – 20.00;</w:t>
            </w:r>
          </w:p>
          <w:p w:rsidR="002B1617" w:rsidRPr="002B1617" w:rsidRDefault="002B1617" w:rsidP="002B1617">
            <w:pPr>
              <w:spacing w:after="0" w:line="240" w:lineRule="auto"/>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rPr>
              <w:t>технічна перерва 12.30 – 13.00</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tLeast"/>
              <w:jc w:val="both"/>
              <w:rPr>
                <w:rFonts w:ascii="Times New Roman" w:eastAsia="Times New Roman" w:hAnsi="Times New Roman" w:cs="Times New Roman"/>
                <w:sz w:val="24"/>
                <w:szCs w:val="24"/>
                <w:lang w:val="uk-UA"/>
              </w:rPr>
            </w:pPr>
            <w:r w:rsidRPr="002B1617">
              <w:rPr>
                <w:rFonts w:ascii="Times New Roman" w:eastAsia="Times New Roman" w:hAnsi="Times New Roman" w:cs="Times New Roman"/>
                <w:sz w:val="24"/>
                <w:szCs w:val="24"/>
                <w:lang w:val="uk-UA"/>
              </w:rPr>
              <w:t>Телефон: 0975033528; 0674336786, 0-800-300-177</w:t>
            </w:r>
          </w:p>
          <w:p w:rsidR="002B1617" w:rsidRPr="002B1617" w:rsidRDefault="002B1617" w:rsidP="002B1617">
            <w:pPr>
              <w:spacing w:after="0" w:line="240" w:lineRule="atLeast"/>
              <w:jc w:val="both"/>
              <w:rPr>
                <w:rFonts w:ascii="Times New Roman" w:eastAsia="Times New Roman" w:hAnsi="Times New Roman" w:cs="Times New Roman"/>
                <w:sz w:val="24"/>
                <w:szCs w:val="24"/>
                <w:lang w:val="uk-UA"/>
              </w:rPr>
            </w:pPr>
            <w:r w:rsidRPr="002B1617">
              <w:rPr>
                <w:rFonts w:ascii="Times New Roman" w:eastAsia="Times New Roman" w:hAnsi="Times New Roman" w:cs="Times New Roman"/>
                <w:sz w:val="24"/>
                <w:szCs w:val="24"/>
                <w:lang w:val="uk-UA"/>
              </w:rPr>
              <w:t xml:space="preserve">Ел.пошта: </w:t>
            </w:r>
            <w:hyperlink r:id="rId250" w:history="1">
              <w:r w:rsidRPr="002B1617">
                <w:rPr>
                  <w:rFonts w:ascii="Times New Roman" w:eastAsia="Times New Roman" w:hAnsi="Times New Roman" w:cs="Times New Roman"/>
                  <w:sz w:val="24"/>
                  <w:szCs w:val="24"/>
                  <w:lang w:val="uk-UA"/>
                </w:rPr>
                <w:t>upszn@trnvk.gov.ua</w:t>
              </w:r>
            </w:hyperlink>
          </w:p>
          <w:p w:rsidR="002B1617" w:rsidRPr="002B1617" w:rsidRDefault="002B1617" w:rsidP="002B1617">
            <w:pPr>
              <w:spacing w:after="0" w:line="240" w:lineRule="atLeast"/>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51" w:history="1">
              <w:r w:rsidRPr="002B1617">
                <w:rPr>
                  <w:rFonts w:ascii="Times New Roman" w:eastAsia="Times New Roman" w:hAnsi="Times New Roman" w:cs="Times New Roman"/>
                  <w:sz w:val="24"/>
                  <w:szCs w:val="24"/>
                  <w:lang w:val="uk-UA"/>
                </w:rPr>
                <w:t>trnvk.gov.ua</w:t>
              </w:r>
            </w:hyperlink>
          </w:p>
        </w:tc>
      </w:tr>
      <w:tr w:rsidR="002B1617" w:rsidRPr="002B1617" w:rsidTr="004D235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i/>
                <w:sz w:val="24"/>
                <w:szCs w:val="24"/>
                <w:lang w:val="uk-UA" w:eastAsia="ru-RU"/>
              </w:rPr>
              <w:t>Нормативні акти, якими регламентується надання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Times New Roman" w:hAnsi="Times New Roman" w:cs="Calibri"/>
                <w:color w:val="000000"/>
                <w:sz w:val="24"/>
                <w:szCs w:val="24"/>
                <w:lang w:val="uk-UA" w:eastAsia="ru-RU"/>
              </w:rPr>
            </w:pPr>
            <w:r w:rsidRPr="002B1617">
              <w:rPr>
                <w:rFonts w:ascii="Times New Roman" w:eastAsia="Times New Roman" w:hAnsi="Times New Roman" w:cs="Calibri"/>
                <w:color w:val="000000"/>
                <w:sz w:val="24"/>
                <w:szCs w:val="24"/>
                <w:lang w:val="uk-UA" w:eastAsia="ru-RU"/>
              </w:rPr>
              <w:t>Закони України:</w:t>
            </w:r>
          </w:p>
          <w:p w:rsidR="002B1617" w:rsidRPr="002B1617" w:rsidRDefault="002B1617" w:rsidP="002B1617">
            <w:pPr>
              <w:spacing w:after="0" w:line="240" w:lineRule="auto"/>
              <w:contextualSpacing/>
              <w:jc w:val="both"/>
              <w:rPr>
                <w:rFonts w:ascii="Times New Roman" w:eastAsia="Times New Roman" w:hAnsi="Times New Roman" w:cs="Calibri"/>
                <w:color w:val="000000"/>
                <w:sz w:val="24"/>
                <w:szCs w:val="24"/>
                <w:lang w:val="uk-UA" w:eastAsia="ru-RU"/>
              </w:rPr>
            </w:pPr>
            <w:r w:rsidRPr="002B1617">
              <w:rPr>
                <w:rFonts w:ascii="Times New Roman" w:eastAsia="Times New Roman" w:hAnsi="Times New Roman" w:cs="Calibri"/>
                <w:color w:val="000000"/>
                <w:sz w:val="24"/>
                <w:szCs w:val="24"/>
                <w:lang w:val="uk-UA" w:eastAsia="ru-RU"/>
              </w:rPr>
              <w:t xml:space="preserve">   «Про місцеве самоврядування в Україні»,</w:t>
            </w:r>
          </w:p>
          <w:p w:rsidR="002B1617" w:rsidRPr="002B1617" w:rsidRDefault="002B1617" w:rsidP="002B1617">
            <w:pPr>
              <w:spacing w:after="0" w:line="240" w:lineRule="auto"/>
              <w:contextualSpacing/>
              <w:jc w:val="both"/>
              <w:rPr>
                <w:rFonts w:ascii="Times New Roman" w:eastAsia="Times New Roman" w:hAnsi="Times New Roman" w:cs="Calibri"/>
                <w:color w:val="000000"/>
                <w:sz w:val="24"/>
                <w:szCs w:val="24"/>
                <w:lang w:val="uk-UA" w:eastAsia="ru-RU"/>
              </w:rPr>
            </w:pPr>
            <w:r w:rsidRPr="002B1617">
              <w:rPr>
                <w:rFonts w:ascii="Times New Roman" w:eastAsia="Times New Roman" w:hAnsi="Times New Roman" w:cs="Calibri"/>
                <w:color w:val="000000"/>
                <w:sz w:val="24"/>
                <w:szCs w:val="24"/>
                <w:lang w:val="uk-UA" w:eastAsia="ru-RU"/>
              </w:rPr>
              <w:t xml:space="preserve">   «Про адміністративні послуги»,</w:t>
            </w:r>
          </w:p>
          <w:p w:rsidR="002B1617" w:rsidRPr="002B1617" w:rsidRDefault="002B1617" w:rsidP="002B1617">
            <w:pPr>
              <w:spacing w:after="0" w:line="240" w:lineRule="auto"/>
              <w:contextualSpacing/>
              <w:jc w:val="both"/>
              <w:rPr>
                <w:rFonts w:ascii="Times New Roman" w:eastAsia="Times New Roman" w:hAnsi="Times New Roman" w:cs="Calibri"/>
                <w:color w:val="000000"/>
                <w:sz w:val="24"/>
                <w:szCs w:val="24"/>
                <w:lang w:val="uk-UA" w:eastAsia="ru-RU"/>
              </w:rPr>
            </w:pPr>
            <w:r w:rsidRPr="002B1617">
              <w:rPr>
                <w:rFonts w:ascii="Times New Roman" w:eastAsia="Times New Roman" w:hAnsi="Times New Roman" w:cs="Calibri"/>
                <w:color w:val="000000"/>
                <w:sz w:val="24"/>
                <w:szCs w:val="24"/>
                <w:lang w:val="uk-UA" w:eastAsia="ru-RU"/>
              </w:rPr>
              <w:t xml:space="preserve">   «Про статус ветеранів війни, гарантії їх соціального захисту», </w:t>
            </w:r>
          </w:p>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Calibri"/>
                <w:color w:val="000000"/>
                <w:sz w:val="24"/>
                <w:szCs w:val="24"/>
                <w:lang w:val="uk-UA" w:eastAsia="ru-RU"/>
              </w:rPr>
              <w:t xml:space="preserve">   «Про охорону дитинства»</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5</w:t>
            </w:r>
          </w:p>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Times New Roman" w:hAnsi="Times New Roman" w:cs="Times New Roman"/>
                <w:sz w:val="24"/>
                <w:szCs w:val="24"/>
                <w:lang w:val="uk-UA" w:eastAsia="ru-RU"/>
              </w:rPr>
            </w:pPr>
            <w:r w:rsidRPr="002B1617">
              <w:rPr>
                <w:rFonts w:ascii="Times New Roman" w:eastAsia="Times New Roman" w:hAnsi="Times New Roman" w:cs="Calibri"/>
                <w:color w:val="000000"/>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line="240" w:lineRule="auto"/>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w:t>
            </w:r>
          </w:p>
        </w:tc>
      </w:tr>
      <w:tr w:rsidR="002B1617" w:rsidRPr="002B1617" w:rsidTr="004D2354">
        <w:trPr>
          <w:trHeight w:val="751"/>
        </w:trPr>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Times New Roman" w:hAnsi="Times New Roman" w:cs="Calibri"/>
                <w:color w:val="000000"/>
                <w:sz w:val="24"/>
                <w:szCs w:val="24"/>
                <w:lang w:val="uk-UA" w:eastAsia="ru-RU"/>
              </w:rPr>
            </w:pPr>
            <w:r w:rsidRPr="002B1617">
              <w:rPr>
                <w:rFonts w:ascii="Times New Roman" w:eastAsia="Times New Roman" w:hAnsi="Times New Roman" w:cs="Calibri"/>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2B1617" w:rsidRDefault="002B1617" w:rsidP="002B1617">
            <w:pPr>
              <w:widowControl w:val="0"/>
              <w:spacing w:after="0" w:line="240" w:lineRule="auto"/>
              <w:rPr>
                <w:rFonts w:ascii="Times New Roman" w:eastAsia="Times New Roman" w:hAnsi="Times New Roman" w:cs="Calibri"/>
                <w:color w:val="000000"/>
                <w:sz w:val="24"/>
                <w:szCs w:val="24"/>
                <w:lang w:val="uk-UA" w:eastAsia="ru-RU"/>
              </w:rPr>
            </w:pPr>
            <w:r w:rsidRPr="002B1617">
              <w:rPr>
                <w:rFonts w:ascii="Times New Roman" w:eastAsia="Times New Roman" w:hAnsi="Times New Roman" w:cs="Calibri"/>
                <w:color w:val="000000"/>
                <w:sz w:val="24"/>
                <w:szCs w:val="24"/>
                <w:lang w:val="uk-UA" w:eastAsia="ru-RU"/>
              </w:rPr>
              <w:t xml:space="preserve">   Рішення виконкому Криворізької міської ради від 22.01.2020 № 10 «Про затвердження Порядку проведення щомісячної компенсації витрат на оплату житлово-комунальних послуг окремим категоріям мешканців міста» зі змінами</w:t>
            </w:r>
          </w:p>
          <w:p w:rsidR="002B1617" w:rsidRPr="002B1617" w:rsidRDefault="002B1617" w:rsidP="002B1617">
            <w:pPr>
              <w:widowControl w:val="0"/>
              <w:spacing w:after="0" w:line="240" w:lineRule="auto"/>
              <w:rPr>
                <w:rFonts w:ascii="Times New Roman" w:eastAsia="Times New Roman" w:hAnsi="Times New Roman" w:cs="Times New Roman"/>
                <w:sz w:val="24"/>
                <w:szCs w:val="24"/>
                <w:lang w:val="uk-UA" w:eastAsia="ru-RU"/>
              </w:rPr>
            </w:pPr>
          </w:p>
        </w:tc>
      </w:tr>
      <w:tr w:rsidR="002B1617" w:rsidRPr="002B1617" w:rsidTr="004D235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i/>
                <w:sz w:val="24"/>
                <w:szCs w:val="24"/>
                <w:lang w:val="uk-UA" w:eastAsia="ru-RU"/>
              </w:rPr>
              <w:lastRenderedPageBreak/>
              <w:t>Умови отримання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Заява, наявність відповідного пакета документів. </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Належність до наступних категорій громадян:</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сім’ї загиблого (померлого) учасника бойових дій у Афганістані або на території інших держав, на яку поширюється чинність п.1 ст.10 Закону України «Про статус ветеранів війни, гарантії їх соціального захисту», померлої особи з інвалідністю внаслідок війни в Афганістані або на території інших держав; </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сім’ї військовослужбовця, загиблого унаслідок катастрофи військово-транспортного вертольота МІ-8Т та субмарини «Курськ»;</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сім’ї військовослужбовця, який пропав безвісти,  перебуває у полоні, загинув, помер, та сім’ї померлої особи з інвалідністю, смерть якого пов’язана із захистом незалежності, суверенітету та територіальної цілісності України і його безпосередньою участю в антитерористичній операції, забезпечені її проведення, перебуванням безпосередньо в районах антитерористичної операції в період її проведення, здійсненням заходів із забезпечення національної безпеки й оборони, відсічі та утримування збройної агресії Російської Федерації у Донецькій і Луганській областях, і який отримав статус до 24.02.2022;</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сім’ї загиблого під  час  виконання  службових  обов’язків працівника Міністерств органів внутрішніх справ та надзвичайних ситуацій  України;</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дитячих будинків сімейного типу та прийомних сім’я, у якій виховується троє і більше дітей та які не отримують пільгу з державного бюджету відповідно до норм Постанови Кабінету Міністрів України від                     04 червня 2015 року №389 «Про затвердження Порядку надання пільг окремим категоріям громадян з урахуванням середньомісячного сукупного доходу сім’ї»;</w:t>
            </w:r>
          </w:p>
          <w:p w:rsidR="002B1617" w:rsidRPr="002B1617" w:rsidRDefault="002B1617" w:rsidP="002B1617">
            <w:pPr>
              <w:widowControl w:val="0"/>
              <w:spacing w:after="0"/>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Calibri"/>
                <w:sz w:val="24"/>
                <w:szCs w:val="24"/>
                <w:lang w:val="uk-UA" w:eastAsia="ru-RU"/>
              </w:rPr>
              <w:t xml:space="preserve">   Почесних громадян міста Кривого Рогу</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9</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Заява з відомостями щодо розподілу суми  компенсації на відповідні особові рахунки зі згодою на обробку персональних даних.</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Завірену копію документа, виданого уповноваженими органами (до 24.02.2022), що підтверджує участь військовослужбовця в захисті незалежності, суверенітету та територіальної цілісності України та його безпосередню участь у антитерористичній операції, забезпеченні її проведення, здійсненні заходів із забезпечення національної безпеки і оборони, відсічі та утримуванні збройної агресії Російської Федерації у Донецькій та Луганській областях (з пред’явленням оригіналу), перебування безпосередньо в районах антитерористичної операції в період її проведення, та документа, що підтверджує факт перебування в полоні </w:t>
            </w:r>
            <w:r w:rsidRPr="002B1617">
              <w:rPr>
                <w:rFonts w:ascii="Times New Roman" w:eastAsia="Times New Roman" w:hAnsi="Times New Roman" w:cs="Calibri"/>
                <w:sz w:val="24"/>
                <w:szCs w:val="24"/>
                <w:lang w:val="uk-UA" w:eastAsia="ru-RU"/>
              </w:rPr>
              <w:lastRenderedPageBreak/>
              <w:t>або пропажі безвісти, - для полонених та безвісти відсутніх;</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Документи, що підтверджують розділення особових рахунків (для тих заявників, у домогосподарствах яких розділені особові рахунки);  </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Копії з пред’явленням оригіналів, у тому числі копії документів з відображенням інформації в електронному вигляді, отримані з Єдиного державного вебпорталу електронних послуг «Портал Дія»: </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паспорта заявника (у разі наявності паспорта громадянина України у формі ID-картки, надається довідка про реєстрацію місця проживання або місця перебування, або посвідка на постійне проживання);</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2B1617" w:rsidRPr="002B1617" w:rsidRDefault="002B1617" w:rsidP="002B1617">
            <w:pPr>
              <w:spacing w:after="0" w:line="240" w:lineRule="auto"/>
              <w:contextualSpacing/>
              <w:jc w:val="both"/>
              <w:rPr>
                <w:rFonts w:ascii="Times New Roman" w:eastAsia="Times New Roman" w:hAnsi="Times New Roman" w:cs="Calibri"/>
                <w:sz w:val="24"/>
                <w:szCs w:val="24"/>
                <w:lang w:val="uk-UA" w:eastAsia="ru-RU"/>
              </w:rPr>
            </w:pPr>
            <w:r w:rsidRPr="002B1617">
              <w:rPr>
                <w:rFonts w:ascii="Times New Roman" w:eastAsia="Times New Roman" w:hAnsi="Times New Roman" w:cs="Calibri"/>
                <w:sz w:val="24"/>
                <w:szCs w:val="24"/>
                <w:lang w:val="uk-UA" w:eastAsia="ru-RU"/>
              </w:rPr>
              <w:t xml:space="preserve">    документа про належність до членів сім’ї окремих категорій громадян (пільгове посвідчення)</w:t>
            </w:r>
          </w:p>
          <w:p w:rsidR="002B1617" w:rsidRPr="002B1617" w:rsidRDefault="002B1617" w:rsidP="002B1617">
            <w:pPr>
              <w:widowControl w:val="0"/>
              <w:spacing w:after="0"/>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Calibri"/>
                <w:sz w:val="24"/>
                <w:szCs w:val="24"/>
                <w:lang w:val="uk-UA" w:eastAsia="ru-RU"/>
              </w:rPr>
              <w:t xml:space="preserve">   Довідка про реквізити банківського рахунку для перерахування компенсації </w:t>
            </w:r>
            <w:r w:rsidRPr="002B1617">
              <w:rPr>
                <w:rFonts w:ascii="Times New Roman" w:eastAsia="Times New Roman" w:hAnsi="Times New Roman" w:cs="Times New Roman"/>
                <w:sz w:val="24"/>
                <w:szCs w:val="24"/>
                <w:lang w:val="uk-UA" w:eastAsia="ru-RU"/>
              </w:rPr>
              <w:t>оригіналів наступних документів:</w:t>
            </w:r>
          </w:p>
          <w:p w:rsidR="002B1617" w:rsidRPr="002B1617" w:rsidRDefault="002B1617" w:rsidP="002B1617">
            <w:pPr>
              <w:widowControl w:val="0"/>
              <w:spacing w:after="0"/>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 паспорта з відомостями про реєстрацію місця проживання; у разі наявності паспорта громадянина України у формі ID-картки, надається його копія та копія довідки про реєстрацію місця проживання або місця перебування; посвідки на постійне проживання;</w:t>
            </w:r>
          </w:p>
          <w:p w:rsidR="002B1617" w:rsidRPr="002B1617" w:rsidRDefault="002B1617" w:rsidP="002B1617">
            <w:pPr>
              <w:widowControl w:val="0"/>
              <w:spacing w:after="0"/>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 довідки про присвоєння реєстраційного номера облікової картки платника податків члена сім’ї, який має право на компенсацію, за винятком заявників, у яких паспорт громадянина України оформлений у формі ID-картки;</w:t>
            </w:r>
          </w:p>
          <w:p w:rsidR="002B1617" w:rsidRPr="002B1617" w:rsidRDefault="002B1617" w:rsidP="002B1617">
            <w:pPr>
              <w:widowControl w:val="0"/>
              <w:spacing w:after="0"/>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 про належність до членів сім’ї окремих категорій громадян (пільгове посвідчення).</w:t>
            </w:r>
          </w:p>
          <w:p w:rsidR="002B1617" w:rsidRPr="002B1617" w:rsidRDefault="002B1617" w:rsidP="002B1617">
            <w:pPr>
              <w:widowControl w:val="0"/>
              <w:spacing w:after="0"/>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Для полонених та безвісти відсутніх, завірена  копія  документа, виданого  уповноваженими  органами, що  підтверджує участь військовослужбовця в анти-терористичній операції на сході України чи операції об’єднаних сил у Донецькій і Луганській областях (з пред’явленням оригіналу), та документа, який підтверджує факт перебування у полоні або пропажі безвісти.</w:t>
            </w:r>
          </w:p>
          <w:p w:rsidR="002B1617" w:rsidRPr="002B1617" w:rsidRDefault="002B1617" w:rsidP="002B1617">
            <w:pPr>
              <w:widowControl w:val="0"/>
              <w:spacing w:after="0"/>
              <w:jc w:val="both"/>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 xml:space="preserve">- документ, що підтверджує розділення особових  рахунків (для тих заявників, у домогосподарствах яких </w:t>
            </w:r>
            <w:r w:rsidRPr="002B1617">
              <w:rPr>
                <w:rFonts w:ascii="Times New Roman" w:eastAsia="Times New Roman" w:hAnsi="Times New Roman" w:cs="Times New Roman"/>
                <w:sz w:val="24"/>
                <w:szCs w:val="24"/>
                <w:lang w:val="uk-UA" w:eastAsia="ru-RU"/>
              </w:rPr>
              <w:lastRenderedPageBreak/>
              <w:t>розділені особові рахунки)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lastRenderedPageBreak/>
              <w:t>10</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 xml:space="preserve">Заява подається в Центр особисто, законним представником особи, органом опіки та піклування (для недієздатних осіб у разі відсутності законного представника)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Безоплатно</w:t>
            </w:r>
          </w:p>
        </w:tc>
      </w:tr>
      <w:tr w:rsidR="002B1617" w:rsidRPr="002B1617" w:rsidTr="004D235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line="240" w:lineRule="auto"/>
              <w:jc w:val="center"/>
              <w:rPr>
                <w:rFonts w:ascii="Times New Roman" w:eastAsia="Times New Roman" w:hAnsi="Times New Roman" w:cs="Times New Roman"/>
                <w:b/>
                <w:i/>
                <w:sz w:val="24"/>
                <w:szCs w:val="24"/>
                <w:lang w:val="uk-UA" w:eastAsia="ru-RU"/>
              </w:rPr>
            </w:pPr>
            <w:r w:rsidRPr="002B1617">
              <w:rPr>
                <w:rFonts w:ascii="Times New Roman" w:eastAsia="Times New Roman" w:hAnsi="Times New Roman" w:cs="Times New Roman"/>
                <w:b/>
                <w:i/>
                <w:sz w:val="24"/>
                <w:szCs w:val="24"/>
                <w:lang w:val="uk-UA" w:eastAsia="ru-RU"/>
              </w:rPr>
              <w:t>У разі оплати адміністративної послуги:</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b/>
                <w:sz w:val="24"/>
                <w:szCs w:val="24"/>
                <w:lang w:val="uk-UA"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У день звернення</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b/>
                <w:sz w:val="24"/>
                <w:szCs w:val="24"/>
                <w:lang w:val="uk-UA" w:eastAsia="ru-RU"/>
              </w:rPr>
            </w:pPr>
            <w:r w:rsidRPr="002B1617">
              <w:rPr>
                <w:rFonts w:ascii="Times New Roman" w:eastAsia="Times New Roman" w:hAnsi="Times New Roman" w:cs="Times New Roman"/>
                <w:b/>
                <w:sz w:val="24"/>
                <w:szCs w:val="24"/>
                <w:lang w:val="uk-UA"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p>
        </w:tc>
      </w:tr>
      <w:tr w:rsidR="002B1617" w:rsidRPr="002B1617" w:rsidTr="004D2354">
        <w:trPr>
          <w:trHeight w:val="1111"/>
        </w:trPr>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jc w:val="center"/>
              <w:rPr>
                <w:rFonts w:ascii="Times New Roman" w:eastAsia="Times New Roman" w:hAnsi="Times New Roman" w:cs="Times New Roman"/>
                <w:b/>
                <w:sz w:val="24"/>
                <w:szCs w:val="24"/>
                <w:lang w:val="uk-UA" w:eastAsia="ru-RU"/>
              </w:rPr>
            </w:pPr>
            <w:r w:rsidRPr="002B1617">
              <w:rPr>
                <w:rFonts w:ascii="Times New Roman" w:eastAsia="Times New Roman" w:hAnsi="Times New Roman" w:cs="Times New Roman"/>
                <w:b/>
                <w:sz w:val="24"/>
                <w:szCs w:val="24"/>
                <w:lang w:val="uk-UA"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line="240" w:lineRule="auto"/>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1. Невідповідність вмісту наданого пакета документів вимогам чинного законодавства.</w:t>
            </w:r>
          </w:p>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2. Виявлення недостовірних відомостей у поданих документах.</w:t>
            </w:r>
          </w:p>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3. Надання неповного пакету документів</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b/>
                <w:sz w:val="24"/>
                <w:szCs w:val="24"/>
                <w:lang w:val="uk-UA" w:eastAsia="ru-RU"/>
              </w:rPr>
            </w:pPr>
            <w:r w:rsidRPr="002B1617">
              <w:rPr>
                <w:rFonts w:ascii="Times New Roman" w:eastAsia="Times New Roman" w:hAnsi="Times New Roman" w:cs="Times New Roman"/>
                <w:b/>
                <w:sz w:val="24"/>
                <w:szCs w:val="24"/>
                <w:lang w:val="uk-UA" w:eastAsia="ru-RU"/>
              </w:rPr>
              <w:t>15</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Calibri"/>
                <w:sz w:val="24"/>
                <w:szCs w:val="24"/>
                <w:lang w:val="uk-UA" w:eastAsia="ru-RU"/>
              </w:rPr>
              <w:t xml:space="preserve">  Повідомлення про прийняття заяви на отримання щомісячної компенсації витрат на оплату житлово-комунальних послуг</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b/>
                <w:sz w:val="24"/>
                <w:szCs w:val="24"/>
                <w:lang w:val="uk-UA" w:eastAsia="ru-RU"/>
              </w:rPr>
            </w:pPr>
            <w:r w:rsidRPr="002B1617">
              <w:rPr>
                <w:rFonts w:ascii="Times New Roman" w:eastAsia="Times New Roman" w:hAnsi="Times New Roman" w:cs="Times New Roman"/>
                <w:b/>
                <w:sz w:val="24"/>
                <w:szCs w:val="24"/>
                <w:lang w:val="uk-UA"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 xml:space="preserve">Особисто, законним представником особи, органом опіки та піклування (для недієздатних осіб у разі відсутності законного представника)  </w:t>
            </w:r>
          </w:p>
        </w:tc>
      </w:tr>
      <w:tr w:rsidR="002B1617" w:rsidRPr="002B1617" w:rsidTr="004D2354">
        <w:tc>
          <w:tcPr>
            <w:tcW w:w="682"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jc w:val="center"/>
              <w:rPr>
                <w:rFonts w:ascii="Times New Roman" w:eastAsia="Times New Roman" w:hAnsi="Times New Roman" w:cs="Times New Roman"/>
                <w:b/>
                <w:sz w:val="24"/>
                <w:szCs w:val="24"/>
                <w:lang w:val="uk-UA" w:eastAsia="ru-RU"/>
              </w:rPr>
            </w:pPr>
            <w:r w:rsidRPr="002B1617">
              <w:rPr>
                <w:rFonts w:ascii="Times New Roman" w:eastAsia="Times New Roman" w:hAnsi="Times New Roman" w:cs="Times New Roman"/>
                <w:b/>
                <w:sz w:val="24"/>
                <w:szCs w:val="24"/>
                <w:lang w:val="uk-UA"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r w:rsidRPr="002B1617">
              <w:rPr>
                <w:rFonts w:ascii="Times New Roman" w:eastAsia="Times New Roman" w:hAnsi="Times New Roman" w:cs="Times New Roman"/>
                <w:sz w:val="24"/>
                <w:szCs w:val="24"/>
                <w:lang w:val="uk-UA" w:eastAsia="ru-RU"/>
              </w:rPr>
              <w:t>Примітка</w:t>
            </w:r>
          </w:p>
        </w:tc>
        <w:tc>
          <w:tcPr>
            <w:tcW w:w="5886" w:type="dxa"/>
            <w:tcBorders>
              <w:top w:val="single" w:sz="4" w:space="0" w:color="000000"/>
              <w:left w:val="single" w:sz="4" w:space="0" w:color="000000"/>
              <w:bottom w:val="single" w:sz="4" w:space="0" w:color="000000"/>
              <w:right w:val="single" w:sz="4" w:space="0" w:color="000000"/>
            </w:tcBorders>
          </w:tcPr>
          <w:p w:rsidR="002B1617" w:rsidRPr="002B1617" w:rsidRDefault="002B1617" w:rsidP="002B1617">
            <w:pPr>
              <w:widowControl w:val="0"/>
              <w:spacing w:after="0"/>
              <w:rPr>
                <w:rFonts w:ascii="Times New Roman" w:eastAsia="Times New Roman" w:hAnsi="Times New Roman" w:cs="Times New Roman"/>
                <w:sz w:val="24"/>
                <w:szCs w:val="24"/>
                <w:lang w:val="uk-UA" w:eastAsia="ru-RU"/>
              </w:rPr>
            </w:pPr>
          </w:p>
        </w:tc>
      </w:tr>
    </w:tbl>
    <w:p w:rsidR="002B1617" w:rsidRPr="002B1617" w:rsidRDefault="002B1617" w:rsidP="002B1617">
      <w:pPr>
        <w:spacing w:after="0" w:line="240" w:lineRule="auto"/>
        <w:jc w:val="both"/>
        <w:rPr>
          <w:rFonts w:ascii="Times New Roman" w:eastAsia="Times New Roman" w:hAnsi="Times New Roman" w:cs="Times New Roman"/>
          <w:b/>
          <w:bCs/>
          <w:i/>
          <w:iCs/>
          <w:sz w:val="24"/>
          <w:szCs w:val="24"/>
          <w:lang w:val="uk-UA"/>
        </w:rPr>
      </w:pPr>
    </w:p>
    <w:p w:rsidR="002B1617" w:rsidRPr="002B1617" w:rsidRDefault="002B1617" w:rsidP="002B1617">
      <w:pPr>
        <w:spacing w:after="0" w:line="240" w:lineRule="auto"/>
        <w:jc w:val="both"/>
        <w:rPr>
          <w:rFonts w:ascii="Times New Roman" w:eastAsia="Times New Roman" w:hAnsi="Times New Roman" w:cs="Times New Roman"/>
          <w:b/>
          <w:bCs/>
          <w:i/>
          <w:iCs/>
          <w:sz w:val="24"/>
          <w:szCs w:val="24"/>
          <w:lang w:val="uk-UA"/>
        </w:rPr>
      </w:pPr>
    </w:p>
    <w:p w:rsidR="002B1617" w:rsidRPr="002B1617" w:rsidRDefault="002B1617" w:rsidP="002B1617">
      <w:pPr>
        <w:spacing w:after="0" w:line="240" w:lineRule="auto"/>
        <w:jc w:val="both"/>
        <w:rPr>
          <w:rFonts w:ascii="Times New Roman" w:eastAsia="Times New Roman" w:hAnsi="Times New Roman" w:cs="Times New Roman"/>
          <w:b/>
          <w:bCs/>
          <w:i/>
          <w:iCs/>
          <w:sz w:val="24"/>
          <w:szCs w:val="24"/>
          <w:lang w:val="uk-UA"/>
        </w:rPr>
      </w:pPr>
      <w:r w:rsidRPr="002B1617">
        <w:rPr>
          <w:rFonts w:ascii="Times New Roman" w:eastAsia="Times New Roman" w:hAnsi="Times New Roman" w:cs="Times New Roman"/>
          <w:b/>
          <w:bCs/>
          <w:i/>
          <w:iCs/>
          <w:sz w:val="24"/>
          <w:szCs w:val="24"/>
          <w:lang w:val="uk-UA"/>
        </w:rPr>
        <w:t>Керуюча справами виконкому</w:t>
      </w:r>
    </w:p>
    <w:p w:rsidR="00EA604E" w:rsidRDefault="002B1617" w:rsidP="002B1617">
      <w:pPr>
        <w:spacing w:after="0" w:line="240" w:lineRule="auto"/>
        <w:jc w:val="both"/>
        <w:rPr>
          <w:rFonts w:ascii="Times New Roman" w:eastAsia="Times New Roman" w:hAnsi="Times New Roman" w:cs="Times New Roman"/>
          <w:b/>
          <w:bCs/>
          <w:i/>
          <w:iCs/>
          <w:sz w:val="24"/>
          <w:szCs w:val="24"/>
          <w:lang w:val="uk-UA"/>
        </w:rPr>
      </w:pPr>
      <w:r w:rsidRPr="002B1617">
        <w:rPr>
          <w:rFonts w:ascii="Times New Roman" w:eastAsia="Times New Roman" w:hAnsi="Times New Roman" w:cs="Times New Roman"/>
          <w:b/>
          <w:bCs/>
          <w:i/>
          <w:iCs/>
          <w:sz w:val="24"/>
          <w:szCs w:val="24"/>
          <w:lang w:val="uk-UA"/>
        </w:rPr>
        <w:t xml:space="preserve">районної у місті ради </w:t>
      </w:r>
      <w:r w:rsidRPr="002B1617">
        <w:rPr>
          <w:rFonts w:ascii="Times New Roman" w:eastAsia="Times New Roman" w:hAnsi="Times New Roman" w:cs="Times New Roman"/>
          <w:b/>
          <w:bCs/>
          <w:i/>
          <w:iCs/>
          <w:sz w:val="24"/>
          <w:szCs w:val="24"/>
          <w:lang w:val="uk-UA"/>
        </w:rPr>
        <w:tab/>
      </w:r>
      <w:r w:rsidRPr="002B1617">
        <w:rPr>
          <w:rFonts w:ascii="Times New Roman" w:eastAsia="Times New Roman" w:hAnsi="Times New Roman" w:cs="Times New Roman"/>
          <w:b/>
          <w:bCs/>
          <w:i/>
          <w:iCs/>
          <w:sz w:val="24"/>
          <w:szCs w:val="24"/>
          <w:lang w:val="uk-UA"/>
        </w:rPr>
        <w:tab/>
      </w:r>
      <w:r w:rsidRPr="002B1617">
        <w:rPr>
          <w:rFonts w:ascii="Times New Roman" w:eastAsia="Times New Roman" w:hAnsi="Times New Roman" w:cs="Times New Roman"/>
          <w:b/>
          <w:bCs/>
          <w:i/>
          <w:iCs/>
          <w:sz w:val="24"/>
          <w:szCs w:val="24"/>
          <w:lang w:val="uk-UA"/>
        </w:rPr>
        <w:tab/>
      </w:r>
      <w:r w:rsidRPr="002B1617">
        <w:rPr>
          <w:rFonts w:ascii="Times New Roman" w:eastAsia="Times New Roman" w:hAnsi="Times New Roman" w:cs="Times New Roman"/>
          <w:b/>
          <w:bCs/>
          <w:i/>
          <w:iCs/>
          <w:sz w:val="24"/>
          <w:szCs w:val="24"/>
          <w:lang w:val="uk-UA"/>
        </w:rPr>
        <w:tab/>
      </w:r>
      <w:r w:rsidRPr="002B1617">
        <w:rPr>
          <w:rFonts w:ascii="Times New Roman" w:eastAsia="Times New Roman" w:hAnsi="Times New Roman" w:cs="Times New Roman"/>
          <w:b/>
          <w:bCs/>
          <w:i/>
          <w:iCs/>
          <w:sz w:val="24"/>
          <w:szCs w:val="24"/>
          <w:lang w:val="uk-UA"/>
        </w:rPr>
        <w:tab/>
        <w:t xml:space="preserve">                   </w:t>
      </w:r>
      <w:r w:rsidRPr="002B1617">
        <w:rPr>
          <w:rFonts w:ascii="Times New Roman" w:eastAsia="Times New Roman" w:hAnsi="Times New Roman" w:cs="Times New Roman"/>
          <w:b/>
          <w:bCs/>
          <w:i/>
          <w:iCs/>
          <w:sz w:val="24"/>
          <w:szCs w:val="24"/>
          <w:lang w:val="uk-UA"/>
        </w:rPr>
        <w:tab/>
        <w:t>Алла ГОЛОВАТА</w:t>
      </w:r>
    </w:p>
    <w:p w:rsidR="00EA604E" w:rsidRDefault="00EA604E">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EA604E" w:rsidRPr="00EA604E" w:rsidRDefault="00EA604E" w:rsidP="00EA604E">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b/>
          <w:bCs/>
          <w:i/>
          <w:iCs/>
          <w:sz w:val="24"/>
          <w:szCs w:val="24"/>
          <w:lang w:val="uk-UA" w:eastAsia="ru-RU"/>
        </w:rPr>
        <w:lastRenderedPageBreak/>
        <w:t>Додаток 352</w:t>
      </w:r>
    </w:p>
    <w:p w:rsidR="00EA604E" w:rsidRPr="00EA604E" w:rsidRDefault="00EA604E" w:rsidP="00EA604E">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b/>
          <w:bCs/>
          <w:i/>
          <w:iCs/>
          <w:sz w:val="24"/>
          <w:szCs w:val="24"/>
          <w:lang w:val="uk-UA" w:eastAsia="ru-RU"/>
        </w:rPr>
        <w:t>до рішення виконкому</w:t>
      </w:r>
    </w:p>
    <w:p w:rsidR="00EA604E" w:rsidRPr="00EA604E" w:rsidRDefault="00EA604E" w:rsidP="00EA604E">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b/>
          <w:bCs/>
          <w:i/>
          <w:iCs/>
          <w:sz w:val="24"/>
          <w:szCs w:val="24"/>
          <w:lang w:val="uk-UA" w:eastAsia="ru-RU"/>
        </w:rPr>
        <w:t>районної у місті ради</w:t>
      </w:r>
    </w:p>
    <w:p w:rsidR="00EA604E" w:rsidRPr="00EA604E" w:rsidRDefault="00EA604E" w:rsidP="00EA604E">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b/>
          <w:i/>
          <w:sz w:val="24"/>
          <w:szCs w:val="24"/>
          <w:lang w:eastAsia="ru-RU"/>
        </w:rPr>
        <w:t>21.06.2023 № 216</w:t>
      </w:r>
    </w:p>
    <w:p w:rsidR="00EA604E" w:rsidRPr="00EA604E" w:rsidRDefault="00EA604E" w:rsidP="00EA604E">
      <w:pPr>
        <w:tabs>
          <w:tab w:val="left" w:pos="4200"/>
        </w:tabs>
        <w:spacing w:after="0" w:line="240" w:lineRule="auto"/>
        <w:rPr>
          <w:rFonts w:ascii="Times New Roman" w:eastAsia="Times New Roman" w:hAnsi="Times New Roman" w:cs="Times New Roman"/>
          <w:b/>
          <w:bCs/>
          <w:i/>
          <w:iCs/>
          <w:sz w:val="24"/>
          <w:szCs w:val="24"/>
          <w:lang w:val="uk-UA" w:eastAsia="ru-RU"/>
        </w:rPr>
      </w:pPr>
    </w:p>
    <w:p w:rsidR="00EA604E" w:rsidRPr="00EA604E" w:rsidRDefault="00EA604E" w:rsidP="00EA604E">
      <w:pPr>
        <w:tabs>
          <w:tab w:val="left" w:pos="4200"/>
        </w:tabs>
        <w:spacing w:after="0" w:line="240" w:lineRule="auto"/>
        <w:rPr>
          <w:rFonts w:ascii="Times New Roman" w:eastAsia="Times New Roman" w:hAnsi="Times New Roman" w:cs="Times New Roman"/>
          <w:b/>
          <w:bCs/>
          <w:i/>
          <w:iCs/>
          <w:sz w:val="24"/>
          <w:szCs w:val="24"/>
          <w:lang w:val="uk-UA" w:eastAsia="ru-RU"/>
        </w:rPr>
      </w:pPr>
    </w:p>
    <w:p w:rsidR="00EA604E" w:rsidRPr="00EA604E" w:rsidRDefault="00EA604E" w:rsidP="00EA604E">
      <w:pPr>
        <w:tabs>
          <w:tab w:val="left" w:pos="4200"/>
        </w:tabs>
        <w:spacing w:after="0" w:line="240" w:lineRule="auto"/>
        <w:rPr>
          <w:rFonts w:ascii="Times New Roman" w:eastAsia="Times New Roman" w:hAnsi="Times New Roman" w:cs="Times New Roman"/>
          <w:b/>
          <w:bCs/>
          <w:i/>
          <w:iCs/>
          <w:sz w:val="24"/>
          <w:szCs w:val="24"/>
          <w:lang w:val="uk-UA" w:eastAsia="ru-RU"/>
        </w:rPr>
      </w:pPr>
    </w:p>
    <w:p w:rsidR="00EA604E" w:rsidRPr="00EA604E" w:rsidRDefault="00EA604E" w:rsidP="00EA604E">
      <w:pPr>
        <w:tabs>
          <w:tab w:val="left" w:pos="4200"/>
        </w:tabs>
        <w:spacing w:after="0" w:line="240" w:lineRule="auto"/>
        <w:rPr>
          <w:rFonts w:ascii="Times New Roman" w:eastAsia="Times New Roman" w:hAnsi="Times New Roman" w:cs="Times New Roman"/>
          <w:b/>
          <w:bCs/>
          <w:i/>
          <w:iCs/>
          <w:sz w:val="24"/>
          <w:szCs w:val="24"/>
          <w:lang w:val="uk-UA" w:eastAsia="ru-RU"/>
        </w:rPr>
      </w:pPr>
    </w:p>
    <w:p w:rsidR="00EA604E" w:rsidRPr="00EA604E" w:rsidRDefault="00EA604E" w:rsidP="00EA604E">
      <w:pPr>
        <w:tabs>
          <w:tab w:val="left" w:pos="4200"/>
        </w:tabs>
        <w:spacing w:after="0" w:line="240" w:lineRule="auto"/>
        <w:rPr>
          <w:rFonts w:ascii="Times New Roman" w:eastAsia="Times New Roman" w:hAnsi="Times New Roman" w:cs="Times New Roman"/>
          <w:b/>
          <w:bCs/>
          <w:i/>
          <w:iCs/>
          <w:sz w:val="24"/>
          <w:szCs w:val="24"/>
          <w:lang w:val="uk-UA" w:eastAsia="ru-RU"/>
        </w:rPr>
      </w:pPr>
    </w:p>
    <w:p w:rsidR="00EA604E" w:rsidRPr="00EA604E" w:rsidRDefault="00EA604E" w:rsidP="00EA604E">
      <w:pPr>
        <w:spacing w:after="0" w:line="240" w:lineRule="auto"/>
        <w:jc w:val="center"/>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b/>
          <w:bCs/>
          <w:i/>
          <w:iCs/>
          <w:sz w:val="24"/>
          <w:szCs w:val="24"/>
          <w:lang w:val="uk-UA" w:eastAsia="ru-RU"/>
        </w:rPr>
        <w:t>Технологічна  картка № 72-118</w:t>
      </w:r>
    </w:p>
    <w:p w:rsidR="00EA604E" w:rsidRPr="00EA604E" w:rsidRDefault="00EA604E" w:rsidP="00EA604E">
      <w:pPr>
        <w:spacing w:after="0" w:line="240" w:lineRule="auto"/>
        <w:jc w:val="both"/>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i/>
          <w:iCs/>
          <w:sz w:val="24"/>
          <w:szCs w:val="24"/>
          <w:lang w:val="uk-UA" w:eastAsia="ru-RU"/>
        </w:rPr>
        <w:t xml:space="preserve">Назва послуги: </w:t>
      </w:r>
      <w:r w:rsidRPr="00EA604E">
        <w:rPr>
          <w:rFonts w:ascii="Times New Roman" w:eastAsia="Times New Roman" w:hAnsi="Times New Roman" w:cs="Times New Roman"/>
          <w:b/>
          <w:bCs/>
          <w:i/>
          <w:iCs/>
          <w:sz w:val="24"/>
          <w:szCs w:val="24"/>
          <w:lang w:val="uk-UA" w:eastAsia="ru-RU"/>
        </w:rPr>
        <w:t>Прийом документів для надання щомісячної компенсації витрат на оплату житлово-комунальних послуг окремим категоріям мешканців міста</w:t>
      </w:r>
    </w:p>
    <w:p w:rsidR="00EA604E" w:rsidRPr="00EA604E" w:rsidRDefault="00EA604E" w:rsidP="00EA604E">
      <w:pPr>
        <w:spacing w:after="0" w:line="240" w:lineRule="auto"/>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EA604E">
        <w:rPr>
          <w:rFonts w:ascii="Times New Roman" w:eastAsia="Times New Roman" w:hAnsi="Times New Roman" w:cs="Times New Roman"/>
          <w:b/>
          <w:bCs/>
          <w:i/>
          <w:iCs/>
          <w:sz w:val="24"/>
          <w:szCs w:val="24"/>
          <w:lang w:val="uk-UA" w:eastAsia="ru-RU"/>
        </w:rPr>
        <w:t>у день звернення</w:t>
      </w:r>
    </w:p>
    <w:p w:rsidR="00EA604E" w:rsidRPr="00EA604E" w:rsidRDefault="00EA604E" w:rsidP="00EA604E">
      <w:pPr>
        <w:spacing w:after="0" w:line="240" w:lineRule="auto"/>
        <w:rPr>
          <w:rFonts w:ascii="Times New Roman" w:eastAsia="Times New Roman" w:hAnsi="Times New Roman" w:cs="Times New Roman"/>
          <w:b/>
          <w:bCs/>
          <w:i/>
          <w:iCs/>
          <w:sz w:val="24"/>
          <w:szCs w:val="24"/>
          <w:lang w:val="uk-UA"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EA604E" w:rsidRPr="00EA604E" w:rsidTr="004D2354">
        <w:tc>
          <w:tcPr>
            <w:tcW w:w="72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b/>
                <w:bCs/>
                <w:i/>
                <w:iCs/>
                <w:sz w:val="24"/>
                <w:szCs w:val="24"/>
                <w:lang w:val="uk-UA" w:eastAsia="ar-SA"/>
              </w:rPr>
            </w:pPr>
            <w:r w:rsidRPr="00EA604E">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b/>
                <w:bCs/>
                <w:i/>
                <w:iCs/>
                <w:sz w:val="24"/>
                <w:szCs w:val="24"/>
                <w:lang w:val="uk-UA" w:eastAsia="ar-SA"/>
              </w:rPr>
            </w:pPr>
            <w:r w:rsidRPr="00EA604E">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b/>
                <w:bCs/>
                <w:i/>
                <w:iCs/>
                <w:sz w:val="24"/>
                <w:szCs w:val="24"/>
                <w:lang w:val="uk-UA" w:eastAsia="ar-SA"/>
              </w:rPr>
            </w:pPr>
            <w:r w:rsidRPr="00EA604E">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b/>
                <w:bCs/>
                <w:i/>
                <w:iCs/>
                <w:sz w:val="24"/>
                <w:szCs w:val="24"/>
                <w:lang w:val="uk-UA" w:eastAsia="ar-SA"/>
              </w:rPr>
            </w:pPr>
            <w:r w:rsidRPr="00EA604E">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p w:rsidR="00EA604E" w:rsidRPr="00EA604E" w:rsidRDefault="00EA604E" w:rsidP="00EA604E">
            <w:pPr>
              <w:suppressAutoHyphens/>
              <w:spacing w:after="0" w:line="240" w:lineRule="auto"/>
              <w:jc w:val="center"/>
              <w:rPr>
                <w:rFonts w:ascii="Times New Roman" w:eastAsia="Times New Roman" w:hAnsi="Times New Roman" w:cs="Times New Roman"/>
                <w:b/>
                <w:bCs/>
                <w:i/>
                <w:iCs/>
                <w:sz w:val="24"/>
                <w:szCs w:val="24"/>
                <w:lang w:val="uk-UA" w:eastAsia="ar-SA"/>
              </w:rPr>
            </w:pPr>
          </w:p>
          <w:p w:rsidR="00EA604E" w:rsidRPr="00EA604E" w:rsidRDefault="00EA604E" w:rsidP="00EA604E">
            <w:pPr>
              <w:suppressAutoHyphens/>
              <w:spacing w:after="0" w:line="240" w:lineRule="auto"/>
              <w:jc w:val="center"/>
              <w:rPr>
                <w:rFonts w:ascii="Times New Roman" w:eastAsia="Times New Roman" w:hAnsi="Times New Roman" w:cs="Times New Roman"/>
                <w:b/>
                <w:bCs/>
                <w:i/>
                <w:iCs/>
                <w:sz w:val="24"/>
                <w:szCs w:val="24"/>
                <w:lang w:val="uk-UA" w:eastAsia="ar-SA"/>
              </w:rPr>
            </w:pPr>
          </w:p>
        </w:tc>
        <w:tc>
          <w:tcPr>
            <w:tcW w:w="1812"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i/>
                <w:iCs/>
                <w:sz w:val="24"/>
                <w:szCs w:val="24"/>
                <w:lang w:val="uk-UA" w:eastAsia="ar-SA"/>
              </w:rPr>
            </w:pPr>
            <w:r w:rsidRPr="00EA604E">
              <w:rPr>
                <w:rFonts w:ascii="Times New Roman" w:eastAsia="Times New Roman" w:hAnsi="Times New Roman" w:cs="Times New Roman"/>
                <w:b/>
                <w:bCs/>
                <w:i/>
                <w:iCs/>
                <w:sz w:val="24"/>
                <w:szCs w:val="24"/>
                <w:lang w:val="uk-UA" w:eastAsia="ar-SA"/>
              </w:rPr>
              <w:t>Терміни виконання етапів (дії, рішення)</w:t>
            </w:r>
          </w:p>
        </w:tc>
      </w:tr>
      <w:tr w:rsidR="00EA604E" w:rsidRPr="00EA604E" w:rsidTr="004D2354">
        <w:tc>
          <w:tcPr>
            <w:tcW w:w="72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i/>
                <w:iCs/>
                <w:sz w:val="24"/>
                <w:szCs w:val="24"/>
                <w:lang w:val="uk-UA" w:eastAsia="ar-SA"/>
              </w:rPr>
            </w:pPr>
            <w:r w:rsidRPr="00EA604E">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i/>
                <w:iCs/>
                <w:sz w:val="24"/>
                <w:szCs w:val="24"/>
                <w:lang w:val="uk-UA" w:eastAsia="ar-SA"/>
              </w:rPr>
            </w:pPr>
            <w:r w:rsidRPr="00EA604E">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i/>
                <w:iCs/>
                <w:sz w:val="24"/>
                <w:szCs w:val="24"/>
                <w:lang w:val="uk-UA" w:eastAsia="ar-SA"/>
              </w:rPr>
            </w:pPr>
            <w:r w:rsidRPr="00EA604E">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i/>
                <w:iCs/>
                <w:sz w:val="24"/>
                <w:szCs w:val="24"/>
                <w:lang w:val="uk-UA" w:eastAsia="ar-SA"/>
              </w:rPr>
            </w:pPr>
            <w:r w:rsidRPr="00EA604E">
              <w:rPr>
                <w:rFonts w:ascii="Times New Roman" w:eastAsia="Times New Roman" w:hAnsi="Times New Roman" w:cs="Times New Roman"/>
                <w:i/>
                <w:iCs/>
                <w:sz w:val="24"/>
                <w:szCs w:val="24"/>
                <w:lang w:val="uk-UA"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sz w:val="24"/>
                <w:szCs w:val="24"/>
                <w:lang w:val="uk-UA" w:eastAsia="ar-SA"/>
              </w:rPr>
            </w:pPr>
            <w:r w:rsidRPr="00EA604E">
              <w:rPr>
                <w:rFonts w:ascii="Times New Roman" w:eastAsia="Times New Roman" w:hAnsi="Times New Roman" w:cs="Times New Roman"/>
                <w:i/>
                <w:iCs/>
                <w:sz w:val="24"/>
                <w:szCs w:val="24"/>
                <w:lang w:val="uk-UA" w:eastAsia="ar-SA"/>
              </w:rPr>
              <w:t>5</w:t>
            </w:r>
          </w:p>
        </w:tc>
      </w:tr>
      <w:tr w:rsidR="00EA604E" w:rsidRPr="00EA604E" w:rsidTr="004D2354">
        <w:tc>
          <w:tcPr>
            <w:tcW w:w="72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sz w:val="24"/>
                <w:szCs w:val="24"/>
                <w:lang w:val="uk-UA" w:eastAsia="ar-SA"/>
              </w:rPr>
            </w:pPr>
            <w:r w:rsidRPr="00EA604E">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Прийом і перевірка пакету документів, реєстрація заяви, повідомлення замовника про орієнтовний термін виконання</w:t>
            </w:r>
          </w:p>
        </w:tc>
        <w:tc>
          <w:tcPr>
            <w:tcW w:w="2351"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rPr>
                <w:rFonts w:ascii="Times New Roman" w:eastAsia="Times New Roman" w:hAnsi="Times New Roman" w:cs="Times New Roman"/>
                <w:sz w:val="24"/>
                <w:szCs w:val="24"/>
                <w:lang w:val="uk-UA" w:eastAsia="ar-SA"/>
              </w:rPr>
            </w:pPr>
            <w:r w:rsidRPr="00EA604E">
              <w:rPr>
                <w:rFonts w:ascii="Times New Roman" w:eastAsia="Times New Roman" w:hAnsi="Times New Roman" w:cs="Times New Roman"/>
                <w:sz w:val="24"/>
                <w:szCs w:val="24"/>
                <w:lang w:val="uk-UA" w:eastAsia="ar-SA"/>
              </w:rPr>
              <w:t xml:space="preserve">У момент звернення </w:t>
            </w:r>
          </w:p>
        </w:tc>
      </w:tr>
      <w:tr w:rsidR="00EA604E" w:rsidRPr="00EA604E" w:rsidTr="004D2354">
        <w:trPr>
          <w:trHeight w:val="1365"/>
        </w:trPr>
        <w:tc>
          <w:tcPr>
            <w:tcW w:w="72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sz w:val="24"/>
                <w:szCs w:val="24"/>
                <w:lang w:val="uk-UA" w:eastAsia="ar-SA"/>
              </w:rPr>
            </w:pPr>
            <w:r w:rsidRPr="00EA604E">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Перевірка комплектації пакета документів</w:t>
            </w:r>
          </w:p>
        </w:tc>
        <w:tc>
          <w:tcPr>
            <w:tcW w:w="2351"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ar-SA"/>
              </w:rPr>
              <w:t xml:space="preserve">У момент звернення </w:t>
            </w:r>
          </w:p>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p>
        </w:tc>
      </w:tr>
      <w:tr w:rsidR="00EA604E" w:rsidRPr="00EA604E" w:rsidTr="004D2354">
        <w:tc>
          <w:tcPr>
            <w:tcW w:w="72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sz w:val="24"/>
                <w:szCs w:val="24"/>
                <w:lang w:val="uk-UA" w:eastAsia="ar-SA"/>
              </w:rPr>
            </w:pPr>
            <w:r w:rsidRPr="00EA604E">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У день звернення</w:t>
            </w:r>
          </w:p>
        </w:tc>
      </w:tr>
      <w:tr w:rsidR="00EA604E" w:rsidRPr="00EA604E" w:rsidTr="004D2354">
        <w:tc>
          <w:tcPr>
            <w:tcW w:w="72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uppressAutoHyphens/>
              <w:spacing w:after="0" w:line="240" w:lineRule="auto"/>
              <w:jc w:val="center"/>
              <w:rPr>
                <w:rFonts w:ascii="Times New Roman" w:eastAsia="Times New Roman" w:hAnsi="Times New Roman" w:cs="Times New Roman"/>
                <w:sz w:val="24"/>
                <w:szCs w:val="24"/>
                <w:lang w:val="uk-UA" w:eastAsia="ar-SA"/>
              </w:rPr>
            </w:pPr>
            <w:r w:rsidRPr="00EA604E">
              <w:rPr>
                <w:rFonts w:ascii="Times New Roman" w:eastAsia="Times New Roman" w:hAnsi="Times New Roman" w:cs="Times New Roman"/>
                <w:sz w:val="24"/>
                <w:szCs w:val="24"/>
                <w:lang w:val="uk-UA"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Передача департаменту соціальної політики виконкому Криворізької міської ради сформованих списків пільговиків з питання отримання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r w:rsidRPr="00EA604E">
              <w:rPr>
                <w:rFonts w:ascii="Times New Roman" w:eastAsia="Times New Roman" w:hAnsi="Times New Roman" w:cs="Times New Roman"/>
                <w:sz w:val="24"/>
                <w:szCs w:val="24"/>
                <w:lang w:val="uk-UA" w:eastAsia="ru-RU"/>
              </w:rPr>
              <w:t>У день звернення замовника за результатом послуги</w:t>
            </w:r>
          </w:p>
        </w:tc>
      </w:tr>
    </w:tbl>
    <w:p w:rsidR="00EA604E" w:rsidRPr="00EA604E" w:rsidRDefault="00EA604E" w:rsidP="00EA604E">
      <w:pPr>
        <w:spacing w:after="0" w:line="240" w:lineRule="auto"/>
        <w:rPr>
          <w:rFonts w:ascii="Times New Roman" w:eastAsia="Times New Roman" w:hAnsi="Times New Roman" w:cs="Times New Roman"/>
          <w:sz w:val="24"/>
          <w:szCs w:val="24"/>
          <w:lang w:val="uk-UA" w:eastAsia="ru-RU"/>
        </w:rPr>
      </w:pPr>
    </w:p>
    <w:p w:rsidR="00EA604E" w:rsidRPr="00EA604E" w:rsidRDefault="00EA604E" w:rsidP="00EA604E">
      <w:pPr>
        <w:spacing w:after="0" w:line="240" w:lineRule="auto"/>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b/>
          <w:bCs/>
          <w:i/>
          <w:iCs/>
          <w:sz w:val="24"/>
          <w:szCs w:val="24"/>
          <w:lang w:val="uk-UA" w:eastAsia="ru-RU"/>
        </w:rPr>
        <w:t>Керуюча справами виконкому</w:t>
      </w:r>
    </w:p>
    <w:p w:rsidR="00EA604E" w:rsidRPr="00EA604E" w:rsidRDefault="00EA604E" w:rsidP="00EA604E">
      <w:pPr>
        <w:spacing w:after="0" w:line="240" w:lineRule="auto"/>
        <w:rPr>
          <w:rFonts w:ascii="Times New Roman" w:eastAsia="Times New Roman" w:hAnsi="Times New Roman" w:cs="Times New Roman"/>
          <w:b/>
          <w:bCs/>
          <w:i/>
          <w:iCs/>
          <w:sz w:val="24"/>
          <w:szCs w:val="24"/>
          <w:lang w:val="uk-UA" w:eastAsia="ru-RU"/>
        </w:rPr>
      </w:pPr>
      <w:r w:rsidRPr="00EA604E">
        <w:rPr>
          <w:rFonts w:ascii="Times New Roman" w:eastAsia="Times New Roman" w:hAnsi="Times New Roman" w:cs="Times New Roman"/>
          <w:b/>
          <w:bCs/>
          <w:i/>
          <w:iCs/>
          <w:sz w:val="24"/>
          <w:szCs w:val="24"/>
          <w:lang w:val="uk-UA" w:eastAsia="ru-RU"/>
        </w:rPr>
        <w:t xml:space="preserve">районної у місті ради </w:t>
      </w:r>
      <w:r w:rsidRPr="00EA604E">
        <w:rPr>
          <w:rFonts w:ascii="Times New Roman" w:eastAsia="Times New Roman" w:hAnsi="Times New Roman" w:cs="Times New Roman"/>
          <w:b/>
          <w:bCs/>
          <w:i/>
          <w:iCs/>
          <w:sz w:val="24"/>
          <w:szCs w:val="24"/>
          <w:lang w:val="uk-UA" w:eastAsia="ru-RU"/>
        </w:rPr>
        <w:tab/>
      </w:r>
      <w:r w:rsidRPr="00EA604E">
        <w:rPr>
          <w:rFonts w:ascii="Times New Roman" w:eastAsia="Times New Roman" w:hAnsi="Times New Roman" w:cs="Times New Roman"/>
          <w:b/>
          <w:bCs/>
          <w:i/>
          <w:iCs/>
          <w:sz w:val="24"/>
          <w:szCs w:val="24"/>
          <w:lang w:val="uk-UA" w:eastAsia="ru-RU"/>
        </w:rPr>
        <w:tab/>
      </w:r>
      <w:r w:rsidRPr="00EA604E">
        <w:rPr>
          <w:rFonts w:ascii="Times New Roman" w:eastAsia="Times New Roman" w:hAnsi="Times New Roman" w:cs="Times New Roman"/>
          <w:b/>
          <w:bCs/>
          <w:i/>
          <w:iCs/>
          <w:sz w:val="24"/>
          <w:szCs w:val="24"/>
          <w:lang w:val="uk-UA" w:eastAsia="ru-RU"/>
        </w:rPr>
        <w:tab/>
      </w:r>
      <w:r w:rsidRPr="00EA604E">
        <w:rPr>
          <w:rFonts w:ascii="Times New Roman" w:eastAsia="Times New Roman" w:hAnsi="Times New Roman" w:cs="Times New Roman"/>
          <w:b/>
          <w:bCs/>
          <w:i/>
          <w:iCs/>
          <w:sz w:val="24"/>
          <w:szCs w:val="24"/>
          <w:lang w:val="uk-UA" w:eastAsia="ru-RU"/>
        </w:rPr>
        <w:tab/>
      </w:r>
      <w:r w:rsidRPr="00EA604E">
        <w:rPr>
          <w:rFonts w:ascii="Times New Roman" w:eastAsia="Times New Roman" w:hAnsi="Times New Roman" w:cs="Times New Roman"/>
          <w:b/>
          <w:bCs/>
          <w:i/>
          <w:iCs/>
          <w:sz w:val="24"/>
          <w:szCs w:val="24"/>
          <w:lang w:val="uk-UA" w:eastAsia="ru-RU"/>
        </w:rPr>
        <w:tab/>
        <w:t xml:space="preserve">                   </w:t>
      </w:r>
      <w:r w:rsidRPr="00EA604E">
        <w:rPr>
          <w:rFonts w:ascii="Times New Roman" w:eastAsia="Times New Roman" w:hAnsi="Times New Roman" w:cs="Times New Roman"/>
          <w:b/>
          <w:bCs/>
          <w:i/>
          <w:iCs/>
          <w:sz w:val="24"/>
          <w:szCs w:val="24"/>
          <w:lang w:val="uk-UA" w:eastAsia="ru-RU"/>
        </w:rPr>
        <w:tab/>
        <w:t>Алла ГОЛОВАТА</w:t>
      </w:r>
    </w:p>
    <w:p w:rsidR="00EA604E" w:rsidRDefault="00EA604E" w:rsidP="002B1617">
      <w:pPr>
        <w:spacing w:after="0" w:line="240" w:lineRule="auto"/>
        <w:jc w:val="both"/>
        <w:rPr>
          <w:rFonts w:ascii="Calibri" w:eastAsia="Times New Roman" w:hAnsi="Calibri" w:cs="Calibri"/>
          <w:sz w:val="24"/>
          <w:szCs w:val="24"/>
          <w:lang w:val="uk-UA"/>
        </w:rPr>
      </w:pPr>
    </w:p>
    <w:p w:rsidR="00EA604E" w:rsidRDefault="00EA604E">
      <w:pPr>
        <w:rPr>
          <w:rFonts w:ascii="Calibri" w:eastAsia="Times New Roman" w:hAnsi="Calibri" w:cs="Calibri"/>
          <w:sz w:val="24"/>
          <w:szCs w:val="24"/>
          <w:lang w:val="uk-UA"/>
        </w:rPr>
      </w:pPr>
      <w:r>
        <w:rPr>
          <w:rFonts w:ascii="Calibri" w:eastAsia="Times New Roman" w:hAnsi="Calibri" w:cs="Calibri"/>
          <w:sz w:val="24"/>
          <w:szCs w:val="24"/>
          <w:lang w:val="uk-UA"/>
        </w:rPr>
        <w:br w:type="page"/>
      </w:r>
    </w:p>
    <w:p w:rsidR="00EA604E" w:rsidRPr="00EA604E" w:rsidRDefault="00EA604E" w:rsidP="00EA604E">
      <w:pPr>
        <w:spacing w:after="0"/>
        <w:ind w:left="7200"/>
        <w:rPr>
          <w:rFonts w:ascii="Times New Roman" w:eastAsia="Calibri" w:hAnsi="Times New Roman" w:cs="Times New Roman"/>
          <w:b/>
          <w:bCs/>
          <w:i/>
          <w:iCs/>
          <w:sz w:val="24"/>
          <w:szCs w:val="24"/>
          <w:lang w:val="uk-UA" w:eastAsia="ru-RU"/>
        </w:rPr>
      </w:pPr>
      <w:r w:rsidRPr="00EA604E">
        <w:rPr>
          <w:rFonts w:ascii="Times New Roman" w:eastAsia="Calibri" w:hAnsi="Times New Roman" w:cs="Times New Roman"/>
          <w:b/>
          <w:bCs/>
          <w:i/>
          <w:iCs/>
          <w:sz w:val="24"/>
          <w:szCs w:val="24"/>
          <w:lang w:val="uk-UA" w:eastAsia="ru-RU"/>
        </w:rPr>
        <w:lastRenderedPageBreak/>
        <w:t xml:space="preserve">Додаток 353 </w:t>
      </w:r>
    </w:p>
    <w:p w:rsidR="00EA604E" w:rsidRPr="00EA604E" w:rsidRDefault="00EA604E" w:rsidP="00EA604E">
      <w:pPr>
        <w:spacing w:after="0"/>
        <w:ind w:left="7200"/>
        <w:rPr>
          <w:rFonts w:ascii="Times New Roman" w:eastAsia="Calibri" w:hAnsi="Times New Roman" w:cs="Times New Roman"/>
          <w:b/>
          <w:bCs/>
          <w:i/>
          <w:iCs/>
          <w:sz w:val="24"/>
          <w:szCs w:val="24"/>
          <w:lang w:val="uk-UA" w:eastAsia="ru-RU"/>
        </w:rPr>
      </w:pPr>
      <w:r w:rsidRPr="00EA604E">
        <w:rPr>
          <w:rFonts w:ascii="Times New Roman" w:eastAsia="Calibri" w:hAnsi="Times New Roman" w:cs="Times New Roman"/>
          <w:b/>
          <w:bCs/>
          <w:i/>
          <w:iCs/>
          <w:sz w:val="24"/>
          <w:szCs w:val="24"/>
          <w:lang w:val="uk-UA" w:eastAsia="ru-RU"/>
        </w:rPr>
        <w:t>до рішення виконкому</w:t>
      </w:r>
    </w:p>
    <w:p w:rsidR="00EA604E" w:rsidRPr="00EA604E" w:rsidRDefault="00EA604E" w:rsidP="00EA604E">
      <w:pPr>
        <w:spacing w:after="0"/>
        <w:ind w:left="7200"/>
        <w:rPr>
          <w:rFonts w:ascii="Times New Roman" w:eastAsia="Calibri" w:hAnsi="Times New Roman" w:cs="Times New Roman"/>
          <w:b/>
          <w:bCs/>
          <w:i/>
          <w:iCs/>
          <w:sz w:val="24"/>
          <w:szCs w:val="24"/>
          <w:lang w:val="uk-UA" w:eastAsia="ru-RU"/>
        </w:rPr>
      </w:pPr>
      <w:r w:rsidRPr="00EA604E">
        <w:rPr>
          <w:rFonts w:ascii="Times New Roman" w:eastAsia="Calibri" w:hAnsi="Times New Roman" w:cs="Times New Roman"/>
          <w:b/>
          <w:bCs/>
          <w:i/>
          <w:iCs/>
          <w:sz w:val="24"/>
          <w:szCs w:val="24"/>
          <w:lang w:val="uk-UA" w:eastAsia="ru-RU"/>
        </w:rPr>
        <w:t>районної у місті ради</w:t>
      </w:r>
    </w:p>
    <w:p w:rsidR="00EA604E" w:rsidRPr="00EA604E" w:rsidRDefault="00EA604E" w:rsidP="00EA604E">
      <w:pPr>
        <w:spacing w:after="0"/>
        <w:ind w:left="7200"/>
        <w:rPr>
          <w:rFonts w:ascii="Times New Roman" w:eastAsia="Calibri" w:hAnsi="Times New Roman" w:cs="Times New Roman"/>
          <w:b/>
          <w:bCs/>
          <w:i/>
          <w:iCs/>
          <w:sz w:val="24"/>
          <w:szCs w:val="24"/>
          <w:lang w:val="uk-UA" w:eastAsia="ru-RU"/>
        </w:rPr>
      </w:pPr>
      <w:r w:rsidRPr="00EA604E">
        <w:rPr>
          <w:rFonts w:ascii="Times New Roman" w:eastAsia="Calibri" w:hAnsi="Times New Roman" w:cs="Calibri"/>
          <w:b/>
          <w:i/>
          <w:sz w:val="24"/>
          <w:szCs w:val="24"/>
          <w:lang w:val="uk-UA" w:eastAsia="ru-RU"/>
        </w:rPr>
        <w:t>21.06.2023 № 216</w:t>
      </w:r>
      <w:r w:rsidRPr="00EA604E">
        <w:rPr>
          <w:rFonts w:ascii="Times New Roman" w:eastAsia="Calibri" w:hAnsi="Times New Roman" w:cs="Times New Roman"/>
          <w:b/>
          <w:bCs/>
          <w:i/>
          <w:iCs/>
          <w:sz w:val="24"/>
          <w:szCs w:val="24"/>
          <w:lang w:val="uk-UA" w:eastAsia="ru-RU"/>
        </w:rPr>
        <w:t xml:space="preserve"> </w:t>
      </w:r>
    </w:p>
    <w:p w:rsidR="00EA604E" w:rsidRPr="00EA604E" w:rsidRDefault="00EA604E" w:rsidP="00EA604E">
      <w:pPr>
        <w:spacing w:after="0"/>
        <w:ind w:left="7200"/>
        <w:rPr>
          <w:rFonts w:ascii="Times New Roman" w:eastAsia="Calibri" w:hAnsi="Times New Roman" w:cs="Times New Roman"/>
          <w:b/>
          <w:bCs/>
          <w:i/>
          <w:iCs/>
          <w:color w:val="FF0000"/>
          <w:sz w:val="20"/>
          <w:szCs w:val="24"/>
          <w:lang w:val="uk-UA" w:eastAsia="ru-RU"/>
        </w:rPr>
      </w:pPr>
    </w:p>
    <w:p w:rsidR="00EA604E" w:rsidRPr="00EA604E" w:rsidRDefault="00EA604E" w:rsidP="00EA604E">
      <w:pPr>
        <w:spacing w:after="0" w:line="240" w:lineRule="auto"/>
        <w:jc w:val="center"/>
        <w:rPr>
          <w:rFonts w:ascii="Times New Roman" w:eastAsia="Calibri" w:hAnsi="Times New Roman" w:cs="Times New Roman"/>
          <w:b/>
          <w:bCs/>
          <w:sz w:val="24"/>
          <w:szCs w:val="24"/>
          <w:lang w:val="uk-UA" w:eastAsia="ru-RU"/>
        </w:rPr>
      </w:pPr>
      <w:r w:rsidRPr="00EA604E">
        <w:rPr>
          <w:rFonts w:ascii="Times New Roman" w:eastAsia="Calibri" w:hAnsi="Times New Roman" w:cs="Times New Roman"/>
          <w:b/>
          <w:bCs/>
          <w:sz w:val="24"/>
          <w:szCs w:val="24"/>
          <w:lang w:val="uk-UA" w:eastAsia="ru-RU"/>
        </w:rPr>
        <w:t>ІНФОРМАЦІЙНА КАРТКА  № 72-119</w:t>
      </w:r>
    </w:p>
    <w:p w:rsidR="00EA604E" w:rsidRPr="00EA604E" w:rsidRDefault="00EA604E" w:rsidP="00EA604E">
      <w:pPr>
        <w:spacing w:after="0" w:line="240" w:lineRule="auto"/>
        <w:jc w:val="both"/>
        <w:rPr>
          <w:rFonts w:ascii="Times New Roman" w:eastAsia="Calibri" w:hAnsi="Times New Roman" w:cs="Times New Roman"/>
          <w:b/>
          <w:bCs/>
          <w:i/>
          <w:iCs/>
          <w:sz w:val="24"/>
          <w:szCs w:val="24"/>
          <w:lang w:val="uk-UA" w:eastAsia="ru-RU"/>
        </w:rPr>
      </w:pPr>
      <w:r w:rsidRPr="00EA604E">
        <w:rPr>
          <w:rFonts w:ascii="Times New Roman" w:eastAsia="Calibri" w:hAnsi="Times New Roman" w:cs="Times New Roman"/>
          <w:b/>
          <w:bCs/>
          <w:sz w:val="24"/>
          <w:szCs w:val="24"/>
          <w:lang w:val="uk-UA" w:eastAsia="ru-RU"/>
        </w:rPr>
        <w:t>послуги</w:t>
      </w:r>
      <w:r w:rsidRPr="00EA604E">
        <w:rPr>
          <w:rFonts w:ascii="Times New Roman" w:eastAsia="Calibri" w:hAnsi="Times New Roman" w:cs="Times New Roman"/>
          <w:b/>
          <w:bCs/>
          <w:i/>
          <w:iCs/>
          <w:sz w:val="24"/>
          <w:szCs w:val="24"/>
          <w:lang w:val="uk-UA" w:eastAsia="ru-RU"/>
        </w:rPr>
        <w:t xml:space="preserve">  Прийом  документів для надання коштом міського бюджету Криворізької міської територіальної громади матеріальної допомоги громадянам, яким виповнилося 100</w:t>
      </w:r>
      <w:r w:rsidRPr="00EA604E">
        <w:rPr>
          <w:rFonts w:ascii="Calibri" w:eastAsia="Calibri" w:hAnsi="Calibri" w:cs="Calibri"/>
          <w:lang w:val="uk-UA" w:eastAsia="ru-RU"/>
        </w:rPr>
        <w:t xml:space="preserve"> </w:t>
      </w:r>
      <w:r w:rsidRPr="00EA604E">
        <w:rPr>
          <w:rFonts w:ascii="Times New Roman" w:eastAsia="Calibri" w:hAnsi="Times New Roman" w:cs="Times New Roman"/>
          <w:b/>
          <w:bCs/>
          <w:i/>
          <w:iCs/>
          <w:sz w:val="24"/>
          <w:szCs w:val="24"/>
          <w:lang w:val="uk-UA" w:eastAsia="ru-RU"/>
        </w:rPr>
        <w:t>років і більше</w:t>
      </w:r>
      <w:r w:rsidRPr="00EA604E">
        <w:rPr>
          <w:rFonts w:ascii="Calibri" w:eastAsia="Calibri" w:hAnsi="Calibri" w:cs="Calibri"/>
          <w:lang w:val="uk-UA" w:eastAsia="ru-RU"/>
        </w:rPr>
        <w:t xml:space="preserve"> </w:t>
      </w:r>
    </w:p>
    <w:tbl>
      <w:tblPr>
        <w:tblW w:w="9786" w:type="dxa"/>
        <w:tblLayout w:type="fixed"/>
        <w:tblCellMar>
          <w:left w:w="115" w:type="dxa"/>
          <w:right w:w="115" w:type="dxa"/>
        </w:tblCellMar>
        <w:tblLook w:val="0000" w:firstRow="0" w:lastRow="0" w:firstColumn="0" w:lastColumn="0" w:noHBand="0" w:noVBand="0"/>
      </w:tblPr>
      <w:tblGrid>
        <w:gridCol w:w="873"/>
        <w:gridCol w:w="3260"/>
        <w:gridCol w:w="5645"/>
        <w:gridCol w:w="8"/>
      </w:tblGrid>
      <w:tr w:rsidR="00EA604E" w:rsidRPr="00EA604E" w:rsidTr="004D2354">
        <w:trPr>
          <w:trHeight w:val="29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line="240" w:lineRule="auto"/>
              <w:ind w:left="586" w:hanging="13"/>
              <w:jc w:val="center"/>
              <w:rPr>
                <w:rFonts w:ascii="Times New Roman" w:eastAsia="Calibri" w:hAnsi="Times New Roman" w:cs="Times New Roman"/>
                <w:b/>
                <w:bCs/>
                <w:sz w:val="24"/>
                <w:szCs w:val="24"/>
                <w:lang w:val="uk-UA" w:eastAsia="ru-RU"/>
              </w:rPr>
            </w:pPr>
            <w:r w:rsidRPr="00EA604E">
              <w:rPr>
                <w:rFonts w:ascii="Times New Roman" w:eastAsia="Calibri" w:hAnsi="Times New Roman" w:cs="Times New Roman"/>
                <w:b/>
                <w:bCs/>
                <w:sz w:val="24"/>
                <w:szCs w:val="24"/>
                <w:lang w:val="uk-UA" w:eastAsia="ru-RU"/>
              </w:rPr>
              <w:t xml:space="preserve">Інформація про суб’єкта надання послуги </w:t>
            </w:r>
          </w:p>
          <w:p w:rsidR="00EA604E" w:rsidRPr="00EA604E" w:rsidRDefault="00EA604E" w:rsidP="00EA604E">
            <w:pPr>
              <w:widowControl w:val="0"/>
              <w:spacing w:after="0" w:line="240" w:lineRule="auto"/>
              <w:ind w:left="586" w:hanging="13"/>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EA604E" w:rsidRPr="00EA604E" w:rsidTr="004D2354">
        <w:tc>
          <w:tcPr>
            <w:tcW w:w="4133" w:type="dxa"/>
            <w:gridSpan w:val="2"/>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ind w:right="-51"/>
              <w:jc w:val="both"/>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653" w:type="dxa"/>
            <w:gridSpan w:val="2"/>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both"/>
              <w:rPr>
                <w:rFonts w:ascii="Times New Roman" w:eastAsia="Calibri" w:hAnsi="Times New Roman" w:cs="Times New Roman"/>
                <w:sz w:val="24"/>
                <w:szCs w:val="24"/>
                <w:lang w:val="uk-UA" w:eastAsia="ru-RU"/>
              </w:rPr>
            </w:pPr>
            <w:r w:rsidRPr="00EA604E">
              <w:rPr>
                <w:rFonts w:ascii="Times New Roman" w:eastAsia="Calibri"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1</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Місцезнаходження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tLeast"/>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2</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line="240" w:lineRule="auto"/>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Понеділок, середа, четвер, п’ятниця, субота 08.00 – 15.30;</w:t>
            </w:r>
          </w:p>
          <w:p w:rsidR="00EA604E" w:rsidRPr="00EA604E" w:rsidRDefault="00EA604E" w:rsidP="00EA604E">
            <w:pPr>
              <w:widowControl w:val="0"/>
              <w:spacing w:after="0" w:line="240" w:lineRule="auto"/>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вівторок 08.00 – 20.00;</w:t>
            </w:r>
          </w:p>
          <w:p w:rsidR="00EA604E" w:rsidRPr="00EA604E" w:rsidRDefault="00EA604E" w:rsidP="00EA604E">
            <w:pPr>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технічна перерва 12.30 – 13.00</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3</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tLeast"/>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Телефон: 0975033528; 0674336786, 0-800-300-177</w:t>
            </w:r>
          </w:p>
          <w:p w:rsidR="00EA604E" w:rsidRPr="00EA604E" w:rsidRDefault="00EA604E" w:rsidP="00EA604E">
            <w:pPr>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 xml:space="preserve">Ел.пошта: </w:t>
            </w:r>
            <w:hyperlink r:id="rId252" w:history="1">
              <w:r w:rsidRPr="00EA604E">
                <w:rPr>
                  <w:rFonts w:ascii="Times New Roman" w:eastAsia="Calibri" w:hAnsi="Times New Roman" w:cs="Times New Roman"/>
                  <w:sz w:val="24"/>
                  <w:szCs w:val="24"/>
                  <w:lang w:val="uk-UA" w:eastAsia="ru-RU"/>
                </w:rPr>
                <w:t>upszn@trnvk.gov.ua</w:t>
              </w:r>
            </w:hyperlink>
          </w:p>
          <w:p w:rsidR="00EA604E" w:rsidRPr="00EA604E" w:rsidRDefault="00EA604E" w:rsidP="00EA604E">
            <w:pPr>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253" w:history="1">
              <w:r w:rsidRPr="00EA604E">
                <w:rPr>
                  <w:rFonts w:ascii="Times New Roman" w:eastAsia="Calibri" w:hAnsi="Times New Roman" w:cs="Times New Roman"/>
                  <w:sz w:val="24"/>
                  <w:szCs w:val="24"/>
                  <w:lang w:val="uk-UA" w:eastAsia="ru-RU"/>
                </w:rPr>
                <w:t>trnvk.gov.ua</w:t>
              </w:r>
            </w:hyperlink>
          </w:p>
        </w:tc>
      </w:tr>
      <w:tr w:rsidR="00EA604E" w:rsidRPr="00EA604E" w:rsidTr="004D2354">
        <w:trPr>
          <w:trHeight w:val="34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line="240" w:lineRule="auto"/>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4</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Кодекси, Закони України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Закони України:</w:t>
            </w:r>
          </w:p>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 «Про місцеве самоврядування в Україні»,</w:t>
            </w:r>
          </w:p>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 «Про адміністративні послуги»</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line="240" w:lineRule="auto"/>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5</w:t>
            </w:r>
          </w:p>
          <w:p w:rsidR="00EA604E" w:rsidRPr="00EA604E" w:rsidRDefault="00EA604E" w:rsidP="00EA604E">
            <w:pPr>
              <w:widowControl w:val="0"/>
              <w:spacing w:after="0"/>
              <w:rPr>
                <w:rFonts w:ascii="Times New Roman" w:eastAsia="Calibri" w:hAnsi="Times New Roman" w:cs="Times New Roman"/>
                <w:sz w:val="24"/>
                <w:szCs w:val="24"/>
                <w:lang w:val="uk-UA" w:eastAsia="ru-RU"/>
              </w:rPr>
            </w:pP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Акти Кабінету Міністрів України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tabs>
                <w:tab w:val="left" w:pos="1524"/>
              </w:tabs>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ab/>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6</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Акти центральних органів виконавчої влади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line="240" w:lineRule="auto"/>
              <w:jc w:val="both"/>
              <w:rPr>
                <w:rFonts w:ascii="Times New Roman" w:eastAsia="Calibri" w:hAnsi="Times New Roman" w:cs="Times New Roman"/>
                <w:sz w:val="24"/>
                <w:szCs w:val="24"/>
                <w:lang w:val="uk-UA" w:eastAsia="ru-RU"/>
              </w:rPr>
            </w:pPr>
          </w:p>
        </w:tc>
      </w:tr>
      <w:tr w:rsidR="00EA604E" w:rsidRPr="00EA604E" w:rsidTr="004D2354">
        <w:trPr>
          <w:gridAfter w:val="1"/>
          <w:wAfter w:w="8" w:type="dxa"/>
          <w:trHeight w:val="751"/>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line="240" w:lineRule="auto"/>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7</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line="240" w:lineRule="auto"/>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contextualSpacing/>
              <w:jc w:val="both"/>
              <w:rPr>
                <w:rFonts w:ascii="Times New Roman" w:eastAsia="Calibri" w:hAnsi="Times New Roman" w:cs="Calibri"/>
                <w:color w:val="000000"/>
                <w:sz w:val="24"/>
                <w:szCs w:val="24"/>
                <w:lang w:val="uk-UA" w:eastAsia="ru-RU"/>
              </w:rPr>
            </w:pPr>
            <w:r w:rsidRPr="00EA604E">
              <w:rPr>
                <w:rFonts w:ascii="Times New Roman" w:eastAsia="Calibri" w:hAnsi="Times New Roman" w:cs="Calibri"/>
                <w:color w:val="000000"/>
                <w:sz w:val="24"/>
                <w:szCs w:val="24"/>
                <w:lang w:val="uk-UA" w:eastAsia="ru-RU"/>
              </w:rPr>
              <w:t xml:space="preserve">   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EA604E" w:rsidRPr="00EA604E" w:rsidRDefault="00EA604E" w:rsidP="00EA604E">
            <w:pPr>
              <w:spacing w:after="0" w:line="240" w:lineRule="auto"/>
              <w:contextualSpacing/>
              <w:jc w:val="both"/>
              <w:rPr>
                <w:rFonts w:ascii="Times New Roman" w:eastAsia="Calibri" w:hAnsi="Times New Roman" w:cs="Calibri"/>
                <w:color w:val="000000"/>
                <w:sz w:val="28"/>
                <w:szCs w:val="28"/>
                <w:lang w:val="uk-UA" w:eastAsia="ru-RU"/>
              </w:rPr>
            </w:pPr>
            <w:r w:rsidRPr="00EA604E">
              <w:rPr>
                <w:rFonts w:ascii="Times New Roman" w:eastAsia="Calibri" w:hAnsi="Times New Roman" w:cs="Calibri"/>
                <w:color w:val="000000"/>
                <w:sz w:val="24"/>
                <w:szCs w:val="24"/>
                <w:lang w:val="uk-UA" w:eastAsia="ru-RU"/>
              </w:rPr>
              <w:t xml:space="preserve">   Рішення виконкому Криворізької міської ради від 14.08.2019 №390 «Про  затвердження Порядку  надання коштом бюджету Криворізької міської територіальної громади матеріальної допомоги громадянам, яким виповнилося 100 і більше років», зі змінами</w:t>
            </w:r>
          </w:p>
        </w:tc>
      </w:tr>
      <w:tr w:rsidR="00EA604E" w:rsidRPr="00EA604E" w:rsidTr="004D2354">
        <w:trPr>
          <w:trHeight w:val="288"/>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line="240" w:lineRule="auto"/>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i/>
                <w:iCs/>
                <w:sz w:val="24"/>
                <w:szCs w:val="24"/>
                <w:lang w:val="uk-UA" w:eastAsia="ru-RU"/>
              </w:rPr>
              <w:t>Умови отримання адміністративної послуги</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8</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Підстава для одержання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both"/>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 xml:space="preserve">Заява, наявність відповідного пакета документів </w:t>
            </w:r>
          </w:p>
        </w:tc>
      </w:tr>
      <w:tr w:rsidR="00EA604E" w:rsidRPr="00EA604E" w:rsidTr="004D2354">
        <w:trPr>
          <w:gridAfter w:val="1"/>
          <w:wAfter w:w="8" w:type="dxa"/>
          <w:trHeight w:val="570"/>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lastRenderedPageBreak/>
              <w:t>9</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line="240" w:lineRule="auto"/>
              <w:jc w:val="both"/>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EA604E" w:rsidRPr="00EA604E" w:rsidRDefault="00EA604E" w:rsidP="00EA604E">
            <w:pPr>
              <w:widowControl w:val="0"/>
              <w:spacing w:after="0"/>
              <w:rPr>
                <w:rFonts w:ascii="Times New Roman" w:eastAsia="Calibri" w:hAnsi="Times New Roman" w:cs="Times New Roman"/>
                <w:sz w:val="24"/>
                <w:szCs w:val="24"/>
                <w:lang w:val="uk-UA" w:eastAsia="ru-RU"/>
              </w:rPr>
            </w:pP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contextualSpacing/>
              <w:jc w:val="both"/>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Заява про надання матеріальної допомоги зі згодою на обробку персональних даних з пред'явленням оригіналів документів, у тому числі документів з відображенням інформації в електронному вигляді, отримані з Єдиного державного вебпорталу електронних послуг «Портал Дія»:</w:t>
            </w:r>
          </w:p>
          <w:p w:rsidR="00EA604E" w:rsidRPr="00EA604E" w:rsidRDefault="00EA604E" w:rsidP="00EA604E">
            <w:pPr>
              <w:spacing w:after="0" w:line="240" w:lineRule="auto"/>
              <w:contextualSpacing/>
              <w:jc w:val="both"/>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паспорта заявника (сторінки 1, 2, з відомостями про реєстрацією місця проживання), у тому числі у формі ID-картки з витягом з Єдиного державного демографічного реєстру щодо реєстрації місця проживання (у разі його наявності);                        </w:t>
            </w:r>
          </w:p>
          <w:p w:rsidR="00EA604E" w:rsidRPr="00EA604E" w:rsidRDefault="00EA604E" w:rsidP="00EA604E">
            <w:pPr>
              <w:spacing w:after="0" w:line="240" w:lineRule="auto"/>
              <w:contextualSpacing/>
              <w:jc w:val="both"/>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10</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contextualSpacing/>
              <w:jc w:val="both"/>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Заява та пакет документів подаються до Центру (через віддалене робоче місце) особисто або представником </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11</w:t>
            </w:r>
          </w:p>
        </w:tc>
        <w:tc>
          <w:tcPr>
            <w:tcW w:w="3260"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Платність /безоплатність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Безоплатно</w:t>
            </w:r>
          </w:p>
        </w:tc>
      </w:tr>
      <w:tr w:rsidR="00EA604E" w:rsidRPr="00EA604E" w:rsidTr="004D2354">
        <w:trPr>
          <w:trHeight w:val="344"/>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line="240" w:lineRule="auto"/>
              <w:jc w:val="center"/>
              <w:rPr>
                <w:rFonts w:ascii="Times New Roman" w:eastAsia="Calibri" w:hAnsi="Times New Roman" w:cs="Times New Roman"/>
                <w:b/>
                <w:bCs/>
                <w:i/>
                <w:iCs/>
                <w:sz w:val="24"/>
                <w:szCs w:val="24"/>
                <w:lang w:val="uk-UA" w:eastAsia="ru-RU"/>
              </w:rPr>
            </w:pPr>
            <w:r w:rsidRPr="00EA604E">
              <w:rPr>
                <w:rFonts w:ascii="Times New Roman" w:eastAsia="Calibri" w:hAnsi="Times New Roman" w:cs="Times New Roman"/>
                <w:b/>
                <w:bCs/>
                <w:i/>
                <w:iCs/>
                <w:sz w:val="24"/>
                <w:szCs w:val="24"/>
                <w:lang w:val="uk-UA" w:eastAsia="ru-RU"/>
              </w:rPr>
              <w:t>У разі оплати адміністративної послуги:</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11.1</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645"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11.2</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Розмір та порядок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11.3</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Розрахунковий рахунок для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sz w:val="24"/>
                <w:szCs w:val="24"/>
                <w:lang w:val="uk-UA" w:eastAsia="ru-RU"/>
              </w:rPr>
            </w:pPr>
            <w:r w:rsidRPr="00EA604E">
              <w:rPr>
                <w:rFonts w:ascii="Times New Roman" w:eastAsia="Calibri" w:hAnsi="Times New Roman" w:cs="Times New Roman"/>
                <w:b/>
                <w:bCs/>
                <w:sz w:val="24"/>
                <w:szCs w:val="24"/>
                <w:lang w:val="uk-UA" w:eastAsia="ru-RU"/>
              </w:rPr>
              <w:t>12</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Строк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 xml:space="preserve">У день звернення </w:t>
            </w:r>
          </w:p>
          <w:p w:rsidR="00EA604E" w:rsidRPr="00EA604E" w:rsidRDefault="00EA604E" w:rsidP="00EA604E">
            <w:pPr>
              <w:widowControl w:val="0"/>
              <w:spacing w:after="0"/>
              <w:rPr>
                <w:rFonts w:ascii="Times New Roman" w:eastAsia="Calibri" w:hAnsi="Times New Roman" w:cs="Times New Roman"/>
                <w:sz w:val="24"/>
                <w:szCs w:val="24"/>
                <w:lang w:val="uk-UA" w:eastAsia="ru-RU"/>
              </w:rPr>
            </w:pP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b/>
                <w:bCs/>
                <w:sz w:val="24"/>
                <w:szCs w:val="24"/>
                <w:lang w:val="uk-UA" w:eastAsia="ru-RU"/>
              </w:rPr>
            </w:pPr>
            <w:r w:rsidRPr="00EA604E">
              <w:rPr>
                <w:rFonts w:ascii="Times New Roman" w:eastAsia="Calibri" w:hAnsi="Times New Roman" w:cs="Times New Roman"/>
                <w:b/>
                <w:bCs/>
                <w:sz w:val="24"/>
                <w:szCs w:val="24"/>
                <w:lang w:val="uk-UA" w:eastAsia="ru-RU"/>
              </w:rPr>
              <w:t>13</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both"/>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contextualSpacing/>
              <w:jc w:val="both"/>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У разі смерті одержувача матеріальної допомоги</w:t>
            </w:r>
          </w:p>
        </w:tc>
      </w:tr>
      <w:tr w:rsidR="00EA604E" w:rsidRPr="00EA604E" w:rsidTr="004D2354">
        <w:trPr>
          <w:gridAfter w:val="1"/>
          <w:wAfter w:w="8" w:type="dxa"/>
          <w:trHeight w:val="1111"/>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line="240" w:lineRule="auto"/>
              <w:jc w:val="center"/>
              <w:rPr>
                <w:rFonts w:ascii="Times New Roman" w:eastAsia="Calibri" w:hAnsi="Times New Roman" w:cs="Times New Roman"/>
                <w:b/>
                <w:bCs/>
                <w:sz w:val="24"/>
                <w:szCs w:val="24"/>
                <w:lang w:val="uk-UA" w:eastAsia="ru-RU"/>
              </w:rPr>
            </w:pPr>
            <w:r w:rsidRPr="00EA604E">
              <w:rPr>
                <w:rFonts w:ascii="Times New Roman" w:eastAsia="Calibri" w:hAnsi="Times New Roman" w:cs="Times New Roman"/>
                <w:b/>
                <w:bCs/>
                <w:sz w:val="24"/>
                <w:szCs w:val="24"/>
                <w:lang w:val="uk-UA" w:eastAsia="ru-RU"/>
              </w:rPr>
              <w:t>14</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line="240" w:lineRule="auto"/>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after="0" w:line="240" w:lineRule="auto"/>
              <w:contextualSpacing/>
              <w:jc w:val="both"/>
              <w:textAlignment w:val="baseline"/>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Подання документів не в повному обсязі, передбаченому законодавством.</w:t>
            </w:r>
          </w:p>
          <w:p w:rsidR="00EA604E" w:rsidRPr="00EA604E" w:rsidRDefault="00EA604E" w:rsidP="00EA604E">
            <w:pPr>
              <w:spacing w:after="0" w:line="240" w:lineRule="auto"/>
              <w:contextualSpacing/>
              <w:jc w:val="both"/>
              <w:textAlignment w:val="baseline"/>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Невідповідність вмісту наданого пакета документів вимогам чинного законодавства.</w:t>
            </w:r>
          </w:p>
          <w:p w:rsidR="00EA604E" w:rsidRPr="00EA604E" w:rsidRDefault="00EA604E" w:rsidP="00EA604E">
            <w:pPr>
              <w:spacing w:after="0" w:line="240" w:lineRule="auto"/>
              <w:contextualSpacing/>
              <w:jc w:val="both"/>
              <w:textAlignment w:val="baseline"/>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Виявлення недостовірних відомостей у поданих документах</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b/>
                <w:bCs/>
                <w:sz w:val="24"/>
                <w:szCs w:val="24"/>
                <w:lang w:val="uk-UA" w:eastAsia="ru-RU"/>
              </w:rPr>
            </w:pPr>
            <w:r w:rsidRPr="00EA604E">
              <w:rPr>
                <w:rFonts w:ascii="Times New Roman" w:eastAsia="Calibri" w:hAnsi="Times New Roman" w:cs="Times New Roman"/>
                <w:b/>
                <w:bCs/>
                <w:sz w:val="24"/>
                <w:szCs w:val="24"/>
                <w:lang w:val="uk-UA" w:eastAsia="ru-RU"/>
              </w:rPr>
              <w:t>15</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Результат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line="240" w:lineRule="auto"/>
              <w:contextualSpacing/>
              <w:jc w:val="both"/>
              <w:rPr>
                <w:rFonts w:ascii="Times New Roman" w:eastAsia="Calibri" w:hAnsi="Times New Roman" w:cs="Calibri"/>
                <w:sz w:val="24"/>
                <w:szCs w:val="24"/>
                <w:lang w:val="uk-UA" w:eastAsia="ru-RU"/>
              </w:rPr>
            </w:pPr>
            <w:r w:rsidRPr="00EA604E">
              <w:rPr>
                <w:rFonts w:ascii="Times New Roman" w:eastAsia="Calibri" w:hAnsi="Times New Roman" w:cs="Calibri"/>
                <w:sz w:val="24"/>
                <w:szCs w:val="24"/>
                <w:lang w:val="uk-UA" w:eastAsia="ru-RU"/>
              </w:rPr>
              <w:t xml:space="preserve">   Повідомлення про прийом документів для надання матеріальної допомоги  громадянам, яким виповнилося 100 і більше років</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b/>
                <w:bCs/>
                <w:sz w:val="24"/>
                <w:szCs w:val="24"/>
                <w:lang w:val="uk-UA" w:eastAsia="ru-RU"/>
              </w:rPr>
            </w:pPr>
            <w:r w:rsidRPr="00EA604E">
              <w:rPr>
                <w:rFonts w:ascii="Times New Roman" w:eastAsia="Calibri" w:hAnsi="Times New Roman" w:cs="Times New Roman"/>
                <w:b/>
                <w:bCs/>
                <w:sz w:val="24"/>
                <w:szCs w:val="24"/>
                <w:lang w:val="uk-UA" w:eastAsia="ru-RU"/>
              </w:rPr>
              <w:t>16</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Спосіб отримання результату надання послуги</w:t>
            </w:r>
          </w:p>
        </w:tc>
        <w:tc>
          <w:tcPr>
            <w:tcW w:w="5645"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spacing w:line="240" w:lineRule="auto"/>
              <w:contextualSpacing/>
              <w:jc w:val="both"/>
              <w:rPr>
                <w:rFonts w:ascii="Times New Roman" w:eastAsia="Calibri" w:hAnsi="Times New Roman" w:cs="Calibri"/>
                <w:sz w:val="24"/>
                <w:szCs w:val="24"/>
                <w:lang w:val="uk-UA" w:eastAsia="ru-RU"/>
              </w:rPr>
            </w:pPr>
            <w:r w:rsidRPr="00EA604E">
              <w:rPr>
                <w:rFonts w:ascii="Times New Roman" w:eastAsia="Calibri" w:hAnsi="Times New Roman" w:cs="Calibri"/>
                <w:sz w:val="28"/>
                <w:szCs w:val="28"/>
                <w:lang w:val="uk-UA" w:eastAsia="ru-RU"/>
              </w:rPr>
              <w:t xml:space="preserve">   </w:t>
            </w:r>
            <w:r w:rsidRPr="00EA604E">
              <w:rPr>
                <w:rFonts w:ascii="Times New Roman" w:eastAsia="Calibri" w:hAnsi="Times New Roman" w:cs="Calibri"/>
                <w:sz w:val="24"/>
                <w:szCs w:val="24"/>
                <w:lang w:val="uk-UA" w:eastAsia="ru-RU"/>
              </w:rPr>
              <w:t xml:space="preserve">Особисто або представником </w:t>
            </w:r>
          </w:p>
        </w:tc>
      </w:tr>
      <w:tr w:rsidR="00EA604E" w:rsidRPr="00EA604E"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jc w:val="center"/>
              <w:rPr>
                <w:rFonts w:ascii="Times New Roman" w:eastAsia="Calibri" w:hAnsi="Times New Roman" w:cs="Times New Roman"/>
                <w:b/>
                <w:bCs/>
                <w:sz w:val="24"/>
                <w:szCs w:val="24"/>
                <w:lang w:val="uk-UA" w:eastAsia="ru-RU"/>
              </w:rPr>
            </w:pPr>
            <w:r w:rsidRPr="00EA604E">
              <w:rPr>
                <w:rFonts w:ascii="Times New Roman" w:eastAsia="Calibri" w:hAnsi="Times New Roman" w:cs="Times New Roman"/>
                <w:b/>
                <w:bCs/>
                <w:sz w:val="24"/>
                <w:szCs w:val="24"/>
                <w:lang w:val="uk-UA" w:eastAsia="ru-RU"/>
              </w:rPr>
              <w:lastRenderedPageBreak/>
              <w:t>17</w:t>
            </w:r>
          </w:p>
        </w:tc>
        <w:tc>
          <w:tcPr>
            <w:tcW w:w="3260" w:type="dxa"/>
            <w:tcBorders>
              <w:top w:val="single" w:sz="4" w:space="0" w:color="000000"/>
              <w:left w:val="single" w:sz="4" w:space="0" w:color="000000"/>
              <w:bottom w:val="single" w:sz="4" w:space="0" w:color="000000"/>
              <w:right w:val="single" w:sz="4" w:space="0" w:color="000000"/>
            </w:tcBorders>
          </w:tcPr>
          <w:p w:rsidR="00EA604E" w:rsidRPr="00EA604E" w:rsidRDefault="00EA604E" w:rsidP="00EA604E">
            <w:pPr>
              <w:widowControl w:val="0"/>
              <w:spacing w:after="0"/>
              <w:rPr>
                <w:rFonts w:ascii="Times New Roman" w:eastAsia="Calibri" w:hAnsi="Times New Roman" w:cs="Times New Roman"/>
                <w:sz w:val="24"/>
                <w:szCs w:val="24"/>
                <w:lang w:val="uk-UA" w:eastAsia="ru-RU"/>
              </w:rPr>
            </w:pPr>
            <w:r w:rsidRPr="00EA604E">
              <w:rPr>
                <w:rFonts w:ascii="Times New Roman" w:eastAsia="Calibri" w:hAnsi="Times New Roman" w:cs="Times New Roman"/>
                <w:sz w:val="24"/>
                <w:szCs w:val="24"/>
                <w:lang w:val="uk-UA" w:eastAsia="ru-RU"/>
              </w:rPr>
              <w:t>Примітка</w:t>
            </w:r>
          </w:p>
        </w:tc>
        <w:tc>
          <w:tcPr>
            <w:tcW w:w="5645" w:type="dxa"/>
            <w:tcBorders>
              <w:top w:val="single" w:sz="4" w:space="0" w:color="000000"/>
              <w:left w:val="single" w:sz="4" w:space="0" w:color="000000"/>
              <w:bottom w:val="single" w:sz="4" w:space="0" w:color="000000"/>
              <w:right w:val="single" w:sz="4" w:space="0" w:color="000000"/>
            </w:tcBorders>
            <w:vAlign w:val="center"/>
          </w:tcPr>
          <w:p w:rsidR="00EA604E" w:rsidRPr="00EA604E" w:rsidRDefault="00EA604E" w:rsidP="00EA604E">
            <w:pPr>
              <w:widowControl w:val="0"/>
              <w:spacing w:after="0"/>
              <w:jc w:val="both"/>
              <w:rPr>
                <w:rFonts w:ascii="Times New Roman" w:eastAsia="Calibri" w:hAnsi="Times New Roman" w:cs="Times New Roman"/>
                <w:sz w:val="24"/>
                <w:szCs w:val="24"/>
                <w:lang w:val="uk-UA" w:eastAsia="ru-RU"/>
              </w:rPr>
            </w:pPr>
          </w:p>
        </w:tc>
      </w:tr>
    </w:tbl>
    <w:p w:rsidR="00EA604E" w:rsidRPr="00EA604E" w:rsidRDefault="00EA604E" w:rsidP="00EA604E">
      <w:pPr>
        <w:spacing w:after="0"/>
        <w:rPr>
          <w:rFonts w:ascii="Times New Roman" w:eastAsia="Calibri" w:hAnsi="Times New Roman" w:cs="Times New Roman"/>
          <w:b/>
          <w:bCs/>
          <w:i/>
          <w:iCs/>
          <w:sz w:val="24"/>
          <w:szCs w:val="24"/>
          <w:lang w:val="uk-UA" w:eastAsia="ru-RU"/>
        </w:rPr>
      </w:pPr>
    </w:p>
    <w:p w:rsidR="00EA604E" w:rsidRPr="00EA604E" w:rsidRDefault="00EA604E" w:rsidP="00EA604E">
      <w:pPr>
        <w:spacing w:after="0"/>
        <w:rPr>
          <w:rFonts w:ascii="Times New Roman" w:eastAsia="Calibri" w:hAnsi="Times New Roman" w:cs="Times New Roman"/>
          <w:b/>
          <w:bCs/>
          <w:i/>
          <w:iCs/>
          <w:sz w:val="24"/>
          <w:szCs w:val="24"/>
          <w:lang w:val="uk-UA" w:eastAsia="ru-RU"/>
        </w:rPr>
      </w:pPr>
      <w:r w:rsidRPr="00EA604E">
        <w:rPr>
          <w:rFonts w:ascii="Times New Roman" w:eastAsia="Calibri" w:hAnsi="Times New Roman" w:cs="Times New Roman"/>
          <w:b/>
          <w:bCs/>
          <w:i/>
          <w:iCs/>
          <w:sz w:val="24"/>
          <w:szCs w:val="24"/>
          <w:lang w:val="uk-UA" w:eastAsia="ru-RU"/>
        </w:rPr>
        <w:t>Керуюча справами виконкому</w:t>
      </w:r>
    </w:p>
    <w:p w:rsidR="00EA604E" w:rsidRPr="00EA604E" w:rsidRDefault="00EA604E" w:rsidP="00EA604E">
      <w:pPr>
        <w:spacing w:after="0"/>
        <w:rPr>
          <w:rFonts w:ascii="Times New Roman" w:eastAsia="Calibri" w:hAnsi="Times New Roman" w:cs="Times New Roman"/>
          <w:lang w:val="uk-UA" w:eastAsia="ru-RU"/>
        </w:rPr>
      </w:pPr>
      <w:r w:rsidRPr="00EA604E">
        <w:rPr>
          <w:rFonts w:ascii="Times New Roman" w:eastAsia="Calibri" w:hAnsi="Times New Roman" w:cs="Times New Roman"/>
          <w:b/>
          <w:bCs/>
          <w:i/>
          <w:iCs/>
          <w:sz w:val="24"/>
          <w:szCs w:val="24"/>
          <w:lang w:val="uk-UA" w:eastAsia="ru-RU"/>
        </w:rPr>
        <w:t xml:space="preserve">районної у місті ради </w:t>
      </w:r>
      <w:r w:rsidRPr="00EA604E">
        <w:rPr>
          <w:rFonts w:ascii="Times New Roman" w:eastAsia="Calibri" w:hAnsi="Times New Roman" w:cs="Times New Roman"/>
          <w:b/>
          <w:bCs/>
          <w:i/>
          <w:iCs/>
          <w:sz w:val="24"/>
          <w:szCs w:val="24"/>
          <w:lang w:val="uk-UA" w:eastAsia="ru-RU"/>
        </w:rPr>
        <w:tab/>
      </w:r>
      <w:r w:rsidRPr="00EA604E">
        <w:rPr>
          <w:rFonts w:ascii="Times New Roman" w:eastAsia="Calibri" w:hAnsi="Times New Roman" w:cs="Times New Roman"/>
          <w:b/>
          <w:bCs/>
          <w:i/>
          <w:iCs/>
          <w:sz w:val="24"/>
          <w:szCs w:val="24"/>
          <w:lang w:val="uk-UA" w:eastAsia="ru-RU"/>
        </w:rPr>
        <w:tab/>
      </w:r>
      <w:r w:rsidRPr="00EA604E">
        <w:rPr>
          <w:rFonts w:ascii="Times New Roman" w:eastAsia="Calibri" w:hAnsi="Times New Roman" w:cs="Times New Roman"/>
          <w:b/>
          <w:bCs/>
          <w:i/>
          <w:iCs/>
          <w:sz w:val="24"/>
          <w:szCs w:val="24"/>
          <w:lang w:val="uk-UA" w:eastAsia="ru-RU"/>
        </w:rPr>
        <w:tab/>
      </w:r>
      <w:r w:rsidRPr="00EA604E">
        <w:rPr>
          <w:rFonts w:ascii="Times New Roman" w:eastAsia="Calibri" w:hAnsi="Times New Roman" w:cs="Times New Roman"/>
          <w:b/>
          <w:bCs/>
          <w:i/>
          <w:iCs/>
          <w:sz w:val="24"/>
          <w:szCs w:val="24"/>
          <w:lang w:val="uk-UA" w:eastAsia="ru-RU"/>
        </w:rPr>
        <w:tab/>
      </w:r>
      <w:r w:rsidRPr="00EA604E">
        <w:rPr>
          <w:rFonts w:ascii="Times New Roman" w:eastAsia="Calibri" w:hAnsi="Times New Roman" w:cs="Times New Roman"/>
          <w:b/>
          <w:bCs/>
          <w:i/>
          <w:iCs/>
          <w:sz w:val="24"/>
          <w:szCs w:val="24"/>
          <w:lang w:val="uk-UA" w:eastAsia="ru-RU"/>
        </w:rPr>
        <w:tab/>
      </w:r>
      <w:r w:rsidRPr="00EA604E">
        <w:rPr>
          <w:rFonts w:ascii="Times New Roman" w:eastAsia="Calibri" w:hAnsi="Times New Roman" w:cs="Times New Roman"/>
          <w:b/>
          <w:bCs/>
          <w:i/>
          <w:iCs/>
          <w:sz w:val="24"/>
          <w:szCs w:val="24"/>
          <w:lang w:val="uk-UA" w:eastAsia="ru-RU"/>
        </w:rPr>
        <w:tab/>
        <w:t>Алла ГОЛОВАТА</w:t>
      </w:r>
    </w:p>
    <w:p w:rsidR="00C51702" w:rsidRDefault="00C51702" w:rsidP="002B1617">
      <w:pPr>
        <w:spacing w:after="0" w:line="240" w:lineRule="auto"/>
        <w:jc w:val="both"/>
        <w:rPr>
          <w:rFonts w:ascii="Calibri" w:eastAsia="Times New Roman" w:hAnsi="Calibri" w:cs="Calibri"/>
          <w:sz w:val="24"/>
          <w:szCs w:val="24"/>
          <w:lang w:val="uk-UA"/>
        </w:rPr>
      </w:pPr>
    </w:p>
    <w:p w:rsidR="00C51702" w:rsidRDefault="00C51702">
      <w:pPr>
        <w:rPr>
          <w:rFonts w:ascii="Calibri" w:eastAsia="Times New Roman" w:hAnsi="Calibri" w:cs="Calibri"/>
          <w:sz w:val="24"/>
          <w:szCs w:val="24"/>
          <w:lang w:val="uk-UA"/>
        </w:rPr>
      </w:pPr>
      <w:r>
        <w:rPr>
          <w:rFonts w:ascii="Calibri" w:eastAsia="Times New Roman" w:hAnsi="Calibri" w:cs="Calibri"/>
          <w:sz w:val="24"/>
          <w:szCs w:val="24"/>
          <w:lang w:val="uk-UA"/>
        </w:rPr>
        <w:br w:type="page"/>
      </w:r>
    </w:p>
    <w:p w:rsidR="00C51702" w:rsidRPr="00C51702" w:rsidRDefault="00C51702" w:rsidP="00C51702">
      <w:pPr>
        <w:spacing w:after="0" w:line="240" w:lineRule="auto"/>
        <w:ind w:left="6480" w:firstLine="708"/>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i/>
          <w:iCs/>
          <w:sz w:val="24"/>
          <w:szCs w:val="24"/>
          <w:lang w:val="uk-UA" w:eastAsia="ru-RU"/>
        </w:rPr>
        <w:lastRenderedPageBreak/>
        <w:t>Додаток 355</w:t>
      </w:r>
    </w:p>
    <w:p w:rsidR="00C51702" w:rsidRPr="00C51702" w:rsidRDefault="00C51702" w:rsidP="00C51702">
      <w:pPr>
        <w:spacing w:after="0" w:line="240" w:lineRule="auto"/>
        <w:ind w:left="7116"/>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i/>
          <w:iCs/>
          <w:sz w:val="24"/>
          <w:szCs w:val="24"/>
          <w:lang w:val="uk-UA" w:eastAsia="ru-RU"/>
        </w:rPr>
        <w:t>до рішення виконкому             районної у місті ради</w:t>
      </w:r>
    </w:p>
    <w:p w:rsidR="00C51702" w:rsidRPr="00C51702" w:rsidRDefault="00C51702" w:rsidP="00C51702">
      <w:pPr>
        <w:spacing w:after="0" w:line="240" w:lineRule="auto"/>
        <w:ind w:left="7116"/>
        <w:rPr>
          <w:rFonts w:ascii="Times New Roman" w:eastAsia="Calibri" w:hAnsi="Times New Roman" w:cs="Times New Roman"/>
          <w:b/>
          <w:bCs/>
          <w:i/>
          <w:iCs/>
          <w:sz w:val="24"/>
          <w:szCs w:val="24"/>
          <w:lang w:val="uk-UA" w:eastAsia="ru-RU"/>
        </w:rPr>
      </w:pPr>
      <w:r w:rsidRPr="00C51702">
        <w:rPr>
          <w:rFonts w:ascii="Times New Roman" w:eastAsia="Times New Roman" w:hAnsi="Times New Roman" w:cs="Calibri"/>
          <w:b/>
          <w:i/>
          <w:sz w:val="24"/>
          <w:szCs w:val="24"/>
          <w:lang w:eastAsia="ru-RU"/>
        </w:rPr>
        <w:t>21.06.2023 № 216</w:t>
      </w:r>
    </w:p>
    <w:p w:rsidR="00C51702" w:rsidRPr="00C51702" w:rsidRDefault="00C51702" w:rsidP="00C51702">
      <w:pPr>
        <w:spacing w:after="0" w:line="240" w:lineRule="auto"/>
        <w:rPr>
          <w:rFonts w:ascii="Times New Roman" w:eastAsia="Times New Roman" w:hAnsi="Times New Roman" w:cs="Times New Roman"/>
          <w:b/>
          <w:sz w:val="28"/>
          <w:szCs w:val="28"/>
          <w:lang w:val="uk-UA" w:eastAsia="ru-RU"/>
        </w:rPr>
      </w:pPr>
    </w:p>
    <w:p w:rsidR="00C51702" w:rsidRPr="00C51702" w:rsidRDefault="00C51702" w:rsidP="00C51702">
      <w:pPr>
        <w:spacing w:after="0" w:line="240" w:lineRule="auto"/>
        <w:jc w:val="center"/>
        <w:rPr>
          <w:rFonts w:ascii="Times New Roman" w:eastAsia="Times New Roman" w:hAnsi="Times New Roman" w:cs="Times New Roman"/>
          <w:b/>
          <w:sz w:val="24"/>
          <w:szCs w:val="24"/>
          <w:lang w:val="uk-UA" w:eastAsia="ru-RU"/>
        </w:rPr>
      </w:pPr>
      <w:r w:rsidRPr="00C51702">
        <w:rPr>
          <w:rFonts w:ascii="Times New Roman" w:eastAsia="Times New Roman" w:hAnsi="Times New Roman" w:cs="Times New Roman"/>
          <w:b/>
          <w:sz w:val="24"/>
          <w:szCs w:val="24"/>
          <w:lang w:val="uk-UA" w:eastAsia="ru-RU"/>
        </w:rPr>
        <w:t xml:space="preserve">ІНФОРМАЦІЙНА КАРТКА 72-120 </w:t>
      </w:r>
    </w:p>
    <w:p w:rsidR="00C51702" w:rsidRPr="00C51702" w:rsidRDefault="00C51702" w:rsidP="00C51702">
      <w:pPr>
        <w:spacing w:after="0" w:line="240" w:lineRule="auto"/>
        <w:jc w:val="center"/>
        <w:rPr>
          <w:rFonts w:ascii="Times New Roman" w:eastAsia="Times New Roman" w:hAnsi="Times New Roman" w:cs="Times New Roman"/>
          <w:sz w:val="24"/>
          <w:szCs w:val="24"/>
          <w:lang w:val="uk-UA" w:eastAsia="ru-RU"/>
        </w:rPr>
      </w:pPr>
    </w:p>
    <w:p w:rsidR="00C51702" w:rsidRPr="00C51702" w:rsidRDefault="00C51702" w:rsidP="00C51702">
      <w:pPr>
        <w:spacing w:after="0"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i/>
          <w:sz w:val="24"/>
          <w:szCs w:val="24"/>
          <w:lang w:val="uk-UA" w:eastAsia="ru-RU"/>
        </w:rPr>
        <w:t xml:space="preserve">послуги </w:t>
      </w:r>
      <w:r w:rsidRPr="00C51702">
        <w:rPr>
          <w:rFonts w:ascii="Times New Roman" w:eastAsia="Times New Roman" w:hAnsi="Times New Roman" w:cs="Times New Roman"/>
          <w:b/>
          <w:i/>
          <w:sz w:val="24"/>
          <w:szCs w:val="24"/>
          <w:u w:val="single"/>
          <w:lang w:val="uk-UA" w:eastAsia="ru-RU"/>
        </w:rPr>
        <w:t>Прийом документів для надання одноразової матеріальної допомоги реабілітованим громадянам</w:t>
      </w:r>
    </w:p>
    <w:tbl>
      <w:tblPr>
        <w:tblW w:w="9683" w:type="dxa"/>
        <w:tblLayout w:type="fixed"/>
        <w:tblCellMar>
          <w:left w:w="115" w:type="dxa"/>
          <w:right w:w="115" w:type="dxa"/>
        </w:tblCellMar>
        <w:tblLook w:val="0000" w:firstRow="0" w:lastRow="0" w:firstColumn="0" w:lastColumn="0" w:noHBand="0" w:noVBand="0"/>
      </w:tblPr>
      <w:tblGrid>
        <w:gridCol w:w="682"/>
        <w:gridCol w:w="3115"/>
        <w:gridCol w:w="5886"/>
      </w:tblGrid>
      <w:tr w:rsidR="00C51702" w:rsidRPr="00C51702" w:rsidTr="004D2354">
        <w:trPr>
          <w:trHeight w:val="29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ind w:left="586" w:hanging="13"/>
              <w:jc w:val="center"/>
              <w:rPr>
                <w:rFonts w:ascii="Times New Roman" w:eastAsia="Times New Roman" w:hAnsi="Times New Roman" w:cs="Times New Roman"/>
                <w:b/>
                <w:sz w:val="24"/>
                <w:szCs w:val="24"/>
                <w:lang w:val="uk-UA" w:eastAsia="ru-RU"/>
              </w:rPr>
            </w:pPr>
            <w:r w:rsidRPr="00C51702">
              <w:rPr>
                <w:rFonts w:ascii="Times New Roman" w:eastAsia="Times New Roman" w:hAnsi="Times New Roman" w:cs="Times New Roman"/>
                <w:b/>
                <w:sz w:val="24"/>
                <w:szCs w:val="24"/>
                <w:lang w:val="uk-UA" w:eastAsia="ru-RU"/>
              </w:rPr>
              <w:t xml:space="preserve">Інформація про суб’єкта надання послуги </w:t>
            </w:r>
          </w:p>
          <w:p w:rsidR="00C51702" w:rsidRPr="00C51702" w:rsidRDefault="00C51702" w:rsidP="00C51702">
            <w:pPr>
              <w:widowControl w:val="0"/>
              <w:spacing w:after="0" w:line="240" w:lineRule="auto"/>
              <w:ind w:left="586" w:hanging="13"/>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51702" w:rsidRPr="00C51702" w:rsidTr="004D2354">
        <w:tc>
          <w:tcPr>
            <w:tcW w:w="3797" w:type="dxa"/>
            <w:gridSpan w:val="2"/>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ind w:right="-51"/>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1</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2</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jc w:val="both"/>
              <w:rPr>
                <w:rFonts w:ascii="Times New Roman" w:eastAsia="Times New Roman" w:hAnsi="Times New Roman" w:cs="Times New Roman"/>
                <w:sz w:val="24"/>
                <w:szCs w:val="24"/>
                <w:lang w:val="uk-UA"/>
              </w:rPr>
            </w:pPr>
            <w:r w:rsidRPr="00C51702">
              <w:rPr>
                <w:rFonts w:ascii="Times New Roman" w:eastAsia="Times New Roman" w:hAnsi="Times New Roman" w:cs="Times New Roman"/>
                <w:sz w:val="24"/>
                <w:szCs w:val="24"/>
                <w:lang w:val="uk-UA"/>
              </w:rPr>
              <w:t>Понеділок, середа, четвер, п’ятниця, субота 08.00 – 15.30;</w:t>
            </w:r>
          </w:p>
          <w:p w:rsidR="00C51702" w:rsidRPr="00C51702" w:rsidRDefault="00C51702" w:rsidP="00C51702">
            <w:pPr>
              <w:spacing w:after="0" w:line="240" w:lineRule="auto"/>
              <w:jc w:val="both"/>
              <w:rPr>
                <w:rFonts w:ascii="Times New Roman" w:eastAsia="Times New Roman" w:hAnsi="Times New Roman" w:cs="Times New Roman"/>
                <w:sz w:val="24"/>
                <w:szCs w:val="24"/>
                <w:lang w:val="uk-UA"/>
              </w:rPr>
            </w:pPr>
            <w:r w:rsidRPr="00C51702">
              <w:rPr>
                <w:rFonts w:ascii="Times New Roman" w:eastAsia="Times New Roman" w:hAnsi="Times New Roman" w:cs="Times New Roman"/>
                <w:sz w:val="24"/>
                <w:szCs w:val="24"/>
                <w:lang w:val="uk-UA"/>
              </w:rPr>
              <w:t>вівторок 08.00 – 20.00;</w:t>
            </w:r>
          </w:p>
          <w:p w:rsidR="00C51702" w:rsidRPr="00C51702" w:rsidRDefault="00C51702" w:rsidP="00C51702">
            <w:pPr>
              <w:spacing w:after="0"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rPr>
              <w:t>технічна перерва 12.30 – 13.00</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3</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tLeast"/>
              <w:jc w:val="both"/>
              <w:rPr>
                <w:rFonts w:ascii="Times New Roman" w:eastAsia="Times New Roman" w:hAnsi="Times New Roman" w:cs="Times New Roman"/>
                <w:sz w:val="24"/>
                <w:szCs w:val="24"/>
                <w:lang w:val="uk-UA"/>
              </w:rPr>
            </w:pPr>
            <w:r w:rsidRPr="00C51702">
              <w:rPr>
                <w:rFonts w:ascii="Times New Roman" w:eastAsia="Times New Roman" w:hAnsi="Times New Roman" w:cs="Times New Roman"/>
                <w:sz w:val="24"/>
                <w:szCs w:val="24"/>
                <w:lang w:val="uk-UA"/>
              </w:rPr>
              <w:t>Телефон: 0975033528; 0674336786, 0-800-300-177</w:t>
            </w:r>
          </w:p>
          <w:p w:rsidR="00C51702" w:rsidRPr="00C51702" w:rsidRDefault="00C51702" w:rsidP="00C51702">
            <w:pPr>
              <w:spacing w:after="0" w:line="240" w:lineRule="atLeast"/>
              <w:jc w:val="both"/>
              <w:rPr>
                <w:rFonts w:ascii="Times New Roman" w:eastAsia="Times New Roman" w:hAnsi="Times New Roman" w:cs="Times New Roman"/>
                <w:sz w:val="24"/>
                <w:szCs w:val="24"/>
                <w:lang w:val="uk-UA"/>
              </w:rPr>
            </w:pPr>
            <w:r w:rsidRPr="00C51702">
              <w:rPr>
                <w:rFonts w:ascii="Times New Roman" w:eastAsia="Times New Roman" w:hAnsi="Times New Roman" w:cs="Times New Roman"/>
                <w:sz w:val="24"/>
                <w:szCs w:val="24"/>
                <w:lang w:val="uk-UA"/>
              </w:rPr>
              <w:t xml:space="preserve">Ел.пошта: </w:t>
            </w:r>
            <w:hyperlink r:id="rId254" w:history="1">
              <w:r w:rsidRPr="00C51702">
                <w:rPr>
                  <w:rFonts w:ascii="Times New Roman" w:eastAsia="Times New Roman" w:hAnsi="Times New Roman" w:cs="Times New Roman"/>
                  <w:sz w:val="24"/>
                  <w:szCs w:val="24"/>
                  <w:lang w:val="uk-UA"/>
                </w:rPr>
                <w:t>upszn@trnvk.gov.ua</w:t>
              </w:r>
            </w:hyperlink>
          </w:p>
          <w:p w:rsidR="00C51702" w:rsidRPr="00C51702" w:rsidRDefault="00C51702" w:rsidP="00C51702">
            <w:pPr>
              <w:spacing w:after="0" w:line="240" w:lineRule="atLeast"/>
              <w:jc w:val="both"/>
              <w:rPr>
                <w:rFonts w:ascii="Times New Roman" w:eastAsia="Times New Roman" w:hAnsi="Times New Roman" w:cs="Times New Roman"/>
                <w:sz w:val="24"/>
                <w:szCs w:val="24"/>
                <w:lang w:val="uk-UA"/>
              </w:rPr>
            </w:pPr>
            <w:r w:rsidRPr="00C51702">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55" w:history="1">
              <w:r w:rsidRPr="00C51702">
                <w:rPr>
                  <w:rFonts w:ascii="Times New Roman" w:eastAsia="Times New Roman" w:hAnsi="Times New Roman" w:cs="Times New Roman"/>
                  <w:sz w:val="24"/>
                  <w:szCs w:val="24"/>
                  <w:lang w:val="uk-UA"/>
                </w:rPr>
                <w:t>trnvk.gov.ua</w:t>
              </w:r>
            </w:hyperlink>
          </w:p>
        </w:tc>
      </w:tr>
      <w:tr w:rsidR="00C51702" w:rsidRPr="00C51702" w:rsidTr="004D2354">
        <w:trPr>
          <w:trHeight w:val="346"/>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Нормативні акти, якими регламентується надання послуги</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4</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Кодекси, Закони України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rPr>
                <w:rFonts w:ascii="Times New Roman" w:eastAsia="Times New Roman" w:hAnsi="Times New Roman" w:cs="Calibri"/>
                <w:color w:val="000000"/>
                <w:sz w:val="24"/>
                <w:szCs w:val="24"/>
                <w:lang w:val="uk-UA" w:eastAsia="ru-RU"/>
              </w:rPr>
            </w:pPr>
            <w:r w:rsidRPr="00C51702">
              <w:rPr>
                <w:rFonts w:ascii="Times New Roman" w:eastAsia="Times New Roman" w:hAnsi="Times New Roman" w:cs="Calibri"/>
                <w:color w:val="000000"/>
                <w:sz w:val="24"/>
                <w:szCs w:val="24"/>
                <w:lang w:val="uk-UA" w:eastAsia="ru-RU"/>
              </w:rPr>
              <w:t>Закони України:</w:t>
            </w:r>
          </w:p>
          <w:p w:rsidR="00C51702" w:rsidRPr="00C51702" w:rsidRDefault="00C51702" w:rsidP="00C51702">
            <w:pPr>
              <w:spacing w:after="0" w:line="240" w:lineRule="auto"/>
              <w:contextualSpacing/>
              <w:jc w:val="both"/>
              <w:rPr>
                <w:rFonts w:ascii="Times New Roman" w:eastAsia="Times New Roman" w:hAnsi="Times New Roman" w:cs="Calibri"/>
                <w:color w:val="000000"/>
                <w:sz w:val="24"/>
                <w:szCs w:val="24"/>
                <w:lang w:val="uk-UA" w:eastAsia="ru-RU"/>
              </w:rPr>
            </w:pPr>
            <w:r w:rsidRPr="00C51702">
              <w:rPr>
                <w:rFonts w:ascii="Times New Roman" w:eastAsia="Times New Roman" w:hAnsi="Times New Roman" w:cs="Calibri"/>
                <w:color w:val="000000"/>
                <w:sz w:val="24"/>
                <w:szCs w:val="24"/>
                <w:lang w:val="uk-UA" w:eastAsia="ru-RU"/>
              </w:rPr>
              <w:t xml:space="preserve">   «Про місцеве самоврядування в Україні»,</w:t>
            </w:r>
          </w:p>
          <w:p w:rsidR="00C51702" w:rsidRPr="00C51702" w:rsidRDefault="00C51702" w:rsidP="00C51702">
            <w:pPr>
              <w:spacing w:after="0" w:line="240" w:lineRule="auto"/>
              <w:contextualSpacing/>
              <w:jc w:val="both"/>
              <w:rPr>
                <w:rFonts w:ascii="Times New Roman" w:eastAsia="Times New Roman" w:hAnsi="Times New Roman" w:cs="Calibri"/>
                <w:color w:val="000000"/>
                <w:sz w:val="24"/>
                <w:szCs w:val="24"/>
                <w:lang w:val="uk-UA" w:eastAsia="ru-RU"/>
              </w:rPr>
            </w:pPr>
            <w:r w:rsidRPr="00C51702">
              <w:rPr>
                <w:rFonts w:ascii="Times New Roman" w:eastAsia="Times New Roman" w:hAnsi="Times New Roman" w:cs="Calibri"/>
                <w:color w:val="000000"/>
                <w:sz w:val="24"/>
                <w:szCs w:val="24"/>
                <w:lang w:val="uk-UA" w:eastAsia="ru-RU"/>
              </w:rPr>
              <w:t xml:space="preserve">   «Про адміністративні послуги»,</w:t>
            </w:r>
          </w:p>
          <w:p w:rsidR="00C51702" w:rsidRPr="00C51702" w:rsidRDefault="00C51702" w:rsidP="00C51702">
            <w:pPr>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Calibri"/>
                <w:color w:val="000000"/>
                <w:sz w:val="24"/>
                <w:szCs w:val="24"/>
                <w:lang w:val="uk-UA" w:eastAsia="ru-RU"/>
              </w:rPr>
              <w:t xml:space="preserve">   «Про реабілітацію жертв репресій комуністичного тоталітарного режиму 1917-1991 років»</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5</w:t>
            </w:r>
          </w:p>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Акти Кабінету Міністрів України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both"/>
              <w:rPr>
                <w:rFonts w:ascii="Times New Roman" w:eastAsia="Times New Roman" w:hAnsi="Times New Roman" w:cs="Times New Roman"/>
                <w:sz w:val="24"/>
                <w:szCs w:val="24"/>
                <w:lang w:val="uk-UA" w:eastAsia="ru-RU"/>
              </w:rPr>
            </w:pPr>
          </w:p>
          <w:p w:rsidR="00C51702" w:rsidRPr="00C51702" w:rsidRDefault="00C51702" w:rsidP="00C51702">
            <w:pPr>
              <w:widowControl w:val="0"/>
              <w:spacing w:after="0"/>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6</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Акти центральних органів виконавчої влади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w:t>
            </w:r>
          </w:p>
        </w:tc>
      </w:tr>
      <w:tr w:rsidR="00C51702" w:rsidRPr="00C51702" w:rsidTr="004D2354">
        <w:trPr>
          <w:trHeight w:val="751"/>
        </w:trPr>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7</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C51702" w:rsidRPr="00C51702" w:rsidRDefault="00C51702" w:rsidP="00C51702">
            <w:pPr>
              <w:widowControl w:val="0"/>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Рішення виконкому Криворізької міської ради від 19.02.2020 №69 «Про затвердження Порядку надання одноразової матеріальної допомоги реабілітованим громадянам»</w:t>
            </w:r>
          </w:p>
        </w:tc>
      </w:tr>
      <w:tr w:rsidR="00C51702" w:rsidRPr="00C51702" w:rsidTr="004D2354">
        <w:trPr>
          <w:trHeight w:val="288"/>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Умови отримання послуги</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8</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 xml:space="preserve">Заява, наявність відповідного пакета документів </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lastRenderedPageBreak/>
              <w:t>9</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rPr>
                <w:rFonts w:ascii="Times New Roman" w:eastAsia="Times New Roman" w:hAnsi="Times New Roman" w:cs="Calibri"/>
                <w:sz w:val="24"/>
                <w:szCs w:val="24"/>
                <w:lang w:val="uk-UA" w:eastAsia="ru-RU"/>
              </w:rPr>
            </w:pPr>
            <w:r w:rsidRPr="00C51702">
              <w:rPr>
                <w:rFonts w:ascii="Times New Roman" w:eastAsia="Times New Roman" w:hAnsi="Times New Roman" w:cs="Calibri"/>
                <w:sz w:val="24"/>
                <w:szCs w:val="24"/>
                <w:lang w:val="uk-UA" w:eastAsia="ru-RU"/>
              </w:rPr>
              <w:t>Заява про надання матеріальної допомоги зі згодою на обробку персональних даних з пред'явленням оригіналів документів, у тому числі документів з відображенням інформації в електронному вигляді, отримані з Єдиного державного вебпорталу електронних послуг «Портал Дія»:</w:t>
            </w:r>
          </w:p>
          <w:p w:rsidR="00C51702" w:rsidRPr="00C51702" w:rsidRDefault="00C51702" w:rsidP="00C51702">
            <w:pPr>
              <w:spacing w:after="0" w:line="240" w:lineRule="auto"/>
              <w:contextualSpacing/>
              <w:jc w:val="both"/>
              <w:rPr>
                <w:rFonts w:ascii="Times New Roman" w:eastAsia="Times New Roman" w:hAnsi="Times New Roman" w:cs="Calibri"/>
                <w:sz w:val="24"/>
                <w:szCs w:val="24"/>
                <w:lang w:val="uk-UA" w:eastAsia="ru-RU"/>
              </w:rPr>
            </w:pPr>
            <w:r w:rsidRPr="00C51702">
              <w:rPr>
                <w:rFonts w:ascii="Times New Roman" w:eastAsia="Times New Roman" w:hAnsi="Times New Roman" w:cs="Calibri"/>
                <w:sz w:val="24"/>
                <w:szCs w:val="24"/>
                <w:lang w:val="uk-UA" w:eastAsia="ru-RU"/>
              </w:rPr>
              <w:t xml:space="preserve">   паспорта заявника (сторінки 1, 2, з відомостями про реєстрацією місця проживання), у тому числі у формі ID-картки з витягом з Єдиного державного демографічного реєстру щодо реєстрації місця проживання (у разі його наявності);                        </w:t>
            </w:r>
          </w:p>
          <w:p w:rsidR="00C51702" w:rsidRPr="00C51702" w:rsidRDefault="00C51702" w:rsidP="00C51702">
            <w:pPr>
              <w:spacing w:after="0" w:line="240" w:lineRule="auto"/>
              <w:contextualSpacing/>
              <w:jc w:val="both"/>
              <w:rPr>
                <w:rFonts w:ascii="Times New Roman" w:eastAsia="Times New Roman" w:hAnsi="Times New Roman" w:cs="Calibri"/>
                <w:sz w:val="24"/>
                <w:szCs w:val="24"/>
                <w:lang w:val="uk-UA" w:eastAsia="ru-RU"/>
              </w:rPr>
            </w:pPr>
            <w:r w:rsidRPr="00C51702">
              <w:rPr>
                <w:rFonts w:ascii="Times New Roman" w:eastAsia="Times New Roman"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w:t>
            </w:r>
          </w:p>
          <w:p w:rsidR="00C51702" w:rsidRPr="00C51702" w:rsidRDefault="00C51702" w:rsidP="00C51702">
            <w:pPr>
              <w:spacing w:after="0" w:line="240" w:lineRule="auto"/>
              <w:jc w:val="both"/>
              <w:rPr>
                <w:rFonts w:ascii="Times New Roman" w:eastAsia="SimSun" w:hAnsi="Times New Roman" w:cs="Times New Roman"/>
                <w:sz w:val="24"/>
                <w:szCs w:val="24"/>
                <w:lang w:val="uk-UA" w:eastAsia="ru-RU"/>
              </w:rPr>
            </w:pPr>
            <w:r w:rsidRPr="00C51702">
              <w:rPr>
                <w:rFonts w:ascii="Times New Roman" w:eastAsia="SimSun" w:hAnsi="Times New Roman" w:cs="Times New Roman"/>
                <w:sz w:val="24"/>
                <w:szCs w:val="24"/>
                <w:lang w:val="uk-UA" w:eastAsia="ru-RU"/>
              </w:rPr>
              <w:t xml:space="preserve">    відповідного посвідчення.</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10</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ind w:right="37"/>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Заява та пакет документів подаються до Центру (через віддалене робоче місце) особисто або за допомогою засобів телекомунікаційного зв'язку</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11</w:t>
            </w:r>
          </w:p>
        </w:tc>
        <w:tc>
          <w:tcPr>
            <w:tcW w:w="3115"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Безоплатно</w:t>
            </w:r>
          </w:p>
        </w:tc>
      </w:tr>
      <w:tr w:rsidR="00C51702" w:rsidRPr="00C51702" w:rsidTr="004D2354">
        <w:trPr>
          <w:trHeight w:val="344"/>
        </w:trPr>
        <w:tc>
          <w:tcPr>
            <w:tcW w:w="9683" w:type="dxa"/>
            <w:gridSpan w:val="3"/>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У разі оплати послуги:</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11.1</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886"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11.2</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Розмір та порядок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11.3</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Розрахунковий рахунок для внесення плати</w:t>
            </w:r>
          </w:p>
        </w:tc>
        <w:tc>
          <w:tcPr>
            <w:tcW w:w="5886"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
                <w:sz w:val="24"/>
                <w:szCs w:val="24"/>
                <w:lang w:val="uk-UA" w:eastAsia="ru-RU"/>
              </w:rPr>
              <w:t>12</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Строк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 xml:space="preserve">У день звернення </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b/>
                <w:sz w:val="24"/>
                <w:szCs w:val="24"/>
                <w:lang w:val="uk-UA" w:eastAsia="ru-RU"/>
              </w:rPr>
            </w:pPr>
            <w:r w:rsidRPr="00C51702">
              <w:rPr>
                <w:rFonts w:ascii="Times New Roman" w:eastAsia="Times New Roman" w:hAnsi="Times New Roman" w:cs="Times New Roman"/>
                <w:b/>
                <w:sz w:val="24"/>
                <w:szCs w:val="24"/>
                <w:lang w:val="uk-UA" w:eastAsia="ru-RU"/>
              </w:rPr>
              <w:t>13</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У разі смерті одержувача матеріальної допомоги, зміни реєстрації місця проживання.</w:t>
            </w:r>
          </w:p>
        </w:tc>
      </w:tr>
      <w:tr w:rsidR="00C51702" w:rsidRPr="00C51702" w:rsidTr="004D2354">
        <w:trPr>
          <w:trHeight w:val="1111"/>
        </w:trPr>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center"/>
              <w:rPr>
                <w:rFonts w:ascii="Times New Roman" w:eastAsia="Times New Roman" w:hAnsi="Times New Roman" w:cs="Times New Roman"/>
                <w:b/>
                <w:sz w:val="24"/>
                <w:szCs w:val="24"/>
                <w:lang w:val="uk-UA" w:eastAsia="ru-RU"/>
              </w:rPr>
            </w:pPr>
            <w:r w:rsidRPr="00C51702">
              <w:rPr>
                <w:rFonts w:ascii="Times New Roman" w:eastAsia="Times New Roman" w:hAnsi="Times New Roman" w:cs="Times New Roman"/>
                <w:b/>
                <w:sz w:val="24"/>
                <w:szCs w:val="24"/>
                <w:lang w:val="uk-UA" w:eastAsia="ru-RU"/>
              </w:rPr>
              <w:t>14</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1. Подання документів не в повному обсязі, передбаченому законодавством.</w:t>
            </w:r>
          </w:p>
          <w:p w:rsidR="00C51702" w:rsidRPr="00C51702" w:rsidRDefault="00C51702" w:rsidP="00C51702">
            <w:pPr>
              <w:widowControl w:val="0"/>
              <w:spacing w:after="0"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2. Невідповідність документів вимогам чинного законодавства.</w:t>
            </w:r>
          </w:p>
          <w:p w:rsidR="00C51702" w:rsidRPr="00C51702" w:rsidRDefault="00C51702" w:rsidP="00C51702">
            <w:pPr>
              <w:widowControl w:val="0"/>
              <w:spacing w:after="0"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3. Виявлення недостовірних відомостей у поданих документах.</w:t>
            </w:r>
          </w:p>
          <w:p w:rsidR="00C51702" w:rsidRPr="00C51702" w:rsidRDefault="00C51702" w:rsidP="00C51702">
            <w:pPr>
              <w:widowControl w:val="0"/>
              <w:spacing w:after="0" w:line="240" w:lineRule="auto"/>
              <w:jc w:val="both"/>
              <w:rPr>
                <w:rFonts w:ascii="Times New Roman" w:eastAsia="Times New Roman" w:hAnsi="Times New Roman" w:cs="Times New Roman"/>
                <w:bCs/>
                <w:sz w:val="24"/>
                <w:szCs w:val="24"/>
                <w:lang w:val="uk-UA" w:eastAsia="ru-RU"/>
              </w:rPr>
            </w:pPr>
            <w:r w:rsidRPr="00C51702">
              <w:rPr>
                <w:rFonts w:ascii="Times New Roman" w:eastAsia="Times New Roman" w:hAnsi="Times New Roman" w:cs="Times New Roman"/>
                <w:sz w:val="24"/>
                <w:szCs w:val="24"/>
                <w:lang w:val="uk-UA" w:eastAsia="ru-RU"/>
              </w:rPr>
              <w:t>4. П</w:t>
            </w:r>
            <w:r w:rsidRPr="00C51702">
              <w:rPr>
                <w:rFonts w:ascii="Times New Roman" w:eastAsia="Times New Roman" w:hAnsi="Times New Roman" w:cs="Times New Roman"/>
                <w:bCs/>
                <w:sz w:val="24"/>
                <w:szCs w:val="24"/>
                <w:lang w:val="uk-UA" w:eastAsia="ru-RU"/>
              </w:rPr>
              <w:t>овторне звернення із заявою за матеріальною допомогою протягом року.</w:t>
            </w:r>
          </w:p>
          <w:p w:rsidR="00C51702" w:rsidRPr="00C51702" w:rsidRDefault="00C51702" w:rsidP="00C51702">
            <w:pPr>
              <w:widowControl w:val="0"/>
              <w:spacing w:after="0" w:line="240" w:lineRule="auto"/>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bCs/>
                <w:sz w:val="24"/>
                <w:szCs w:val="24"/>
                <w:lang w:val="uk-UA" w:eastAsia="ru-RU"/>
              </w:rPr>
              <w:t>5. В</w:t>
            </w:r>
            <w:r w:rsidRPr="00C51702">
              <w:rPr>
                <w:rFonts w:ascii="Times New Roman" w:eastAsia="Times New Roman" w:hAnsi="Times New Roman" w:cs="Times New Roman"/>
                <w:sz w:val="24"/>
                <w:szCs w:val="24"/>
                <w:lang w:val="uk-UA" w:eastAsia="ru-RU"/>
              </w:rPr>
              <w:t>ідсутності або недійсність електронного підпису в разі подання заяви електронною поштою разом із сканкопіями документів.</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b/>
                <w:sz w:val="24"/>
                <w:szCs w:val="24"/>
                <w:lang w:val="uk-UA" w:eastAsia="ru-RU"/>
              </w:rPr>
            </w:pPr>
            <w:r w:rsidRPr="00C51702">
              <w:rPr>
                <w:rFonts w:ascii="Times New Roman" w:eastAsia="Times New Roman" w:hAnsi="Times New Roman" w:cs="Times New Roman"/>
                <w:b/>
                <w:sz w:val="24"/>
                <w:szCs w:val="24"/>
                <w:lang w:val="uk-UA" w:eastAsia="ru-RU"/>
              </w:rPr>
              <w:lastRenderedPageBreak/>
              <w:t>15</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Результат надання адміністративної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jc w:val="both"/>
              <w:rPr>
                <w:rFonts w:ascii="Times New Roman" w:eastAsia="Times New Roman" w:hAnsi="Times New Roman" w:cs="Times New Roman"/>
                <w:color w:val="00B050"/>
                <w:sz w:val="24"/>
                <w:szCs w:val="24"/>
                <w:lang w:val="uk-UA" w:eastAsia="ru-RU"/>
              </w:rPr>
            </w:pPr>
            <w:r w:rsidRPr="00C51702">
              <w:rPr>
                <w:rFonts w:ascii="Times New Roman" w:eastAsia="Times New Roman" w:hAnsi="Times New Roman" w:cs="Times New Roman"/>
                <w:sz w:val="24"/>
                <w:szCs w:val="24"/>
                <w:lang w:val="uk-UA" w:eastAsia="ru-RU"/>
              </w:rPr>
              <w:t>Повідомлення про прийом документів для надання одноразової матеріальної допомоги реабілітованим громадянам</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b/>
                <w:sz w:val="24"/>
                <w:szCs w:val="24"/>
                <w:lang w:val="uk-UA" w:eastAsia="ru-RU"/>
              </w:rPr>
            </w:pPr>
            <w:r w:rsidRPr="00C51702">
              <w:rPr>
                <w:rFonts w:ascii="Times New Roman" w:eastAsia="Times New Roman" w:hAnsi="Times New Roman" w:cs="Times New Roman"/>
                <w:b/>
                <w:sz w:val="24"/>
                <w:szCs w:val="24"/>
                <w:lang w:val="uk-UA" w:eastAsia="ru-RU"/>
              </w:rPr>
              <w:t>16</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Спосіб отримання результату надання послуги</w:t>
            </w:r>
          </w:p>
        </w:tc>
        <w:tc>
          <w:tcPr>
            <w:tcW w:w="5886"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ind w:left="34"/>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Особисто або через представника, який діє на підставі виданої йому довіреності</w:t>
            </w:r>
          </w:p>
        </w:tc>
      </w:tr>
      <w:tr w:rsidR="00C51702" w:rsidRPr="00C51702" w:rsidTr="004D2354">
        <w:tc>
          <w:tcPr>
            <w:tcW w:w="68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Times New Roman" w:hAnsi="Times New Roman" w:cs="Times New Roman"/>
                <w:b/>
                <w:sz w:val="24"/>
                <w:szCs w:val="24"/>
                <w:lang w:val="uk-UA" w:eastAsia="ru-RU"/>
              </w:rPr>
            </w:pPr>
            <w:r w:rsidRPr="00C51702">
              <w:rPr>
                <w:rFonts w:ascii="Times New Roman" w:eastAsia="Times New Roman" w:hAnsi="Times New Roman" w:cs="Times New Roman"/>
                <w:b/>
                <w:sz w:val="24"/>
                <w:szCs w:val="24"/>
                <w:lang w:val="uk-UA" w:eastAsia="ru-RU"/>
              </w:rPr>
              <w:t>17</w:t>
            </w:r>
          </w:p>
        </w:tc>
        <w:tc>
          <w:tcPr>
            <w:tcW w:w="311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Примітка</w:t>
            </w:r>
          </w:p>
        </w:tc>
        <w:tc>
          <w:tcPr>
            <w:tcW w:w="5886"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both"/>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w:t>
            </w:r>
          </w:p>
        </w:tc>
      </w:tr>
    </w:tbl>
    <w:p w:rsidR="00C51702" w:rsidRPr="00C51702" w:rsidRDefault="00C51702" w:rsidP="00C51702">
      <w:pPr>
        <w:rPr>
          <w:rFonts w:ascii="Times New Roman" w:eastAsia="Times New Roman" w:hAnsi="Times New Roman" w:cs="Times New Roman"/>
          <w:sz w:val="24"/>
          <w:szCs w:val="24"/>
          <w:lang w:val="uk-UA" w:eastAsia="ru-RU"/>
        </w:rPr>
      </w:pPr>
    </w:p>
    <w:p w:rsidR="00C51702" w:rsidRPr="00C51702" w:rsidRDefault="00C51702" w:rsidP="00C51702">
      <w:pPr>
        <w:spacing w:after="0" w:line="240" w:lineRule="auto"/>
        <w:jc w:val="both"/>
        <w:rPr>
          <w:rFonts w:ascii="Times New Roman" w:eastAsia="Times New Roman" w:hAnsi="Times New Roman" w:cs="Times New Roman"/>
          <w:b/>
          <w:bCs/>
          <w:i/>
          <w:iCs/>
          <w:sz w:val="24"/>
          <w:szCs w:val="24"/>
          <w:lang w:val="uk-UA"/>
        </w:rPr>
      </w:pPr>
      <w:r w:rsidRPr="00C51702">
        <w:rPr>
          <w:rFonts w:ascii="Times New Roman" w:eastAsia="Times New Roman" w:hAnsi="Times New Roman" w:cs="Times New Roman"/>
          <w:b/>
          <w:bCs/>
          <w:i/>
          <w:iCs/>
          <w:sz w:val="24"/>
          <w:szCs w:val="24"/>
          <w:lang w:val="uk-UA"/>
        </w:rPr>
        <w:t>Керуюча справами виконкому</w:t>
      </w:r>
    </w:p>
    <w:p w:rsidR="00C51702" w:rsidRDefault="00C51702" w:rsidP="00C51702">
      <w:pPr>
        <w:spacing w:after="0" w:line="240" w:lineRule="auto"/>
        <w:jc w:val="both"/>
        <w:rPr>
          <w:rFonts w:ascii="Times New Roman" w:eastAsia="Times New Roman" w:hAnsi="Times New Roman" w:cs="Times New Roman"/>
          <w:b/>
          <w:bCs/>
          <w:i/>
          <w:iCs/>
          <w:sz w:val="24"/>
          <w:szCs w:val="24"/>
          <w:lang w:val="uk-UA"/>
        </w:rPr>
      </w:pPr>
      <w:r w:rsidRPr="00C51702">
        <w:rPr>
          <w:rFonts w:ascii="Times New Roman" w:eastAsia="Times New Roman" w:hAnsi="Times New Roman" w:cs="Times New Roman"/>
          <w:b/>
          <w:bCs/>
          <w:i/>
          <w:iCs/>
          <w:sz w:val="24"/>
          <w:szCs w:val="24"/>
          <w:lang w:val="uk-UA"/>
        </w:rPr>
        <w:t xml:space="preserve">районної у місті ради </w:t>
      </w:r>
      <w:r w:rsidRPr="00C51702">
        <w:rPr>
          <w:rFonts w:ascii="Times New Roman" w:eastAsia="Times New Roman" w:hAnsi="Times New Roman" w:cs="Times New Roman"/>
          <w:b/>
          <w:bCs/>
          <w:i/>
          <w:iCs/>
          <w:sz w:val="24"/>
          <w:szCs w:val="24"/>
          <w:lang w:val="uk-UA"/>
        </w:rPr>
        <w:tab/>
      </w:r>
      <w:r w:rsidRPr="00C51702">
        <w:rPr>
          <w:rFonts w:ascii="Times New Roman" w:eastAsia="Times New Roman" w:hAnsi="Times New Roman" w:cs="Times New Roman"/>
          <w:b/>
          <w:bCs/>
          <w:i/>
          <w:iCs/>
          <w:sz w:val="24"/>
          <w:szCs w:val="24"/>
          <w:lang w:val="uk-UA"/>
        </w:rPr>
        <w:tab/>
      </w:r>
      <w:r w:rsidRPr="00C51702">
        <w:rPr>
          <w:rFonts w:ascii="Times New Roman" w:eastAsia="Times New Roman" w:hAnsi="Times New Roman" w:cs="Times New Roman"/>
          <w:b/>
          <w:bCs/>
          <w:i/>
          <w:iCs/>
          <w:sz w:val="24"/>
          <w:szCs w:val="24"/>
          <w:lang w:val="uk-UA"/>
        </w:rPr>
        <w:tab/>
      </w:r>
      <w:r w:rsidRPr="00C51702">
        <w:rPr>
          <w:rFonts w:ascii="Times New Roman" w:eastAsia="Times New Roman" w:hAnsi="Times New Roman" w:cs="Times New Roman"/>
          <w:b/>
          <w:bCs/>
          <w:i/>
          <w:iCs/>
          <w:sz w:val="24"/>
          <w:szCs w:val="24"/>
          <w:lang w:val="uk-UA"/>
        </w:rPr>
        <w:tab/>
      </w:r>
      <w:r w:rsidRPr="00C51702">
        <w:rPr>
          <w:rFonts w:ascii="Times New Roman" w:eastAsia="Times New Roman" w:hAnsi="Times New Roman" w:cs="Times New Roman"/>
          <w:b/>
          <w:bCs/>
          <w:i/>
          <w:iCs/>
          <w:sz w:val="24"/>
          <w:szCs w:val="24"/>
          <w:lang w:val="uk-UA"/>
        </w:rPr>
        <w:tab/>
        <w:t xml:space="preserve">                   </w:t>
      </w:r>
      <w:r w:rsidRPr="00C51702">
        <w:rPr>
          <w:rFonts w:ascii="Times New Roman" w:eastAsia="Times New Roman" w:hAnsi="Times New Roman" w:cs="Times New Roman"/>
          <w:b/>
          <w:bCs/>
          <w:i/>
          <w:iCs/>
          <w:sz w:val="24"/>
          <w:szCs w:val="24"/>
          <w:lang w:val="uk-UA"/>
        </w:rPr>
        <w:tab/>
        <w:t>Алла ГОЛОВАТА</w:t>
      </w:r>
    </w:p>
    <w:p w:rsidR="00C51702" w:rsidRDefault="00C51702">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C51702" w:rsidRPr="00C51702" w:rsidRDefault="00C51702" w:rsidP="00C51702">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b/>
          <w:bCs/>
          <w:i/>
          <w:iCs/>
          <w:sz w:val="24"/>
          <w:szCs w:val="24"/>
          <w:lang w:val="uk-UA" w:eastAsia="ru-RU"/>
        </w:rPr>
        <w:lastRenderedPageBreak/>
        <w:t>Додаток 356</w:t>
      </w:r>
    </w:p>
    <w:p w:rsidR="00C51702" w:rsidRPr="00C51702" w:rsidRDefault="00C51702" w:rsidP="00C51702">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b/>
          <w:bCs/>
          <w:i/>
          <w:iCs/>
          <w:sz w:val="24"/>
          <w:szCs w:val="24"/>
          <w:lang w:val="uk-UA" w:eastAsia="ru-RU"/>
        </w:rPr>
        <w:t>до рішення виконкому</w:t>
      </w:r>
    </w:p>
    <w:p w:rsidR="00C51702" w:rsidRPr="00C51702" w:rsidRDefault="00C51702" w:rsidP="00C51702">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b/>
          <w:bCs/>
          <w:i/>
          <w:iCs/>
          <w:sz w:val="24"/>
          <w:szCs w:val="24"/>
          <w:lang w:val="uk-UA" w:eastAsia="ru-RU"/>
        </w:rPr>
        <w:t>районної у місті ради</w:t>
      </w:r>
    </w:p>
    <w:p w:rsidR="00C51702" w:rsidRPr="00C51702" w:rsidRDefault="00C51702" w:rsidP="00C51702">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b/>
          <w:i/>
          <w:sz w:val="24"/>
          <w:szCs w:val="24"/>
          <w:lang w:eastAsia="ru-RU"/>
        </w:rPr>
        <w:t>21.06.2023 № 216</w:t>
      </w:r>
    </w:p>
    <w:p w:rsidR="00C51702" w:rsidRPr="00C51702" w:rsidRDefault="00C51702" w:rsidP="00C51702">
      <w:pPr>
        <w:tabs>
          <w:tab w:val="left" w:pos="4200"/>
        </w:tabs>
        <w:spacing w:after="0" w:line="240" w:lineRule="auto"/>
        <w:rPr>
          <w:rFonts w:ascii="Times New Roman" w:eastAsia="Times New Roman" w:hAnsi="Times New Roman" w:cs="Times New Roman"/>
          <w:b/>
          <w:bCs/>
          <w:i/>
          <w:iCs/>
          <w:sz w:val="24"/>
          <w:szCs w:val="24"/>
          <w:lang w:val="uk-UA" w:eastAsia="ru-RU"/>
        </w:rPr>
      </w:pPr>
    </w:p>
    <w:p w:rsidR="00C51702" w:rsidRPr="00C51702" w:rsidRDefault="00C51702" w:rsidP="00C51702">
      <w:pPr>
        <w:tabs>
          <w:tab w:val="left" w:pos="4200"/>
        </w:tabs>
        <w:spacing w:after="0" w:line="240" w:lineRule="auto"/>
        <w:rPr>
          <w:rFonts w:ascii="Times New Roman" w:eastAsia="Times New Roman" w:hAnsi="Times New Roman" w:cs="Times New Roman"/>
          <w:b/>
          <w:bCs/>
          <w:i/>
          <w:iCs/>
          <w:sz w:val="24"/>
          <w:szCs w:val="24"/>
          <w:lang w:val="uk-UA" w:eastAsia="ru-RU"/>
        </w:rPr>
      </w:pPr>
    </w:p>
    <w:p w:rsidR="00C51702" w:rsidRPr="00C51702" w:rsidRDefault="00C51702" w:rsidP="00C51702">
      <w:pPr>
        <w:tabs>
          <w:tab w:val="left" w:pos="4200"/>
        </w:tabs>
        <w:spacing w:after="0" w:line="240" w:lineRule="auto"/>
        <w:rPr>
          <w:rFonts w:ascii="Times New Roman" w:eastAsia="Times New Roman" w:hAnsi="Times New Roman" w:cs="Times New Roman"/>
          <w:b/>
          <w:bCs/>
          <w:i/>
          <w:iCs/>
          <w:sz w:val="24"/>
          <w:szCs w:val="24"/>
          <w:lang w:val="uk-UA" w:eastAsia="ru-RU"/>
        </w:rPr>
      </w:pPr>
    </w:p>
    <w:p w:rsidR="00C51702" w:rsidRPr="00C51702" w:rsidRDefault="00C51702" w:rsidP="00C51702">
      <w:pPr>
        <w:spacing w:after="0" w:line="240" w:lineRule="auto"/>
        <w:jc w:val="center"/>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b/>
          <w:bCs/>
          <w:i/>
          <w:iCs/>
          <w:sz w:val="24"/>
          <w:szCs w:val="24"/>
          <w:lang w:val="uk-UA" w:eastAsia="ru-RU"/>
        </w:rPr>
        <w:t>Технологічна  картка № 72-120</w:t>
      </w:r>
    </w:p>
    <w:p w:rsidR="00C51702" w:rsidRPr="00C51702" w:rsidRDefault="00C51702" w:rsidP="00C51702">
      <w:pPr>
        <w:spacing w:after="0" w:line="240" w:lineRule="auto"/>
        <w:jc w:val="both"/>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i/>
          <w:iCs/>
          <w:sz w:val="24"/>
          <w:szCs w:val="24"/>
          <w:lang w:val="uk-UA" w:eastAsia="ru-RU"/>
        </w:rPr>
        <w:t xml:space="preserve">Назва послуги: </w:t>
      </w:r>
      <w:r w:rsidRPr="00C51702">
        <w:rPr>
          <w:rFonts w:ascii="Times New Roman" w:eastAsia="Times New Roman" w:hAnsi="Times New Roman" w:cs="Times New Roman"/>
          <w:b/>
          <w:i/>
          <w:sz w:val="24"/>
          <w:szCs w:val="24"/>
          <w:lang w:val="uk-UA" w:eastAsia="ru-RU"/>
        </w:rPr>
        <w:t>Прийом документів для надання одноразової матеріальної допомоги реабілітованим громадянам</w:t>
      </w:r>
    </w:p>
    <w:p w:rsidR="00C51702" w:rsidRPr="00C51702" w:rsidRDefault="00C51702" w:rsidP="00C51702">
      <w:pPr>
        <w:spacing w:after="0" w:line="240" w:lineRule="auto"/>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C51702">
        <w:rPr>
          <w:rFonts w:ascii="Times New Roman" w:eastAsia="Times New Roman" w:hAnsi="Times New Roman" w:cs="Times New Roman"/>
          <w:b/>
          <w:bCs/>
          <w:i/>
          <w:iCs/>
          <w:sz w:val="24"/>
          <w:szCs w:val="24"/>
          <w:lang w:val="uk-UA"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C51702" w:rsidRPr="00C51702" w:rsidTr="004D2354">
        <w:tc>
          <w:tcPr>
            <w:tcW w:w="72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b/>
                <w:bCs/>
                <w:i/>
                <w:iCs/>
                <w:sz w:val="24"/>
                <w:szCs w:val="24"/>
                <w:lang w:val="uk-UA" w:eastAsia="ar-SA"/>
              </w:rPr>
            </w:pPr>
            <w:r w:rsidRPr="00C51702">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b/>
                <w:bCs/>
                <w:i/>
                <w:iCs/>
                <w:sz w:val="24"/>
                <w:szCs w:val="24"/>
                <w:lang w:val="uk-UA" w:eastAsia="ar-SA"/>
              </w:rPr>
            </w:pPr>
            <w:r w:rsidRPr="00C51702">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b/>
                <w:bCs/>
                <w:i/>
                <w:iCs/>
                <w:sz w:val="24"/>
                <w:szCs w:val="24"/>
                <w:lang w:val="uk-UA" w:eastAsia="ar-SA"/>
              </w:rPr>
            </w:pPr>
            <w:r w:rsidRPr="00C51702">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b/>
                <w:bCs/>
                <w:i/>
                <w:iCs/>
                <w:sz w:val="24"/>
                <w:szCs w:val="24"/>
                <w:lang w:val="uk-UA" w:eastAsia="ar-SA"/>
              </w:rPr>
            </w:pPr>
            <w:r w:rsidRPr="00C51702">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p w:rsidR="00C51702" w:rsidRPr="00C51702" w:rsidRDefault="00C51702" w:rsidP="00C51702">
            <w:pPr>
              <w:suppressAutoHyphens/>
              <w:spacing w:after="0" w:line="240" w:lineRule="auto"/>
              <w:jc w:val="center"/>
              <w:rPr>
                <w:rFonts w:ascii="Times New Roman" w:eastAsia="Times New Roman" w:hAnsi="Times New Roman" w:cs="Times New Roman"/>
                <w:b/>
                <w:bCs/>
                <w:i/>
                <w:iCs/>
                <w:sz w:val="24"/>
                <w:szCs w:val="24"/>
                <w:lang w:val="uk-UA" w:eastAsia="ar-SA"/>
              </w:rPr>
            </w:pPr>
          </w:p>
          <w:p w:rsidR="00C51702" w:rsidRPr="00C51702" w:rsidRDefault="00C51702" w:rsidP="00C51702">
            <w:pPr>
              <w:suppressAutoHyphens/>
              <w:spacing w:after="0" w:line="240" w:lineRule="auto"/>
              <w:jc w:val="center"/>
              <w:rPr>
                <w:rFonts w:ascii="Times New Roman" w:eastAsia="Times New Roman" w:hAnsi="Times New Roman" w:cs="Times New Roman"/>
                <w:b/>
                <w:bCs/>
                <w:i/>
                <w:iCs/>
                <w:sz w:val="24"/>
                <w:szCs w:val="24"/>
                <w:lang w:val="uk-UA" w:eastAsia="ar-SA"/>
              </w:rPr>
            </w:pPr>
          </w:p>
        </w:tc>
        <w:tc>
          <w:tcPr>
            <w:tcW w:w="181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i/>
                <w:iCs/>
                <w:sz w:val="24"/>
                <w:szCs w:val="24"/>
                <w:lang w:val="uk-UA" w:eastAsia="ar-SA"/>
              </w:rPr>
            </w:pPr>
            <w:r w:rsidRPr="00C51702">
              <w:rPr>
                <w:rFonts w:ascii="Times New Roman" w:eastAsia="Times New Roman" w:hAnsi="Times New Roman" w:cs="Times New Roman"/>
                <w:b/>
                <w:bCs/>
                <w:i/>
                <w:iCs/>
                <w:sz w:val="24"/>
                <w:szCs w:val="24"/>
                <w:lang w:val="uk-UA" w:eastAsia="ar-SA"/>
              </w:rPr>
              <w:t>Терміни виконання етапів (дії, рішення)</w:t>
            </w:r>
          </w:p>
        </w:tc>
      </w:tr>
      <w:tr w:rsidR="00C51702" w:rsidRPr="00C51702" w:rsidTr="004D2354">
        <w:tc>
          <w:tcPr>
            <w:tcW w:w="72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i/>
                <w:iCs/>
                <w:sz w:val="24"/>
                <w:szCs w:val="24"/>
                <w:lang w:val="uk-UA" w:eastAsia="ar-SA"/>
              </w:rPr>
            </w:pPr>
            <w:r w:rsidRPr="00C51702">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i/>
                <w:iCs/>
                <w:sz w:val="24"/>
                <w:szCs w:val="24"/>
                <w:lang w:val="uk-UA" w:eastAsia="ar-SA"/>
              </w:rPr>
            </w:pPr>
            <w:r w:rsidRPr="00C51702">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i/>
                <w:iCs/>
                <w:sz w:val="24"/>
                <w:szCs w:val="24"/>
                <w:lang w:val="uk-UA" w:eastAsia="ar-SA"/>
              </w:rPr>
            </w:pPr>
            <w:r w:rsidRPr="00C51702">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i/>
                <w:iCs/>
                <w:sz w:val="24"/>
                <w:szCs w:val="24"/>
                <w:lang w:val="uk-UA" w:eastAsia="ar-SA"/>
              </w:rPr>
            </w:pPr>
            <w:r w:rsidRPr="00C51702">
              <w:rPr>
                <w:rFonts w:ascii="Times New Roman" w:eastAsia="Times New Roman" w:hAnsi="Times New Roman" w:cs="Times New Roman"/>
                <w:i/>
                <w:iCs/>
                <w:sz w:val="24"/>
                <w:szCs w:val="24"/>
                <w:lang w:val="uk-UA"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sz w:val="24"/>
                <w:szCs w:val="24"/>
                <w:lang w:val="uk-UA" w:eastAsia="ar-SA"/>
              </w:rPr>
            </w:pPr>
            <w:r w:rsidRPr="00C51702">
              <w:rPr>
                <w:rFonts w:ascii="Times New Roman" w:eastAsia="Times New Roman" w:hAnsi="Times New Roman" w:cs="Times New Roman"/>
                <w:i/>
                <w:iCs/>
                <w:sz w:val="24"/>
                <w:szCs w:val="24"/>
                <w:lang w:val="uk-UA" w:eastAsia="ar-SA"/>
              </w:rPr>
              <w:t>5</w:t>
            </w:r>
          </w:p>
        </w:tc>
      </w:tr>
      <w:tr w:rsidR="00C51702" w:rsidRPr="00C51702" w:rsidTr="004D2354">
        <w:tc>
          <w:tcPr>
            <w:tcW w:w="72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sz w:val="24"/>
                <w:szCs w:val="24"/>
                <w:lang w:val="uk-UA" w:eastAsia="ar-SA"/>
              </w:rPr>
            </w:pPr>
            <w:r w:rsidRPr="00C51702">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Прийом і перевірка пакету документів, реєстрація заяви, повідомлення замовника про орієнтовний термін виконання</w:t>
            </w:r>
          </w:p>
        </w:tc>
        <w:tc>
          <w:tcPr>
            <w:tcW w:w="2351"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rPr>
                <w:rFonts w:ascii="Times New Roman" w:eastAsia="Times New Roman" w:hAnsi="Times New Roman" w:cs="Times New Roman"/>
                <w:sz w:val="24"/>
                <w:szCs w:val="24"/>
                <w:lang w:val="uk-UA" w:eastAsia="ar-SA"/>
              </w:rPr>
            </w:pPr>
            <w:r w:rsidRPr="00C51702">
              <w:rPr>
                <w:rFonts w:ascii="Times New Roman" w:eastAsia="Times New Roman" w:hAnsi="Times New Roman" w:cs="Times New Roman"/>
                <w:sz w:val="24"/>
                <w:szCs w:val="24"/>
                <w:lang w:val="uk-UA" w:eastAsia="ar-SA"/>
              </w:rPr>
              <w:t xml:space="preserve">У момент звернення </w:t>
            </w:r>
          </w:p>
        </w:tc>
      </w:tr>
      <w:tr w:rsidR="00C51702" w:rsidRPr="00C51702" w:rsidTr="004D2354">
        <w:trPr>
          <w:trHeight w:val="1365"/>
        </w:trPr>
        <w:tc>
          <w:tcPr>
            <w:tcW w:w="72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sz w:val="24"/>
                <w:szCs w:val="24"/>
                <w:lang w:val="uk-UA" w:eastAsia="ar-SA"/>
              </w:rPr>
            </w:pPr>
            <w:r w:rsidRPr="00C51702">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Перевірка комплектації пакета документів</w:t>
            </w:r>
          </w:p>
        </w:tc>
        <w:tc>
          <w:tcPr>
            <w:tcW w:w="2351"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ar-SA"/>
              </w:rPr>
              <w:t xml:space="preserve">У момент звернення </w:t>
            </w:r>
          </w:p>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p>
        </w:tc>
      </w:tr>
      <w:tr w:rsidR="00C51702" w:rsidRPr="00C51702" w:rsidTr="004D2354">
        <w:tc>
          <w:tcPr>
            <w:tcW w:w="72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sz w:val="24"/>
                <w:szCs w:val="24"/>
                <w:lang w:val="uk-UA" w:eastAsia="ar-SA"/>
              </w:rPr>
            </w:pPr>
            <w:r w:rsidRPr="00C51702">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Відділ соціального захисту населення управління праці та соціального захисту населення виконкому районної у місті ради</w:t>
            </w:r>
          </w:p>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У день звернення</w:t>
            </w:r>
          </w:p>
        </w:tc>
      </w:tr>
      <w:tr w:rsidR="00C51702" w:rsidRPr="00C51702" w:rsidTr="004D2354">
        <w:tc>
          <w:tcPr>
            <w:tcW w:w="72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uppressAutoHyphens/>
              <w:spacing w:after="0" w:line="240" w:lineRule="auto"/>
              <w:jc w:val="center"/>
              <w:rPr>
                <w:rFonts w:ascii="Times New Roman" w:eastAsia="Times New Roman" w:hAnsi="Times New Roman" w:cs="Times New Roman"/>
                <w:sz w:val="24"/>
                <w:szCs w:val="24"/>
                <w:lang w:val="uk-UA" w:eastAsia="ar-SA"/>
              </w:rPr>
            </w:pPr>
            <w:r w:rsidRPr="00C51702">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t xml:space="preserve">Передача департаменту соціальної політики </w:t>
            </w:r>
            <w:r w:rsidRPr="00C51702">
              <w:rPr>
                <w:rFonts w:ascii="Times New Roman" w:eastAsia="Times New Roman" w:hAnsi="Times New Roman" w:cs="Times New Roman"/>
                <w:sz w:val="24"/>
                <w:szCs w:val="24"/>
                <w:lang w:val="uk-UA" w:eastAsia="ru-RU"/>
              </w:rPr>
              <w:lastRenderedPageBreak/>
              <w:t>виконкому Криворізької міської ради сформованих списків пільговиків з питання отримання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lastRenderedPageBreak/>
              <w:t xml:space="preserve">Начальник, спеціаліст відділу соціального захисту </w:t>
            </w:r>
            <w:r w:rsidRPr="00C51702">
              <w:rPr>
                <w:rFonts w:ascii="Times New Roman" w:eastAsia="Times New Roman" w:hAnsi="Times New Roman" w:cs="Times New Roman"/>
                <w:sz w:val="24"/>
                <w:szCs w:val="24"/>
                <w:lang w:val="uk-UA" w:eastAsia="ru-RU"/>
              </w:rPr>
              <w:lastRenderedPageBreak/>
              <w:t xml:space="preserve">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lastRenderedPageBreak/>
              <w:t xml:space="preserve">Відділ соціального захисту населення </w:t>
            </w:r>
            <w:r w:rsidRPr="00C51702">
              <w:rPr>
                <w:rFonts w:ascii="Times New Roman" w:eastAsia="Times New Roman" w:hAnsi="Times New Roman" w:cs="Times New Roman"/>
                <w:sz w:val="24"/>
                <w:szCs w:val="24"/>
                <w:lang w:val="uk-UA" w:eastAsia="ru-RU"/>
              </w:rPr>
              <w:lastRenderedPageBreak/>
              <w:t>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r w:rsidRPr="00C51702">
              <w:rPr>
                <w:rFonts w:ascii="Times New Roman" w:eastAsia="Times New Roman" w:hAnsi="Times New Roman" w:cs="Times New Roman"/>
                <w:sz w:val="24"/>
                <w:szCs w:val="24"/>
                <w:lang w:val="uk-UA" w:eastAsia="ru-RU"/>
              </w:rPr>
              <w:lastRenderedPageBreak/>
              <w:t xml:space="preserve">У день звернення замовника за </w:t>
            </w:r>
            <w:r w:rsidRPr="00C51702">
              <w:rPr>
                <w:rFonts w:ascii="Times New Roman" w:eastAsia="Times New Roman" w:hAnsi="Times New Roman" w:cs="Times New Roman"/>
                <w:sz w:val="24"/>
                <w:szCs w:val="24"/>
                <w:lang w:val="uk-UA" w:eastAsia="ru-RU"/>
              </w:rPr>
              <w:lastRenderedPageBreak/>
              <w:t>результатом послуги</w:t>
            </w:r>
          </w:p>
        </w:tc>
      </w:tr>
    </w:tbl>
    <w:p w:rsidR="00C51702" w:rsidRPr="00C51702" w:rsidRDefault="00C51702" w:rsidP="00C51702">
      <w:pPr>
        <w:spacing w:after="0" w:line="240" w:lineRule="auto"/>
        <w:rPr>
          <w:rFonts w:ascii="Times New Roman" w:eastAsia="Times New Roman" w:hAnsi="Times New Roman" w:cs="Times New Roman"/>
          <w:sz w:val="24"/>
          <w:szCs w:val="24"/>
          <w:lang w:val="uk-UA" w:eastAsia="ru-RU"/>
        </w:rPr>
      </w:pPr>
    </w:p>
    <w:p w:rsidR="00C51702" w:rsidRPr="00C51702" w:rsidRDefault="00C51702" w:rsidP="00C51702">
      <w:pPr>
        <w:spacing w:after="0" w:line="240" w:lineRule="auto"/>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b/>
          <w:bCs/>
          <w:i/>
          <w:iCs/>
          <w:sz w:val="24"/>
          <w:szCs w:val="24"/>
          <w:lang w:val="uk-UA" w:eastAsia="ru-RU"/>
        </w:rPr>
        <w:t>Керуюча справами виконкому</w:t>
      </w:r>
    </w:p>
    <w:p w:rsidR="00C51702" w:rsidRPr="00C51702" w:rsidRDefault="00C51702" w:rsidP="00C51702">
      <w:pPr>
        <w:spacing w:after="0" w:line="240" w:lineRule="auto"/>
        <w:rPr>
          <w:rFonts w:ascii="Times New Roman" w:eastAsia="Times New Roman" w:hAnsi="Times New Roman" w:cs="Times New Roman"/>
          <w:b/>
          <w:bCs/>
          <w:i/>
          <w:iCs/>
          <w:sz w:val="24"/>
          <w:szCs w:val="24"/>
          <w:lang w:val="uk-UA" w:eastAsia="ru-RU"/>
        </w:rPr>
      </w:pPr>
      <w:r w:rsidRPr="00C51702">
        <w:rPr>
          <w:rFonts w:ascii="Times New Roman" w:eastAsia="Times New Roman" w:hAnsi="Times New Roman" w:cs="Times New Roman"/>
          <w:b/>
          <w:bCs/>
          <w:i/>
          <w:iCs/>
          <w:sz w:val="24"/>
          <w:szCs w:val="24"/>
          <w:lang w:val="uk-UA" w:eastAsia="ru-RU"/>
        </w:rPr>
        <w:t xml:space="preserve">районної у місті ради </w:t>
      </w:r>
      <w:r w:rsidRPr="00C51702">
        <w:rPr>
          <w:rFonts w:ascii="Times New Roman" w:eastAsia="Times New Roman" w:hAnsi="Times New Roman" w:cs="Times New Roman"/>
          <w:b/>
          <w:bCs/>
          <w:i/>
          <w:iCs/>
          <w:sz w:val="24"/>
          <w:szCs w:val="24"/>
          <w:lang w:val="uk-UA" w:eastAsia="ru-RU"/>
        </w:rPr>
        <w:tab/>
      </w:r>
      <w:r w:rsidRPr="00C51702">
        <w:rPr>
          <w:rFonts w:ascii="Times New Roman" w:eastAsia="Times New Roman" w:hAnsi="Times New Roman" w:cs="Times New Roman"/>
          <w:b/>
          <w:bCs/>
          <w:i/>
          <w:iCs/>
          <w:sz w:val="24"/>
          <w:szCs w:val="24"/>
          <w:lang w:val="uk-UA" w:eastAsia="ru-RU"/>
        </w:rPr>
        <w:tab/>
      </w:r>
      <w:r w:rsidRPr="00C51702">
        <w:rPr>
          <w:rFonts w:ascii="Times New Roman" w:eastAsia="Times New Roman" w:hAnsi="Times New Roman" w:cs="Times New Roman"/>
          <w:b/>
          <w:bCs/>
          <w:i/>
          <w:iCs/>
          <w:sz w:val="24"/>
          <w:szCs w:val="24"/>
          <w:lang w:val="uk-UA" w:eastAsia="ru-RU"/>
        </w:rPr>
        <w:tab/>
      </w:r>
      <w:r w:rsidRPr="00C51702">
        <w:rPr>
          <w:rFonts w:ascii="Times New Roman" w:eastAsia="Times New Roman" w:hAnsi="Times New Roman" w:cs="Times New Roman"/>
          <w:b/>
          <w:bCs/>
          <w:i/>
          <w:iCs/>
          <w:sz w:val="24"/>
          <w:szCs w:val="24"/>
          <w:lang w:val="uk-UA" w:eastAsia="ru-RU"/>
        </w:rPr>
        <w:tab/>
      </w:r>
      <w:r w:rsidRPr="00C51702">
        <w:rPr>
          <w:rFonts w:ascii="Times New Roman" w:eastAsia="Times New Roman" w:hAnsi="Times New Roman" w:cs="Times New Roman"/>
          <w:b/>
          <w:bCs/>
          <w:i/>
          <w:iCs/>
          <w:sz w:val="24"/>
          <w:szCs w:val="24"/>
          <w:lang w:val="uk-UA" w:eastAsia="ru-RU"/>
        </w:rPr>
        <w:tab/>
        <w:t xml:space="preserve">                   </w:t>
      </w:r>
      <w:r w:rsidRPr="00C51702">
        <w:rPr>
          <w:rFonts w:ascii="Times New Roman" w:eastAsia="Times New Roman" w:hAnsi="Times New Roman" w:cs="Times New Roman"/>
          <w:b/>
          <w:bCs/>
          <w:i/>
          <w:iCs/>
          <w:sz w:val="24"/>
          <w:szCs w:val="24"/>
          <w:lang w:val="uk-UA" w:eastAsia="ru-RU"/>
        </w:rPr>
        <w:tab/>
        <w:t>Алла ГОЛОВАТА</w:t>
      </w:r>
    </w:p>
    <w:p w:rsidR="00C51702" w:rsidRDefault="00C51702" w:rsidP="00C51702">
      <w:pPr>
        <w:spacing w:after="0" w:line="240" w:lineRule="auto"/>
        <w:jc w:val="both"/>
        <w:rPr>
          <w:rFonts w:ascii="Times New Roman" w:eastAsia="Times New Roman" w:hAnsi="Times New Roman" w:cs="Times New Roman"/>
          <w:b/>
          <w:bCs/>
          <w:i/>
          <w:iCs/>
          <w:sz w:val="24"/>
          <w:szCs w:val="24"/>
          <w:lang w:val="uk-UA"/>
        </w:rPr>
      </w:pPr>
    </w:p>
    <w:p w:rsidR="00C51702" w:rsidRDefault="00C51702">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C51702" w:rsidRPr="00C51702" w:rsidRDefault="00C51702" w:rsidP="00C51702">
      <w:pPr>
        <w:spacing w:after="0"/>
        <w:ind w:left="7200"/>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i/>
          <w:iCs/>
          <w:sz w:val="24"/>
          <w:szCs w:val="24"/>
          <w:lang w:val="uk-UA" w:eastAsia="ru-RU"/>
        </w:rPr>
        <w:lastRenderedPageBreak/>
        <w:t>Додаток 357</w:t>
      </w:r>
    </w:p>
    <w:p w:rsidR="00C51702" w:rsidRPr="00C51702" w:rsidRDefault="00C51702" w:rsidP="00C51702">
      <w:pPr>
        <w:spacing w:after="0"/>
        <w:ind w:left="7200"/>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i/>
          <w:iCs/>
          <w:sz w:val="24"/>
          <w:szCs w:val="24"/>
          <w:lang w:val="uk-UA" w:eastAsia="ru-RU"/>
        </w:rPr>
        <w:t>до рішення виконкому</w:t>
      </w:r>
    </w:p>
    <w:p w:rsidR="00C51702" w:rsidRPr="00C51702" w:rsidRDefault="00C51702" w:rsidP="00C51702">
      <w:pPr>
        <w:spacing w:after="0"/>
        <w:ind w:left="7200"/>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i/>
          <w:iCs/>
          <w:sz w:val="24"/>
          <w:szCs w:val="24"/>
          <w:lang w:val="uk-UA" w:eastAsia="ru-RU"/>
        </w:rPr>
        <w:t>районної у місті ради</w:t>
      </w:r>
    </w:p>
    <w:p w:rsidR="00C51702" w:rsidRPr="00C51702" w:rsidRDefault="00C51702" w:rsidP="00C51702">
      <w:pPr>
        <w:spacing w:after="0"/>
        <w:ind w:left="7200"/>
        <w:rPr>
          <w:rFonts w:ascii="Times New Roman" w:eastAsia="Calibri" w:hAnsi="Times New Roman" w:cs="Times New Roman"/>
          <w:b/>
          <w:bCs/>
          <w:i/>
          <w:iCs/>
          <w:sz w:val="24"/>
          <w:szCs w:val="24"/>
          <w:lang w:val="uk-UA" w:eastAsia="ru-RU"/>
        </w:rPr>
      </w:pPr>
      <w:r w:rsidRPr="00C51702">
        <w:rPr>
          <w:rFonts w:ascii="Times New Roman" w:eastAsia="Calibri" w:hAnsi="Times New Roman" w:cs="Calibri"/>
          <w:b/>
          <w:i/>
          <w:sz w:val="24"/>
          <w:szCs w:val="24"/>
          <w:lang w:eastAsia="ru-RU"/>
        </w:rPr>
        <w:t>21.06.2023 № 216</w:t>
      </w:r>
      <w:r w:rsidRPr="00C51702">
        <w:rPr>
          <w:rFonts w:ascii="Times New Roman" w:eastAsia="Calibri" w:hAnsi="Times New Roman" w:cs="Times New Roman"/>
          <w:b/>
          <w:bCs/>
          <w:i/>
          <w:iCs/>
          <w:sz w:val="24"/>
          <w:szCs w:val="24"/>
          <w:lang w:val="uk-UA" w:eastAsia="ru-RU"/>
        </w:rPr>
        <w:t xml:space="preserve"> </w:t>
      </w:r>
    </w:p>
    <w:p w:rsidR="00C51702" w:rsidRPr="00C51702" w:rsidRDefault="00C51702" w:rsidP="00C51702">
      <w:pPr>
        <w:spacing w:after="0" w:line="240" w:lineRule="auto"/>
        <w:rPr>
          <w:rFonts w:ascii="Times New Roman" w:eastAsia="Calibri" w:hAnsi="Times New Roman" w:cs="Times New Roman"/>
          <w:b/>
          <w:bCs/>
          <w:sz w:val="28"/>
          <w:szCs w:val="28"/>
          <w:lang w:val="uk-UA" w:eastAsia="ru-RU"/>
        </w:rPr>
      </w:pPr>
    </w:p>
    <w:p w:rsidR="00C51702" w:rsidRPr="00C51702" w:rsidRDefault="00C51702" w:rsidP="00C51702">
      <w:pPr>
        <w:spacing w:after="0" w:line="240" w:lineRule="auto"/>
        <w:jc w:val="center"/>
        <w:rPr>
          <w:rFonts w:ascii="Times New Roman" w:eastAsia="Calibri" w:hAnsi="Times New Roman" w:cs="Times New Roman"/>
          <w:b/>
          <w:bCs/>
          <w:sz w:val="24"/>
          <w:szCs w:val="24"/>
          <w:lang w:val="uk-UA" w:eastAsia="ru-RU"/>
        </w:rPr>
      </w:pPr>
      <w:r w:rsidRPr="00C51702">
        <w:rPr>
          <w:rFonts w:ascii="Times New Roman" w:eastAsia="Calibri" w:hAnsi="Times New Roman" w:cs="Times New Roman"/>
          <w:b/>
          <w:bCs/>
          <w:sz w:val="24"/>
          <w:szCs w:val="24"/>
          <w:lang w:val="uk-UA" w:eastAsia="ru-RU"/>
        </w:rPr>
        <w:t>ІНФОРМАЦІЙНА КАРТКА № 72-121</w:t>
      </w:r>
    </w:p>
    <w:p w:rsidR="00C51702" w:rsidRPr="00C51702" w:rsidRDefault="00C51702" w:rsidP="00C51702">
      <w:pPr>
        <w:spacing w:after="0" w:line="240" w:lineRule="auto"/>
        <w:jc w:val="center"/>
        <w:rPr>
          <w:rFonts w:ascii="Times New Roman" w:eastAsia="Calibri" w:hAnsi="Times New Roman" w:cs="Times New Roman"/>
          <w:sz w:val="24"/>
          <w:szCs w:val="24"/>
          <w:lang w:val="uk-UA" w:eastAsia="ru-RU"/>
        </w:rPr>
      </w:pPr>
    </w:p>
    <w:p w:rsidR="00C51702" w:rsidRPr="00C51702" w:rsidRDefault="00C51702" w:rsidP="00C51702">
      <w:pPr>
        <w:spacing w:after="0" w:line="240" w:lineRule="auto"/>
        <w:jc w:val="both"/>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sz w:val="24"/>
          <w:szCs w:val="24"/>
          <w:lang w:val="uk-UA" w:eastAsia="ru-RU"/>
        </w:rPr>
        <w:t xml:space="preserve">послуги  </w:t>
      </w:r>
      <w:r w:rsidRPr="00C51702">
        <w:rPr>
          <w:rFonts w:ascii="Times New Roman" w:eastAsia="Calibri" w:hAnsi="Times New Roman" w:cs="Times New Roman"/>
          <w:b/>
          <w:bCs/>
          <w:i/>
          <w:iCs/>
          <w:sz w:val="24"/>
          <w:szCs w:val="24"/>
          <w:lang w:val="uk-UA" w:eastAsia="ru-RU"/>
        </w:rPr>
        <w:t xml:space="preserve">  Прийом  документів  для отримання  матеріальної  допомоги  особам з інвалідністю з дитинства    </w:t>
      </w:r>
    </w:p>
    <w:p w:rsidR="00C51702" w:rsidRPr="00C51702" w:rsidRDefault="00C51702" w:rsidP="00C51702">
      <w:pPr>
        <w:spacing w:after="0" w:line="240" w:lineRule="auto"/>
        <w:jc w:val="both"/>
        <w:rPr>
          <w:rFonts w:ascii="Times New Roman" w:eastAsia="Calibri" w:hAnsi="Times New Roman" w:cs="Times New Roman"/>
          <w:sz w:val="24"/>
          <w:szCs w:val="24"/>
          <w:lang w:val="uk-UA" w:eastAsia="ru-RU"/>
        </w:rPr>
      </w:pPr>
    </w:p>
    <w:tbl>
      <w:tblPr>
        <w:tblW w:w="9786" w:type="dxa"/>
        <w:tblLayout w:type="fixed"/>
        <w:tblCellMar>
          <w:left w:w="115" w:type="dxa"/>
          <w:right w:w="115" w:type="dxa"/>
        </w:tblCellMar>
        <w:tblLook w:val="0000" w:firstRow="0" w:lastRow="0" w:firstColumn="0" w:lastColumn="0" w:noHBand="0" w:noVBand="0"/>
      </w:tblPr>
      <w:tblGrid>
        <w:gridCol w:w="873"/>
        <w:gridCol w:w="3260"/>
        <w:gridCol w:w="5645"/>
        <w:gridCol w:w="8"/>
      </w:tblGrid>
      <w:tr w:rsidR="00C51702" w:rsidRPr="00C51702" w:rsidTr="004D2354">
        <w:trPr>
          <w:trHeight w:val="29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ind w:left="586" w:hanging="13"/>
              <w:jc w:val="center"/>
              <w:rPr>
                <w:rFonts w:ascii="Times New Roman" w:eastAsia="Calibri" w:hAnsi="Times New Roman" w:cs="Times New Roman"/>
                <w:b/>
                <w:bCs/>
                <w:sz w:val="24"/>
                <w:szCs w:val="24"/>
                <w:lang w:val="uk-UA" w:eastAsia="ru-RU"/>
              </w:rPr>
            </w:pPr>
            <w:r w:rsidRPr="00C51702">
              <w:rPr>
                <w:rFonts w:ascii="Times New Roman" w:eastAsia="Calibri" w:hAnsi="Times New Roman" w:cs="Times New Roman"/>
                <w:b/>
                <w:bCs/>
                <w:sz w:val="24"/>
                <w:szCs w:val="24"/>
                <w:lang w:val="uk-UA" w:eastAsia="ru-RU"/>
              </w:rPr>
              <w:t xml:space="preserve">Інформація про суб’єкта надання послуги </w:t>
            </w:r>
          </w:p>
          <w:p w:rsidR="00C51702" w:rsidRPr="00C51702" w:rsidRDefault="00C51702" w:rsidP="00C51702">
            <w:pPr>
              <w:widowControl w:val="0"/>
              <w:spacing w:after="0" w:line="240" w:lineRule="auto"/>
              <w:ind w:left="586" w:hanging="13"/>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C51702" w:rsidRPr="00C51702" w:rsidTr="004D2354">
        <w:tc>
          <w:tcPr>
            <w:tcW w:w="4133" w:type="dxa"/>
            <w:gridSpan w:val="2"/>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ind w:right="-51"/>
              <w:jc w:val="both"/>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653" w:type="dxa"/>
            <w:gridSpan w:val="2"/>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both"/>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1</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Місцезнаходження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tLeast"/>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2</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Понеділок, середа, четвер, п’ятниця, субота 08.00 – 15.30;</w:t>
            </w:r>
          </w:p>
          <w:p w:rsidR="00C51702" w:rsidRPr="00C51702" w:rsidRDefault="00C51702" w:rsidP="00C51702">
            <w:pPr>
              <w:widowControl w:val="0"/>
              <w:spacing w:after="0" w:line="240" w:lineRule="auto"/>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вівторок 08.00 – 20.00;</w:t>
            </w:r>
          </w:p>
          <w:p w:rsidR="00C51702" w:rsidRPr="00C51702" w:rsidRDefault="00C51702" w:rsidP="00C51702">
            <w:pPr>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технічна перерва 12.30 – 13.00</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3</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tLeast"/>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Телефон: 0975033528; 0674336786, 0-800-300-177</w:t>
            </w:r>
          </w:p>
          <w:p w:rsidR="00C51702" w:rsidRPr="00C51702" w:rsidRDefault="00C51702" w:rsidP="00C51702">
            <w:pPr>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 xml:space="preserve">Ел.пошта: </w:t>
            </w:r>
            <w:hyperlink r:id="rId256" w:history="1">
              <w:r w:rsidRPr="00C51702">
                <w:rPr>
                  <w:rFonts w:ascii="Times New Roman" w:eastAsia="Calibri" w:hAnsi="Times New Roman" w:cs="Times New Roman"/>
                  <w:lang w:val="uk-UA" w:eastAsia="ru-RU"/>
                </w:rPr>
                <w:t>upszn@trnvk.gov.ua</w:t>
              </w:r>
            </w:hyperlink>
          </w:p>
          <w:p w:rsidR="00C51702" w:rsidRPr="00C51702" w:rsidRDefault="00C51702" w:rsidP="00C51702">
            <w:pPr>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257" w:history="1">
              <w:r w:rsidRPr="00C51702">
                <w:rPr>
                  <w:rFonts w:ascii="Times New Roman" w:eastAsia="Calibri" w:hAnsi="Times New Roman" w:cs="Times New Roman"/>
                  <w:lang w:val="uk-UA" w:eastAsia="ru-RU"/>
                </w:rPr>
                <w:t>trnvk.gov.ua</w:t>
              </w:r>
            </w:hyperlink>
          </w:p>
        </w:tc>
      </w:tr>
      <w:tr w:rsidR="00C51702" w:rsidRPr="00C51702" w:rsidTr="004D2354">
        <w:trPr>
          <w:trHeight w:val="346"/>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4</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Кодекси, Закони України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Закони України:</w:t>
            </w:r>
          </w:p>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 «Про місцеве самоврядування в Україні»,</w:t>
            </w:r>
          </w:p>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 «Про адміністративні послуги»</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5</w:t>
            </w:r>
          </w:p>
          <w:p w:rsidR="00C51702" w:rsidRPr="00C51702" w:rsidRDefault="00C51702" w:rsidP="00C51702">
            <w:pPr>
              <w:widowControl w:val="0"/>
              <w:spacing w:after="0"/>
              <w:rPr>
                <w:rFonts w:ascii="Times New Roman" w:eastAsia="Calibri" w:hAnsi="Times New Roman" w:cs="Times New Roman"/>
                <w:sz w:val="24"/>
                <w:szCs w:val="24"/>
                <w:lang w:val="uk-UA" w:eastAsia="ru-RU"/>
              </w:rPr>
            </w:pP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Акти Кабінету Міністрів України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both"/>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6</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Акти центральних органів виконавчої влади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line="240" w:lineRule="auto"/>
              <w:jc w:val="both"/>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w:t>
            </w:r>
          </w:p>
        </w:tc>
      </w:tr>
      <w:tr w:rsidR="00C51702" w:rsidRPr="00C51702" w:rsidTr="004D2354">
        <w:trPr>
          <w:gridAfter w:val="1"/>
          <w:wAfter w:w="8" w:type="dxa"/>
          <w:trHeight w:val="751"/>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7</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rPr>
                <w:rFonts w:ascii="Times New Roman" w:eastAsia="Calibri" w:hAnsi="Times New Roman" w:cs="Calibri"/>
                <w:color w:val="000000"/>
                <w:sz w:val="24"/>
                <w:szCs w:val="24"/>
                <w:lang w:val="uk-UA" w:eastAsia="ru-RU"/>
              </w:rPr>
            </w:pPr>
            <w:r w:rsidRPr="00C51702">
              <w:rPr>
                <w:rFonts w:ascii="Times New Roman" w:eastAsia="Calibri" w:hAnsi="Times New Roman" w:cs="Calibri"/>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C51702" w:rsidRPr="00C51702" w:rsidRDefault="00C51702" w:rsidP="00C51702">
            <w:pPr>
              <w:widowControl w:val="0"/>
              <w:spacing w:after="0" w:line="240" w:lineRule="auto"/>
              <w:jc w:val="both"/>
              <w:rPr>
                <w:rFonts w:ascii="Times New Roman" w:eastAsia="Calibri" w:hAnsi="Times New Roman" w:cs="Times New Roman"/>
                <w:sz w:val="24"/>
                <w:szCs w:val="24"/>
                <w:lang w:val="uk-UA" w:eastAsia="ru-RU"/>
              </w:rPr>
            </w:pPr>
            <w:r w:rsidRPr="00C51702">
              <w:rPr>
                <w:rFonts w:ascii="Times New Roman" w:eastAsia="Calibri" w:hAnsi="Times New Roman" w:cs="Calibri"/>
                <w:color w:val="000000"/>
                <w:sz w:val="24"/>
                <w:szCs w:val="24"/>
                <w:lang w:val="uk-UA" w:eastAsia="ru-RU"/>
              </w:rPr>
              <w:t xml:space="preserve">   Рішення виконкому Криворізької міської ради від 19.02.2020 №70 «Про  затвердження Порядку  надання матеріальної допомоги особам з інвалідністю з дитинства», зі змінами</w:t>
            </w:r>
            <w:r w:rsidRPr="00C51702">
              <w:rPr>
                <w:rFonts w:ascii="Times New Roman" w:eastAsia="Calibri" w:hAnsi="Times New Roman" w:cs="Calibri"/>
                <w:color w:val="000000"/>
                <w:sz w:val="28"/>
                <w:szCs w:val="28"/>
                <w:lang w:val="uk-UA" w:eastAsia="ru-RU"/>
              </w:rPr>
              <w:t xml:space="preserve"> </w:t>
            </w:r>
          </w:p>
        </w:tc>
      </w:tr>
      <w:tr w:rsidR="00C51702" w:rsidRPr="00C51702" w:rsidTr="004D2354">
        <w:trPr>
          <w:trHeight w:val="288"/>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i/>
                <w:iCs/>
                <w:sz w:val="24"/>
                <w:szCs w:val="24"/>
                <w:lang w:val="uk-UA" w:eastAsia="ru-RU"/>
              </w:rPr>
              <w:t>Умови отримання адміністративної послуги</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8</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Підстава для одержання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Заява, наявність відповідного пакета документів</w:t>
            </w:r>
          </w:p>
        </w:tc>
      </w:tr>
      <w:tr w:rsidR="00C51702" w:rsidRPr="00C51702" w:rsidTr="004D2354">
        <w:trPr>
          <w:gridAfter w:val="1"/>
          <w:wAfter w:w="8" w:type="dxa"/>
          <w:trHeight w:val="2825"/>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lastRenderedPageBreak/>
              <w:t>9</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both"/>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C51702" w:rsidRPr="00C51702" w:rsidRDefault="00C51702" w:rsidP="00C51702">
            <w:pPr>
              <w:widowControl w:val="0"/>
              <w:spacing w:after="0"/>
              <w:rPr>
                <w:rFonts w:ascii="Times New Roman" w:eastAsia="Calibri" w:hAnsi="Times New Roman" w:cs="Times New Roman"/>
                <w:sz w:val="24"/>
                <w:szCs w:val="24"/>
                <w:lang w:val="uk-UA" w:eastAsia="ru-RU"/>
              </w:rPr>
            </w:pP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Заява про надання матеріальної допомоги зі згодою на обробку персональних даних з пред'явленням оригіналів документів, у тому числі документів з відображенням інформації в електронному вигляді, отримані з Єдиного державного вебпорталу електронних послуг «Портал Дія»:</w:t>
            </w:r>
          </w:p>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паспорта заявника (сторінки 1, 2, з відомостями про реєстрацією місця проживання), у тому числі у формі ID-картки з витягом з Єдиного державного демографічного реєстру щодо реєстрації місця проживання (у разі його наявності);                        </w:t>
            </w:r>
          </w:p>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w:t>
            </w:r>
          </w:p>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довідки медико-соціальної експертної комісії про наявність інвалідності з дитинства;</w:t>
            </w:r>
          </w:p>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документа, що підтверджує зміну прізвища особи з інвалідністю з дитинства (у разі наявності);</w:t>
            </w:r>
          </w:p>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рішення суду або  виконкому районної в місті ради про призначення опіки над особою з інвалідністю з дитинства (для опікунів,  піклувальників);</w:t>
            </w:r>
          </w:p>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довідки встановленого  зразка про взяття  на облік у м. Кривому Розі, виданої районними управліннями (для внутрішньо переміщених осіб) </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10</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Заява подається в Центр особисто, законним представником особи, органом опіки та піклування (для недієздатних осіб у разі відсутності законного представника)  поштою в тому числі електронною</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11</w:t>
            </w:r>
          </w:p>
        </w:tc>
        <w:tc>
          <w:tcPr>
            <w:tcW w:w="3260"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Платність / безоплатність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Безоплатно</w:t>
            </w:r>
          </w:p>
        </w:tc>
      </w:tr>
      <w:tr w:rsidR="00C51702" w:rsidRPr="00C51702" w:rsidTr="004D2354">
        <w:trPr>
          <w:trHeight w:val="344"/>
        </w:trPr>
        <w:tc>
          <w:tcPr>
            <w:tcW w:w="9786" w:type="dxa"/>
            <w:gridSpan w:val="4"/>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line="240" w:lineRule="auto"/>
              <w:jc w:val="center"/>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i/>
                <w:iCs/>
                <w:sz w:val="24"/>
                <w:szCs w:val="24"/>
                <w:lang w:val="uk-UA" w:eastAsia="ru-RU"/>
              </w:rPr>
              <w:t>У разі оплати адміністративної послуги:</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11.1</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645"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11.2</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Розмір та порядок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11.3</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Розрахунковий рахунок для внесення плати</w:t>
            </w:r>
          </w:p>
        </w:tc>
        <w:tc>
          <w:tcPr>
            <w:tcW w:w="5645"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sz w:val="24"/>
                <w:szCs w:val="24"/>
                <w:lang w:val="uk-UA" w:eastAsia="ru-RU"/>
              </w:rPr>
            </w:pPr>
            <w:r w:rsidRPr="00C51702">
              <w:rPr>
                <w:rFonts w:ascii="Times New Roman" w:eastAsia="Calibri" w:hAnsi="Times New Roman" w:cs="Times New Roman"/>
                <w:b/>
                <w:bCs/>
                <w:sz w:val="24"/>
                <w:szCs w:val="24"/>
                <w:lang w:val="uk-UA" w:eastAsia="ru-RU"/>
              </w:rPr>
              <w:t>12</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Строк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 xml:space="preserve">У день звернення </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b/>
                <w:bCs/>
                <w:sz w:val="24"/>
                <w:szCs w:val="24"/>
                <w:lang w:val="uk-UA" w:eastAsia="ru-RU"/>
              </w:rPr>
            </w:pPr>
            <w:r w:rsidRPr="00C51702">
              <w:rPr>
                <w:rFonts w:ascii="Times New Roman" w:eastAsia="Calibri" w:hAnsi="Times New Roman" w:cs="Times New Roman"/>
                <w:b/>
                <w:bCs/>
                <w:sz w:val="24"/>
                <w:szCs w:val="24"/>
                <w:lang w:val="uk-UA" w:eastAsia="ru-RU"/>
              </w:rPr>
              <w:t>13</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both"/>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У разі смерті одержувача матеріальної допомоги, зміни реєстрації місця проживання</w:t>
            </w:r>
          </w:p>
        </w:tc>
      </w:tr>
      <w:tr w:rsidR="00C51702" w:rsidRPr="00C51702" w:rsidTr="004D2354">
        <w:trPr>
          <w:gridAfter w:val="1"/>
          <w:wAfter w:w="8" w:type="dxa"/>
          <w:trHeight w:val="1111"/>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jc w:val="center"/>
              <w:rPr>
                <w:rFonts w:ascii="Times New Roman" w:eastAsia="Calibri" w:hAnsi="Times New Roman" w:cs="Times New Roman"/>
                <w:b/>
                <w:bCs/>
                <w:sz w:val="24"/>
                <w:szCs w:val="24"/>
                <w:lang w:val="uk-UA" w:eastAsia="ru-RU"/>
              </w:rPr>
            </w:pPr>
            <w:r w:rsidRPr="00C51702">
              <w:rPr>
                <w:rFonts w:ascii="Times New Roman" w:eastAsia="Calibri" w:hAnsi="Times New Roman" w:cs="Times New Roman"/>
                <w:b/>
                <w:bCs/>
                <w:sz w:val="24"/>
                <w:szCs w:val="24"/>
                <w:lang w:val="uk-UA" w:eastAsia="ru-RU"/>
              </w:rPr>
              <w:lastRenderedPageBreak/>
              <w:t>14</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line="240" w:lineRule="auto"/>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Подання документів не в повному обсязі, передбаченому законодавством.</w:t>
            </w:r>
          </w:p>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Невідповідність вмісту наданого пакета документів вимогам чинного законодавства.</w:t>
            </w:r>
          </w:p>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Виявлення недостовірних відомостей у поданих документах.</w:t>
            </w:r>
          </w:p>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Повторне звернення з заявою за матеріальною допомогою протягом року.</w:t>
            </w:r>
          </w:p>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Відсутність або недійсність електронного підпису в разі подання заяви електронною поштою разом із сканкопіями  документів.</w:t>
            </w:r>
          </w:p>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Особам, які одночасно протягом року були обліковані за пільговими категоріями: «діти з інвалідністю» та «особа з інвалідністю з дитинства», допомога надається раз на рік за однією з пільгових категорій, за їх вибором.</w:t>
            </w:r>
          </w:p>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У разі перебування особи з інвалідністю з дитинства на повному державному утриманні</w:t>
            </w:r>
          </w:p>
          <w:p w:rsidR="00C51702" w:rsidRPr="00C51702" w:rsidRDefault="00C51702" w:rsidP="00C51702">
            <w:pPr>
              <w:spacing w:after="0" w:line="240" w:lineRule="auto"/>
              <w:contextualSpacing/>
              <w:jc w:val="both"/>
              <w:textAlignment w:val="baseline"/>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b/>
                <w:bCs/>
                <w:sz w:val="24"/>
                <w:szCs w:val="24"/>
                <w:lang w:val="uk-UA" w:eastAsia="ru-RU"/>
              </w:rPr>
            </w:pPr>
            <w:r w:rsidRPr="00C51702">
              <w:rPr>
                <w:rFonts w:ascii="Times New Roman" w:eastAsia="Calibri" w:hAnsi="Times New Roman" w:cs="Times New Roman"/>
                <w:b/>
                <w:bCs/>
                <w:sz w:val="24"/>
                <w:szCs w:val="24"/>
                <w:lang w:val="uk-UA" w:eastAsia="ru-RU"/>
              </w:rPr>
              <w:t>15</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Результат надання адміністративної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Повідомлення про прийом документів для надання матеріальної допомоги  </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b/>
                <w:bCs/>
                <w:sz w:val="24"/>
                <w:szCs w:val="24"/>
                <w:lang w:val="uk-UA" w:eastAsia="ru-RU"/>
              </w:rPr>
            </w:pPr>
            <w:r w:rsidRPr="00C51702">
              <w:rPr>
                <w:rFonts w:ascii="Times New Roman" w:eastAsia="Calibri" w:hAnsi="Times New Roman" w:cs="Times New Roman"/>
                <w:b/>
                <w:bCs/>
                <w:sz w:val="24"/>
                <w:szCs w:val="24"/>
                <w:lang w:val="uk-UA" w:eastAsia="ru-RU"/>
              </w:rPr>
              <w:t>16</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Спосіб отримання результату надання послуги</w:t>
            </w:r>
          </w:p>
        </w:tc>
        <w:tc>
          <w:tcPr>
            <w:tcW w:w="5645"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spacing w:line="240" w:lineRule="auto"/>
              <w:contextualSpacing/>
              <w:jc w:val="both"/>
              <w:rPr>
                <w:rFonts w:ascii="Times New Roman" w:eastAsia="Calibri" w:hAnsi="Times New Roman" w:cs="Calibri"/>
                <w:sz w:val="24"/>
                <w:szCs w:val="24"/>
                <w:lang w:val="uk-UA" w:eastAsia="ru-RU"/>
              </w:rPr>
            </w:pPr>
            <w:r w:rsidRPr="00C51702">
              <w:rPr>
                <w:rFonts w:ascii="Times New Roman" w:eastAsia="Calibri" w:hAnsi="Times New Roman" w:cs="Calibri"/>
                <w:sz w:val="24"/>
                <w:szCs w:val="24"/>
                <w:lang w:val="uk-UA" w:eastAsia="ru-RU"/>
              </w:rPr>
              <w:t xml:space="preserve">   Особисто/представником або за допомогою телекомунікаційного зв'язку</w:t>
            </w:r>
          </w:p>
        </w:tc>
      </w:tr>
      <w:tr w:rsidR="00C51702" w:rsidRPr="00C51702" w:rsidTr="004D2354">
        <w:trPr>
          <w:gridAfter w:val="1"/>
          <w:wAfter w:w="8" w:type="dxa"/>
        </w:trPr>
        <w:tc>
          <w:tcPr>
            <w:tcW w:w="873"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jc w:val="center"/>
              <w:rPr>
                <w:rFonts w:ascii="Times New Roman" w:eastAsia="Calibri" w:hAnsi="Times New Roman" w:cs="Times New Roman"/>
                <w:b/>
                <w:bCs/>
                <w:sz w:val="24"/>
                <w:szCs w:val="24"/>
                <w:lang w:val="uk-UA" w:eastAsia="ru-RU"/>
              </w:rPr>
            </w:pPr>
            <w:r w:rsidRPr="00C51702">
              <w:rPr>
                <w:rFonts w:ascii="Times New Roman" w:eastAsia="Calibri" w:hAnsi="Times New Roman" w:cs="Times New Roman"/>
                <w:b/>
                <w:bCs/>
                <w:sz w:val="24"/>
                <w:szCs w:val="24"/>
                <w:lang w:val="uk-UA" w:eastAsia="ru-RU"/>
              </w:rPr>
              <w:t>17</w:t>
            </w:r>
          </w:p>
        </w:tc>
        <w:tc>
          <w:tcPr>
            <w:tcW w:w="3260" w:type="dxa"/>
            <w:tcBorders>
              <w:top w:val="single" w:sz="4" w:space="0" w:color="000000"/>
              <w:left w:val="single" w:sz="4" w:space="0" w:color="000000"/>
              <w:bottom w:val="single" w:sz="4" w:space="0" w:color="000000"/>
              <w:right w:val="single" w:sz="4" w:space="0" w:color="000000"/>
            </w:tcBorders>
          </w:tcPr>
          <w:p w:rsidR="00C51702" w:rsidRPr="00C51702" w:rsidRDefault="00C51702" w:rsidP="00C51702">
            <w:pPr>
              <w:widowControl w:val="0"/>
              <w:spacing w:after="0"/>
              <w:rPr>
                <w:rFonts w:ascii="Times New Roman" w:eastAsia="Calibri" w:hAnsi="Times New Roman" w:cs="Times New Roman"/>
                <w:sz w:val="24"/>
                <w:szCs w:val="24"/>
                <w:lang w:val="uk-UA" w:eastAsia="ru-RU"/>
              </w:rPr>
            </w:pPr>
            <w:r w:rsidRPr="00C51702">
              <w:rPr>
                <w:rFonts w:ascii="Times New Roman" w:eastAsia="Calibri" w:hAnsi="Times New Roman" w:cs="Times New Roman"/>
                <w:sz w:val="24"/>
                <w:szCs w:val="24"/>
                <w:lang w:val="uk-UA" w:eastAsia="ru-RU"/>
              </w:rPr>
              <w:t>Примітка</w:t>
            </w:r>
          </w:p>
        </w:tc>
        <w:tc>
          <w:tcPr>
            <w:tcW w:w="5645" w:type="dxa"/>
            <w:tcBorders>
              <w:top w:val="single" w:sz="4" w:space="0" w:color="000000"/>
              <w:left w:val="single" w:sz="4" w:space="0" w:color="000000"/>
              <w:bottom w:val="single" w:sz="4" w:space="0" w:color="000000"/>
              <w:right w:val="single" w:sz="4" w:space="0" w:color="000000"/>
            </w:tcBorders>
            <w:vAlign w:val="center"/>
          </w:tcPr>
          <w:p w:rsidR="00C51702" w:rsidRPr="00C51702" w:rsidRDefault="00C51702" w:rsidP="00C51702">
            <w:pPr>
              <w:widowControl w:val="0"/>
              <w:spacing w:after="0"/>
              <w:jc w:val="both"/>
              <w:rPr>
                <w:rFonts w:ascii="Times New Roman" w:eastAsia="Calibri" w:hAnsi="Times New Roman" w:cs="Times New Roman"/>
                <w:sz w:val="24"/>
                <w:szCs w:val="24"/>
                <w:lang w:val="uk-UA" w:eastAsia="ru-RU"/>
              </w:rPr>
            </w:pPr>
          </w:p>
        </w:tc>
      </w:tr>
    </w:tbl>
    <w:p w:rsidR="00C51702" w:rsidRPr="00C51702" w:rsidRDefault="00C51702" w:rsidP="00C51702">
      <w:pPr>
        <w:rPr>
          <w:rFonts w:ascii="Times New Roman" w:eastAsia="Calibri" w:hAnsi="Times New Roman" w:cs="Times New Roman"/>
          <w:sz w:val="24"/>
          <w:szCs w:val="24"/>
          <w:lang w:val="uk-UA" w:eastAsia="ru-RU"/>
        </w:rPr>
      </w:pPr>
    </w:p>
    <w:p w:rsidR="00C51702" w:rsidRPr="00C51702" w:rsidRDefault="00C51702" w:rsidP="00C51702">
      <w:pPr>
        <w:spacing w:after="0"/>
        <w:rPr>
          <w:rFonts w:ascii="Times New Roman" w:eastAsia="Calibri" w:hAnsi="Times New Roman" w:cs="Times New Roman"/>
          <w:b/>
          <w:bCs/>
          <w:i/>
          <w:iCs/>
          <w:sz w:val="24"/>
          <w:szCs w:val="24"/>
          <w:lang w:val="uk-UA" w:eastAsia="ru-RU"/>
        </w:rPr>
      </w:pPr>
      <w:r w:rsidRPr="00C51702">
        <w:rPr>
          <w:rFonts w:ascii="Times New Roman" w:eastAsia="Calibri" w:hAnsi="Times New Roman" w:cs="Times New Roman"/>
          <w:b/>
          <w:bCs/>
          <w:i/>
          <w:iCs/>
          <w:sz w:val="24"/>
          <w:szCs w:val="24"/>
          <w:lang w:val="uk-UA" w:eastAsia="ru-RU"/>
        </w:rPr>
        <w:t>Керуюча справами виконкому</w:t>
      </w:r>
    </w:p>
    <w:p w:rsidR="00C51702" w:rsidRPr="00C51702" w:rsidRDefault="00C51702" w:rsidP="00C51702">
      <w:pPr>
        <w:spacing w:after="0"/>
        <w:rPr>
          <w:rFonts w:ascii="Times New Roman" w:eastAsia="Calibri" w:hAnsi="Times New Roman" w:cs="Times New Roman"/>
          <w:lang w:val="uk-UA" w:eastAsia="ru-RU"/>
        </w:rPr>
      </w:pPr>
      <w:r w:rsidRPr="00C51702">
        <w:rPr>
          <w:rFonts w:ascii="Times New Roman" w:eastAsia="Calibri" w:hAnsi="Times New Roman" w:cs="Times New Roman"/>
          <w:b/>
          <w:bCs/>
          <w:i/>
          <w:iCs/>
          <w:sz w:val="24"/>
          <w:szCs w:val="24"/>
          <w:lang w:val="uk-UA" w:eastAsia="ru-RU"/>
        </w:rPr>
        <w:t xml:space="preserve">районної у місті ради </w:t>
      </w:r>
      <w:r w:rsidRPr="00C51702">
        <w:rPr>
          <w:rFonts w:ascii="Times New Roman" w:eastAsia="Calibri" w:hAnsi="Times New Roman" w:cs="Times New Roman"/>
          <w:b/>
          <w:bCs/>
          <w:i/>
          <w:iCs/>
          <w:sz w:val="24"/>
          <w:szCs w:val="24"/>
          <w:lang w:val="uk-UA" w:eastAsia="ru-RU"/>
        </w:rPr>
        <w:tab/>
      </w:r>
      <w:r w:rsidRPr="00C51702">
        <w:rPr>
          <w:rFonts w:ascii="Times New Roman" w:eastAsia="Calibri" w:hAnsi="Times New Roman" w:cs="Times New Roman"/>
          <w:b/>
          <w:bCs/>
          <w:i/>
          <w:iCs/>
          <w:sz w:val="24"/>
          <w:szCs w:val="24"/>
          <w:lang w:val="uk-UA" w:eastAsia="ru-RU"/>
        </w:rPr>
        <w:tab/>
      </w:r>
      <w:r w:rsidRPr="00C51702">
        <w:rPr>
          <w:rFonts w:ascii="Times New Roman" w:eastAsia="Calibri" w:hAnsi="Times New Roman" w:cs="Times New Roman"/>
          <w:b/>
          <w:bCs/>
          <w:i/>
          <w:iCs/>
          <w:sz w:val="24"/>
          <w:szCs w:val="24"/>
          <w:lang w:val="uk-UA" w:eastAsia="ru-RU"/>
        </w:rPr>
        <w:tab/>
      </w:r>
      <w:r w:rsidRPr="00C51702">
        <w:rPr>
          <w:rFonts w:ascii="Times New Roman" w:eastAsia="Calibri" w:hAnsi="Times New Roman" w:cs="Times New Roman"/>
          <w:b/>
          <w:bCs/>
          <w:i/>
          <w:iCs/>
          <w:sz w:val="24"/>
          <w:szCs w:val="24"/>
          <w:lang w:val="uk-UA" w:eastAsia="ru-RU"/>
        </w:rPr>
        <w:tab/>
      </w:r>
      <w:r w:rsidRPr="00C51702">
        <w:rPr>
          <w:rFonts w:ascii="Times New Roman" w:eastAsia="Calibri" w:hAnsi="Times New Roman" w:cs="Times New Roman"/>
          <w:b/>
          <w:bCs/>
          <w:i/>
          <w:iCs/>
          <w:sz w:val="24"/>
          <w:szCs w:val="24"/>
          <w:lang w:val="uk-UA" w:eastAsia="ru-RU"/>
        </w:rPr>
        <w:tab/>
      </w:r>
      <w:r w:rsidRPr="00C51702">
        <w:rPr>
          <w:rFonts w:ascii="Times New Roman" w:eastAsia="Calibri" w:hAnsi="Times New Roman" w:cs="Times New Roman"/>
          <w:b/>
          <w:bCs/>
          <w:i/>
          <w:iCs/>
          <w:sz w:val="24"/>
          <w:szCs w:val="24"/>
          <w:lang w:val="uk-UA" w:eastAsia="ru-RU"/>
        </w:rPr>
        <w:tab/>
        <w:t>Алла ГОЛОВАТА</w:t>
      </w:r>
    </w:p>
    <w:p w:rsidR="008B75B3" w:rsidRDefault="008B75B3" w:rsidP="00C51702">
      <w:pPr>
        <w:spacing w:after="0" w:line="240" w:lineRule="auto"/>
        <w:jc w:val="both"/>
        <w:rPr>
          <w:rFonts w:ascii="Times New Roman" w:eastAsia="Times New Roman" w:hAnsi="Times New Roman" w:cs="Times New Roman"/>
          <w:b/>
          <w:bCs/>
          <w:i/>
          <w:iCs/>
          <w:sz w:val="24"/>
          <w:szCs w:val="24"/>
          <w:lang w:val="uk-UA"/>
        </w:rPr>
      </w:pPr>
    </w:p>
    <w:p w:rsidR="008B75B3" w:rsidRDefault="008B75B3">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8B75B3" w:rsidRPr="008B75B3" w:rsidRDefault="008B75B3" w:rsidP="008B75B3">
      <w:pPr>
        <w:spacing w:after="0" w:line="240" w:lineRule="auto"/>
        <w:ind w:left="7080"/>
        <w:rPr>
          <w:rFonts w:ascii="Times New Roman" w:eastAsia="Times New Roman" w:hAnsi="Times New Roman" w:cs="Times New Roman"/>
          <w:b/>
          <w:bCs/>
          <w:i/>
          <w:iCs/>
          <w:sz w:val="24"/>
          <w:szCs w:val="24"/>
          <w:lang w:val="uk-UA"/>
        </w:rPr>
      </w:pPr>
      <w:r w:rsidRPr="008B75B3">
        <w:rPr>
          <w:rFonts w:ascii="Times New Roman" w:eastAsia="Times New Roman" w:hAnsi="Times New Roman" w:cs="Times New Roman"/>
          <w:b/>
          <w:bCs/>
          <w:i/>
          <w:iCs/>
          <w:sz w:val="24"/>
          <w:szCs w:val="24"/>
          <w:lang w:val="uk-UA"/>
        </w:rPr>
        <w:lastRenderedPageBreak/>
        <w:t>Додаток 359</w:t>
      </w:r>
    </w:p>
    <w:p w:rsidR="008B75B3" w:rsidRPr="008B75B3" w:rsidRDefault="008B75B3" w:rsidP="008B75B3">
      <w:pPr>
        <w:spacing w:after="0" w:line="240" w:lineRule="auto"/>
        <w:ind w:left="7080"/>
        <w:rPr>
          <w:rFonts w:ascii="Times New Roman" w:eastAsia="Times New Roman" w:hAnsi="Times New Roman" w:cs="Times New Roman"/>
          <w:b/>
          <w:bCs/>
          <w:i/>
          <w:iCs/>
          <w:sz w:val="24"/>
          <w:szCs w:val="24"/>
          <w:lang w:val="uk-UA"/>
        </w:rPr>
      </w:pPr>
      <w:r w:rsidRPr="008B75B3">
        <w:rPr>
          <w:rFonts w:ascii="Times New Roman" w:eastAsia="Times New Roman" w:hAnsi="Times New Roman" w:cs="Times New Roman"/>
          <w:b/>
          <w:bCs/>
          <w:i/>
          <w:iCs/>
          <w:sz w:val="24"/>
          <w:szCs w:val="24"/>
          <w:lang w:val="uk-UA"/>
        </w:rPr>
        <w:t>до рішення виконкому</w:t>
      </w:r>
    </w:p>
    <w:p w:rsidR="008B75B3" w:rsidRPr="008B75B3" w:rsidRDefault="008B75B3" w:rsidP="008B75B3">
      <w:pPr>
        <w:spacing w:after="0" w:line="240" w:lineRule="auto"/>
        <w:ind w:left="7080"/>
        <w:rPr>
          <w:rFonts w:ascii="Times New Roman" w:eastAsia="Times New Roman" w:hAnsi="Times New Roman" w:cs="Times New Roman"/>
          <w:b/>
          <w:bCs/>
          <w:i/>
          <w:iCs/>
          <w:sz w:val="24"/>
          <w:szCs w:val="24"/>
          <w:lang w:val="uk-UA"/>
        </w:rPr>
      </w:pPr>
      <w:r w:rsidRPr="008B75B3">
        <w:rPr>
          <w:rFonts w:ascii="Times New Roman" w:eastAsia="Times New Roman" w:hAnsi="Times New Roman" w:cs="Times New Roman"/>
          <w:b/>
          <w:bCs/>
          <w:i/>
          <w:iCs/>
          <w:sz w:val="24"/>
          <w:szCs w:val="24"/>
          <w:lang w:val="uk-UA"/>
        </w:rPr>
        <w:t>районної у місті ради</w:t>
      </w:r>
    </w:p>
    <w:p w:rsidR="008B75B3" w:rsidRPr="008B75B3" w:rsidRDefault="008B75B3" w:rsidP="008B75B3">
      <w:pPr>
        <w:spacing w:after="0" w:line="240" w:lineRule="auto"/>
        <w:ind w:left="7080"/>
        <w:rPr>
          <w:rFonts w:ascii="Times New Roman" w:eastAsia="Times New Roman" w:hAnsi="Times New Roman" w:cs="Times New Roman"/>
          <w:b/>
          <w:bCs/>
          <w:i/>
          <w:iCs/>
          <w:sz w:val="24"/>
          <w:szCs w:val="24"/>
          <w:lang w:val="uk-UA"/>
        </w:rPr>
      </w:pPr>
      <w:r w:rsidRPr="008B75B3">
        <w:rPr>
          <w:rFonts w:ascii="Times New Roman" w:eastAsia="Times New Roman" w:hAnsi="Times New Roman" w:cs="Times New Roman"/>
          <w:b/>
          <w:i/>
          <w:sz w:val="24"/>
          <w:szCs w:val="24"/>
          <w:lang w:eastAsia="ru-RU"/>
        </w:rPr>
        <w:t>21.06.2023 № 216</w:t>
      </w:r>
    </w:p>
    <w:p w:rsidR="008B75B3" w:rsidRPr="008B75B3" w:rsidRDefault="008B75B3" w:rsidP="008B75B3">
      <w:pPr>
        <w:spacing w:after="0" w:line="240" w:lineRule="auto"/>
        <w:ind w:left="6300"/>
        <w:rPr>
          <w:rFonts w:ascii="Times New Roman" w:eastAsia="Times New Roman" w:hAnsi="Times New Roman" w:cs="Times New Roman"/>
          <w:b/>
          <w:i/>
          <w:sz w:val="24"/>
          <w:szCs w:val="24"/>
          <w:lang w:val="uk-UA" w:eastAsia="ru-RU"/>
        </w:rPr>
      </w:pPr>
    </w:p>
    <w:p w:rsidR="008B75B3" w:rsidRPr="008B75B3" w:rsidRDefault="008B75B3" w:rsidP="008B75B3">
      <w:pPr>
        <w:spacing w:after="0" w:line="240" w:lineRule="auto"/>
        <w:ind w:left="6300"/>
        <w:rPr>
          <w:rFonts w:ascii="Times New Roman" w:eastAsia="Times New Roman" w:hAnsi="Times New Roman" w:cs="Times New Roman"/>
          <w:b/>
          <w:i/>
          <w:sz w:val="24"/>
          <w:szCs w:val="24"/>
          <w:lang w:val="uk-UA" w:eastAsia="ru-RU"/>
        </w:rPr>
      </w:pPr>
      <w:r w:rsidRPr="008B75B3">
        <w:rPr>
          <w:rFonts w:ascii="Times New Roman" w:eastAsia="Times New Roman" w:hAnsi="Times New Roman" w:cs="Times New Roman"/>
          <w:b/>
          <w:i/>
          <w:sz w:val="24"/>
          <w:szCs w:val="24"/>
          <w:lang w:val="uk-UA" w:eastAsia="ru-RU"/>
        </w:rPr>
        <w:t xml:space="preserve"> </w:t>
      </w:r>
    </w:p>
    <w:p w:rsidR="008B75B3" w:rsidRPr="008B75B3" w:rsidRDefault="008B75B3" w:rsidP="008B75B3">
      <w:pPr>
        <w:spacing w:after="0" w:line="240" w:lineRule="auto"/>
        <w:ind w:left="6300"/>
        <w:rPr>
          <w:rFonts w:ascii="Times New Roman" w:eastAsia="Times New Roman" w:hAnsi="Times New Roman" w:cs="Times New Roman"/>
          <w:b/>
          <w:bCs/>
          <w:sz w:val="28"/>
          <w:szCs w:val="28"/>
          <w:lang w:val="uk-UA" w:eastAsia="ru-RU"/>
        </w:rPr>
      </w:pPr>
      <w:r w:rsidRPr="008B75B3">
        <w:rPr>
          <w:rFonts w:ascii="Times New Roman" w:eastAsia="Times New Roman" w:hAnsi="Times New Roman" w:cs="Times New Roman"/>
          <w:b/>
          <w:bCs/>
          <w:sz w:val="28"/>
          <w:szCs w:val="28"/>
          <w:lang w:val="uk-UA" w:eastAsia="ru-RU"/>
        </w:rPr>
        <w:tab/>
      </w:r>
    </w:p>
    <w:p w:rsidR="008B75B3" w:rsidRPr="008B75B3" w:rsidRDefault="008B75B3" w:rsidP="008B75B3">
      <w:pPr>
        <w:spacing w:after="0" w:line="240" w:lineRule="auto"/>
        <w:jc w:val="center"/>
        <w:rPr>
          <w:rFonts w:ascii="Times New Roman" w:eastAsia="Times New Roman" w:hAnsi="Times New Roman" w:cs="Times New Roman"/>
          <w:b/>
          <w:bCs/>
          <w:sz w:val="24"/>
          <w:szCs w:val="24"/>
          <w:lang w:val="uk-UA" w:eastAsia="ru-RU"/>
        </w:rPr>
      </w:pPr>
      <w:r w:rsidRPr="008B75B3">
        <w:rPr>
          <w:rFonts w:ascii="Times New Roman" w:eastAsia="Times New Roman" w:hAnsi="Times New Roman" w:cs="Times New Roman"/>
          <w:b/>
          <w:bCs/>
          <w:sz w:val="24"/>
          <w:szCs w:val="24"/>
          <w:lang w:val="uk-UA" w:eastAsia="ru-RU"/>
        </w:rPr>
        <w:t>ІНФОРМАЦІЙНА КАРТКА 72-122</w:t>
      </w:r>
    </w:p>
    <w:p w:rsidR="008B75B3" w:rsidRPr="008B75B3" w:rsidRDefault="008B75B3" w:rsidP="008B75B3">
      <w:pPr>
        <w:spacing w:after="0" w:line="240" w:lineRule="auto"/>
        <w:jc w:val="center"/>
        <w:rPr>
          <w:rFonts w:ascii="Times New Roman" w:eastAsia="Times New Roman" w:hAnsi="Times New Roman" w:cs="Times New Roman"/>
          <w:sz w:val="24"/>
          <w:szCs w:val="24"/>
          <w:lang w:val="uk-UA" w:eastAsia="ru-RU"/>
        </w:rPr>
      </w:pPr>
    </w:p>
    <w:p w:rsidR="008B75B3" w:rsidRPr="008B75B3" w:rsidRDefault="008B75B3" w:rsidP="008B75B3">
      <w:pPr>
        <w:spacing w:after="0" w:line="240" w:lineRule="auto"/>
        <w:jc w:val="both"/>
        <w:rPr>
          <w:rFonts w:ascii="Times New Roman" w:eastAsia="Times New Roman" w:hAnsi="Times New Roman" w:cs="Times New Roman"/>
          <w:b/>
          <w:bCs/>
          <w:i/>
          <w:iCs/>
          <w:sz w:val="24"/>
          <w:szCs w:val="24"/>
          <w:u w:val="single"/>
          <w:lang w:val="uk-UA" w:eastAsia="ru-RU"/>
        </w:rPr>
      </w:pPr>
      <w:r w:rsidRPr="008B75B3">
        <w:rPr>
          <w:rFonts w:ascii="Times New Roman" w:eastAsia="Times New Roman" w:hAnsi="Times New Roman" w:cs="Times New Roman"/>
          <w:b/>
          <w:bCs/>
          <w:i/>
          <w:iCs/>
          <w:sz w:val="24"/>
          <w:szCs w:val="24"/>
          <w:lang w:val="uk-UA" w:eastAsia="ru-RU"/>
        </w:rPr>
        <w:t xml:space="preserve">послуги </w:t>
      </w:r>
      <w:r w:rsidRPr="008B75B3">
        <w:rPr>
          <w:rFonts w:ascii="Times New Roman" w:eastAsia="Times New Roman" w:hAnsi="Times New Roman" w:cs="Times New Roman"/>
          <w:b/>
          <w:bCs/>
          <w:i/>
          <w:iCs/>
          <w:color w:val="000000"/>
          <w:sz w:val="24"/>
          <w:szCs w:val="24"/>
          <w:u w:val="single"/>
          <w:lang w:val="uk-UA" w:eastAsia="ru-RU"/>
        </w:rPr>
        <w:t>Прийом документів для надання матеріальної допомоги дітям, які мають статус «Дитина, яка постраждала внаслідок воєнних дій та збройних конфліктів»</w:t>
      </w:r>
    </w:p>
    <w:tbl>
      <w:tblPr>
        <w:tblW w:w="9752" w:type="dxa"/>
        <w:tblInd w:w="93" w:type="dxa"/>
        <w:tblCellMar>
          <w:top w:w="15" w:type="dxa"/>
          <w:left w:w="15" w:type="dxa"/>
          <w:bottom w:w="15" w:type="dxa"/>
          <w:right w:w="15" w:type="dxa"/>
        </w:tblCellMar>
        <w:tblLook w:val="00A0" w:firstRow="1" w:lastRow="0" w:firstColumn="1" w:lastColumn="0" w:noHBand="0" w:noVBand="0"/>
      </w:tblPr>
      <w:tblGrid>
        <w:gridCol w:w="639"/>
        <w:gridCol w:w="3369"/>
        <w:gridCol w:w="5744"/>
      </w:tblGrid>
      <w:tr w:rsidR="008B75B3" w:rsidRPr="008B75B3" w:rsidTr="004D2354">
        <w:trPr>
          <w:trHeight w:val="29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uto"/>
              <w:ind w:left="586" w:hanging="14"/>
              <w:jc w:val="center"/>
              <w:rPr>
                <w:rFonts w:ascii="Times New Roman" w:eastAsia="Times New Roman" w:hAnsi="Times New Roman" w:cs="Times New Roman"/>
                <w:b/>
                <w:bCs/>
                <w:sz w:val="24"/>
                <w:szCs w:val="24"/>
                <w:lang w:val="uk-UA" w:eastAsia="ru-RU"/>
              </w:rPr>
            </w:pPr>
            <w:r w:rsidRPr="008B75B3">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8B75B3" w:rsidRPr="008B75B3" w:rsidRDefault="008B75B3" w:rsidP="008B75B3">
            <w:pPr>
              <w:spacing w:after="0" w:line="240" w:lineRule="auto"/>
              <w:ind w:left="586" w:hanging="14"/>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8B75B3" w:rsidRPr="008B75B3" w:rsidTr="004D2354">
        <w:tc>
          <w:tcPr>
            <w:tcW w:w="39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ind w:right="-51"/>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jc w:val="both"/>
              <w:rPr>
                <w:rFonts w:ascii="Times New Roman" w:eastAsia="Times New Roman" w:hAnsi="Times New Roman" w:cs="Times New Roman"/>
                <w:sz w:val="24"/>
                <w:szCs w:val="24"/>
                <w:lang w:val="uk-UA"/>
              </w:rPr>
            </w:pPr>
            <w:r w:rsidRPr="008B75B3">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jc w:val="both"/>
              <w:rPr>
                <w:rFonts w:ascii="Times New Roman" w:eastAsia="Times New Roman" w:hAnsi="Times New Roman" w:cs="Times New Roman"/>
                <w:sz w:val="24"/>
                <w:szCs w:val="24"/>
                <w:lang w:val="uk-UA"/>
              </w:rPr>
            </w:pPr>
            <w:r w:rsidRPr="008B75B3">
              <w:rPr>
                <w:rFonts w:ascii="Times New Roman" w:eastAsia="Times New Roman" w:hAnsi="Times New Roman" w:cs="Times New Roman"/>
                <w:sz w:val="24"/>
                <w:szCs w:val="24"/>
                <w:lang w:val="uk-UA"/>
              </w:rPr>
              <w:t>Понеділок, середа, четвер, п’ятниця, субота 08.00 – 15.30;</w:t>
            </w:r>
          </w:p>
          <w:p w:rsidR="008B75B3" w:rsidRPr="008B75B3" w:rsidRDefault="008B75B3" w:rsidP="008B75B3">
            <w:pPr>
              <w:spacing w:after="0" w:line="240" w:lineRule="auto"/>
              <w:jc w:val="both"/>
              <w:rPr>
                <w:rFonts w:ascii="Times New Roman" w:eastAsia="Times New Roman" w:hAnsi="Times New Roman" w:cs="Times New Roman"/>
                <w:sz w:val="24"/>
                <w:szCs w:val="24"/>
                <w:lang w:val="uk-UA"/>
              </w:rPr>
            </w:pPr>
            <w:r w:rsidRPr="008B75B3">
              <w:rPr>
                <w:rFonts w:ascii="Times New Roman" w:eastAsia="Times New Roman" w:hAnsi="Times New Roman" w:cs="Times New Roman"/>
                <w:sz w:val="24"/>
                <w:szCs w:val="24"/>
                <w:lang w:val="uk-UA"/>
              </w:rPr>
              <w:t>вівторок 08.00 – 20.00;</w:t>
            </w:r>
          </w:p>
          <w:p w:rsidR="008B75B3" w:rsidRPr="008B75B3" w:rsidRDefault="008B75B3" w:rsidP="008B75B3">
            <w:pPr>
              <w:spacing w:after="0" w:line="240" w:lineRule="auto"/>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rPr>
              <w:t>технічна перерва 12.30 – 13.00</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both"/>
              <w:rPr>
                <w:rFonts w:ascii="Times New Roman" w:eastAsia="Times New Roman" w:hAnsi="Times New Roman" w:cs="Times New Roman"/>
                <w:sz w:val="24"/>
                <w:szCs w:val="24"/>
                <w:lang w:val="uk-UA"/>
              </w:rPr>
            </w:pPr>
            <w:r w:rsidRPr="008B75B3">
              <w:rPr>
                <w:rFonts w:ascii="Times New Roman" w:eastAsia="Times New Roman" w:hAnsi="Times New Roman" w:cs="Times New Roman"/>
                <w:sz w:val="24"/>
                <w:szCs w:val="24"/>
                <w:lang w:val="uk-UA"/>
              </w:rPr>
              <w:t>Телефон: 0975033528; 0674336786, 0-800-300-177</w:t>
            </w:r>
          </w:p>
          <w:p w:rsidR="008B75B3" w:rsidRPr="008B75B3" w:rsidRDefault="008B75B3" w:rsidP="008B75B3">
            <w:pPr>
              <w:spacing w:after="0" w:line="240" w:lineRule="atLeast"/>
              <w:jc w:val="both"/>
              <w:rPr>
                <w:rFonts w:ascii="Times New Roman" w:eastAsia="Times New Roman" w:hAnsi="Times New Roman" w:cs="Times New Roman"/>
                <w:sz w:val="24"/>
                <w:szCs w:val="24"/>
                <w:lang w:val="uk-UA"/>
              </w:rPr>
            </w:pPr>
            <w:r w:rsidRPr="008B75B3">
              <w:rPr>
                <w:rFonts w:ascii="Times New Roman" w:eastAsia="Times New Roman" w:hAnsi="Times New Roman" w:cs="Times New Roman"/>
                <w:sz w:val="24"/>
                <w:szCs w:val="24"/>
                <w:lang w:val="uk-UA"/>
              </w:rPr>
              <w:t xml:space="preserve">Ел.пошта: </w:t>
            </w:r>
            <w:hyperlink r:id="rId258" w:history="1">
              <w:r w:rsidRPr="008B75B3">
                <w:rPr>
                  <w:rFonts w:ascii="Times New Roman" w:eastAsia="Times New Roman" w:hAnsi="Times New Roman" w:cs="Times New Roman"/>
                  <w:sz w:val="24"/>
                  <w:szCs w:val="24"/>
                  <w:lang w:val="uk-UA"/>
                </w:rPr>
                <w:t>upszn@trnvk.gov.ua</w:t>
              </w:r>
            </w:hyperlink>
          </w:p>
          <w:p w:rsidR="008B75B3" w:rsidRPr="008B75B3" w:rsidRDefault="008B75B3" w:rsidP="008B75B3">
            <w:pPr>
              <w:spacing w:after="0" w:line="240" w:lineRule="atLeast"/>
              <w:jc w:val="both"/>
              <w:rPr>
                <w:rFonts w:ascii="Times New Roman" w:eastAsia="Times New Roman" w:hAnsi="Times New Roman" w:cs="Times New Roman"/>
                <w:sz w:val="24"/>
                <w:szCs w:val="24"/>
                <w:lang w:val="uk-UA"/>
              </w:rPr>
            </w:pPr>
            <w:r w:rsidRPr="008B75B3">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59" w:history="1">
              <w:r w:rsidRPr="008B75B3">
                <w:rPr>
                  <w:rFonts w:ascii="Times New Roman" w:eastAsia="Times New Roman" w:hAnsi="Times New Roman" w:cs="Times New Roman"/>
                  <w:sz w:val="24"/>
                  <w:szCs w:val="24"/>
                  <w:lang w:val="uk-UA"/>
                </w:rPr>
                <w:t>trnvk.gov.ua</w:t>
              </w:r>
            </w:hyperlink>
          </w:p>
        </w:tc>
      </w:tr>
      <w:tr w:rsidR="008B75B3" w:rsidRPr="008B75B3" w:rsidTr="004D2354">
        <w:trPr>
          <w:trHeight w:val="34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uto"/>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contextualSpacing/>
              <w:jc w:val="both"/>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color w:val="000000"/>
                <w:sz w:val="24"/>
                <w:szCs w:val="24"/>
                <w:lang w:val="uk-UA" w:eastAsia="ru-RU"/>
              </w:rPr>
              <w:t>Закони України:</w:t>
            </w:r>
          </w:p>
          <w:p w:rsidR="008B75B3" w:rsidRPr="008B75B3" w:rsidRDefault="008B75B3" w:rsidP="008B75B3">
            <w:pPr>
              <w:spacing w:after="0" w:line="240" w:lineRule="auto"/>
              <w:contextualSpacing/>
              <w:jc w:val="both"/>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8B75B3" w:rsidRPr="008B75B3" w:rsidRDefault="008B75B3" w:rsidP="008B75B3">
            <w:pPr>
              <w:spacing w:after="0" w:line="240" w:lineRule="auto"/>
              <w:contextualSpacing/>
              <w:jc w:val="both"/>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color w:val="000000"/>
                <w:sz w:val="24"/>
                <w:szCs w:val="24"/>
                <w:lang w:val="uk-UA" w:eastAsia="ru-RU"/>
              </w:rPr>
              <w:t xml:space="preserve">   «Про адміністративні послуги»,</w:t>
            </w:r>
          </w:p>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color w:val="000000"/>
                <w:sz w:val="24"/>
                <w:szCs w:val="24"/>
                <w:lang w:val="uk-UA" w:eastAsia="ru-RU"/>
              </w:rPr>
              <w:t xml:space="preserve">   «Про захист прав і свобод внутрішньо переміщених осіб в Україні»</w:t>
            </w:r>
          </w:p>
        </w:tc>
      </w:tr>
      <w:tr w:rsidR="008B75B3" w:rsidRPr="008B75B3" w:rsidTr="004D2354">
        <w:trPr>
          <w:trHeight w:val="130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20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w:t>
            </w:r>
          </w:p>
        </w:tc>
      </w:tr>
      <w:tr w:rsidR="008B75B3" w:rsidRPr="008B75B3" w:rsidTr="008B75B3">
        <w:trPr>
          <w:trHeight w:val="445"/>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contextualSpacing/>
              <w:jc w:val="both"/>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color w:val="000000"/>
                <w:sz w:val="24"/>
                <w:szCs w:val="24"/>
                <w:lang w:val="uk-UA" w:eastAsia="ru-RU"/>
              </w:rPr>
              <w:t xml:space="preserve">   Рішення виконкому Криворізької міської ради від 19.02.2020 №71 «Про затвердження Порядку надання матеріальної допомоги дітям, які мають статус </w:t>
            </w:r>
            <w:r w:rsidRPr="008B75B3">
              <w:rPr>
                <w:rFonts w:ascii="Times New Roman" w:eastAsia="Times New Roman" w:hAnsi="Times New Roman" w:cs="Times New Roman"/>
                <w:color w:val="000000"/>
                <w:sz w:val="24"/>
                <w:szCs w:val="24"/>
                <w:lang w:val="uk-UA" w:eastAsia="ru-RU"/>
              </w:rPr>
              <w:lastRenderedPageBreak/>
              <w:t>«Дитина, яка постраждала внаслідок воєнних дій та збройних конфліктів»</w:t>
            </w:r>
          </w:p>
        </w:tc>
      </w:tr>
      <w:tr w:rsidR="008B75B3" w:rsidRPr="008B75B3" w:rsidTr="004D2354">
        <w:trPr>
          <w:trHeight w:val="288"/>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uto"/>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Заява, наявність відповідного пакета документів </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Заява про надання матеріальної допомоги зі згодою на обробку персональних даних з пред'явленням оригіналів документів, у тому числі документів з відображенням інформації в електронному вигляді, отримані з Єдиного державного вебпорталу електронних послуг «Портал Дія»:</w:t>
            </w:r>
          </w:p>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паспорта заявника (сторінки 1, 2, з відомостями про реєстрацією місця проживання), у тому числі у формі ID-картки з витягом з Єдиного державного демографічного реєстру щодо реєстрації місця проживання (у разі його наявності);                        </w:t>
            </w:r>
          </w:p>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його прийняття);</w:t>
            </w:r>
          </w:p>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довідки встановленого  зразка про взяття  на облік у м. Кривому Розі, виданої районними управліннями (для внутрішньо переміщених осіб).</w:t>
            </w:r>
          </w:p>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Копії документів, з пред'явленням оригіналів:</w:t>
            </w:r>
          </w:p>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рішення виконкому районної в місті ради про надання статусу дитини, яка постраждала внаслідок воєнних дій та збройних конфліктів;</w:t>
            </w:r>
          </w:p>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свідоцтва про народження дитини;</w:t>
            </w:r>
          </w:p>
          <w:p w:rsidR="008B75B3" w:rsidRPr="008B75B3" w:rsidRDefault="008B75B3" w:rsidP="008B75B3">
            <w:pPr>
              <w:spacing w:after="0" w:line="240" w:lineRule="auto"/>
              <w:contextualSpacing/>
              <w:jc w:val="both"/>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документа, що підтверджує родинні стосунки в разі, якщо діти та їх батьки мають різні прізвища;</w:t>
            </w:r>
          </w:p>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рішення суду або виконкому районної в місті ради про призначення опіки над дитиною (для опікунів, піклувальників)</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widowControl w:val="0"/>
              <w:spacing w:after="0" w:line="240" w:lineRule="atLeast"/>
              <w:ind w:right="-202"/>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Безоплатно</w:t>
            </w:r>
          </w:p>
        </w:tc>
      </w:tr>
      <w:tr w:rsidR="008B75B3" w:rsidRPr="008B75B3" w:rsidTr="004D2354">
        <w:trPr>
          <w:trHeight w:val="344"/>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uto"/>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i/>
                <w:iCs/>
                <w:sz w:val="24"/>
                <w:szCs w:val="24"/>
                <w:lang w:val="uk-UA" w:eastAsia="ru-RU"/>
              </w:rPr>
              <w:t>У разі оплати адміністративної послуги:</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У день звернення</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b/>
                <w:bCs/>
                <w:sz w:val="24"/>
                <w:szCs w:val="24"/>
                <w:lang w:val="uk-UA" w:eastAsia="ru-RU"/>
              </w:rPr>
            </w:pPr>
            <w:r w:rsidRPr="008B75B3">
              <w:rPr>
                <w:rFonts w:ascii="Times New Roman" w:eastAsia="Times New Roman" w:hAnsi="Times New Roman" w:cs="Times New Roman"/>
                <w:b/>
                <w:bCs/>
                <w:sz w:val="24"/>
                <w:szCs w:val="24"/>
                <w:lang w:val="uk-UA"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w:t>
            </w:r>
          </w:p>
        </w:tc>
      </w:tr>
      <w:tr w:rsidR="008B75B3" w:rsidRPr="008B75B3" w:rsidTr="004D2354">
        <w:trPr>
          <w:trHeight w:val="34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jc w:val="center"/>
              <w:rPr>
                <w:rFonts w:ascii="Times New Roman" w:eastAsia="Times New Roman" w:hAnsi="Times New Roman" w:cs="Times New Roman"/>
                <w:b/>
                <w:sz w:val="24"/>
                <w:szCs w:val="24"/>
                <w:lang w:val="uk-UA" w:eastAsia="ru-RU"/>
              </w:rPr>
            </w:pPr>
            <w:r w:rsidRPr="008B75B3">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textAlignment w:val="baseline"/>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1. Надання неповного пакету документів;</w:t>
            </w:r>
          </w:p>
          <w:p w:rsidR="008B75B3" w:rsidRPr="008B75B3" w:rsidRDefault="008B75B3" w:rsidP="008B75B3">
            <w:pPr>
              <w:spacing w:after="0" w:line="240" w:lineRule="auto"/>
              <w:textAlignment w:val="baseline"/>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2. Невідповідність вмісту наданого пакета документів вимогам чинного законодавства;</w:t>
            </w:r>
          </w:p>
          <w:p w:rsidR="008B75B3" w:rsidRPr="008B75B3" w:rsidRDefault="008B75B3" w:rsidP="008B75B3">
            <w:pPr>
              <w:spacing w:after="0" w:line="240" w:lineRule="auto"/>
              <w:textAlignment w:val="baseline"/>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3. Виявлення недостовірних відомостей у поданих документах.</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b/>
                <w:sz w:val="24"/>
                <w:szCs w:val="24"/>
                <w:lang w:val="uk-UA" w:eastAsia="ru-RU"/>
              </w:rPr>
            </w:pPr>
            <w:r w:rsidRPr="008B75B3">
              <w:rPr>
                <w:rFonts w:ascii="Times New Roman" w:eastAsia="Times New Roman" w:hAnsi="Times New Roman" w:cs="Times New Roman"/>
                <w:b/>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   Повідомлення про прийом документів для надання матеріальної допомоги  </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b/>
                <w:sz w:val="24"/>
                <w:szCs w:val="24"/>
                <w:lang w:val="uk-UA" w:eastAsia="ru-RU"/>
              </w:rPr>
            </w:pPr>
            <w:r w:rsidRPr="008B75B3">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ind w:left="34"/>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 xml:space="preserve">Особисто </w:t>
            </w:r>
          </w:p>
        </w:tc>
      </w:tr>
      <w:tr w:rsidR="008B75B3" w:rsidRPr="008B75B3"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jc w:val="center"/>
              <w:rPr>
                <w:rFonts w:ascii="Times New Roman" w:eastAsia="Times New Roman" w:hAnsi="Times New Roman" w:cs="Times New Roman"/>
                <w:b/>
                <w:sz w:val="24"/>
                <w:szCs w:val="24"/>
                <w:lang w:val="uk-UA" w:eastAsia="ru-RU"/>
              </w:rPr>
            </w:pPr>
            <w:r w:rsidRPr="008B75B3">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75B3" w:rsidRPr="008B75B3" w:rsidRDefault="008B75B3" w:rsidP="008B75B3">
            <w:pPr>
              <w:spacing w:after="0" w:line="240" w:lineRule="atLeast"/>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75B3" w:rsidRPr="008B75B3" w:rsidRDefault="008B75B3" w:rsidP="008B75B3">
            <w:pPr>
              <w:spacing w:after="0" w:line="240" w:lineRule="atLeast"/>
              <w:jc w:val="both"/>
              <w:rPr>
                <w:rFonts w:ascii="Times New Roman" w:eastAsia="Times New Roman" w:hAnsi="Times New Roman" w:cs="Times New Roman"/>
                <w:sz w:val="24"/>
                <w:szCs w:val="24"/>
                <w:lang w:val="uk-UA" w:eastAsia="ru-RU"/>
              </w:rPr>
            </w:pPr>
          </w:p>
        </w:tc>
      </w:tr>
    </w:tbl>
    <w:p w:rsidR="008B75B3" w:rsidRPr="008B75B3" w:rsidRDefault="008B75B3" w:rsidP="008B75B3">
      <w:pPr>
        <w:spacing w:after="200" w:line="276" w:lineRule="auto"/>
        <w:rPr>
          <w:rFonts w:ascii="Times New Roman" w:eastAsia="Times New Roman" w:hAnsi="Times New Roman" w:cs="Times New Roman"/>
          <w:sz w:val="24"/>
          <w:szCs w:val="24"/>
          <w:lang w:val="uk-UA" w:eastAsia="ru-RU"/>
        </w:rPr>
      </w:pPr>
    </w:p>
    <w:p w:rsidR="008B75B3" w:rsidRPr="008B75B3" w:rsidRDefault="008B75B3" w:rsidP="008B75B3">
      <w:pPr>
        <w:spacing w:after="0" w:line="240" w:lineRule="auto"/>
        <w:jc w:val="both"/>
        <w:rPr>
          <w:rFonts w:ascii="Times New Roman" w:eastAsia="Times New Roman" w:hAnsi="Times New Roman" w:cs="Times New Roman"/>
          <w:b/>
          <w:bCs/>
          <w:i/>
          <w:iCs/>
          <w:sz w:val="24"/>
          <w:szCs w:val="24"/>
          <w:lang w:val="uk-UA"/>
        </w:rPr>
      </w:pPr>
      <w:r w:rsidRPr="008B75B3">
        <w:rPr>
          <w:rFonts w:ascii="Times New Roman" w:eastAsia="Times New Roman" w:hAnsi="Times New Roman" w:cs="Times New Roman"/>
          <w:b/>
          <w:bCs/>
          <w:i/>
          <w:iCs/>
          <w:sz w:val="24"/>
          <w:szCs w:val="24"/>
          <w:lang w:val="uk-UA"/>
        </w:rPr>
        <w:t>Керуюча справами виконкому</w:t>
      </w:r>
    </w:p>
    <w:p w:rsidR="008B75B3" w:rsidRDefault="008B75B3" w:rsidP="008B75B3">
      <w:pPr>
        <w:spacing w:after="0" w:line="240" w:lineRule="auto"/>
        <w:jc w:val="both"/>
        <w:rPr>
          <w:rFonts w:ascii="Times New Roman" w:eastAsia="Times New Roman" w:hAnsi="Times New Roman" w:cs="Times New Roman"/>
          <w:b/>
          <w:bCs/>
          <w:i/>
          <w:iCs/>
          <w:sz w:val="24"/>
          <w:szCs w:val="24"/>
          <w:lang w:val="uk-UA"/>
        </w:rPr>
      </w:pPr>
      <w:r w:rsidRPr="008B75B3">
        <w:rPr>
          <w:rFonts w:ascii="Times New Roman" w:eastAsia="Times New Roman" w:hAnsi="Times New Roman" w:cs="Times New Roman"/>
          <w:b/>
          <w:bCs/>
          <w:i/>
          <w:iCs/>
          <w:sz w:val="24"/>
          <w:szCs w:val="24"/>
          <w:lang w:val="uk-UA"/>
        </w:rPr>
        <w:t xml:space="preserve">районної у місті ради </w:t>
      </w:r>
      <w:r w:rsidRPr="008B75B3">
        <w:rPr>
          <w:rFonts w:ascii="Times New Roman" w:eastAsia="Times New Roman" w:hAnsi="Times New Roman" w:cs="Times New Roman"/>
          <w:b/>
          <w:bCs/>
          <w:i/>
          <w:iCs/>
          <w:sz w:val="24"/>
          <w:szCs w:val="24"/>
          <w:lang w:val="uk-UA"/>
        </w:rPr>
        <w:tab/>
      </w:r>
      <w:r w:rsidRPr="008B75B3">
        <w:rPr>
          <w:rFonts w:ascii="Times New Roman" w:eastAsia="Times New Roman" w:hAnsi="Times New Roman" w:cs="Times New Roman"/>
          <w:b/>
          <w:bCs/>
          <w:i/>
          <w:iCs/>
          <w:sz w:val="24"/>
          <w:szCs w:val="24"/>
          <w:lang w:val="uk-UA"/>
        </w:rPr>
        <w:tab/>
      </w:r>
      <w:r w:rsidRPr="008B75B3">
        <w:rPr>
          <w:rFonts w:ascii="Times New Roman" w:eastAsia="Times New Roman" w:hAnsi="Times New Roman" w:cs="Times New Roman"/>
          <w:b/>
          <w:bCs/>
          <w:i/>
          <w:iCs/>
          <w:sz w:val="24"/>
          <w:szCs w:val="24"/>
          <w:lang w:val="uk-UA"/>
        </w:rPr>
        <w:tab/>
      </w:r>
      <w:r w:rsidRPr="008B75B3">
        <w:rPr>
          <w:rFonts w:ascii="Times New Roman" w:eastAsia="Times New Roman" w:hAnsi="Times New Roman" w:cs="Times New Roman"/>
          <w:b/>
          <w:bCs/>
          <w:i/>
          <w:iCs/>
          <w:sz w:val="24"/>
          <w:szCs w:val="24"/>
          <w:lang w:val="uk-UA"/>
        </w:rPr>
        <w:tab/>
      </w:r>
      <w:r w:rsidRPr="008B75B3">
        <w:rPr>
          <w:rFonts w:ascii="Times New Roman" w:eastAsia="Times New Roman" w:hAnsi="Times New Roman" w:cs="Times New Roman"/>
          <w:b/>
          <w:bCs/>
          <w:i/>
          <w:iCs/>
          <w:sz w:val="24"/>
          <w:szCs w:val="24"/>
          <w:lang w:val="uk-UA"/>
        </w:rPr>
        <w:tab/>
        <w:t xml:space="preserve">                   </w:t>
      </w:r>
      <w:r w:rsidRPr="008B75B3">
        <w:rPr>
          <w:rFonts w:ascii="Times New Roman" w:eastAsia="Times New Roman" w:hAnsi="Times New Roman" w:cs="Times New Roman"/>
          <w:b/>
          <w:bCs/>
          <w:i/>
          <w:iCs/>
          <w:sz w:val="24"/>
          <w:szCs w:val="24"/>
          <w:lang w:val="uk-UA"/>
        </w:rPr>
        <w:tab/>
        <w:t>Алла ГОЛОВАТА</w:t>
      </w:r>
    </w:p>
    <w:p w:rsidR="008B75B3" w:rsidRDefault="008B75B3">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8B75B3" w:rsidRPr="008B75B3" w:rsidRDefault="008B75B3" w:rsidP="008B75B3">
      <w:pPr>
        <w:spacing w:after="0" w:line="240" w:lineRule="auto"/>
        <w:ind w:left="6372" w:firstLine="708"/>
        <w:rPr>
          <w:rFonts w:ascii="Times New Roman" w:eastAsia="Times New Roman" w:hAnsi="Times New Roman" w:cs="Times New Roman"/>
          <w:b/>
          <w:bCs/>
          <w:i/>
          <w:iCs/>
          <w:sz w:val="24"/>
          <w:szCs w:val="24"/>
          <w:lang w:val="uk-UA" w:eastAsia="ru-RU"/>
        </w:rPr>
      </w:pPr>
      <w:r w:rsidRPr="008B75B3">
        <w:rPr>
          <w:rFonts w:ascii="Times New Roman" w:eastAsia="Times New Roman" w:hAnsi="Times New Roman" w:cs="Times New Roman"/>
          <w:b/>
          <w:bCs/>
          <w:i/>
          <w:iCs/>
          <w:sz w:val="24"/>
          <w:szCs w:val="24"/>
          <w:lang w:val="uk-UA" w:eastAsia="ru-RU"/>
        </w:rPr>
        <w:lastRenderedPageBreak/>
        <w:t>Додаток  360</w:t>
      </w:r>
    </w:p>
    <w:p w:rsidR="008B75B3" w:rsidRPr="008B75B3" w:rsidRDefault="008B75B3" w:rsidP="008B75B3">
      <w:pPr>
        <w:spacing w:after="0" w:line="240" w:lineRule="auto"/>
        <w:ind w:left="7087" w:hanging="7"/>
        <w:rPr>
          <w:rFonts w:ascii="Times New Roman" w:eastAsia="Times New Roman" w:hAnsi="Times New Roman" w:cs="Times New Roman"/>
          <w:b/>
          <w:bCs/>
          <w:i/>
          <w:iCs/>
          <w:sz w:val="24"/>
          <w:szCs w:val="24"/>
          <w:lang w:val="uk-UA" w:eastAsia="ru-RU"/>
        </w:rPr>
      </w:pPr>
      <w:r w:rsidRPr="008B75B3">
        <w:rPr>
          <w:rFonts w:ascii="Times New Roman" w:eastAsia="Times New Roman" w:hAnsi="Times New Roman" w:cs="Times New Roman"/>
          <w:b/>
          <w:bCs/>
          <w:i/>
          <w:iCs/>
          <w:sz w:val="24"/>
          <w:szCs w:val="24"/>
          <w:lang w:val="uk-UA" w:eastAsia="ru-RU"/>
        </w:rPr>
        <w:t>до рішення виконкому             районної у місті ради</w:t>
      </w:r>
    </w:p>
    <w:p w:rsidR="008B75B3" w:rsidRPr="008B75B3" w:rsidRDefault="008B75B3" w:rsidP="008B75B3">
      <w:pPr>
        <w:spacing w:after="0" w:line="240" w:lineRule="auto"/>
        <w:ind w:left="7087" w:hanging="7"/>
        <w:rPr>
          <w:rFonts w:ascii="Times New Roman" w:eastAsia="Times New Roman" w:hAnsi="Times New Roman" w:cs="Times New Roman"/>
          <w:b/>
          <w:bCs/>
          <w:i/>
          <w:iCs/>
          <w:sz w:val="24"/>
          <w:szCs w:val="24"/>
          <w:lang w:val="uk-UA" w:eastAsia="ru-RU"/>
        </w:rPr>
      </w:pPr>
      <w:r w:rsidRPr="008B75B3">
        <w:rPr>
          <w:rFonts w:ascii="Times New Roman" w:eastAsia="Times New Roman" w:hAnsi="Times New Roman" w:cs="Times New Roman"/>
          <w:b/>
          <w:i/>
          <w:sz w:val="24"/>
          <w:szCs w:val="24"/>
          <w:lang w:eastAsia="ru-RU"/>
        </w:rPr>
        <w:t>21.06.2023 № 216</w:t>
      </w:r>
    </w:p>
    <w:p w:rsidR="008B75B3" w:rsidRPr="008B75B3" w:rsidRDefault="008B75B3" w:rsidP="008B75B3">
      <w:pPr>
        <w:spacing w:after="0" w:line="240" w:lineRule="auto"/>
        <w:ind w:right="142"/>
        <w:jc w:val="center"/>
        <w:rPr>
          <w:rFonts w:ascii="Times New Roman" w:eastAsia="Times New Roman" w:hAnsi="Times New Roman" w:cs="Times New Roman"/>
          <w:b/>
          <w:bCs/>
          <w:color w:val="000000"/>
          <w:sz w:val="24"/>
          <w:szCs w:val="24"/>
          <w:lang w:val="uk-UA" w:eastAsia="ru-RU"/>
        </w:rPr>
      </w:pPr>
    </w:p>
    <w:p w:rsidR="008B75B3" w:rsidRPr="008B75B3" w:rsidRDefault="008B75B3" w:rsidP="008B75B3">
      <w:pPr>
        <w:spacing w:after="0" w:line="240" w:lineRule="auto"/>
        <w:ind w:right="142"/>
        <w:jc w:val="center"/>
        <w:rPr>
          <w:rFonts w:ascii="Times New Roman" w:eastAsia="Times New Roman" w:hAnsi="Times New Roman" w:cs="Times New Roman"/>
          <w:sz w:val="28"/>
          <w:szCs w:val="28"/>
          <w:lang w:val="uk-UA" w:eastAsia="ru-RU"/>
        </w:rPr>
      </w:pPr>
      <w:r w:rsidRPr="008B75B3">
        <w:rPr>
          <w:rFonts w:ascii="Times New Roman" w:eastAsia="Times New Roman" w:hAnsi="Times New Roman" w:cs="Times New Roman"/>
          <w:b/>
          <w:bCs/>
          <w:i/>
          <w:color w:val="000000"/>
          <w:sz w:val="24"/>
          <w:szCs w:val="24"/>
          <w:lang w:val="uk-UA" w:eastAsia="ru-RU"/>
        </w:rPr>
        <w:t>Технологічна картка №</w:t>
      </w:r>
      <w:r w:rsidRPr="008B75B3">
        <w:rPr>
          <w:rFonts w:ascii="Times New Roman" w:eastAsia="Times New Roman" w:hAnsi="Times New Roman" w:cs="Times New Roman"/>
          <w:b/>
          <w:bCs/>
          <w:color w:val="000000"/>
          <w:sz w:val="24"/>
          <w:szCs w:val="24"/>
          <w:lang w:val="uk-UA" w:eastAsia="ru-RU"/>
        </w:rPr>
        <w:t xml:space="preserve">  </w:t>
      </w:r>
      <w:r w:rsidRPr="008B75B3">
        <w:rPr>
          <w:rFonts w:ascii="Times New Roman" w:eastAsia="Times New Roman" w:hAnsi="Times New Roman" w:cs="Times New Roman"/>
          <w:b/>
          <w:bCs/>
          <w:i/>
          <w:color w:val="000000"/>
          <w:sz w:val="24"/>
          <w:szCs w:val="24"/>
          <w:lang w:val="uk-UA" w:eastAsia="ru-RU"/>
        </w:rPr>
        <w:t>72-122</w:t>
      </w:r>
    </w:p>
    <w:p w:rsidR="008B75B3" w:rsidRPr="008B75B3" w:rsidRDefault="008B75B3" w:rsidP="008B75B3">
      <w:pPr>
        <w:spacing w:after="0" w:line="240" w:lineRule="auto"/>
        <w:jc w:val="both"/>
        <w:rPr>
          <w:rFonts w:ascii="Times New Roman" w:eastAsia="Times New Roman" w:hAnsi="Times New Roman" w:cs="Times New Roman"/>
          <w:b/>
          <w:bCs/>
          <w:i/>
          <w:sz w:val="24"/>
          <w:szCs w:val="24"/>
          <w:lang w:val="uk-UA" w:eastAsia="ru-RU"/>
        </w:rPr>
      </w:pPr>
      <w:r w:rsidRPr="008B75B3">
        <w:rPr>
          <w:rFonts w:ascii="Times New Roman" w:eastAsia="Times New Roman" w:hAnsi="Times New Roman" w:cs="Times New Roman"/>
          <w:bCs/>
          <w:i/>
          <w:iCs/>
          <w:color w:val="000000"/>
          <w:sz w:val="24"/>
          <w:szCs w:val="24"/>
          <w:lang w:val="uk-UA" w:eastAsia="ru-RU"/>
        </w:rPr>
        <w:t>Назва послуги:</w:t>
      </w:r>
      <w:r w:rsidRPr="008B75B3">
        <w:rPr>
          <w:rFonts w:ascii="Times New Roman" w:eastAsia="Times New Roman" w:hAnsi="Times New Roman" w:cs="Times New Roman"/>
          <w:b/>
          <w:bCs/>
          <w:i/>
          <w:iCs/>
          <w:color w:val="000000"/>
          <w:sz w:val="24"/>
          <w:szCs w:val="24"/>
          <w:lang w:val="uk-UA" w:eastAsia="ru-RU"/>
        </w:rPr>
        <w:t xml:space="preserve"> </w:t>
      </w:r>
      <w:r w:rsidRPr="008B75B3">
        <w:rPr>
          <w:rFonts w:ascii="Times New Roman" w:eastAsia="Times New Roman" w:hAnsi="Times New Roman" w:cs="Times New Roman"/>
          <w:b/>
          <w:bCs/>
          <w:i/>
          <w:iCs/>
          <w:color w:val="000000"/>
          <w:sz w:val="24"/>
          <w:szCs w:val="24"/>
          <w:u w:val="single"/>
          <w:lang w:val="uk-UA" w:eastAsia="ru-RU"/>
        </w:rPr>
        <w:t>Прийом документів для надання матеріальної допомоги дітям, які мають статус «Дитина, яка постраждала внаслідок воєнних дій та збройних конфліктів»</w:t>
      </w:r>
    </w:p>
    <w:p w:rsidR="008B75B3" w:rsidRPr="008B75B3" w:rsidRDefault="008B75B3" w:rsidP="008B75B3">
      <w:pPr>
        <w:spacing w:after="0" w:line="240" w:lineRule="auto"/>
        <w:ind w:right="142"/>
        <w:jc w:val="both"/>
        <w:rPr>
          <w:rFonts w:ascii="Times New Roman" w:eastAsia="Times New Roman" w:hAnsi="Times New Roman" w:cs="Times New Roman"/>
          <w:i/>
          <w:iCs/>
          <w:color w:val="000000"/>
          <w:sz w:val="24"/>
          <w:szCs w:val="24"/>
          <w:lang w:val="uk-UA" w:eastAsia="ru-RU"/>
        </w:rPr>
      </w:pPr>
      <w:r w:rsidRPr="008B75B3">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8B75B3">
        <w:rPr>
          <w:rFonts w:ascii="Times New Roman" w:eastAsia="Times New Roman" w:hAnsi="Times New Roman" w:cs="Times New Roman"/>
          <w:b/>
          <w:i/>
          <w:iCs/>
          <w:color w:val="000000"/>
          <w:sz w:val="24"/>
          <w:szCs w:val="24"/>
          <w:lang w:val="uk-UA" w:eastAsia="ru-RU"/>
        </w:rPr>
        <w:t>у</w:t>
      </w:r>
      <w:r w:rsidRPr="008B75B3">
        <w:rPr>
          <w:rFonts w:ascii="Times New Roman" w:eastAsia="Times New Roman" w:hAnsi="Times New Roman" w:cs="Times New Roman"/>
          <w:b/>
          <w:i/>
          <w:sz w:val="24"/>
          <w:szCs w:val="24"/>
          <w:lang w:val="uk-UA" w:eastAsia="ru-RU"/>
        </w:rPr>
        <w:t xml:space="preserve"> день звернення</w:t>
      </w:r>
      <w:r w:rsidRPr="008B75B3">
        <w:rPr>
          <w:rFonts w:ascii="Times New Roman" w:eastAsia="Times New Roman" w:hAnsi="Times New Roman" w:cs="Times New Roman"/>
          <w:i/>
          <w:iCs/>
          <w:color w:val="000000"/>
          <w:sz w:val="24"/>
          <w:szCs w:val="24"/>
          <w:lang w:val="uk-UA" w:eastAsia="ru-RU"/>
        </w:rPr>
        <w:tab/>
        <w:t xml:space="preserve">    </w:t>
      </w:r>
    </w:p>
    <w:p w:rsidR="008B75B3" w:rsidRPr="008B75B3" w:rsidRDefault="008B75B3" w:rsidP="008B75B3">
      <w:pPr>
        <w:spacing w:after="0" w:line="240" w:lineRule="auto"/>
        <w:ind w:right="142"/>
        <w:jc w:val="both"/>
        <w:rPr>
          <w:rFonts w:ascii="Times New Roman" w:eastAsia="Times New Roman" w:hAnsi="Times New Roman" w:cs="Times New Roman"/>
          <w:i/>
          <w:sz w:val="28"/>
          <w:szCs w:val="28"/>
          <w:lang w:val="uk-UA"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23"/>
        <w:gridCol w:w="2217"/>
        <w:gridCol w:w="2406"/>
        <w:gridCol w:w="1686"/>
      </w:tblGrid>
      <w:tr w:rsidR="008B75B3" w:rsidRPr="008B75B3" w:rsidTr="004D235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ind w:right="-72"/>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 </w:t>
            </w:r>
          </w:p>
          <w:p w:rsidR="008B75B3" w:rsidRPr="008B75B3" w:rsidRDefault="008B75B3" w:rsidP="008B75B3">
            <w:pPr>
              <w:spacing w:after="0" w:line="240" w:lineRule="atLeast"/>
              <w:ind w:right="-72"/>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п/п</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Етапи опрацювання звернення про надання адміністративної послуги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Відповідальна</w:t>
            </w:r>
          </w:p>
          <w:p w:rsidR="008B75B3" w:rsidRPr="008B75B3" w:rsidRDefault="008B75B3" w:rsidP="008B75B3">
            <w:pPr>
              <w:spacing w:after="0" w:line="240" w:lineRule="atLeast"/>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посадова особа</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tLeast"/>
              <w:ind w:right="-77"/>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Виконавчі органи відповідальні за етапи (дію, рішення)</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Строки </w:t>
            </w:r>
          </w:p>
          <w:p w:rsidR="008B75B3" w:rsidRPr="008B75B3" w:rsidRDefault="008B75B3" w:rsidP="008B75B3">
            <w:pPr>
              <w:spacing w:after="0" w:line="240" w:lineRule="atLeast"/>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виконання етапів (дії, рішення)</w:t>
            </w:r>
          </w:p>
        </w:tc>
      </w:tr>
      <w:tr w:rsidR="008B75B3" w:rsidRPr="008B75B3" w:rsidTr="004D235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tLeast"/>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2</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tLeast"/>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3</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tLeast"/>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4</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tLeast"/>
              <w:ind w:right="142"/>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
                <w:bCs/>
                <w:i/>
                <w:iCs/>
                <w:color w:val="000000"/>
                <w:sz w:val="24"/>
                <w:szCs w:val="24"/>
                <w:lang w:val="uk-UA" w:eastAsia="ru-RU"/>
              </w:rPr>
              <w:t>5</w:t>
            </w:r>
          </w:p>
        </w:tc>
      </w:tr>
      <w:tr w:rsidR="008B75B3" w:rsidRPr="008B75B3" w:rsidTr="004D235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0" w:lineRule="atLeast"/>
              <w:ind w:left="-28" w:right="-38" w:firstLine="28"/>
              <w:jc w:val="center"/>
              <w:rPr>
                <w:rFonts w:ascii="Times New Roman" w:eastAsia="Times New Roman" w:hAnsi="Times New Roman" w:cs="Times New Roman"/>
                <w:bCs/>
                <w:color w:val="000000"/>
                <w:sz w:val="24"/>
                <w:szCs w:val="24"/>
                <w:lang w:val="uk-UA" w:eastAsia="ru-RU"/>
              </w:rPr>
            </w:pPr>
            <w:r w:rsidRPr="008B75B3">
              <w:rPr>
                <w:rFonts w:ascii="Times New Roman" w:eastAsia="Times New Roman" w:hAnsi="Times New Roman" w:cs="Times New Roman"/>
                <w:bCs/>
                <w:color w:val="000000"/>
                <w:sz w:val="24"/>
                <w:szCs w:val="24"/>
                <w:lang w:val="uk-UA"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У день звернення</w:t>
            </w:r>
          </w:p>
        </w:tc>
      </w:tr>
      <w:tr w:rsidR="008B75B3" w:rsidRPr="008B75B3" w:rsidTr="004D235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bCs/>
                <w:color w:val="000000"/>
                <w:sz w:val="24"/>
                <w:szCs w:val="24"/>
                <w:lang w:val="uk-UA" w:eastAsia="ru-RU"/>
              </w:rPr>
              <w:t>2</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color w:val="000000"/>
                <w:sz w:val="24"/>
                <w:szCs w:val="24"/>
                <w:lang w:val="uk-UA" w:eastAsia="ru-RU"/>
              </w:rPr>
              <w:t xml:space="preserve">Прийом і перевірка повноти пакету документів, занесення даних до журналу реєстрації документів, повідомлення замовника про орієнтовний термін виконання, формування справи надання послуги </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У день звернення</w:t>
            </w:r>
          </w:p>
        </w:tc>
      </w:tr>
      <w:tr w:rsidR="008B75B3" w:rsidRPr="008B75B3" w:rsidTr="004D235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0" w:lineRule="atLeast"/>
              <w:ind w:left="-28" w:right="-38" w:firstLine="28"/>
              <w:jc w:val="center"/>
              <w:rPr>
                <w:rFonts w:ascii="Times New Roman" w:eastAsia="Times New Roman" w:hAnsi="Times New Roman" w:cs="Times New Roman"/>
                <w:bCs/>
                <w:color w:val="000000"/>
                <w:sz w:val="24"/>
                <w:szCs w:val="24"/>
                <w:lang w:val="uk-UA" w:eastAsia="ru-RU"/>
              </w:rPr>
            </w:pPr>
            <w:r w:rsidRPr="008B75B3">
              <w:rPr>
                <w:rFonts w:ascii="Times New Roman" w:eastAsia="Times New Roman" w:hAnsi="Times New Roman" w:cs="Times New Roman"/>
                <w:bCs/>
                <w:color w:val="000000"/>
                <w:sz w:val="24"/>
                <w:szCs w:val="24"/>
                <w:lang w:val="uk-UA" w:eastAsia="ru-RU"/>
              </w:rPr>
              <w:t>3</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color w:val="000000"/>
                <w:sz w:val="24"/>
                <w:szCs w:val="24"/>
                <w:lang w:val="uk-UA" w:eastAsia="ru-RU"/>
              </w:rPr>
            </w:pPr>
            <w:r w:rsidRPr="008B75B3">
              <w:rPr>
                <w:rFonts w:ascii="Times New Roman" w:eastAsia="Times New Roman" w:hAnsi="Times New Roman" w:cs="Times New Roman"/>
                <w:sz w:val="24"/>
                <w:szCs w:val="24"/>
                <w:lang w:val="uk-UA" w:eastAsia="ru-RU"/>
              </w:rPr>
              <w:t>Підготовка та направлення пакету документів до департаменту соціальної політики виконкому Криворізької міської ради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ind w:firstLine="25"/>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B75B3" w:rsidRPr="008B75B3" w:rsidRDefault="008B75B3" w:rsidP="008B75B3">
            <w:pPr>
              <w:spacing w:after="0" w:line="240" w:lineRule="auto"/>
              <w:rPr>
                <w:rFonts w:ascii="Times New Roman" w:eastAsia="Times New Roman" w:hAnsi="Times New Roman" w:cs="Times New Roman"/>
                <w:sz w:val="24"/>
                <w:szCs w:val="24"/>
                <w:lang w:val="uk-UA" w:eastAsia="ru-RU"/>
              </w:rPr>
            </w:pPr>
            <w:r w:rsidRPr="008B75B3">
              <w:rPr>
                <w:rFonts w:ascii="Times New Roman" w:eastAsia="Times New Roman" w:hAnsi="Times New Roman" w:cs="Times New Roman"/>
                <w:sz w:val="24"/>
                <w:szCs w:val="24"/>
                <w:lang w:val="uk-UA" w:eastAsia="ru-RU"/>
              </w:rPr>
              <w:t>У день звернення</w:t>
            </w:r>
          </w:p>
        </w:tc>
      </w:tr>
    </w:tbl>
    <w:p w:rsidR="008B75B3" w:rsidRPr="008B75B3" w:rsidRDefault="008B75B3" w:rsidP="008B75B3">
      <w:pPr>
        <w:spacing w:after="0" w:line="240" w:lineRule="auto"/>
        <w:rPr>
          <w:rFonts w:ascii="Times New Roman" w:eastAsia="Times New Roman" w:hAnsi="Times New Roman" w:cs="Times New Roman"/>
          <w:b/>
          <w:bCs/>
          <w:i/>
          <w:iCs/>
          <w:sz w:val="24"/>
          <w:szCs w:val="24"/>
          <w:lang w:val="uk-UA" w:eastAsia="ru-RU"/>
        </w:rPr>
      </w:pPr>
    </w:p>
    <w:p w:rsidR="008B75B3" w:rsidRPr="008B75B3" w:rsidRDefault="008B75B3" w:rsidP="008B75B3">
      <w:pPr>
        <w:spacing w:after="0" w:line="240" w:lineRule="auto"/>
        <w:rPr>
          <w:rFonts w:ascii="Times New Roman" w:eastAsia="Times New Roman" w:hAnsi="Times New Roman" w:cs="Times New Roman"/>
          <w:b/>
          <w:bCs/>
          <w:i/>
          <w:iCs/>
          <w:sz w:val="24"/>
          <w:szCs w:val="24"/>
          <w:lang w:val="uk-UA" w:eastAsia="ru-RU"/>
        </w:rPr>
      </w:pPr>
    </w:p>
    <w:p w:rsidR="008B75B3" w:rsidRPr="008B75B3" w:rsidRDefault="008B75B3" w:rsidP="008B75B3">
      <w:pPr>
        <w:spacing w:after="0" w:line="240" w:lineRule="auto"/>
        <w:rPr>
          <w:rFonts w:ascii="Times New Roman" w:eastAsia="Times New Roman" w:hAnsi="Times New Roman" w:cs="Times New Roman"/>
          <w:b/>
          <w:bCs/>
          <w:i/>
          <w:iCs/>
          <w:sz w:val="24"/>
          <w:szCs w:val="24"/>
          <w:lang w:val="uk-UA" w:eastAsia="ru-RU"/>
        </w:rPr>
      </w:pPr>
      <w:r w:rsidRPr="008B75B3">
        <w:rPr>
          <w:rFonts w:ascii="Times New Roman" w:eastAsia="Times New Roman" w:hAnsi="Times New Roman" w:cs="Times New Roman"/>
          <w:b/>
          <w:bCs/>
          <w:i/>
          <w:iCs/>
          <w:sz w:val="24"/>
          <w:szCs w:val="24"/>
          <w:lang w:val="uk-UA" w:eastAsia="ru-RU"/>
        </w:rPr>
        <w:t>Керуюча справами виконкому</w:t>
      </w:r>
    </w:p>
    <w:p w:rsidR="008B75B3" w:rsidRPr="008B75B3" w:rsidRDefault="008B75B3" w:rsidP="008B75B3">
      <w:pPr>
        <w:spacing w:after="0" w:line="240" w:lineRule="auto"/>
        <w:rPr>
          <w:rFonts w:ascii="Times New Roman" w:eastAsia="Times New Roman" w:hAnsi="Times New Roman" w:cs="Times New Roman"/>
          <w:sz w:val="28"/>
          <w:szCs w:val="28"/>
          <w:lang w:val="uk-UA" w:eastAsia="ru-RU"/>
        </w:rPr>
      </w:pPr>
      <w:r w:rsidRPr="008B75B3">
        <w:rPr>
          <w:rFonts w:ascii="Times New Roman" w:eastAsia="Times New Roman" w:hAnsi="Times New Roman" w:cs="Times New Roman"/>
          <w:b/>
          <w:bCs/>
          <w:i/>
          <w:iCs/>
          <w:sz w:val="24"/>
          <w:szCs w:val="24"/>
          <w:lang w:val="uk-UA" w:eastAsia="ru-RU"/>
        </w:rPr>
        <w:t xml:space="preserve">районної у місті ради </w:t>
      </w:r>
      <w:r w:rsidRPr="008B75B3">
        <w:rPr>
          <w:rFonts w:ascii="Times New Roman" w:eastAsia="Times New Roman" w:hAnsi="Times New Roman" w:cs="Times New Roman"/>
          <w:b/>
          <w:bCs/>
          <w:i/>
          <w:iCs/>
          <w:sz w:val="24"/>
          <w:szCs w:val="24"/>
          <w:lang w:val="uk-UA" w:eastAsia="ru-RU"/>
        </w:rPr>
        <w:tab/>
      </w:r>
      <w:r w:rsidRPr="008B75B3">
        <w:rPr>
          <w:rFonts w:ascii="Times New Roman" w:eastAsia="Times New Roman" w:hAnsi="Times New Roman" w:cs="Times New Roman"/>
          <w:b/>
          <w:bCs/>
          <w:i/>
          <w:iCs/>
          <w:sz w:val="24"/>
          <w:szCs w:val="24"/>
          <w:lang w:val="uk-UA" w:eastAsia="ru-RU"/>
        </w:rPr>
        <w:tab/>
      </w:r>
      <w:r w:rsidRPr="008B75B3">
        <w:rPr>
          <w:rFonts w:ascii="Times New Roman" w:eastAsia="Times New Roman" w:hAnsi="Times New Roman" w:cs="Times New Roman"/>
          <w:b/>
          <w:bCs/>
          <w:i/>
          <w:iCs/>
          <w:sz w:val="24"/>
          <w:szCs w:val="24"/>
          <w:lang w:val="uk-UA" w:eastAsia="ru-RU"/>
        </w:rPr>
        <w:tab/>
      </w:r>
      <w:r w:rsidRPr="008B75B3">
        <w:rPr>
          <w:rFonts w:ascii="Times New Roman" w:eastAsia="Times New Roman" w:hAnsi="Times New Roman" w:cs="Times New Roman"/>
          <w:b/>
          <w:bCs/>
          <w:i/>
          <w:iCs/>
          <w:sz w:val="24"/>
          <w:szCs w:val="24"/>
          <w:lang w:val="uk-UA" w:eastAsia="ru-RU"/>
        </w:rPr>
        <w:tab/>
      </w:r>
      <w:r w:rsidRPr="008B75B3">
        <w:rPr>
          <w:rFonts w:ascii="Times New Roman" w:eastAsia="Times New Roman" w:hAnsi="Times New Roman" w:cs="Times New Roman"/>
          <w:b/>
          <w:bCs/>
          <w:i/>
          <w:iCs/>
          <w:sz w:val="24"/>
          <w:szCs w:val="24"/>
          <w:lang w:val="uk-UA" w:eastAsia="ru-RU"/>
        </w:rPr>
        <w:tab/>
      </w:r>
      <w:r w:rsidRPr="008B75B3">
        <w:rPr>
          <w:rFonts w:ascii="Times New Roman" w:eastAsia="Times New Roman" w:hAnsi="Times New Roman" w:cs="Times New Roman"/>
          <w:b/>
          <w:bCs/>
          <w:i/>
          <w:iCs/>
          <w:sz w:val="24"/>
          <w:szCs w:val="24"/>
          <w:lang w:val="uk-UA" w:eastAsia="ru-RU"/>
        </w:rPr>
        <w:tab/>
        <w:t xml:space="preserve">             Алла ГОЛОВАТА</w:t>
      </w:r>
    </w:p>
    <w:p w:rsidR="00C51702" w:rsidRPr="00C51702" w:rsidRDefault="00C51702" w:rsidP="008B75B3">
      <w:pPr>
        <w:spacing w:after="0" w:line="240" w:lineRule="auto"/>
        <w:jc w:val="both"/>
        <w:rPr>
          <w:rFonts w:ascii="Times New Roman" w:eastAsia="Times New Roman" w:hAnsi="Times New Roman" w:cs="Times New Roman"/>
          <w:b/>
          <w:bCs/>
          <w:i/>
          <w:iCs/>
          <w:sz w:val="24"/>
          <w:szCs w:val="24"/>
          <w:lang w:val="uk-UA"/>
        </w:rPr>
      </w:pPr>
    </w:p>
    <w:p w:rsidR="008B75B3" w:rsidRDefault="008B75B3" w:rsidP="008B75B3">
      <w:pPr>
        <w:tabs>
          <w:tab w:val="left" w:pos="9360"/>
        </w:tabs>
        <w:spacing w:after="0" w:line="240" w:lineRule="auto"/>
        <w:ind w:left="7200"/>
        <w:rPr>
          <w:rFonts w:ascii="Times New Roman" w:eastAsia="Calibri" w:hAnsi="Times New Roman" w:cs="Times New Roman"/>
          <w:b/>
          <w:bCs/>
          <w:i/>
          <w:iCs/>
          <w:sz w:val="24"/>
          <w:szCs w:val="24"/>
          <w:lang w:val="uk-UA" w:eastAsia="ru-RU"/>
        </w:rPr>
      </w:pPr>
    </w:p>
    <w:p w:rsidR="008B75B3" w:rsidRPr="008B75B3" w:rsidRDefault="008B75B3" w:rsidP="008B75B3">
      <w:pPr>
        <w:tabs>
          <w:tab w:val="left" w:pos="9360"/>
        </w:tabs>
        <w:spacing w:after="0" w:line="240" w:lineRule="auto"/>
        <w:ind w:left="7200"/>
        <w:rPr>
          <w:rFonts w:ascii="Times New Roman" w:eastAsia="Calibri" w:hAnsi="Times New Roman" w:cs="Times New Roman"/>
          <w:b/>
          <w:bCs/>
          <w:i/>
          <w:iCs/>
          <w:sz w:val="24"/>
          <w:szCs w:val="24"/>
          <w:lang w:val="uk-UA" w:eastAsia="ru-RU"/>
        </w:rPr>
      </w:pPr>
      <w:r w:rsidRPr="008B75B3">
        <w:rPr>
          <w:rFonts w:ascii="Times New Roman" w:eastAsia="Calibri" w:hAnsi="Times New Roman" w:cs="Times New Roman"/>
          <w:b/>
          <w:bCs/>
          <w:i/>
          <w:iCs/>
          <w:sz w:val="24"/>
          <w:szCs w:val="24"/>
          <w:lang w:val="uk-UA" w:eastAsia="ru-RU"/>
        </w:rPr>
        <w:lastRenderedPageBreak/>
        <w:t>Додаток 361</w:t>
      </w:r>
    </w:p>
    <w:p w:rsidR="008B75B3" w:rsidRPr="008B75B3" w:rsidRDefault="008B75B3" w:rsidP="008B75B3">
      <w:pPr>
        <w:spacing w:after="0" w:line="240" w:lineRule="auto"/>
        <w:ind w:left="7200"/>
        <w:rPr>
          <w:rFonts w:ascii="Times New Roman" w:eastAsia="Calibri" w:hAnsi="Times New Roman" w:cs="Times New Roman"/>
          <w:b/>
          <w:bCs/>
          <w:i/>
          <w:iCs/>
          <w:sz w:val="24"/>
          <w:szCs w:val="24"/>
          <w:lang w:val="uk-UA" w:eastAsia="ru-RU"/>
        </w:rPr>
      </w:pPr>
      <w:r w:rsidRPr="008B75B3">
        <w:rPr>
          <w:rFonts w:ascii="Times New Roman" w:eastAsia="Calibri" w:hAnsi="Times New Roman" w:cs="Times New Roman"/>
          <w:b/>
          <w:bCs/>
          <w:i/>
          <w:iCs/>
          <w:sz w:val="24"/>
          <w:szCs w:val="24"/>
          <w:lang w:val="uk-UA" w:eastAsia="ru-RU"/>
        </w:rPr>
        <w:t>до рішення виконкому</w:t>
      </w:r>
    </w:p>
    <w:p w:rsidR="008B75B3" w:rsidRPr="008B75B3" w:rsidRDefault="008B75B3" w:rsidP="008B75B3">
      <w:pPr>
        <w:spacing w:after="0" w:line="240" w:lineRule="auto"/>
        <w:ind w:left="7200"/>
        <w:rPr>
          <w:rFonts w:ascii="Times New Roman" w:eastAsia="Calibri" w:hAnsi="Times New Roman" w:cs="Times New Roman"/>
          <w:b/>
          <w:bCs/>
          <w:i/>
          <w:iCs/>
          <w:sz w:val="24"/>
          <w:szCs w:val="24"/>
          <w:lang w:val="uk-UA" w:eastAsia="ru-RU"/>
        </w:rPr>
      </w:pPr>
      <w:r w:rsidRPr="008B75B3">
        <w:rPr>
          <w:rFonts w:ascii="Times New Roman" w:eastAsia="Calibri" w:hAnsi="Times New Roman" w:cs="Times New Roman"/>
          <w:b/>
          <w:bCs/>
          <w:i/>
          <w:iCs/>
          <w:sz w:val="24"/>
          <w:szCs w:val="24"/>
          <w:lang w:val="uk-UA" w:eastAsia="ru-RU"/>
        </w:rPr>
        <w:t>районної у місті ради</w:t>
      </w:r>
    </w:p>
    <w:p w:rsidR="008B75B3" w:rsidRPr="008B75B3" w:rsidRDefault="008B75B3" w:rsidP="008B75B3">
      <w:pPr>
        <w:spacing w:after="0" w:line="240" w:lineRule="auto"/>
        <w:ind w:left="7200"/>
        <w:rPr>
          <w:rFonts w:ascii="Times New Roman" w:eastAsia="Calibri" w:hAnsi="Times New Roman" w:cs="Times New Roman"/>
          <w:b/>
          <w:bCs/>
          <w:i/>
          <w:iCs/>
          <w:sz w:val="24"/>
          <w:szCs w:val="24"/>
          <w:lang w:val="uk-UA" w:eastAsia="ru-RU"/>
        </w:rPr>
      </w:pPr>
      <w:r w:rsidRPr="008B75B3">
        <w:rPr>
          <w:rFonts w:ascii="Times New Roman" w:eastAsia="Calibri" w:hAnsi="Times New Roman" w:cs="Calibri"/>
          <w:b/>
          <w:i/>
          <w:sz w:val="24"/>
          <w:szCs w:val="24"/>
          <w:lang w:eastAsia="ru-RU"/>
        </w:rPr>
        <w:t>21.06.2023 № 216</w:t>
      </w:r>
    </w:p>
    <w:p w:rsidR="008B75B3" w:rsidRPr="008B75B3" w:rsidRDefault="008B75B3" w:rsidP="008B75B3">
      <w:pPr>
        <w:spacing w:after="0" w:line="240" w:lineRule="auto"/>
        <w:rPr>
          <w:rFonts w:ascii="Times New Roman" w:eastAsia="Calibri" w:hAnsi="Times New Roman" w:cs="Times New Roman"/>
          <w:b/>
          <w:bCs/>
          <w:sz w:val="24"/>
          <w:szCs w:val="24"/>
          <w:lang w:val="uk-UA" w:eastAsia="ru-RU"/>
        </w:rPr>
      </w:pPr>
    </w:p>
    <w:p w:rsidR="008B75B3" w:rsidRPr="008B75B3" w:rsidRDefault="008B75B3" w:rsidP="008B75B3">
      <w:pPr>
        <w:spacing w:after="0" w:line="240" w:lineRule="auto"/>
        <w:jc w:val="center"/>
        <w:rPr>
          <w:rFonts w:ascii="Times New Roman" w:eastAsia="Calibri" w:hAnsi="Times New Roman" w:cs="Times New Roman"/>
          <w:b/>
          <w:bCs/>
          <w:sz w:val="24"/>
          <w:szCs w:val="24"/>
          <w:lang w:val="uk-UA" w:eastAsia="ru-RU"/>
        </w:rPr>
      </w:pPr>
      <w:r w:rsidRPr="008B75B3">
        <w:rPr>
          <w:rFonts w:ascii="Times New Roman" w:eastAsia="Calibri" w:hAnsi="Times New Roman" w:cs="Times New Roman"/>
          <w:b/>
          <w:bCs/>
          <w:sz w:val="24"/>
          <w:szCs w:val="24"/>
          <w:lang w:val="uk-UA" w:eastAsia="ru-RU"/>
        </w:rPr>
        <w:t>ІНФОРМАЦІЙНА КАРТКА 72-123</w:t>
      </w:r>
    </w:p>
    <w:p w:rsidR="008B75B3" w:rsidRPr="008B75B3" w:rsidRDefault="008B75B3" w:rsidP="008B75B3">
      <w:pPr>
        <w:spacing w:after="0" w:line="240" w:lineRule="auto"/>
        <w:jc w:val="center"/>
        <w:rPr>
          <w:rFonts w:ascii="Times New Roman" w:eastAsia="Calibri" w:hAnsi="Times New Roman" w:cs="Times New Roman"/>
          <w:sz w:val="8"/>
          <w:szCs w:val="8"/>
          <w:lang w:val="uk-UA" w:eastAsia="ru-RU"/>
        </w:rPr>
      </w:pPr>
    </w:p>
    <w:p w:rsidR="008B75B3" w:rsidRPr="008B75B3" w:rsidRDefault="008B75B3" w:rsidP="008B75B3">
      <w:pPr>
        <w:spacing w:after="0" w:line="240" w:lineRule="auto"/>
        <w:jc w:val="both"/>
        <w:rPr>
          <w:rFonts w:ascii="Times New Roman" w:eastAsia="Calibri" w:hAnsi="Times New Roman" w:cs="Times New Roman"/>
          <w:b/>
          <w:bCs/>
          <w:i/>
          <w:iCs/>
          <w:color w:val="000000"/>
          <w:sz w:val="24"/>
          <w:szCs w:val="24"/>
          <w:shd w:val="clear" w:color="auto" w:fill="FFFFFF"/>
          <w:lang w:val="uk-UA" w:eastAsia="ru-RU"/>
        </w:rPr>
      </w:pPr>
      <w:r w:rsidRPr="008B75B3">
        <w:rPr>
          <w:rFonts w:ascii="Times New Roman" w:eastAsia="Calibri" w:hAnsi="Times New Roman" w:cs="Times New Roman"/>
          <w:b/>
          <w:bCs/>
          <w:sz w:val="24"/>
          <w:szCs w:val="24"/>
          <w:lang w:val="uk-UA" w:eastAsia="ru-RU"/>
        </w:rPr>
        <w:t>послуги</w:t>
      </w:r>
      <w:r w:rsidRPr="008B75B3">
        <w:rPr>
          <w:rFonts w:ascii="Times New Roman" w:eastAsia="Calibri" w:hAnsi="Times New Roman" w:cs="Times New Roman"/>
          <w:b/>
          <w:bCs/>
          <w:i/>
          <w:iCs/>
          <w:sz w:val="24"/>
          <w:szCs w:val="24"/>
          <w:lang w:val="uk-UA" w:eastAsia="ru-RU"/>
        </w:rPr>
        <w:t xml:space="preserve"> </w:t>
      </w:r>
      <w:r w:rsidRPr="008B75B3">
        <w:rPr>
          <w:rFonts w:ascii="Times New Roman" w:eastAsia="Calibri" w:hAnsi="Times New Roman" w:cs="Times New Roman"/>
          <w:b/>
          <w:bCs/>
          <w:i/>
          <w:iCs/>
          <w:sz w:val="24"/>
          <w:szCs w:val="24"/>
          <w:u w:val="single"/>
          <w:lang w:val="uk-UA" w:eastAsia="ru-RU"/>
        </w:rPr>
        <w:t xml:space="preserve">Прийом документів для надання матеріальної допомоги </w:t>
      </w:r>
      <w:r w:rsidRPr="008B75B3">
        <w:rPr>
          <w:rFonts w:ascii="Times New Roman" w:eastAsia="Calibri" w:hAnsi="Times New Roman" w:cs="Times New Roman"/>
          <w:b/>
          <w:bCs/>
          <w:i/>
          <w:iCs/>
          <w:color w:val="000000"/>
          <w:sz w:val="24"/>
          <w:szCs w:val="24"/>
          <w:u w:val="single"/>
          <w:shd w:val="clear" w:color="auto" w:fill="FFFFFF"/>
          <w:lang w:val="uk-UA" w:eastAsia="ru-RU"/>
        </w:rPr>
        <w:t>сім’ям при народженні трьох</w:t>
      </w:r>
      <w:r w:rsidRPr="008B75B3">
        <w:rPr>
          <w:rFonts w:ascii="Times New Roman" w:eastAsia="Calibri" w:hAnsi="Times New Roman" w:cs="Times New Roman"/>
          <w:b/>
          <w:bCs/>
          <w:i/>
          <w:iCs/>
          <w:sz w:val="24"/>
          <w:szCs w:val="24"/>
          <w:u w:val="single"/>
          <w:lang w:val="uk-UA" w:eastAsia="ru-RU"/>
        </w:rPr>
        <w:t xml:space="preserve"> або більше дітей одночасно</w:t>
      </w:r>
    </w:p>
    <w:p w:rsidR="008B75B3" w:rsidRPr="008B75B3" w:rsidRDefault="008B75B3" w:rsidP="008B75B3">
      <w:pPr>
        <w:spacing w:after="0" w:line="240" w:lineRule="auto"/>
        <w:jc w:val="both"/>
        <w:rPr>
          <w:rFonts w:ascii="Times New Roman" w:eastAsia="Calibri" w:hAnsi="Times New Roman" w:cs="Times New Roman"/>
          <w:sz w:val="24"/>
          <w:szCs w:val="24"/>
          <w:lang w:val="uk-UA" w:eastAsia="ru-RU"/>
        </w:rPr>
      </w:pPr>
    </w:p>
    <w:tbl>
      <w:tblPr>
        <w:tblW w:w="9785" w:type="dxa"/>
        <w:tblInd w:w="-113" w:type="dxa"/>
        <w:tblLayout w:type="fixed"/>
        <w:tblCellMar>
          <w:left w:w="115" w:type="dxa"/>
          <w:right w:w="115" w:type="dxa"/>
        </w:tblCellMar>
        <w:tblLook w:val="0000" w:firstRow="0" w:lastRow="0" w:firstColumn="0" w:lastColumn="0" w:noHBand="0" w:noVBand="0"/>
      </w:tblPr>
      <w:tblGrid>
        <w:gridCol w:w="731"/>
        <w:gridCol w:w="3161"/>
        <w:gridCol w:w="7"/>
        <w:gridCol w:w="5879"/>
        <w:gridCol w:w="7"/>
      </w:tblGrid>
      <w:tr w:rsidR="008B75B3" w:rsidRPr="008B75B3" w:rsidTr="004D2354">
        <w:trPr>
          <w:trHeight w:val="296"/>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line="240" w:lineRule="auto"/>
              <w:ind w:left="586" w:hanging="13"/>
              <w:jc w:val="center"/>
              <w:rPr>
                <w:rFonts w:ascii="Times New Roman" w:eastAsia="Calibri" w:hAnsi="Times New Roman" w:cs="Times New Roman"/>
                <w:b/>
                <w:bCs/>
                <w:sz w:val="24"/>
                <w:szCs w:val="24"/>
                <w:lang w:val="uk-UA" w:eastAsia="ru-RU"/>
              </w:rPr>
            </w:pPr>
            <w:r w:rsidRPr="008B75B3">
              <w:rPr>
                <w:rFonts w:ascii="Times New Roman" w:eastAsia="Calibri" w:hAnsi="Times New Roman" w:cs="Times New Roman"/>
                <w:b/>
                <w:bCs/>
                <w:sz w:val="24"/>
                <w:szCs w:val="24"/>
                <w:lang w:val="uk-UA" w:eastAsia="ru-RU"/>
              </w:rPr>
              <w:t xml:space="preserve">Інформація про суб’єкта надання послуги </w:t>
            </w:r>
          </w:p>
          <w:p w:rsidR="008B75B3" w:rsidRPr="008B75B3" w:rsidRDefault="008B75B3" w:rsidP="008B75B3">
            <w:pPr>
              <w:widowControl w:val="0"/>
              <w:spacing w:after="0" w:line="240" w:lineRule="auto"/>
              <w:ind w:left="586" w:hanging="13"/>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8B75B3" w:rsidRPr="008B75B3" w:rsidTr="004D2354">
        <w:tc>
          <w:tcPr>
            <w:tcW w:w="3899" w:type="dxa"/>
            <w:gridSpan w:val="3"/>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ind w:right="-51"/>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Місцезнаходження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uppressAutoHyphens/>
              <w:spacing w:after="0" w:line="240" w:lineRule="atLeast"/>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Інформація щодо режиму роботи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Понеділок, середа, четвер, п’ятниця, субота 08.00 – 15.30;</w:t>
            </w:r>
          </w:p>
          <w:p w:rsidR="008B75B3" w:rsidRPr="008B75B3" w:rsidRDefault="008B75B3" w:rsidP="008B75B3">
            <w:pPr>
              <w:widowControl w:val="0"/>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вівторок 08.00 – 20.00;</w:t>
            </w:r>
          </w:p>
          <w:p w:rsidR="008B75B3" w:rsidRPr="008B75B3" w:rsidRDefault="008B75B3" w:rsidP="008B75B3">
            <w:pPr>
              <w:widowControl w:val="0"/>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технічна перерва 12.30 – 13.00</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Телефони та адреси електронної пошти віддалених робочих місць Центру</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spacing w:after="0" w:line="240" w:lineRule="auto"/>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Телефон: 0975033528; 0674336786, 0-800-300-177</w:t>
            </w:r>
          </w:p>
          <w:p w:rsidR="008B75B3" w:rsidRPr="008B75B3" w:rsidRDefault="008B75B3" w:rsidP="008B75B3">
            <w:pPr>
              <w:spacing w:after="0" w:line="240" w:lineRule="auto"/>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xml:space="preserve">Ел.пошта: </w:t>
            </w:r>
            <w:hyperlink r:id="rId260" w:history="1">
              <w:r w:rsidRPr="008B75B3">
                <w:rPr>
                  <w:rFonts w:ascii="Times New Roman" w:eastAsia="Calibri" w:hAnsi="Times New Roman" w:cs="Times New Roman"/>
                  <w:color w:val="0000FF"/>
                  <w:sz w:val="24"/>
                  <w:szCs w:val="24"/>
                  <w:u w:val="single"/>
                  <w:lang w:val="uk-UA" w:eastAsia="ru-RU"/>
                </w:rPr>
                <w:t>upszn@trnvk.gov.ua</w:t>
              </w:r>
            </w:hyperlink>
          </w:p>
          <w:p w:rsidR="008B75B3" w:rsidRPr="008B75B3" w:rsidRDefault="008B75B3" w:rsidP="008B75B3">
            <w:pPr>
              <w:spacing w:after="0" w:line="240" w:lineRule="auto"/>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xml:space="preserve">Офіційний вебсайт виконкому районної у місті ради: </w:t>
            </w:r>
            <w:hyperlink r:id="rId261" w:history="1">
              <w:r w:rsidRPr="008B75B3">
                <w:rPr>
                  <w:rFonts w:ascii="Times New Roman" w:eastAsia="Calibri" w:hAnsi="Times New Roman" w:cs="Times New Roman"/>
                  <w:color w:val="0000FF"/>
                  <w:sz w:val="24"/>
                  <w:szCs w:val="24"/>
                  <w:u w:val="single"/>
                  <w:lang w:val="uk-UA" w:eastAsia="ru-RU"/>
                </w:rPr>
                <w:t>trnvk.gov.ua</w:t>
              </w:r>
            </w:hyperlink>
          </w:p>
        </w:tc>
      </w:tr>
      <w:tr w:rsidR="008B75B3" w:rsidRPr="008B75B3" w:rsidTr="004D2354">
        <w:trPr>
          <w:trHeight w:val="346"/>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line="240" w:lineRule="auto"/>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Кодекси, Закони України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Закони України:</w:t>
            </w:r>
          </w:p>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«Про місцеве самоврядування в Україні»,</w:t>
            </w:r>
          </w:p>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«Про державний бюджет України», на відповідний рік;</w:t>
            </w:r>
          </w:p>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xml:space="preserve">- «Про адміністративні послуги» </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5</w:t>
            </w:r>
          </w:p>
          <w:p w:rsidR="008B75B3" w:rsidRPr="008B75B3" w:rsidRDefault="008B75B3" w:rsidP="008B75B3">
            <w:pPr>
              <w:widowControl w:val="0"/>
              <w:spacing w:after="0"/>
              <w:rPr>
                <w:rFonts w:ascii="Times New Roman" w:eastAsia="Calibri"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Акти Кабінету Міністрів України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both"/>
              <w:rPr>
                <w:rFonts w:ascii="Times New Roman" w:eastAsia="Calibri" w:hAnsi="Times New Roman" w:cs="Times New Roman"/>
                <w:sz w:val="24"/>
                <w:szCs w:val="24"/>
                <w:lang w:val="uk-UA" w:eastAsia="ru-RU"/>
              </w:rPr>
            </w:pP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Акти центральних органів виконавчої влади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spacing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w:t>
            </w:r>
          </w:p>
        </w:tc>
      </w:tr>
      <w:tr w:rsidR="008B75B3" w:rsidRPr="008B75B3" w:rsidTr="004D2354">
        <w:trPr>
          <w:gridAfter w:val="1"/>
          <w:wAfter w:w="7" w:type="dxa"/>
          <w:trHeight w:val="751"/>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Акти місцевих органів виконавчої влади/органів місцевого самоврядування</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spacing w:after="0" w:line="240" w:lineRule="auto"/>
              <w:jc w:val="both"/>
              <w:rPr>
                <w:rFonts w:ascii="Times New Roman" w:eastAsia="Calibri" w:hAnsi="Times New Roman" w:cs="Times New Roman"/>
                <w:color w:val="000000"/>
                <w:sz w:val="24"/>
                <w:szCs w:val="24"/>
                <w:lang w:val="uk-UA" w:eastAsia="ru-RU"/>
              </w:rPr>
            </w:pPr>
            <w:r w:rsidRPr="008B75B3">
              <w:rPr>
                <w:rFonts w:ascii="Times New Roman" w:eastAsia="Calibri" w:hAnsi="Times New Roman" w:cs="Times New Roman"/>
                <w:color w:val="000000"/>
                <w:sz w:val="24"/>
                <w:szCs w:val="24"/>
                <w:lang w:val="uk-UA" w:eastAsia="ru-RU"/>
              </w:rPr>
              <w:t>Рішення Криворізької міської ради від 21.12.2016 №1182 «Про затвердження Програми соціального захисту окремих категорій мешканців м. Кривого Рогу на 2017–2022 роки», зі змінами;</w:t>
            </w:r>
          </w:p>
          <w:p w:rsidR="008B75B3" w:rsidRPr="008B75B3" w:rsidRDefault="008B75B3" w:rsidP="008B75B3">
            <w:pPr>
              <w:widowControl w:val="0"/>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color w:val="000000"/>
                <w:sz w:val="24"/>
                <w:szCs w:val="24"/>
                <w:lang w:val="uk-UA" w:eastAsia="ru-RU"/>
              </w:rPr>
              <w:t xml:space="preserve">   Рішення виконкому Криворізької міської ради від 19.02.2020 №72 «Про затвердження Порядку надання матеріальної допомоги сім’ям при народженні трьох або більше дітей одночасно»</w:t>
            </w:r>
          </w:p>
        </w:tc>
      </w:tr>
      <w:tr w:rsidR="008B75B3" w:rsidRPr="008B75B3" w:rsidTr="004D2354">
        <w:trPr>
          <w:trHeight w:val="288"/>
        </w:trPr>
        <w:tc>
          <w:tcPr>
            <w:tcW w:w="9785" w:type="dxa"/>
            <w:gridSpan w:val="5"/>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line="240" w:lineRule="auto"/>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i/>
                <w:iCs/>
                <w:sz w:val="24"/>
                <w:szCs w:val="24"/>
                <w:lang w:val="uk-UA" w:eastAsia="ru-RU"/>
              </w:rPr>
              <w:t>Умови отримання адміністративної послуги</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Підстава для одержання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8"/>
                <w:szCs w:val="28"/>
                <w:lang w:val="uk-UA" w:eastAsia="ru-RU"/>
              </w:rPr>
              <w:t xml:space="preserve">    </w:t>
            </w:r>
            <w:r w:rsidRPr="008B75B3">
              <w:rPr>
                <w:rFonts w:ascii="Times New Roman" w:eastAsia="Calibri" w:hAnsi="Times New Roman" w:cs="Times New Roman"/>
                <w:sz w:val="24"/>
                <w:szCs w:val="24"/>
                <w:lang w:val="uk-UA" w:eastAsia="ru-RU"/>
              </w:rPr>
              <w:t>Заява, наявність відповідного пакета документів</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8"/>
                <w:szCs w:val="28"/>
                <w:lang w:val="uk-UA" w:eastAsia="ru-RU"/>
              </w:rPr>
              <w:t xml:space="preserve">   </w:t>
            </w:r>
            <w:r w:rsidRPr="008B75B3">
              <w:rPr>
                <w:rFonts w:ascii="Times New Roman" w:eastAsia="Calibri" w:hAnsi="Times New Roman" w:cs="Times New Roman"/>
                <w:sz w:val="24"/>
                <w:szCs w:val="24"/>
                <w:lang w:val="uk-UA" w:eastAsia="ru-RU"/>
              </w:rPr>
              <w:t>Заява про надання матеріальної допомоги зі згодою на обробку персональних даних із зазначенням паспортних даних, номеру облікової картки платника податків, серії і номери всіх свідоцтв про народження дітей, номеру банківського рахунку для виплати допомоги</w:t>
            </w:r>
          </w:p>
          <w:p w:rsidR="008B75B3" w:rsidRPr="008B75B3" w:rsidRDefault="008B75B3" w:rsidP="008B75B3">
            <w:pPr>
              <w:widowControl w:val="0"/>
              <w:spacing w:after="0"/>
              <w:jc w:val="both"/>
              <w:rPr>
                <w:rFonts w:ascii="Times New Roman" w:eastAsia="Calibri" w:hAnsi="Times New Roman" w:cs="Times New Roman"/>
                <w:sz w:val="24"/>
                <w:szCs w:val="24"/>
                <w:lang w:val="uk-UA" w:eastAsia="ru-RU"/>
              </w:rPr>
            </w:pP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ind w:right="37"/>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Заява подається в Центр особисто</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Платність /безоплатність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Безоплатно</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Нормативно-правові акти, на підставі яких стягується плата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Розмір та порядок внесення плати</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Розрахунковий рахунок для внесення плати</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sz w:val="24"/>
                <w:szCs w:val="24"/>
                <w:lang w:val="uk-UA" w:eastAsia="ru-RU"/>
              </w:rPr>
            </w:pPr>
            <w:r w:rsidRPr="008B75B3">
              <w:rPr>
                <w:rFonts w:ascii="Times New Roman" w:eastAsia="Calibri"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Строк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У день звернення</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b/>
                <w:bCs/>
                <w:sz w:val="24"/>
                <w:szCs w:val="24"/>
                <w:lang w:val="uk-UA" w:eastAsia="ru-RU"/>
              </w:rPr>
            </w:pPr>
            <w:r w:rsidRPr="008B75B3">
              <w:rPr>
                <w:rFonts w:ascii="Times New Roman" w:eastAsia="Calibri"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spacing w:after="0" w:line="240" w:lineRule="auto"/>
              <w:jc w:val="both"/>
              <w:rPr>
                <w:rFonts w:ascii="Times New Roman" w:eastAsia="Calibri" w:hAnsi="Times New Roman" w:cs="Times New Roman"/>
                <w:b/>
                <w:bCs/>
                <w:i/>
                <w:iCs/>
                <w:sz w:val="24"/>
                <w:szCs w:val="24"/>
                <w:lang w:val="uk-UA"/>
              </w:rPr>
            </w:pPr>
            <w:r w:rsidRPr="008B75B3">
              <w:rPr>
                <w:rFonts w:ascii="Times New Roman" w:eastAsia="Calibri" w:hAnsi="Times New Roman" w:cs="Times New Roman"/>
                <w:sz w:val="24"/>
                <w:szCs w:val="24"/>
                <w:lang w:val="uk-UA"/>
              </w:rPr>
              <w:t xml:space="preserve">У </w:t>
            </w:r>
            <w:r w:rsidRPr="008B75B3">
              <w:rPr>
                <w:rFonts w:ascii="Times New Roman" w:eastAsia="Calibri" w:hAnsi="Times New Roman" w:cs="Times New Roman"/>
                <w:color w:val="000000"/>
                <w:sz w:val="24"/>
                <w:szCs w:val="24"/>
                <w:lang w:val="uk-UA"/>
              </w:rPr>
              <w:t>випадках народження мертвими однієї з трьох або усіх дітей чи їх смерті на день звернення за призначенням допомоги</w:t>
            </w:r>
          </w:p>
          <w:p w:rsidR="008B75B3" w:rsidRPr="008B75B3" w:rsidRDefault="008B75B3" w:rsidP="008B75B3">
            <w:pPr>
              <w:widowControl w:val="0"/>
              <w:spacing w:after="0"/>
              <w:jc w:val="both"/>
              <w:rPr>
                <w:rFonts w:ascii="Times New Roman" w:eastAsia="Calibri" w:hAnsi="Times New Roman" w:cs="Times New Roman"/>
                <w:sz w:val="24"/>
                <w:szCs w:val="24"/>
                <w:lang w:val="uk-UA" w:eastAsia="ru-RU"/>
              </w:rPr>
            </w:pPr>
          </w:p>
        </w:tc>
      </w:tr>
      <w:tr w:rsidR="008B75B3" w:rsidRPr="008B75B3" w:rsidTr="004D2354">
        <w:trPr>
          <w:gridAfter w:val="1"/>
          <w:wAfter w:w="7" w:type="dxa"/>
          <w:trHeight w:val="1111"/>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jc w:val="center"/>
              <w:rPr>
                <w:rFonts w:ascii="Times New Roman" w:eastAsia="Calibri" w:hAnsi="Times New Roman" w:cs="Times New Roman"/>
                <w:b/>
                <w:bCs/>
                <w:sz w:val="24"/>
                <w:szCs w:val="24"/>
                <w:lang w:val="uk-UA" w:eastAsia="ru-RU"/>
              </w:rPr>
            </w:pPr>
            <w:r w:rsidRPr="008B75B3">
              <w:rPr>
                <w:rFonts w:ascii="Times New Roman" w:eastAsia="Calibri" w:hAnsi="Times New Roman" w:cs="Times New Roman"/>
                <w:b/>
                <w:bCs/>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1. Невідповідність вмісту заяви вимогам чинного законодавства.</w:t>
            </w:r>
          </w:p>
          <w:p w:rsidR="008B75B3" w:rsidRPr="008B75B3" w:rsidRDefault="008B75B3" w:rsidP="008B75B3">
            <w:pPr>
              <w:widowControl w:val="0"/>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2. Виявлення недостовірних відомостей у поданих заяві.</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b/>
                <w:bCs/>
                <w:sz w:val="24"/>
                <w:szCs w:val="24"/>
                <w:lang w:val="uk-UA" w:eastAsia="ru-RU"/>
              </w:rPr>
            </w:pPr>
            <w:r w:rsidRPr="008B75B3">
              <w:rPr>
                <w:rFonts w:ascii="Times New Roman" w:eastAsia="Calibri" w:hAnsi="Times New Roman" w:cs="Times New Roman"/>
                <w:b/>
                <w:bCs/>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Результат надання адміністративної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line="240" w:lineRule="auto"/>
              <w:jc w:val="both"/>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xml:space="preserve">   Повідомлення про прийом документів для надання матеріальної допомоги  </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b/>
                <w:bCs/>
                <w:sz w:val="24"/>
                <w:szCs w:val="24"/>
                <w:lang w:val="uk-UA" w:eastAsia="ru-RU"/>
              </w:rPr>
            </w:pPr>
            <w:r w:rsidRPr="008B75B3">
              <w:rPr>
                <w:rFonts w:ascii="Times New Roman" w:eastAsia="Calibri" w:hAnsi="Times New Roman" w:cs="Times New Roman"/>
                <w:b/>
                <w:bCs/>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Спосіб отримання результату надання послуги</w:t>
            </w:r>
          </w:p>
        </w:tc>
        <w:tc>
          <w:tcPr>
            <w:tcW w:w="5886" w:type="dxa"/>
            <w:gridSpan w:val="2"/>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ind w:left="34"/>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 xml:space="preserve">Особисто </w:t>
            </w:r>
          </w:p>
        </w:tc>
      </w:tr>
      <w:tr w:rsidR="008B75B3" w:rsidRPr="008B75B3" w:rsidTr="004D2354">
        <w:trPr>
          <w:gridAfter w:val="1"/>
          <w:wAfter w:w="7" w:type="dxa"/>
        </w:trPr>
        <w:tc>
          <w:tcPr>
            <w:tcW w:w="73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jc w:val="center"/>
              <w:rPr>
                <w:rFonts w:ascii="Times New Roman" w:eastAsia="Calibri" w:hAnsi="Times New Roman" w:cs="Times New Roman"/>
                <w:b/>
                <w:bCs/>
                <w:sz w:val="24"/>
                <w:szCs w:val="24"/>
                <w:lang w:val="uk-UA" w:eastAsia="ru-RU"/>
              </w:rPr>
            </w:pPr>
            <w:r w:rsidRPr="008B75B3">
              <w:rPr>
                <w:rFonts w:ascii="Times New Roman" w:eastAsia="Calibri" w:hAnsi="Times New Roman" w:cs="Times New Roman"/>
                <w:b/>
                <w:bCs/>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8B75B3" w:rsidRPr="008B75B3" w:rsidRDefault="008B75B3" w:rsidP="008B75B3">
            <w:pPr>
              <w:widowControl w:val="0"/>
              <w:spacing w:after="0"/>
              <w:rPr>
                <w:rFonts w:ascii="Times New Roman" w:eastAsia="Calibri" w:hAnsi="Times New Roman" w:cs="Times New Roman"/>
                <w:sz w:val="24"/>
                <w:szCs w:val="24"/>
                <w:lang w:val="uk-UA" w:eastAsia="ru-RU"/>
              </w:rPr>
            </w:pPr>
            <w:r w:rsidRPr="008B75B3">
              <w:rPr>
                <w:rFonts w:ascii="Times New Roman" w:eastAsia="Calibri" w:hAnsi="Times New Roman" w:cs="Times New Roman"/>
                <w:sz w:val="24"/>
                <w:szCs w:val="24"/>
                <w:lang w:val="uk-UA" w:eastAsia="ru-RU"/>
              </w:rPr>
              <w:t>Примітка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8B75B3" w:rsidRPr="008B75B3" w:rsidRDefault="008B75B3" w:rsidP="008B75B3">
            <w:pPr>
              <w:widowControl w:val="0"/>
              <w:spacing w:after="0"/>
              <w:jc w:val="both"/>
              <w:rPr>
                <w:rFonts w:ascii="Times New Roman" w:eastAsia="Calibri" w:hAnsi="Times New Roman" w:cs="Times New Roman"/>
                <w:sz w:val="24"/>
                <w:szCs w:val="24"/>
                <w:lang w:val="uk-UA" w:eastAsia="ru-RU"/>
              </w:rPr>
            </w:pPr>
          </w:p>
        </w:tc>
      </w:tr>
    </w:tbl>
    <w:p w:rsidR="008B75B3" w:rsidRPr="008B75B3" w:rsidRDefault="008B75B3" w:rsidP="008B75B3">
      <w:pPr>
        <w:spacing w:after="0" w:line="240" w:lineRule="auto"/>
        <w:rPr>
          <w:rFonts w:ascii="Times New Roman" w:eastAsia="Calibri" w:hAnsi="Times New Roman" w:cs="Times New Roman"/>
          <w:b/>
          <w:bCs/>
          <w:i/>
          <w:iCs/>
          <w:sz w:val="24"/>
          <w:szCs w:val="24"/>
          <w:lang w:val="uk-UA" w:eastAsia="ru-RU"/>
        </w:rPr>
      </w:pPr>
    </w:p>
    <w:p w:rsidR="008B75B3" w:rsidRPr="008B75B3" w:rsidRDefault="008B75B3" w:rsidP="008B75B3">
      <w:pPr>
        <w:spacing w:after="0" w:line="240" w:lineRule="auto"/>
        <w:rPr>
          <w:rFonts w:ascii="Times New Roman" w:eastAsia="Calibri" w:hAnsi="Times New Roman" w:cs="Times New Roman"/>
          <w:b/>
          <w:bCs/>
          <w:i/>
          <w:iCs/>
          <w:sz w:val="24"/>
          <w:szCs w:val="24"/>
          <w:lang w:val="uk-UA" w:eastAsia="ru-RU"/>
        </w:rPr>
      </w:pPr>
    </w:p>
    <w:p w:rsidR="008B75B3" w:rsidRPr="008B75B3" w:rsidRDefault="008B75B3" w:rsidP="008B75B3">
      <w:pPr>
        <w:spacing w:after="0" w:line="240" w:lineRule="auto"/>
        <w:rPr>
          <w:rFonts w:ascii="Times New Roman" w:eastAsia="Calibri" w:hAnsi="Times New Roman" w:cs="Times New Roman"/>
          <w:b/>
          <w:bCs/>
          <w:i/>
          <w:iCs/>
          <w:sz w:val="24"/>
          <w:szCs w:val="24"/>
          <w:lang w:val="uk-UA" w:eastAsia="ru-RU"/>
        </w:rPr>
      </w:pPr>
      <w:r w:rsidRPr="008B75B3">
        <w:rPr>
          <w:rFonts w:ascii="Times New Roman" w:eastAsia="Calibri" w:hAnsi="Times New Roman" w:cs="Times New Roman"/>
          <w:b/>
          <w:bCs/>
          <w:i/>
          <w:iCs/>
          <w:sz w:val="24"/>
          <w:szCs w:val="24"/>
          <w:lang w:val="uk-UA" w:eastAsia="ru-RU"/>
        </w:rPr>
        <w:t>Керуюча справами виконкому</w:t>
      </w:r>
    </w:p>
    <w:p w:rsidR="008B75B3" w:rsidRPr="008B75B3" w:rsidRDefault="008B75B3" w:rsidP="008B75B3">
      <w:pPr>
        <w:spacing w:after="0" w:line="240" w:lineRule="auto"/>
        <w:rPr>
          <w:rFonts w:ascii="Times New Roman" w:eastAsia="Calibri" w:hAnsi="Times New Roman" w:cs="Times New Roman"/>
          <w:lang w:val="uk-UA" w:eastAsia="ru-RU"/>
        </w:rPr>
      </w:pPr>
      <w:r w:rsidRPr="008B75B3">
        <w:rPr>
          <w:rFonts w:ascii="Times New Roman" w:eastAsia="Calibri" w:hAnsi="Times New Roman" w:cs="Times New Roman"/>
          <w:b/>
          <w:bCs/>
          <w:i/>
          <w:iCs/>
          <w:sz w:val="24"/>
          <w:szCs w:val="24"/>
          <w:lang w:val="uk-UA" w:eastAsia="ru-RU"/>
        </w:rPr>
        <w:t xml:space="preserve">районної у місті ради </w:t>
      </w:r>
      <w:r w:rsidRPr="008B75B3">
        <w:rPr>
          <w:rFonts w:ascii="Times New Roman" w:eastAsia="Calibri" w:hAnsi="Times New Roman" w:cs="Times New Roman"/>
          <w:b/>
          <w:bCs/>
          <w:i/>
          <w:iCs/>
          <w:sz w:val="24"/>
          <w:szCs w:val="24"/>
          <w:lang w:val="uk-UA" w:eastAsia="ru-RU"/>
        </w:rPr>
        <w:tab/>
      </w:r>
      <w:r w:rsidRPr="008B75B3">
        <w:rPr>
          <w:rFonts w:ascii="Times New Roman" w:eastAsia="Calibri" w:hAnsi="Times New Roman" w:cs="Times New Roman"/>
          <w:b/>
          <w:bCs/>
          <w:i/>
          <w:iCs/>
          <w:sz w:val="24"/>
          <w:szCs w:val="24"/>
          <w:lang w:val="uk-UA" w:eastAsia="ru-RU"/>
        </w:rPr>
        <w:tab/>
      </w:r>
      <w:r w:rsidRPr="008B75B3">
        <w:rPr>
          <w:rFonts w:ascii="Times New Roman" w:eastAsia="Calibri" w:hAnsi="Times New Roman" w:cs="Times New Roman"/>
          <w:b/>
          <w:bCs/>
          <w:i/>
          <w:iCs/>
          <w:sz w:val="24"/>
          <w:szCs w:val="24"/>
          <w:lang w:val="uk-UA" w:eastAsia="ru-RU"/>
        </w:rPr>
        <w:tab/>
      </w:r>
      <w:r w:rsidRPr="008B75B3">
        <w:rPr>
          <w:rFonts w:ascii="Times New Roman" w:eastAsia="Calibri" w:hAnsi="Times New Roman" w:cs="Times New Roman"/>
          <w:b/>
          <w:bCs/>
          <w:i/>
          <w:iCs/>
          <w:sz w:val="24"/>
          <w:szCs w:val="24"/>
          <w:lang w:val="uk-UA" w:eastAsia="ru-RU"/>
        </w:rPr>
        <w:tab/>
      </w:r>
      <w:r w:rsidRPr="008B75B3">
        <w:rPr>
          <w:rFonts w:ascii="Times New Roman" w:eastAsia="Calibri" w:hAnsi="Times New Roman" w:cs="Times New Roman"/>
          <w:b/>
          <w:bCs/>
          <w:i/>
          <w:iCs/>
          <w:sz w:val="24"/>
          <w:szCs w:val="24"/>
          <w:lang w:val="uk-UA" w:eastAsia="ru-RU"/>
        </w:rPr>
        <w:tab/>
      </w:r>
      <w:r w:rsidRPr="008B75B3">
        <w:rPr>
          <w:rFonts w:ascii="Times New Roman" w:eastAsia="Calibri" w:hAnsi="Times New Roman" w:cs="Times New Roman"/>
          <w:b/>
          <w:bCs/>
          <w:i/>
          <w:iCs/>
          <w:sz w:val="24"/>
          <w:szCs w:val="24"/>
          <w:lang w:val="uk-UA" w:eastAsia="ru-RU"/>
        </w:rPr>
        <w:tab/>
        <w:t>Алла ГОЛОВАТА</w:t>
      </w:r>
    </w:p>
    <w:p w:rsidR="00BF0A0D" w:rsidRDefault="00BF0A0D" w:rsidP="002B1617">
      <w:pPr>
        <w:spacing w:after="0" w:line="240" w:lineRule="auto"/>
        <w:jc w:val="both"/>
        <w:rPr>
          <w:rFonts w:ascii="Calibri" w:eastAsia="Times New Roman" w:hAnsi="Calibri" w:cs="Calibri"/>
          <w:sz w:val="24"/>
          <w:szCs w:val="24"/>
          <w:lang w:val="uk-UA"/>
        </w:rPr>
      </w:pPr>
    </w:p>
    <w:p w:rsidR="00BF0A0D" w:rsidRDefault="00BF0A0D">
      <w:pPr>
        <w:rPr>
          <w:rFonts w:ascii="Calibri" w:eastAsia="Times New Roman" w:hAnsi="Calibri" w:cs="Calibri"/>
          <w:sz w:val="24"/>
          <w:szCs w:val="24"/>
          <w:lang w:val="uk-UA"/>
        </w:rPr>
      </w:pPr>
      <w:r>
        <w:rPr>
          <w:rFonts w:ascii="Calibri" w:eastAsia="Times New Roman" w:hAnsi="Calibri" w:cs="Calibri"/>
          <w:sz w:val="24"/>
          <w:szCs w:val="24"/>
          <w:lang w:val="uk-UA"/>
        </w:rPr>
        <w:br w:type="page"/>
      </w: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r w:rsidRPr="00BF0A0D">
        <w:rPr>
          <w:rFonts w:ascii="Times New Roman" w:eastAsia="Times New Roman" w:hAnsi="Times New Roman" w:cs="Times New Roman"/>
          <w:b/>
          <w:bCs/>
          <w:i/>
          <w:iCs/>
          <w:sz w:val="24"/>
          <w:szCs w:val="24"/>
          <w:lang w:val="uk-UA" w:eastAsia="ru-RU"/>
        </w:rPr>
        <w:lastRenderedPageBreak/>
        <w:t>Додаток 363</w:t>
      </w: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r w:rsidRPr="00BF0A0D">
        <w:rPr>
          <w:rFonts w:ascii="Times New Roman" w:eastAsia="Times New Roman" w:hAnsi="Times New Roman" w:cs="Times New Roman"/>
          <w:b/>
          <w:bCs/>
          <w:i/>
          <w:iCs/>
          <w:sz w:val="24"/>
          <w:szCs w:val="24"/>
          <w:lang w:val="uk-UA" w:eastAsia="ru-RU"/>
        </w:rPr>
        <w:t>до рішення виконкому</w:t>
      </w: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r w:rsidRPr="00BF0A0D">
        <w:rPr>
          <w:rFonts w:ascii="Times New Roman" w:eastAsia="Times New Roman" w:hAnsi="Times New Roman" w:cs="Times New Roman"/>
          <w:b/>
          <w:bCs/>
          <w:i/>
          <w:iCs/>
          <w:sz w:val="24"/>
          <w:szCs w:val="24"/>
          <w:lang w:val="uk-UA" w:eastAsia="ru-RU"/>
        </w:rPr>
        <w:t>районної у місті ради</w:t>
      </w: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r w:rsidRPr="00BF0A0D">
        <w:rPr>
          <w:rFonts w:ascii="Times New Roman" w:eastAsia="Times New Roman" w:hAnsi="Times New Roman" w:cs="Times New Roman"/>
          <w:b/>
          <w:i/>
          <w:sz w:val="24"/>
          <w:szCs w:val="24"/>
          <w:lang w:val="uk-UA" w:eastAsia="uk-UA"/>
        </w:rPr>
        <w:t>21.06.2023 № 216</w:t>
      </w: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p>
    <w:p w:rsidR="00BF0A0D" w:rsidRPr="00BF0A0D" w:rsidRDefault="00BF0A0D" w:rsidP="00BF0A0D">
      <w:pPr>
        <w:spacing w:after="0" w:line="240" w:lineRule="auto"/>
        <w:ind w:left="7080"/>
        <w:rPr>
          <w:rFonts w:ascii="Times New Roman" w:eastAsia="Times New Roman" w:hAnsi="Times New Roman" w:cs="Times New Roman"/>
          <w:b/>
          <w:bCs/>
          <w:i/>
          <w:iCs/>
          <w:sz w:val="24"/>
          <w:szCs w:val="24"/>
          <w:lang w:val="uk-UA" w:eastAsia="ru-RU"/>
        </w:rPr>
      </w:pPr>
      <w:r w:rsidRPr="00BF0A0D">
        <w:rPr>
          <w:rFonts w:ascii="Times New Roman" w:eastAsia="Times New Roman" w:hAnsi="Times New Roman" w:cs="Times New Roman"/>
          <w:b/>
          <w:bCs/>
          <w:i/>
          <w:iCs/>
          <w:sz w:val="24"/>
          <w:szCs w:val="24"/>
          <w:lang w:val="uk-UA" w:eastAsia="ru-RU"/>
        </w:rPr>
        <w:t xml:space="preserve"> </w:t>
      </w:r>
    </w:p>
    <w:p w:rsidR="00BF0A0D" w:rsidRPr="00BF0A0D" w:rsidRDefault="00BF0A0D" w:rsidP="00BF0A0D">
      <w:pPr>
        <w:spacing w:after="0" w:line="240" w:lineRule="auto"/>
        <w:rPr>
          <w:rFonts w:ascii="Times New Roman" w:eastAsia="Times New Roman" w:hAnsi="Times New Roman" w:cs="Times New Roman"/>
          <w:b/>
          <w:bCs/>
          <w:color w:val="000000"/>
          <w:szCs w:val="28"/>
          <w:lang w:val="uk-UA" w:eastAsia="uk-UA"/>
        </w:rPr>
      </w:pPr>
    </w:p>
    <w:p w:rsidR="00BF0A0D" w:rsidRPr="00BF0A0D" w:rsidRDefault="00BF0A0D" w:rsidP="00BF0A0D">
      <w:pPr>
        <w:spacing w:after="0" w:line="240" w:lineRule="auto"/>
        <w:jc w:val="center"/>
        <w:rPr>
          <w:rFonts w:ascii="Times New Roman" w:eastAsia="Times New Roman" w:hAnsi="Times New Roman" w:cs="Times New Roman"/>
          <w:b/>
          <w:bCs/>
          <w:color w:val="000000"/>
          <w:sz w:val="24"/>
          <w:szCs w:val="24"/>
          <w:lang w:val="uk-UA" w:eastAsia="uk-UA"/>
        </w:rPr>
      </w:pPr>
      <w:r w:rsidRPr="00BF0A0D">
        <w:rPr>
          <w:rFonts w:ascii="Times New Roman" w:eastAsia="Times New Roman" w:hAnsi="Times New Roman" w:cs="Times New Roman"/>
          <w:b/>
          <w:bCs/>
          <w:color w:val="000000"/>
          <w:sz w:val="24"/>
          <w:szCs w:val="24"/>
          <w:lang w:val="uk-UA" w:eastAsia="uk-UA"/>
        </w:rPr>
        <w:t>ІНФОРМАЦІЙНА КАРТКА    № 72-124</w:t>
      </w:r>
    </w:p>
    <w:p w:rsidR="00BF0A0D" w:rsidRPr="00BF0A0D" w:rsidRDefault="00BF0A0D" w:rsidP="00BF0A0D">
      <w:pPr>
        <w:spacing w:after="0" w:line="240" w:lineRule="auto"/>
        <w:jc w:val="center"/>
        <w:rPr>
          <w:rFonts w:ascii="Times New Roman" w:eastAsia="Times New Roman" w:hAnsi="Times New Roman" w:cs="Times New Roman"/>
          <w:color w:val="000000"/>
          <w:sz w:val="18"/>
          <w:szCs w:val="24"/>
          <w:lang w:val="uk-UA" w:eastAsia="uk-UA"/>
        </w:rPr>
      </w:pPr>
    </w:p>
    <w:p w:rsidR="00BF0A0D" w:rsidRPr="00BF0A0D" w:rsidRDefault="00BF0A0D" w:rsidP="00BF0A0D">
      <w:pPr>
        <w:spacing w:after="0" w:line="240" w:lineRule="auto"/>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
          <w:bCs/>
          <w:iCs/>
          <w:color w:val="000000"/>
          <w:sz w:val="24"/>
          <w:szCs w:val="24"/>
          <w:lang w:val="uk-UA" w:eastAsia="uk-UA"/>
        </w:rPr>
        <w:t>послуги</w:t>
      </w:r>
      <w:r w:rsidRPr="00BF0A0D">
        <w:rPr>
          <w:rFonts w:ascii="Times New Roman" w:eastAsia="Times New Roman" w:hAnsi="Times New Roman" w:cs="Times New Roman"/>
          <w:b/>
          <w:bCs/>
          <w:i/>
          <w:iCs/>
          <w:color w:val="000000"/>
          <w:sz w:val="24"/>
          <w:szCs w:val="24"/>
          <w:lang w:val="uk-UA" w:eastAsia="uk-UA"/>
        </w:rPr>
        <w:t xml:space="preserve"> Прийом документів для оформлення на утримання до комунальних установ «Будинок милосердя «Затишок» Криворізької міської ради та  «Будинок милосердя» Криворізької міської ради</w:t>
      </w:r>
    </w:p>
    <w:tbl>
      <w:tblPr>
        <w:tblW w:w="9654" w:type="dxa"/>
        <w:tblInd w:w="93" w:type="dxa"/>
        <w:tblLayout w:type="fixed"/>
        <w:tblLook w:val="04A0" w:firstRow="1" w:lastRow="0" w:firstColumn="1" w:lastColumn="0" w:noHBand="0" w:noVBand="1"/>
      </w:tblPr>
      <w:tblGrid>
        <w:gridCol w:w="636"/>
        <w:gridCol w:w="3161"/>
        <w:gridCol w:w="5857"/>
      </w:tblGrid>
      <w:tr w:rsidR="00BF0A0D" w:rsidRPr="00BF0A0D" w:rsidTr="004D2354">
        <w:trPr>
          <w:trHeight w:val="29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ind w:left="586" w:hanging="14"/>
              <w:jc w:val="center"/>
              <w:rPr>
                <w:rFonts w:ascii="Times New Roman" w:eastAsia="Times New Roman" w:hAnsi="Times New Roman" w:cs="Times New Roman"/>
                <w:b/>
                <w:bCs/>
                <w:color w:val="000000"/>
                <w:sz w:val="24"/>
                <w:szCs w:val="24"/>
                <w:lang w:val="uk-UA" w:eastAsia="uk-UA"/>
              </w:rPr>
            </w:pPr>
            <w:r w:rsidRPr="00BF0A0D">
              <w:rPr>
                <w:rFonts w:ascii="Times New Roman" w:eastAsia="Times New Roman" w:hAnsi="Times New Roman" w:cs="Times New Roman"/>
                <w:b/>
                <w:bCs/>
                <w:color w:val="000000"/>
                <w:sz w:val="24"/>
                <w:szCs w:val="24"/>
                <w:lang w:val="uk-UA" w:eastAsia="uk-UA"/>
              </w:rPr>
              <w:t xml:space="preserve">Інформація про суб’єкта надання послуги </w:t>
            </w:r>
          </w:p>
          <w:p w:rsidR="00BF0A0D" w:rsidRPr="00BF0A0D" w:rsidRDefault="00BF0A0D" w:rsidP="00BF0A0D">
            <w:pPr>
              <w:widowControl w:val="0"/>
              <w:spacing w:after="0" w:line="240" w:lineRule="auto"/>
              <w:ind w:left="586" w:hanging="14"/>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
                <w:bCs/>
                <w:color w:val="000000"/>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BF0A0D" w:rsidRPr="00BF0A0D" w:rsidTr="004D2354">
        <w:tc>
          <w:tcPr>
            <w:tcW w:w="3797" w:type="dxa"/>
            <w:gridSpan w:val="2"/>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ind w:right="-51"/>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Місцезнаходження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0" w:line="240" w:lineRule="auto"/>
              <w:rPr>
                <w:rFonts w:ascii="Times New Roman" w:eastAsia="Times New Roman" w:hAnsi="Times New Roman" w:cs="Times New Roman"/>
                <w:sz w:val="24"/>
                <w:szCs w:val="24"/>
                <w:lang w:val="uk-UA" w:eastAsia="uk-UA"/>
              </w:rPr>
            </w:pPr>
            <w:r w:rsidRPr="00BF0A0D">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Інформація щодо режиму роботи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sz w:val="24"/>
                <w:szCs w:val="24"/>
                <w:lang w:val="uk-UA" w:eastAsia="uk-UA"/>
              </w:rPr>
            </w:pPr>
            <w:r w:rsidRPr="00BF0A0D">
              <w:rPr>
                <w:rFonts w:ascii="Times New Roman" w:eastAsia="Times New Roman" w:hAnsi="Times New Roman" w:cs="Times New Roman"/>
                <w:sz w:val="24"/>
                <w:szCs w:val="24"/>
                <w:lang w:val="uk-UA" w:eastAsia="uk-UA"/>
              </w:rPr>
              <w:t>Понеділок, середа, четвер, п’ятниця, субота 08.00 – 15.30;</w:t>
            </w:r>
          </w:p>
          <w:p w:rsidR="00BF0A0D" w:rsidRPr="00BF0A0D" w:rsidRDefault="00BF0A0D" w:rsidP="00BF0A0D">
            <w:pPr>
              <w:widowControl w:val="0"/>
              <w:spacing w:after="0" w:line="240" w:lineRule="auto"/>
              <w:rPr>
                <w:rFonts w:ascii="Times New Roman" w:eastAsia="Times New Roman" w:hAnsi="Times New Roman" w:cs="Times New Roman"/>
                <w:sz w:val="24"/>
                <w:szCs w:val="24"/>
                <w:lang w:val="uk-UA" w:eastAsia="uk-UA"/>
              </w:rPr>
            </w:pPr>
            <w:r w:rsidRPr="00BF0A0D">
              <w:rPr>
                <w:rFonts w:ascii="Times New Roman" w:eastAsia="Times New Roman" w:hAnsi="Times New Roman" w:cs="Times New Roman"/>
                <w:sz w:val="24"/>
                <w:szCs w:val="24"/>
                <w:lang w:val="uk-UA" w:eastAsia="uk-UA"/>
              </w:rPr>
              <w:t>вівторок 08.00 – 20.00;</w:t>
            </w:r>
          </w:p>
          <w:p w:rsidR="00BF0A0D" w:rsidRPr="00BF0A0D" w:rsidRDefault="00BF0A0D" w:rsidP="00BF0A0D">
            <w:pPr>
              <w:spacing w:after="0" w:line="240" w:lineRule="auto"/>
              <w:rPr>
                <w:rFonts w:ascii="Times New Roman" w:eastAsia="Times New Roman" w:hAnsi="Times New Roman" w:cs="Times New Roman"/>
                <w:sz w:val="24"/>
                <w:szCs w:val="24"/>
                <w:lang w:val="uk-UA" w:eastAsia="uk-UA"/>
              </w:rPr>
            </w:pPr>
            <w:r w:rsidRPr="00BF0A0D">
              <w:rPr>
                <w:rFonts w:ascii="Times New Roman" w:eastAsia="Times New Roman" w:hAnsi="Times New Roman" w:cs="Times New Roman"/>
                <w:sz w:val="24"/>
                <w:szCs w:val="24"/>
                <w:lang w:val="uk-UA" w:eastAsia="uk-UA"/>
              </w:rPr>
              <w:t>технічна перерва 12.30 – 13.00</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Телефони та адреси електронної пошти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0" w:line="240" w:lineRule="auto"/>
              <w:rPr>
                <w:rFonts w:ascii="Times New Roman" w:eastAsia="Times New Roman" w:hAnsi="Times New Roman" w:cs="Times New Roman"/>
                <w:sz w:val="24"/>
                <w:szCs w:val="24"/>
                <w:lang w:val="uk-UA" w:eastAsia="uk-UA"/>
              </w:rPr>
            </w:pPr>
            <w:r w:rsidRPr="00BF0A0D">
              <w:rPr>
                <w:rFonts w:ascii="Times New Roman" w:eastAsia="Times New Roman" w:hAnsi="Times New Roman" w:cs="Times New Roman"/>
                <w:sz w:val="24"/>
                <w:szCs w:val="24"/>
                <w:lang w:val="uk-UA" w:eastAsia="uk-UA"/>
              </w:rPr>
              <w:t xml:space="preserve">Телефон: </w:t>
            </w:r>
            <w:r w:rsidRPr="00BF0A0D">
              <w:rPr>
                <w:rFonts w:ascii="Times New Roman" w:eastAsia="Times New Roman" w:hAnsi="Times New Roman" w:cs="Times New Roman"/>
                <w:sz w:val="24"/>
                <w:szCs w:val="24"/>
                <w:lang w:val="uk-UA" w:eastAsia="ru-RU"/>
              </w:rPr>
              <w:t>0975033528; 0674336786, 0-800-300-177</w:t>
            </w:r>
          </w:p>
          <w:p w:rsidR="00BF0A0D" w:rsidRPr="00BF0A0D" w:rsidRDefault="00BF0A0D" w:rsidP="00BF0A0D">
            <w:pPr>
              <w:spacing w:after="0" w:line="240" w:lineRule="auto"/>
              <w:rPr>
                <w:rFonts w:ascii="Times New Roman" w:eastAsia="Times New Roman" w:hAnsi="Times New Roman" w:cs="Times New Roman"/>
                <w:sz w:val="24"/>
                <w:szCs w:val="24"/>
                <w:lang w:val="uk-UA" w:eastAsia="uk-UA"/>
              </w:rPr>
            </w:pPr>
            <w:r w:rsidRPr="00BF0A0D">
              <w:rPr>
                <w:rFonts w:ascii="Times New Roman" w:eastAsia="Times New Roman" w:hAnsi="Times New Roman" w:cs="Times New Roman"/>
                <w:sz w:val="24"/>
                <w:szCs w:val="24"/>
                <w:lang w:val="uk-UA" w:eastAsia="uk-UA"/>
              </w:rPr>
              <w:t xml:space="preserve">Ел.пошта: </w:t>
            </w:r>
            <w:hyperlink r:id="rId262" w:history="1">
              <w:r w:rsidRPr="00BF0A0D">
                <w:rPr>
                  <w:rFonts w:ascii="Times New Roman" w:eastAsia="Times New Roman" w:hAnsi="Times New Roman" w:cs="Times New Roman"/>
                  <w:sz w:val="24"/>
                  <w:szCs w:val="24"/>
                  <w:lang w:val="uk-UA" w:eastAsia="uk-UA"/>
                </w:rPr>
                <w:t>upszn@trnvk.gov.ua</w:t>
              </w:r>
            </w:hyperlink>
          </w:p>
          <w:p w:rsidR="00BF0A0D" w:rsidRPr="00BF0A0D" w:rsidRDefault="00BF0A0D" w:rsidP="00BF0A0D">
            <w:pPr>
              <w:spacing w:after="0" w:line="240" w:lineRule="auto"/>
              <w:rPr>
                <w:rFonts w:ascii="Times New Roman" w:eastAsia="Times New Roman" w:hAnsi="Times New Roman" w:cs="Times New Roman"/>
                <w:sz w:val="24"/>
                <w:szCs w:val="24"/>
                <w:lang w:val="uk-UA" w:eastAsia="uk-UA"/>
              </w:rPr>
            </w:pPr>
            <w:r w:rsidRPr="00BF0A0D">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263" w:history="1">
              <w:r w:rsidRPr="00BF0A0D">
                <w:rPr>
                  <w:rFonts w:ascii="Times New Roman" w:eastAsia="Times New Roman" w:hAnsi="Times New Roman" w:cs="Times New Roman"/>
                  <w:sz w:val="24"/>
                  <w:szCs w:val="24"/>
                  <w:lang w:val="uk-UA" w:eastAsia="uk-UA"/>
                </w:rPr>
                <w:t>trnvk.gov.ua</w:t>
              </w:r>
            </w:hyperlink>
          </w:p>
        </w:tc>
      </w:tr>
      <w:tr w:rsidR="00BF0A0D" w:rsidRPr="00BF0A0D" w:rsidTr="004D2354">
        <w:trPr>
          <w:trHeight w:val="34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
                <w:bCs/>
                <w:i/>
                <w:iCs/>
                <w:color w:val="000000"/>
                <w:sz w:val="24"/>
                <w:szCs w:val="24"/>
                <w:lang w:val="uk-UA" w:eastAsia="uk-UA"/>
              </w:rPr>
              <w:t>Нормативні акти, якими регламентується надання адміністративної послуги</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Кодекси, Закони України</w:t>
            </w:r>
          </w:p>
        </w:tc>
        <w:tc>
          <w:tcPr>
            <w:tcW w:w="5857"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spacing w:after="0" w:line="240" w:lineRule="auto"/>
              <w:contextualSpacing/>
              <w:jc w:val="both"/>
              <w:rPr>
                <w:rFonts w:ascii="Times New Roman" w:eastAsia="Times New Roman" w:hAnsi="Times New Roman" w:cs="Times New Roman"/>
                <w:color w:val="000000"/>
                <w:sz w:val="24"/>
                <w:szCs w:val="24"/>
                <w:lang w:val="uk-UA" w:eastAsia="ru-RU"/>
              </w:rPr>
            </w:pPr>
            <w:r w:rsidRPr="00BF0A0D">
              <w:rPr>
                <w:rFonts w:ascii="Times New Roman" w:eastAsia="Times New Roman" w:hAnsi="Times New Roman" w:cs="Times New Roman"/>
                <w:color w:val="000000"/>
                <w:sz w:val="24"/>
                <w:szCs w:val="24"/>
                <w:lang w:val="uk-UA" w:eastAsia="ru-RU"/>
              </w:rPr>
              <w:t>Закони України:</w:t>
            </w:r>
          </w:p>
          <w:p w:rsidR="00BF0A0D" w:rsidRPr="00BF0A0D" w:rsidRDefault="00BF0A0D" w:rsidP="00BF0A0D">
            <w:pPr>
              <w:spacing w:after="0" w:line="240" w:lineRule="auto"/>
              <w:contextualSpacing/>
              <w:jc w:val="both"/>
              <w:rPr>
                <w:rFonts w:ascii="Times New Roman" w:eastAsia="Times New Roman" w:hAnsi="Times New Roman" w:cs="Times New Roman"/>
                <w:color w:val="000000"/>
                <w:sz w:val="24"/>
                <w:szCs w:val="24"/>
                <w:lang w:val="uk-UA" w:eastAsia="ru-RU"/>
              </w:rPr>
            </w:pPr>
            <w:r w:rsidRPr="00BF0A0D">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BF0A0D" w:rsidRPr="00BF0A0D" w:rsidRDefault="00BF0A0D" w:rsidP="00BF0A0D">
            <w:pPr>
              <w:spacing w:after="0" w:line="240" w:lineRule="auto"/>
              <w:contextualSpacing/>
              <w:jc w:val="both"/>
              <w:rPr>
                <w:rFonts w:ascii="Times New Roman" w:eastAsia="Times New Roman" w:hAnsi="Times New Roman" w:cs="Times New Roman"/>
                <w:color w:val="000000"/>
                <w:sz w:val="24"/>
                <w:szCs w:val="24"/>
                <w:lang w:val="uk-UA" w:eastAsia="ru-RU"/>
              </w:rPr>
            </w:pPr>
            <w:r w:rsidRPr="00BF0A0D">
              <w:rPr>
                <w:rFonts w:ascii="Times New Roman" w:eastAsia="Times New Roman" w:hAnsi="Times New Roman" w:cs="Times New Roman"/>
                <w:color w:val="000000"/>
                <w:sz w:val="24"/>
                <w:szCs w:val="24"/>
                <w:lang w:val="uk-UA" w:eastAsia="ru-RU"/>
              </w:rPr>
              <w:t xml:space="preserve">   «Про адміністративні послуги»,</w:t>
            </w:r>
          </w:p>
          <w:p w:rsidR="00BF0A0D" w:rsidRPr="00BF0A0D" w:rsidRDefault="00BF0A0D" w:rsidP="00BF0A0D">
            <w:pPr>
              <w:spacing w:after="0" w:line="240" w:lineRule="auto"/>
              <w:contextualSpacing/>
              <w:jc w:val="both"/>
              <w:rPr>
                <w:rFonts w:ascii="Times New Roman" w:eastAsia="Times New Roman" w:hAnsi="Times New Roman" w:cs="Times New Roman"/>
                <w:color w:val="000000"/>
                <w:sz w:val="24"/>
                <w:szCs w:val="24"/>
                <w:lang w:val="uk-UA" w:eastAsia="ru-RU"/>
              </w:rPr>
            </w:pPr>
            <w:r w:rsidRPr="00BF0A0D">
              <w:rPr>
                <w:rFonts w:ascii="Times New Roman" w:eastAsia="Times New Roman" w:hAnsi="Times New Roman" w:cs="Times New Roman"/>
                <w:color w:val="000000"/>
                <w:sz w:val="24"/>
                <w:szCs w:val="24"/>
                <w:lang w:val="uk-UA" w:eastAsia="ru-RU"/>
              </w:rPr>
              <w:t xml:space="preserve">   «Про соціальні послуги»</w:t>
            </w:r>
          </w:p>
          <w:p w:rsidR="00BF0A0D" w:rsidRPr="00BF0A0D" w:rsidRDefault="00BF0A0D" w:rsidP="00BF0A0D">
            <w:pPr>
              <w:spacing w:after="0" w:line="240" w:lineRule="auto"/>
              <w:contextualSpacing/>
              <w:jc w:val="both"/>
              <w:rPr>
                <w:rFonts w:ascii="Times New Roman" w:eastAsia="Times New Roman" w:hAnsi="Times New Roman" w:cs="Times New Roman"/>
                <w:color w:val="000000"/>
                <w:sz w:val="24"/>
                <w:szCs w:val="24"/>
                <w:lang w:val="uk-UA" w:eastAsia="ru-RU"/>
              </w:rPr>
            </w:pPr>
            <w:r w:rsidRPr="00BF0A0D">
              <w:rPr>
                <w:rFonts w:ascii="Times New Roman" w:eastAsia="Times New Roman" w:hAnsi="Times New Roman" w:cs="Times New Roman"/>
                <w:color w:val="000000"/>
                <w:sz w:val="24"/>
                <w:szCs w:val="24"/>
                <w:lang w:val="uk-UA" w:eastAsia="ru-RU"/>
              </w:rPr>
              <w:t xml:space="preserve"> </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5</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Акти Кабінету Міністрів України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Постанови Кабінету Міністрів України:</w:t>
            </w:r>
          </w:p>
          <w:p w:rsidR="00BF0A0D" w:rsidRPr="00BF0A0D" w:rsidRDefault="00BF0A0D" w:rsidP="00BF0A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 xml:space="preserve">   від 02.09.2020 № 772 «Про затвердження Типового положення про будинок-інтернат для громадян похилого віку та осіб з інвалідністю», зі змінами;</w:t>
            </w:r>
          </w:p>
          <w:p w:rsidR="00BF0A0D" w:rsidRPr="00BF0A0D" w:rsidRDefault="00BF0A0D" w:rsidP="00BF0A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 xml:space="preserve">   від 01.06.2020 № 587 «Про організацію надання соціальних послуг», зі змінами</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Акти центральних органів виконавчої влади</w:t>
            </w:r>
          </w:p>
        </w:tc>
        <w:tc>
          <w:tcPr>
            <w:tcW w:w="5857"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spacing w:after="0" w:line="240" w:lineRule="auto"/>
              <w:contextualSpacing/>
              <w:jc w:val="both"/>
              <w:rPr>
                <w:rFonts w:ascii="Times New Roman" w:eastAsia="Times New Roman" w:hAnsi="Times New Roman" w:cs="Times New Roman"/>
                <w:color w:val="000000"/>
                <w:sz w:val="24"/>
                <w:szCs w:val="24"/>
                <w:lang w:val="uk-UA" w:eastAsia="ru-RU"/>
              </w:rPr>
            </w:pPr>
            <w:r w:rsidRPr="00BF0A0D">
              <w:rPr>
                <w:rFonts w:ascii="Times New Roman" w:eastAsia="Times New Roman" w:hAnsi="Times New Roman" w:cs="Times New Roman"/>
                <w:color w:val="000000"/>
                <w:sz w:val="24"/>
                <w:szCs w:val="24"/>
                <w:lang w:val="uk-UA" w:eastAsia="ru-RU"/>
              </w:rPr>
              <w:t xml:space="preserve">   Наказ Міністерства соціальної політики України «Про затвердження форм документів, необхідних для надання соціальних послуг»</w:t>
            </w:r>
          </w:p>
        </w:tc>
      </w:tr>
      <w:tr w:rsidR="00BF0A0D" w:rsidRPr="00BF0A0D" w:rsidTr="004D2354">
        <w:trPr>
          <w:trHeight w:val="751"/>
        </w:trPr>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7</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Акти місцевих органів виконавчої влади/органів місцевого самоврядування</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0" w:line="240" w:lineRule="auto"/>
              <w:contextualSpacing/>
              <w:jc w:val="both"/>
              <w:rPr>
                <w:rFonts w:ascii="Times New Roman" w:eastAsia="Times New Roman" w:hAnsi="Times New Roman" w:cs="Times New Roman"/>
                <w:color w:val="000000"/>
                <w:sz w:val="24"/>
                <w:szCs w:val="24"/>
                <w:lang w:val="uk-UA" w:eastAsia="ru-RU"/>
              </w:rPr>
            </w:pPr>
            <w:r w:rsidRPr="00BF0A0D">
              <w:rPr>
                <w:rFonts w:ascii="Times New Roman" w:eastAsia="Times New Roman" w:hAnsi="Times New Roman" w:cs="Times New Roman"/>
                <w:color w:val="000000"/>
                <w:sz w:val="24"/>
                <w:szCs w:val="24"/>
                <w:lang w:val="uk-UA" w:eastAsia="ru-RU"/>
              </w:rPr>
              <w:t xml:space="preserve">   Наказ департаменту соціальної політики виконкому Криворізької міської ради «Про затвердження у новому складі постійно діючої комісії з питань приймання громадян на утримання до Комунальних установ </w:t>
            </w:r>
            <w:r w:rsidRPr="00BF0A0D">
              <w:rPr>
                <w:rFonts w:ascii="Times New Roman" w:eastAsia="Times New Roman" w:hAnsi="Times New Roman" w:cs="Times New Roman"/>
                <w:color w:val="000000"/>
                <w:sz w:val="24"/>
                <w:szCs w:val="24"/>
                <w:lang w:val="uk-UA" w:eastAsia="ru-RU"/>
              </w:rPr>
              <w:lastRenderedPageBreak/>
              <w:t>«Будинок милосердя» Криворізької міської ради та «Будинок милосердя «Затишок» Криворізької міської ради»</w:t>
            </w:r>
          </w:p>
        </w:tc>
      </w:tr>
      <w:tr w:rsidR="00BF0A0D" w:rsidRPr="00BF0A0D" w:rsidTr="004D2354">
        <w:trPr>
          <w:trHeight w:val="288"/>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
                <w:bCs/>
                <w:i/>
                <w:iCs/>
                <w:color w:val="000000"/>
                <w:sz w:val="24"/>
                <w:szCs w:val="24"/>
                <w:lang w:val="uk-UA" w:eastAsia="uk-UA"/>
              </w:rPr>
              <w:lastRenderedPageBreak/>
              <w:t>Умови отримання адміністративної послуги</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Підстава для одержання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Заява, наявність відповідного пакета документів.</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Право на прийняття до Установ на повне утримання мають мешканці міста Кривого Рогу із числа осіб похилого віку, які досягли пенсійного віку, осіб з інвалідністю першої і другої груп, старші за 18 років, які за станом здоров’я потребують стороннього догляду, побутового обслуговування, медичної допомоги, яким згідно з медичним висновком не протипоказано перебування в установах загального типу, та які не мають працездатних родичів, зобов’язаних їх утримувати за законом.</w:t>
            </w:r>
          </w:p>
          <w:p w:rsidR="00BF0A0D" w:rsidRPr="00BF0A0D" w:rsidRDefault="00BF0A0D" w:rsidP="00BF0A0D">
            <w:pPr>
              <w:widowControl w:val="0"/>
              <w:spacing w:after="0" w:line="240" w:lineRule="auto"/>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sz w:val="24"/>
                <w:szCs w:val="24"/>
                <w:lang w:val="uk-UA" w:eastAsia="ru-RU"/>
              </w:rPr>
              <w:t xml:space="preserve">   За наявності вільних місць до установ можуть прийматися особи вищезазначених категорій, які мають працездатних дітей або родичів, за умови стовідсоткового відшкодування установам витрат на їх утримання</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9</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Вичерпний перелік документів, необхідних для отримання адміністративної послуги, а також вимоги до них</w:t>
            </w:r>
          </w:p>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Заява особи, яка виявила бажання проживати/перебувати в інтернаті або її законного представника.</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Копії з пред’явленням оригіналів, у тому числі копії документів з відображенням інформації в електронному вигляді, отриманого з Єдиного державного вебпорталу електронних послуг «Портал Дія»:</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паспорта;</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пенсійного посвідчення або посвідчення отримувача державної соціальної допомоги (за наявності);</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договору про відкриття та обслуговування поточного рахунку (за наявності);</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довідки про взяття на облік внутрішньо переміщеної особи (за наявності).</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Медична картка з висновком про необхідність стороннього догляду.</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Довідка про розмір доходів за останні 6 місяців до звернення, а  також доходи членів сім’ї заявника для розрахунку середньомісячного сукупного доходу отримувача соціальних послуг.</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lastRenderedPageBreak/>
              <w:t xml:space="preserve">   Декларація про доходи та майновий стан (заповнюється на підставі довідок про доходи кожного члена сім’ї за останні 6 місяців до звернення).</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Три фотокартки розміром 3х4.</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Інформація про наявність /відсутність родичів, що повинні забезпечити особі догляд та допомогу, їх заяви та документи, які підтверджують неможливість догляду;</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Документи, що підтверджують неможливість здійснювати догляд членами сім’ї (за наявності).</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За наявності інвалідності:</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копія довідки акту огляду медико-соціальною експертною комісією за формою, затвердженою Міністерством охорони здоров'я України;</w:t>
            </w:r>
          </w:p>
          <w:p w:rsidR="00BF0A0D" w:rsidRPr="00BF0A0D" w:rsidRDefault="00BF0A0D" w:rsidP="00BF0A0D">
            <w:pPr>
              <w:spacing w:after="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довідка для направлення особи з інвалідністю до інтернату за формою, затвердженою Міністерством охорони здоров'я України;</w:t>
            </w:r>
          </w:p>
          <w:p w:rsidR="00BF0A0D" w:rsidRPr="00BF0A0D" w:rsidRDefault="00BF0A0D" w:rsidP="00BF0A0D">
            <w:pPr>
              <w:widowControl w:val="0"/>
              <w:spacing w:after="0" w:line="240" w:lineRule="auto"/>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sz w:val="24"/>
                <w:szCs w:val="24"/>
                <w:lang w:val="uk-UA" w:eastAsia="ru-RU"/>
              </w:rPr>
              <w:t xml:space="preserve">   індивідуальної програми реабілітації особи з інвалідністю за формою, затвердженою Міністерством охорони здоров'я України.    </w:t>
            </w:r>
          </w:p>
          <w:p w:rsidR="00BF0A0D" w:rsidRPr="00BF0A0D" w:rsidRDefault="00BF0A0D" w:rsidP="00BF0A0D">
            <w:pPr>
              <w:widowControl w:val="0"/>
              <w:spacing w:after="0" w:line="240" w:lineRule="auto"/>
              <w:jc w:val="both"/>
              <w:rPr>
                <w:rFonts w:ascii="Times New Roman" w:eastAsia="Times New Roman" w:hAnsi="Times New Roman" w:cs="Times New Roman"/>
                <w:color w:val="000000"/>
                <w:sz w:val="24"/>
                <w:szCs w:val="24"/>
                <w:lang w:val="uk-UA" w:eastAsia="uk-UA"/>
              </w:rPr>
            </w:pP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Порядок та спосіб подання документів, необхідних для отримання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both"/>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 xml:space="preserve">Заява та пакет документів подаються в Центр (через віддалене робоче місце) особисто </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Платність /безоплатність адміністративної послуги</w:t>
            </w:r>
          </w:p>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Безоплатно</w:t>
            </w:r>
          </w:p>
        </w:tc>
      </w:tr>
      <w:tr w:rsidR="00BF0A0D" w:rsidRPr="00BF0A0D" w:rsidTr="004D2354">
        <w:trPr>
          <w:trHeight w:val="344"/>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
                <w:bCs/>
                <w:i/>
                <w:iCs/>
                <w:color w:val="000000"/>
                <w:sz w:val="24"/>
                <w:szCs w:val="24"/>
                <w:lang w:val="uk-UA" w:eastAsia="uk-UA"/>
              </w:rPr>
              <w:t>У разі оплати адміністративної послуги:</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Нормативно-правові акти, на підставі яких стягується плата</w:t>
            </w:r>
          </w:p>
        </w:tc>
        <w:tc>
          <w:tcPr>
            <w:tcW w:w="5857"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Розмір та порядок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Розрахунковий рахунок для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Строк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 xml:space="preserve">У день звернення </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bCs/>
                <w:color w:val="000000"/>
                <w:sz w:val="24"/>
                <w:szCs w:val="24"/>
                <w:lang w:val="uk-UA" w:eastAsia="uk-UA"/>
              </w:rPr>
            </w:pPr>
            <w:r w:rsidRPr="00BF0A0D">
              <w:rPr>
                <w:rFonts w:ascii="Times New Roman" w:eastAsia="Times New Roman" w:hAnsi="Times New Roman" w:cs="Times New Roman"/>
                <w:bCs/>
                <w:color w:val="000000"/>
                <w:sz w:val="24"/>
                <w:szCs w:val="24"/>
                <w:lang w:val="uk-UA"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Перелік підстав для зупинення розгляду документів, поданих для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w:t>
            </w:r>
          </w:p>
        </w:tc>
      </w:tr>
      <w:tr w:rsidR="00BF0A0D" w:rsidRPr="00BF0A0D" w:rsidTr="004D2354">
        <w:trPr>
          <w:trHeight w:val="699"/>
        </w:trPr>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Перелік підстав для відмови в наданні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0" w:line="240" w:lineRule="auto"/>
              <w:contextualSpacing/>
              <w:jc w:val="both"/>
              <w:textAlignment w:val="baseline"/>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Надання неповного пакету документів.</w:t>
            </w:r>
          </w:p>
          <w:p w:rsidR="00BF0A0D" w:rsidRPr="00BF0A0D" w:rsidRDefault="00BF0A0D" w:rsidP="00BF0A0D">
            <w:pPr>
              <w:spacing w:after="0" w:line="240" w:lineRule="auto"/>
              <w:contextualSpacing/>
              <w:jc w:val="both"/>
              <w:textAlignment w:val="baseline"/>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BF0A0D" w:rsidRPr="00BF0A0D" w:rsidRDefault="00BF0A0D" w:rsidP="00BF0A0D">
            <w:pPr>
              <w:spacing w:after="0" w:line="240" w:lineRule="auto"/>
              <w:contextualSpacing/>
              <w:jc w:val="both"/>
              <w:textAlignment w:val="baseline"/>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BF0A0D" w:rsidRPr="00BF0A0D" w:rsidRDefault="00BF0A0D" w:rsidP="00BF0A0D">
            <w:pPr>
              <w:spacing w:after="0" w:line="240" w:lineRule="auto"/>
              <w:contextualSpacing/>
              <w:jc w:val="both"/>
              <w:textAlignment w:val="baseline"/>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15</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Результат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20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Повідомлення про прийом документів для оформлення на утримання до комунальних установ </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lastRenderedPageBreak/>
              <w:t>16</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Спосіб отримання результату надання послуги</w:t>
            </w:r>
          </w:p>
        </w:tc>
        <w:tc>
          <w:tcPr>
            <w:tcW w:w="5857"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spacing w:after="200" w:line="240" w:lineRule="auto"/>
              <w:contextualSpacing/>
              <w:jc w:val="both"/>
              <w:rPr>
                <w:rFonts w:ascii="Times New Roman" w:eastAsia="Times New Roman" w:hAnsi="Times New Roman" w:cs="Times New Roman"/>
                <w:sz w:val="24"/>
                <w:szCs w:val="24"/>
                <w:lang w:val="uk-UA" w:eastAsia="ru-RU"/>
              </w:rPr>
            </w:pPr>
            <w:r w:rsidRPr="00BF0A0D">
              <w:rPr>
                <w:rFonts w:ascii="Times New Roman" w:eastAsia="Times New Roman" w:hAnsi="Times New Roman" w:cs="Times New Roman"/>
                <w:sz w:val="24"/>
                <w:szCs w:val="24"/>
                <w:lang w:val="uk-UA" w:eastAsia="ru-RU"/>
              </w:rPr>
              <w:t xml:space="preserve">   Особисто</w:t>
            </w:r>
          </w:p>
        </w:tc>
      </w:tr>
      <w:tr w:rsidR="00BF0A0D" w:rsidRPr="00BF0A0D" w:rsidTr="004D2354">
        <w:tc>
          <w:tcPr>
            <w:tcW w:w="636"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jc w:val="center"/>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BF0A0D" w:rsidRPr="00BF0A0D" w:rsidRDefault="00BF0A0D" w:rsidP="00BF0A0D">
            <w:pPr>
              <w:widowControl w:val="0"/>
              <w:spacing w:after="0" w:line="240" w:lineRule="auto"/>
              <w:rPr>
                <w:rFonts w:ascii="Times New Roman" w:eastAsia="Times New Roman" w:hAnsi="Times New Roman" w:cs="Times New Roman"/>
                <w:color w:val="000000"/>
                <w:sz w:val="24"/>
                <w:szCs w:val="24"/>
                <w:lang w:val="uk-UA" w:eastAsia="uk-UA"/>
              </w:rPr>
            </w:pPr>
            <w:r w:rsidRPr="00BF0A0D">
              <w:rPr>
                <w:rFonts w:ascii="Times New Roman" w:eastAsia="Times New Roman" w:hAnsi="Times New Roman" w:cs="Times New Roman"/>
                <w:color w:val="000000"/>
                <w:sz w:val="24"/>
                <w:szCs w:val="24"/>
                <w:lang w:val="uk-UA" w:eastAsia="uk-UA"/>
              </w:rPr>
              <w:t>Примітка</w:t>
            </w:r>
          </w:p>
        </w:tc>
        <w:tc>
          <w:tcPr>
            <w:tcW w:w="5857" w:type="dxa"/>
            <w:tcBorders>
              <w:top w:val="single" w:sz="4" w:space="0" w:color="000000"/>
              <w:left w:val="single" w:sz="4" w:space="0" w:color="000000"/>
              <w:bottom w:val="single" w:sz="4" w:space="0" w:color="000000"/>
              <w:right w:val="single" w:sz="4" w:space="0" w:color="000000"/>
            </w:tcBorders>
            <w:vAlign w:val="center"/>
          </w:tcPr>
          <w:p w:rsidR="00BF0A0D" w:rsidRPr="00BF0A0D" w:rsidRDefault="00BF0A0D" w:rsidP="00BF0A0D">
            <w:pPr>
              <w:widowControl w:val="0"/>
              <w:spacing w:after="0" w:line="240" w:lineRule="auto"/>
              <w:jc w:val="both"/>
              <w:rPr>
                <w:rFonts w:ascii="Times New Roman" w:eastAsia="Times New Roman" w:hAnsi="Times New Roman" w:cs="Times New Roman"/>
                <w:sz w:val="24"/>
                <w:szCs w:val="24"/>
                <w:lang w:val="uk-UA" w:eastAsia="uk-UA"/>
              </w:rPr>
            </w:pPr>
          </w:p>
        </w:tc>
      </w:tr>
    </w:tbl>
    <w:p w:rsidR="00BF0A0D" w:rsidRPr="00BF0A0D" w:rsidRDefault="00BF0A0D" w:rsidP="00BF0A0D">
      <w:pPr>
        <w:spacing w:after="0" w:line="240" w:lineRule="auto"/>
        <w:rPr>
          <w:rFonts w:ascii="Times New Roman" w:eastAsia="Times New Roman" w:hAnsi="Times New Roman" w:cs="Times New Roman"/>
          <w:b/>
          <w:bCs/>
          <w:i/>
          <w:iCs/>
          <w:sz w:val="24"/>
          <w:szCs w:val="24"/>
          <w:lang w:val="uk-UA" w:eastAsia="uk-UA"/>
        </w:rPr>
      </w:pPr>
    </w:p>
    <w:p w:rsidR="00BF0A0D" w:rsidRPr="00BF0A0D" w:rsidRDefault="00BF0A0D" w:rsidP="00BF0A0D">
      <w:pPr>
        <w:spacing w:after="0" w:line="240" w:lineRule="auto"/>
        <w:rPr>
          <w:rFonts w:ascii="Times New Roman" w:eastAsia="Times New Roman" w:hAnsi="Times New Roman" w:cs="Times New Roman"/>
          <w:b/>
          <w:bCs/>
          <w:i/>
          <w:iCs/>
          <w:sz w:val="24"/>
          <w:szCs w:val="24"/>
          <w:lang w:val="uk-UA" w:eastAsia="uk-UA"/>
        </w:rPr>
      </w:pPr>
    </w:p>
    <w:p w:rsidR="00BF0A0D" w:rsidRPr="00BF0A0D" w:rsidRDefault="00BF0A0D" w:rsidP="00BF0A0D">
      <w:pPr>
        <w:spacing w:after="0" w:line="240" w:lineRule="auto"/>
        <w:rPr>
          <w:rFonts w:ascii="Times New Roman" w:eastAsia="Times New Roman" w:hAnsi="Times New Roman" w:cs="Times New Roman"/>
          <w:b/>
          <w:bCs/>
          <w:i/>
          <w:iCs/>
          <w:sz w:val="24"/>
          <w:szCs w:val="24"/>
          <w:lang w:val="uk-UA" w:eastAsia="uk-UA"/>
        </w:rPr>
      </w:pPr>
      <w:r w:rsidRPr="00BF0A0D">
        <w:rPr>
          <w:rFonts w:ascii="Times New Roman" w:eastAsia="Times New Roman" w:hAnsi="Times New Roman" w:cs="Times New Roman"/>
          <w:b/>
          <w:bCs/>
          <w:i/>
          <w:iCs/>
          <w:sz w:val="24"/>
          <w:szCs w:val="24"/>
          <w:lang w:val="uk-UA" w:eastAsia="uk-UA"/>
        </w:rPr>
        <w:t>Керуюча справами виконкому</w:t>
      </w:r>
    </w:p>
    <w:p w:rsidR="00E71156" w:rsidRDefault="00BF0A0D" w:rsidP="00BF0A0D">
      <w:pPr>
        <w:spacing w:after="0" w:line="240" w:lineRule="auto"/>
        <w:jc w:val="both"/>
        <w:rPr>
          <w:rFonts w:ascii="Times New Roman" w:eastAsia="Times New Roman" w:hAnsi="Times New Roman" w:cs="Times New Roman"/>
          <w:b/>
          <w:bCs/>
          <w:i/>
          <w:iCs/>
          <w:sz w:val="24"/>
          <w:szCs w:val="24"/>
          <w:lang w:val="uk-UA" w:eastAsia="uk-UA"/>
        </w:rPr>
      </w:pPr>
      <w:r w:rsidRPr="00BF0A0D">
        <w:rPr>
          <w:rFonts w:ascii="Times New Roman" w:eastAsia="Times New Roman" w:hAnsi="Times New Roman" w:cs="Times New Roman"/>
          <w:b/>
          <w:bCs/>
          <w:i/>
          <w:iCs/>
          <w:sz w:val="24"/>
          <w:szCs w:val="24"/>
          <w:lang w:val="uk-UA" w:eastAsia="uk-UA"/>
        </w:rPr>
        <w:t xml:space="preserve">районної у місті ради </w:t>
      </w:r>
      <w:r w:rsidRPr="00BF0A0D">
        <w:rPr>
          <w:rFonts w:ascii="Times New Roman" w:eastAsia="Times New Roman" w:hAnsi="Times New Roman" w:cs="Times New Roman"/>
          <w:b/>
          <w:bCs/>
          <w:i/>
          <w:iCs/>
          <w:sz w:val="24"/>
          <w:szCs w:val="24"/>
          <w:lang w:val="uk-UA" w:eastAsia="uk-UA"/>
        </w:rPr>
        <w:tab/>
      </w:r>
      <w:r w:rsidRPr="00BF0A0D">
        <w:rPr>
          <w:rFonts w:ascii="Times New Roman" w:eastAsia="Times New Roman" w:hAnsi="Times New Roman" w:cs="Times New Roman"/>
          <w:b/>
          <w:bCs/>
          <w:i/>
          <w:iCs/>
          <w:sz w:val="24"/>
          <w:szCs w:val="24"/>
          <w:lang w:val="uk-UA" w:eastAsia="uk-UA"/>
        </w:rPr>
        <w:tab/>
      </w:r>
      <w:r w:rsidRPr="00BF0A0D">
        <w:rPr>
          <w:rFonts w:ascii="Times New Roman" w:eastAsia="Times New Roman" w:hAnsi="Times New Roman" w:cs="Times New Roman"/>
          <w:b/>
          <w:bCs/>
          <w:i/>
          <w:iCs/>
          <w:sz w:val="24"/>
          <w:szCs w:val="24"/>
          <w:lang w:val="uk-UA" w:eastAsia="uk-UA"/>
        </w:rPr>
        <w:tab/>
      </w:r>
      <w:r w:rsidRPr="00BF0A0D">
        <w:rPr>
          <w:rFonts w:ascii="Times New Roman" w:eastAsia="Times New Roman" w:hAnsi="Times New Roman" w:cs="Times New Roman"/>
          <w:b/>
          <w:bCs/>
          <w:i/>
          <w:iCs/>
          <w:sz w:val="24"/>
          <w:szCs w:val="24"/>
          <w:lang w:val="uk-UA" w:eastAsia="uk-UA"/>
        </w:rPr>
        <w:tab/>
      </w:r>
      <w:r w:rsidRPr="00BF0A0D">
        <w:rPr>
          <w:rFonts w:ascii="Times New Roman" w:eastAsia="Times New Roman" w:hAnsi="Times New Roman" w:cs="Times New Roman"/>
          <w:b/>
          <w:bCs/>
          <w:i/>
          <w:iCs/>
          <w:sz w:val="24"/>
          <w:szCs w:val="24"/>
          <w:lang w:val="uk-UA" w:eastAsia="uk-UA"/>
        </w:rPr>
        <w:tab/>
      </w:r>
      <w:r w:rsidRPr="00BF0A0D">
        <w:rPr>
          <w:rFonts w:ascii="Times New Roman" w:eastAsia="Times New Roman" w:hAnsi="Times New Roman" w:cs="Times New Roman"/>
          <w:b/>
          <w:bCs/>
          <w:i/>
          <w:iCs/>
          <w:sz w:val="24"/>
          <w:szCs w:val="24"/>
          <w:lang w:val="uk-UA" w:eastAsia="uk-UA"/>
        </w:rPr>
        <w:tab/>
        <w:t>Алла ГОЛОВАТА</w:t>
      </w:r>
    </w:p>
    <w:p w:rsidR="00E71156" w:rsidRDefault="00E71156">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E71156" w:rsidRPr="00E71156" w:rsidRDefault="00E71156" w:rsidP="00E71156">
      <w:pPr>
        <w:spacing w:after="0" w:line="240" w:lineRule="auto"/>
        <w:ind w:left="7080"/>
        <w:rPr>
          <w:rFonts w:ascii="Times New Roman" w:eastAsia="Times New Roman" w:hAnsi="Times New Roman" w:cs="Times New Roman"/>
          <w:b/>
          <w:bCs/>
          <w:i/>
          <w:iCs/>
          <w:sz w:val="24"/>
          <w:szCs w:val="24"/>
          <w:lang w:val="uk-UA" w:eastAsia="ru-RU"/>
        </w:rPr>
      </w:pPr>
      <w:r w:rsidRPr="00E71156">
        <w:rPr>
          <w:rFonts w:ascii="Times New Roman" w:eastAsia="Times New Roman" w:hAnsi="Times New Roman" w:cs="Times New Roman"/>
          <w:b/>
          <w:bCs/>
          <w:i/>
          <w:iCs/>
          <w:sz w:val="24"/>
          <w:szCs w:val="24"/>
          <w:lang w:val="uk-UA" w:eastAsia="ru-RU"/>
        </w:rPr>
        <w:lastRenderedPageBreak/>
        <w:t>Додаток 365</w:t>
      </w:r>
    </w:p>
    <w:p w:rsidR="00E71156" w:rsidRPr="00E71156" w:rsidRDefault="00E71156" w:rsidP="00E71156">
      <w:pPr>
        <w:spacing w:after="0" w:line="240" w:lineRule="auto"/>
        <w:ind w:left="7080"/>
        <w:rPr>
          <w:rFonts w:ascii="Times New Roman" w:eastAsia="Times New Roman" w:hAnsi="Times New Roman" w:cs="Times New Roman"/>
          <w:b/>
          <w:bCs/>
          <w:i/>
          <w:iCs/>
          <w:sz w:val="24"/>
          <w:szCs w:val="24"/>
          <w:lang w:val="uk-UA" w:eastAsia="ru-RU"/>
        </w:rPr>
      </w:pPr>
      <w:r w:rsidRPr="00E71156">
        <w:rPr>
          <w:rFonts w:ascii="Times New Roman" w:eastAsia="Times New Roman" w:hAnsi="Times New Roman" w:cs="Times New Roman"/>
          <w:b/>
          <w:bCs/>
          <w:i/>
          <w:iCs/>
          <w:sz w:val="24"/>
          <w:szCs w:val="24"/>
          <w:lang w:val="uk-UA" w:eastAsia="ru-RU"/>
        </w:rPr>
        <w:t>до рішення виконкому</w:t>
      </w:r>
    </w:p>
    <w:p w:rsidR="00E71156" w:rsidRPr="00E71156" w:rsidRDefault="00E71156" w:rsidP="00E71156">
      <w:pPr>
        <w:spacing w:after="0" w:line="240" w:lineRule="auto"/>
        <w:ind w:left="7080"/>
        <w:rPr>
          <w:rFonts w:ascii="Times New Roman" w:eastAsia="Times New Roman" w:hAnsi="Times New Roman" w:cs="Times New Roman"/>
          <w:b/>
          <w:bCs/>
          <w:i/>
          <w:iCs/>
          <w:sz w:val="24"/>
          <w:szCs w:val="24"/>
          <w:lang w:val="uk-UA" w:eastAsia="ru-RU"/>
        </w:rPr>
      </w:pPr>
      <w:r w:rsidRPr="00E71156">
        <w:rPr>
          <w:rFonts w:ascii="Times New Roman" w:eastAsia="Times New Roman" w:hAnsi="Times New Roman" w:cs="Times New Roman"/>
          <w:b/>
          <w:bCs/>
          <w:i/>
          <w:iCs/>
          <w:sz w:val="24"/>
          <w:szCs w:val="24"/>
          <w:lang w:val="uk-UA" w:eastAsia="ru-RU"/>
        </w:rPr>
        <w:t>районної у місті ради</w:t>
      </w:r>
    </w:p>
    <w:p w:rsidR="00E71156" w:rsidRPr="00E71156" w:rsidRDefault="00E71156" w:rsidP="00E71156">
      <w:pPr>
        <w:spacing w:after="0" w:line="240" w:lineRule="auto"/>
        <w:ind w:left="7080"/>
        <w:rPr>
          <w:rFonts w:ascii="Times New Roman" w:eastAsia="Times New Roman" w:hAnsi="Times New Roman" w:cs="Times New Roman"/>
          <w:b/>
          <w:bCs/>
          <w:i/>
          <w:iCs/>
          <w:sz w:val="24"/>
          <w:szCs w:val="24"/>
          <w:lang w:val="uk-UA" w:eastAsia="ru-RU"/>
        </w:rPr>
      </w:pPr>
      <w:r w:rsidRPr="00E71156">
        <w:rPr>
          <w:rFonts w:ascii="Times New Roman" w:eastAsia="Times New Roman" w:hAnsi="Times New Roman" w:cs="Times New Roman"/>
          <w:b/>
          <w:i/>
          <w:sz w:val="24"/>
          <w:szCs w:val="24"/>
          <w:lang w:eastAsia="ru-RU"/>
        </w:rPr>
        <w:t>21.06.2023 № 216</w:t>
      </w:r>
    </w:p>
    <w:p w:rsidR="00E71156" w:rsidRPr="00E71156" w:rsidRDefault="00E71156" w:rsidP="00E71156">
      <w:pPr>
        <w:spacing w:after="200" w:line="276" w:lineRule="auto"/>
        <w:jc w:val="center"/>
        <w:rPr>
          <w:rFonts w:ascii="Times New Roman" w:eastAsia="Times New Roman" w:hAnsi="Times New Roman" w:cs="Times New Roman"/>
          <w:b/>
          <w:bCs/>
          <w:sz w:val="24"/>
          <w:szCs w:val="24"/>
          <w:lang w:val="uk-UA" w:eastAsia="ru-RU"/>
        </w:rPr>
      </w:pPr>
    </w:p>
    <w:p w:rsidR="00E71156" w:rsidRPr="00E71156" w:rsidRDefault="00E71156" w:rsidP="00E71156">
      <w:pPr>
        <w:spacing w:after="0" w:line="276" w:lineRule="auto"/>
        <w:jc w:val="center"/>
        <w:rPr>
          <w:rFonts w:ascii="Times New Roman" w:eastAsia="Times New Roman" w:hAnsi="Times New Roman" w:cs="Times New Roman"/>
          <w:b/>
          <w:bCs/>
          <w:sz w:val="24"/>
          <w:szCs w:val="24"/>
          <w:lang w:val="uk-UA" w:eastAsia="ru-RU"/>
        </w:rPr>
      </w:pPr>
      <w:r w:rsidRPr="00E71156">
        <w:rPr>
          <w:rFonts w:ascii="Times New Roman" w:eastAsia="Times New Roman" w:hAnsi="Times New Roman" w:cs="Times New Roman"/>
          <w:b/>
          <w:bCs/>
          <w:sz w:val="24"/>
          <w:szCs w:val="24"/>
          <w:lang w:val="uk-UA" w:eastAsia="ru-RU"/>
        </w:rPr>
        <w:t>ІНФОРМАЦІЙНА КАРТКА 72-125</w:t>
      </w:r>
    </w:p>
    <w:p w:rsidR="00E71156" w:rsidRPr="00E71156" w:rsidRDefault="00E71156" w:rsidP="00E71156">
      <w:pPr>
        <w:spacing w:after="0" w:line="240" w:lineRule="auto"/>
        <w:jc w:val="center"/>
        <w:rPr>
          <w:rFonts w:ascii="Times New Roman" w:eastAsia="Times New Roman" w:hAnsi="Times New Roman" w:cs="Times New Roman"/>
          <w:sz w:val="28"/>
          <w:szCs w:val="28"/>
          <w:lang w:val="uk-UA" w:eastAsia="ru-RU"/>
        </w:rPr>
      </w:pPr>
    </w:p>
    <w:p w:rsidR="00E71156" w:rsidRPr="00E71156" w:rsidRDefault="00E71156" w:rsidP="00E71156">
      <w:pPr>
        <w:spacing w:after="0" w:line="240" w:lineRule="auto"/>
        <w:jc w:val="both"/>
        <w:rPr>
          <w:rFonts w:ascii="Times New Roman" w:eastAsia="Times New Roman" w:hAnsi="Times New Roman" w:cs="Times New Roman"/>
          <w:b/>
          <w:bCs/>
          <w:i/>
          <w:iCs/>
          <w:color w:val="000000"/>
          <w:sz w:val="24"/>
          <w:szCs w:val="24"/>
          <w:lang w:val="uk-UA" w:eastAsia="ru-RU"/>
        </w:rPr>
      </w:pPr>
      <w:r w:rsidRPr="00E71156">
        <w:rPr>
          <w:rFonts w:ascii="Times New Roman" w:eastAsia="Times New Roman" w:hAnsi="Times New Roman" w:cs="Times New Roman"/>
          <w:b/>
          <w:bCs/>
          <w:iCs/>
          <w:color w:val="000000"/>
          <w:sz w:val="24"/>
          <w:szCs w:val="24"/>
          <w:lang w:val="uk-UA" w:eastAsia="ru-RU"/>
        </w:rPr>
        <w:t>послуги</w:t>
      </w:r>
      <w:r w:rsidRPr="00E71156">
        <w:rPr>
          <w:rFonts w:ascii="Times New Roman" w:eastAsia="Times New Roman" w:hAnsi="Times New Roman" w:cs="Times New Roman"/>
          <w:b/>
          <w:bCs/>
          <w:i/>
          <w:iCs/>
          <w:color w:val="000000"/>
          <w:sz w:val="24"/>
          <w:szCs w:val="24"/>
          <w:lang w:val="uk-UA" w:eastAsia="ru-RU"/>
        </w:rPr>
        <w:t xml:space="preserve"> </w:t>
      </w:r>
      <w:r w:rsidRPr="00E71156">
        <w:rPr>
          <w:rFonts w:ascii="Times New Roman" w:eastAsia="Times New Roman" w:hAnsi="Times New Roman" w:cs="Times New Roman"/>
          <w:b/>
          <w:bCs/>
          <w:i/>
          <w:iCs/>
          <w:color w:val="000000"/>
          <w:sz w:val="24"/>
          <w:szCs w:val="24"/>
          <w:u w:val="single"/>
          <w:lang w:val="uk-UA" w:eastAsia="ru-RU"/>
        </w:rPr>
        <w:t>Прийом документів для заселення внутрішньо переміщених осіб у транзитне містечко</w:t>
      </w:r>
      <w:r w:rsidRPr="00E71156">
        <w:rPr>
          <w:rFonts w:ascii="Times New Roman" w:eastAsia="Times New Roman" w:hAnsi="Times New Roman" w:cs="Times New Roman"/>
          <w:b/>
          <w:bCs/>
          <w:i/>
          <w:iCs/>
          <w:color w:val="000000"/>
          <w:sz w:val="24"/>
          <w:szCs w:val="24"/>
          <w:lang w:val="uk-UA" w:eastAsia="ru-RU"/>
        </w:rPr>
        <w:t xml:space="preserve"> </w:t>
      </w:r>
    </w:p>
    <w:p w:rsidR="00E71156" w:rsidRPr="00E71156" w:rsidRDefault="00E71156" w:rsidP="00E71156">
      <w:pPr>
        <w:spacing w:after="0" w:line="240" w:lineRule="auto"/>
        <w:jc w:val="both"/>
        <w:rPr>
          <w:rFonts w:ascii="Times New Roman" w:eastAsia="Times New Roman" w:hAnsi="Times New Roman" w:cs="Times New Roman"/>
          <w:sz w:val="28"/>
          <w:szCs w:val="28"/>
          <w:lang w:val="uk-UA" w:eastAsia="ru-RU"/>
        </w:rPr>
      </w:pPr>
    </w:p>
    <w:tbl>
      <w:tblPr>
        <w:tblW w:w="0" w:type="auto"/>
        <w:tblInd w:w="93" w:type="dxa"/>
        <w:tblCellMar>
          <w:top w:w="15" w:type="dxa"/>
          <w:left w:w="15" w:type="dxa"/>
          <w:bottom w:w="15" w:type="dxa"/>
          <w:right w:w="15" w:type="dxa"/>
        </w:tblCellMar>
        <w:tblLook w:val="00A0" w:firstRow="1" w:lastRow="0" w:firstColumn="1" w:lastColumn="0" w:noHBand="0" w:noVBand="0"/>
      </w:tblPr>
      <w:tblGrid>
        <w:gridCol w:w="637"/>
        <w:gridCol w:w="3251"/>
        <w:gridCol w:w="5647"/>
      </w:tblGrid>
      <w:tr w:rsidR="00E71156" w:rsidRPr="00E71156" w:rsidTr="004D2354">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ind w:left="586" w:hanging="14"/>
              <w:jc w:val="center"/>
              <w:rPr>
                <w:rFonts w:ascii="Times New Roman" w:eastAsia="Times New Roman" w:hAnsi="Times New Roman" w:cs="Times New Roman"/>
                <w:b/>
                <w:bCs/>
                <w:color w:val="000000"/>
                <w:sz w:val="24"/>
                <w:szCs w:val="24"/>
                <w:lang w:val="uk-UA" w:eastAsia="ru-RU"/>
              </w:rPr>
            </w:pPr>
            <w:r w:rsidRPr="00E71156">
              <w:rPr>
                <w:rFonts w:ascii="Times New Roman" w:eastAsia="Times New Roman" w:hAnsi="Times New Roman" w:cs="Times New Roman"/>
                <w:b/>
                <w:bCs/>
                <w:color w:val="000000"/>
                <w:sz w:val="24"/>
                <w:szCs w:val="24"/>
                <w:lang w:val="uk-UA" w:eastAsia="ru-RU"/>
              </w:rPr>
              <w:t xml:space="preserve">Інформація про суб’єкта надання послуги </w:t>
            </w:r>
          </w:p>
          <w:p w:rsidR="00E71156" w:rsidRPr="00E71156" w:rsidRDefault="00E71156" w:rsidP="00E71156">
            <w:pPr>
              <w:spacing w:after="0" w:line="240" w:lineRule="auto"/>
              <w:ind w:left="586" w:hanging="14"/>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
                <w:bCs/>
                <w:color w:val="000000"/>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E71156" w:rsidRPr="00E71156" w:rsidTr="004D2354">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ind w:right="-51"/>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Понеділок, середа, четвер, п’ятниця, субота 08.00 – 15.30;</w:t>
            </w:r>
          </w:p>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вівторок 08.00 – 20.00;</w:t>
            </w:r>
          </w:p>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технічна перерва 12.30 – 13.00</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Телефон: 0975033528; 0674336786, 0-800-300-177</w:t>
            </w:r>
          </w:p>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Ел.пошта: </w:t>
            </w:r>
            <w:hyperlink r:id="rId264" w:history="1">
              <w:r w:rsidRPr="00E71156">
                <w:rPr>
                  <w:rFonts w:ascii="Times New Roman" w:eastAsia="Times New Roman" w:hAnsi="Times New Roman" w:cs="Times New Roman"/>
                  <w:sz w:val="24"/>
                  <w:szCs w:val="24"/>
                  <w:lang w:val="uk-UA" w:eastAsia="ru-RU"/>
                </w:rPr>
                <w:t>upszn@trnvk.gov.ua</w:t>
              </w:r>
            </w:hyperlink>
          </w:p>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Офіційний вебсайт виконкому районної у місті ради: </w:t>
            </w:r>
            <w:hyperlink r:id="rId265" w:history="1">
              <w:r w:rsidRPr="00E71156">
                <w:rPr>
                  <w:rFonts w:ascii="Times New Roman" w:eastAsia="Times New Roman" w:hAnsi="Times New Roman" w:cs="Times New Roman"/>
                  <w:sz w:val="24"/>
                  <w:szCs w:val="24"/>
                  <w:lang w:val="uk-UA" w:eastAsia="ru-RU"/>
                </w:rPr>
                <w:t>trnvk.gov.ua</w:t>
              </w:r>
            </w:hyperlink>
          </w:p>
        </w:tc>
      </w:tr>
      <w:tr w:rsidR="00E71156" w:rsidRPr="00E71156" w:rsidTr="004D2354">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contextualSpacing/>
              <w:jc w:val="both"/>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Закони України:</w:t>
            </w:r>
          </w:p>
          <w:p w:rsidR="00E71156" w:rsidRPr="00E71156" w:rsidRDefault="00E71156" w:rsidP="00E71156">
            <w:pPr>
              <w:spacing w:after="0" w:line="240" w:lineRule="auto"/>
              <w:contextualSpacing/>
              <w:jc w:val="both"/>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E71156" w:rsidRPr="00E71156" w:rsidRDefault="00E71156" w:rsidP="00E71156">
            <w:pPr>
              <w:spacing w:after="0" w:line="240" w:lineRule="auto"/>
              <w:contextualSpacing/>
              <w:jc w:val="both"/>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   «Про адміністративні послуги»,</w:t>
            </w:r>
          </w:p>
          <w:p w:rsidR="00E71156" w:rsidRPr="00E71156" w:rsidRDefault="00E71156" w:rsidP="00E71156">
            <w:pPr>
              <w:spacing w:after="0" w:line="240" w:lineRule="atLeast"/>
              <w:jc w:val="both"/>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   «Про захист прав і свобод внутрішньо переміщених осіб»</w:t>
            </w:r>
          </w:p>
          <w:p w:rsidR="00E71156" w:rsidRPr="00E71156" w:rsidRDefault="00E71156" w:rsidP="00E71156">
            <w:pPr>
              <w:spacing w:after="0" w:line="240" w:lineRule="atLeast"/>
              <w:jc w:val="both"/>
              <w:rPr>
                <w:rFonts w:ascii="Times New Roman" w:eastAsia="Times New Roman" w:hAnsi="Times New Roman" w:cs="Times New Roman"/>
                <w:sz w:val="24"/>
                <w:szCs w:val="24"/>
                <w:lang w:val="uk-UA" w:eastAsia="ru-RU"/>
              </w:rPr>
            </w:pP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sz w:val="24"/>
                <w:szCs w:val="24"/>
                <w:lang w:val="uk-UA" w:eastAsia="ru-RU"/>
              </w:rPr>
              <w:t>5</w:t>
            </w:r>
          </w:p>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w:t>
            </w:r>
          </w:p>
        </w:tc>
      </w:tr>
      <w:tr w:rsidR="00E71156" w:rsidRPr="00E71156" w:rsidTr="004D2354">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jc w:val="both"/>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Розпорядження Криворізького міського голови від 26.01.2015 №24-р «Про створення міської тимчасової комісії з відбору та заселення внутрішньо переміщених осіб у транзитне містечко», зі змінами </w:t>
            </w:r>
          </w:p>
          <w:p w:rsidR="00E71156" w:rsidRPr="00E71156" w:rsidRDefault="00E71156" w:rsidP="00E71156">
            <w:pPr>
              <w:spacing w:after="0" w:line="240" w:lineRule="auto"/>
              <w:jc w:val="both"/>
              <w:rPr>
                <w:rFonts w:ascii="Times New Roman" w:eastAsia="Times New Roman" w:hAnsi="Times New Roman" w:cs="Times New Roman"/>
                <w:color w:val="000000"/>
                <w:sz w:val="24"/>
                <w:szCs w:val="24"/>
                <w:lang w:val="uk-UA" w:eastAsia="ru-RU"/>
              </w:rPr>
            </w:pPr>
          </w:p>
        </w:tc>
      </w:tr>
      <w:tr w:rsidR="00E71156" w:rsidRPr="00E71156" w:rsidTr="004D2354">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color w:val="000000"/>
                <w:sz w:val="24"/>
                <w:szCs w:val="24"/>
                <w:lang w:val="uk-UA" w:eastAsia="ru-RU"/>
              </w:rPr>
            </w:pPr>
            <w:r w:rsidRPr="00E71156">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Заява, наявність відповідного пакета документів</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contextualSpacing/>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Заява з пред'явленням документів, у тому числі документів з відображенням інформації в електронному вигляді, отриманого з Єдиного державного вебпорталу електронних послуг «Портал Дія»:</w:t>
            </w:r>
          </w:p>
          <w:p w:rsidR="00E71156" w:rsidRPr="00E71156" w:rsidRDefault="00E71156" w:rsidP="00E71156">
            <w:pPr>
              <w:spacing w:after="0" w:line="240" w:lineRule="auto"/>
              <w:contextualSpacing/>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   паспортів усіх членів сім'ї;</w:t>
            </w:r>
          </w:p>
          <w:p w:rsidR="00E71156" w:rsidRPr="00E71156" w:rsidRDefault="00E71156" w:rsidP="00E71156">
            <w:pPr>
              <w:spacing w:after="0" w:line="240" w:lineRule="auto"/>
              <w:contextualSpacing/>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   свідоцтв про народження дітей;</w:t>
            </w:r>
          </w:p>
          <w:p w:rsidR="00E71156" w:rsidRPr="00E71156" w:rsidRDefault="00E71156" w:rsidP="00E71156">
            <w:pPr>
              <w:spacing w:after="0" w:line="240" w:lineRule="auto"/>
              <w:contextualSpacing/>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   свідоцтва про одруження (за наявності);</w:t>
            </w:r>
          </w:p>
          <w:p w:rsidR="00E71156" w:rsidRPr="00E71156" w:rsidRDefault="00E71156" w:rsidP="00E71156">
            <w:pPr>
              <w:spacing w:after="0" w:line="240" w:lineRule="auto"/>
              <w:contextualSpacing/>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E71156" w:rsidRPr="00E71156" w:rsidRDefault="00E71156" w:rsidP="00E71156">
            <w:pPr>
              <w:spacing w:after="0" w:line="240" w:lineRule="auto"/>
              <w:contextualSpacing/>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   довідки про взяття на облік внутрішньо переміщеної особи.</w:t>
            </w:r>
          </w:p>
          <w:p w:rsidR="00E71156" w:rsidRPr="00E71156" w:rsidRDefault="00E71156" w:rsidP="00E71156">
            <w:pPr>
              <w:spacing w:after="0" w:line="240" w:lineRule="atLeast"/>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 xml:space="preserve">   Медичні довідки усіх членів сім’ї, які мають намір заселитися</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ind w:right="-202"/>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Заява подається в Центр особисто</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Безоплатно</w:t>
            </w:r>
          </w:p>
        </w:tc>
      </w:tr>
      <w:tr w:rsidR="00E71156" w:rsidRPr="00E71156" w:rsidTr="004D2354">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У  день звернення</w:t>
            </w:r>
          </w:p>
        </w:tc>
      </w:tr>
      <w:tr w:rsidR="00E71156" w:rsidRPr="00E71156" w:rsidTr="004D2354">
        <w:trPr>
          <w:trHeight w:val="80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uto"/>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textAlignment w:val="baseline"/>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1.Надання неповного пакету документів.</w:t>
            </w:r>
          </w:p>
          <w:p w:rsidR="00E71156" w:rsidRPr="00E71156" w:rsidRDefault="00E71156" w:rsidP="00E71156">
            <w:pPr>
              <w:spacing w:after="0" w:line="240" w:lineRule="auto"/>
              <w:textAlignment w:val="baseline"/>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E71156" w:rsidRPr="00E71156" w:rsidRDefault="00E71156" w:rsidP="00E71156">
            <w:pPr>
              <w:spacing w:after="0" w:line="240" w:lineRule="auto"/>
              <w:jc w:val="both"/>
              <w:textAlignment w:val="baseline"/>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3.Виявлення недостовірних відомостей у поданих документах</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uto"/>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sz w:val="24"/>
                <w:szCs w:val="24"/>
                <w:lang w:val="uk-UA" w:eastAsia="ru-RU"/>
              </w:rPr>
              <w:t>Повідомлення про прийом документів для заселення у транзитне містечко</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ind w:left="34"/>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 xml:space="preserve">Особисто </w:t>
            </w:r>
          </w:p>
        </w:tc>
      </w:tr>
      <w:tr w:rsidR="00E71156" w:rsidRPr="00E71156" w:rsidTr="004D23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jc w:val="center"/>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bCs/>
                <w:color w:val="000000"/>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1156" w:rsidRPr="00E71156" w:rsidRDefault="00E71156" w:rsidP="00E71156">
            <w:pPr>
              <w:spacing w:after="0" w:line="240" w:lineRule="atLeast"/>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156" w:rsidRPr="00E71156" w:rsidRDefault="00E71156" w:rsidP="00E71156">
            <w:pPr>
              <w:spacing w:after="0" w:line="240" w:lineRule="atLeast"/>
              <w:jc w:val="both"/>
              <w:rPr>
                <w:rFonts w:ascii="Times New Roman" w:eastAsia="Times New Roman" w:hAnsi="Times New Roman" w:cs="Times New Roman"/>
                <w:sz w:val="24"/>
                <w:szCs w:val="24"/>
                <w:lang w:val="uk-UA" w:eastAsia="ru-RU"/>
              </w:rPr>
            </w:pPr>
            <w:r w:rsidRPr="00E71156">
              <w:rPr>
                <w:rFonts w:ascii="Times New Roman" w:eastAsia="Times New Roman" w:hAnsi="Times New Roman" w:cs="Times New Roman"/>
                <w:color w:val="000000"/>
                <w:sz w:val="24"/>
                <w:szCs w:val="24"/>
                <w:lang w:val="uk-UA" w:eastAsia="ru-RU"/>
              </w:rPr>
              <w:t> </w:t>
            </w:r>
          </w:p>
        </w:tc>
      </w:tr>
    </w:tbl>
    <w:p w:rsidR="00E71156" w:rsidRPr="00E71156" w:rsidRDefault="00E71156" w:rsidP="00E71156">
      <w:pPr>
        <w:spacing w:after="0" w:line="240" w:lineRule="auto"/>
        <w:ind w:right="142"/>
        <w:jc w:val="center"/>
        <w:rPr>
          <w:rFonts w:ascii="Times New Roman" w:eastAsia="Times New Roman" w:hAnsi="Times New Roman" w:cs="Times New Roman"/>
          <w:b/>
          <w:bCs/>
          <w:color w:val="000000"/>
          <w:sz w:val="24"/>
          <w:szCs w:val="24"/>
          <w:lang w:val="uk-UA" w:eastAsia="ru-RU"/>
        </w:rPr>
      </w:pPr>
    </w:p>
    <w:p w:rsidR="00E71156" w:rsidRPr="00E71156" w:rsidRDefault="00E71156" w:rsidP="00E71156">
      <w:pPr>
        <w:spacing w:after="0" w:line="240" w:lineRule="auto"/>
        <w:rPr>
          <w:rFonts w:ascii="Times New Roman" w:eastAsia="Times New Roman" w:hAnsi="Times New Roman" w:cs="Times New Roman"/>
          <w:b/>
          <w:bCs/>
          <w:i/>
          <w:iCs/>
          <w:sz w:val="24"/>
          <w:szCs w:val="24"/>
          <w:lang w:val="uk-UA" w:eastAsia="ru-RU"/>
        </w:rPr>
      </w:pPr>
      <w:r w:rsidRPr="00E71156">
        <w:rPr>
          <w:rFonts w:ascii="Times New Roman" w:eastAsia="Times New Roman" w:hAnsi="Times New Roman" w:cs="Times New Roman"/>
          <w:b/>
          <w:bCs/>
          <w:i/>
          <w:iCs/>
          <w:sz w:val="24"/>
          <w:szCs w:val="24"/>
          <w:lang w:val="uk-UA" w:eastAsia="ru-RU"/>
        </w:rPr>
        <w:t>Керуюча справами виконкому</w:t>
      </w:r>
    </w:p>
    <w:p w:rsidR="006D19B2" w:rsidRDefault="00E71156" w:rsidP="00E71156">
      <w:pPr>
        <w:spacing w:after="0" w:line="240" w:lineRule="auto"/>
        <w:rPr>
          <w:rFonts w:ascii="Times New Roman" w:eastAsia="Times New Roman" w:hAnsi="Times New Roman" w:cs="Times New Roman"/>
          <w:b/>
          <w:bCs/>
          <w:i/>
          <w:iCs/>
          <w:sz w:val="24"/>
          <w:szCs w:val="24"/>
          <w:lang w:val="uk-UA" w:eastAsia="ru-RU"/>
        </w:rPr>
      </w:pPr>
      <w:r w:rsidRPr="00E71156">
        <w:rPr>
          <w:rFonts w:ascii="Times New Roman" w:eastAsia="Times New Roman" w:hAnsi="Times New Roman" w:cs="Times New Roman"/>
          <w:b/>
          <w:bCs/>
          <w:i/>
          <w:iCs/>
          <w:sz w:val="24"/>
          <w:szCs w:val="24"/>
          <w:lang w:val="uk-UA" w:eastAsia="ru-RU"/>
        </w:rPr>
        <w:t xml:space="preserve">районної у місті ради </w:t>
      </w:r>
      <w:r w:rsidRPr="00E71156">
        <w:rPr>
          <w:rFonts w:ascii="Times New Roman" w:eastAsia="Times New Roman" w:hAnsi="Times New Roman" w:cs="Times New Roman"/>
          <w:b/>
          <w:bCs/>
          <w:i/>
          <w:iCs/>
          <w:sz w:val="24"/>
          <w:szCs w:val="24"/>
          <w:lang w:val="uk-UA" w:eastAsia="ru-RU"/>
        </w:rPr>
        <w:tab/>
      </w:r>
      <w:r w:rsidRPr="00E71156">
        <w:rPr>
          <w:rFonts w:ascii="Times New Roman" w:eastAsia="Times New Roman" w:hAnsi="Times New Roman" w:cs="Times New Roman"/>
          <w:b/>
          <w:bCs/>
          <w:i/>
          <w:iCs/>
          <w:sz w:val="24"/>
          <w:szCs w:val="24"/>
          <w:lang w:val="uk-UA" w:eastAsia="ru-RU"/>
        </w:rPr>
        <w:tab/>
      </w:r>
      <w:r w:rsidRPr="00E71156">
        <w:rPr>
          <w:rFonts w:ascii="Times New Roman" w:eastAsia="Times New Roman" w:hAnsi="Times New Roman" w:cs="Times New Roman"/>
          <w:b/>
          <w:bCs/>
          <w:i/>
          <w:iCs/>
          <w:sz w:val="24"/>
          <w:szCs w:val="24"/>
          <w:lang w:val="uk-UA" w:eastAsia="ru-RU"/>
        </w:rPr>
        <w:tab/>
      </w:r>
      <w:r w:rsidRPr="00E71156">
        <w:rPr>
          <w:rFonts w:ascii="Times New Roman" w:eastAsia="Times New Roman" w:hAnsi="Times New Roman" w:cs="Times New Roman"/>
          <w:b/>
          <w:bCs/>
          <w:i/>
          <w:iCs/>
          <w:sz w:val="24"/>
          <w:szCs w:val="24"/>
          <w:lang w:val="uk-UA" w:eastAsia="ru-RU"/>
        </w:rPr>
        <w:tab/>
      </w:r>
      <w:r w:rsidRPr="00E71156">
        <w:rPr>
          <w:rFonts w:ascii="Times New Roman" w:eastAsia="Times New Roman" w:hAnsi="Times New Roman" w:cs="Times New Roman"/>
          <w:b/>
          <w:bCs/>
          <w:i/>
          <w:iCs/>
          <w:sz w:val="24"/>
          <w:szCs w:val="24"/>
          <w:lang w:val="uk-UA" w:eastAsia="ru-RU"/>
        </w:rPr>
        <w:tab/>
      </w:r>
      <w:r w:rsidRPr="00E71156">
        <w:rPr>
          <w:rFonts w:ascii="Times New Roman" w:eastAsia="Times New Roman" w:hAnsi="Times New Roman" w:cs="Times New Roman"/>
          <w:b/>
          <w:bCs/>
          <w:i/>
          <w:iCs/>
          <w:sz w:val="24"/>
          <w:szCs w:val="24"/>
          <w:lang w:val="uk-UA" w:eastAsia="ru-RU"/>
        </w:rPr>
        <w:tab/>
        <w:t xml:space="preserve">             Алла ГОЛОВАТА</w:t>
      </w:r>
    </w:p>
    <w:p w:rsidR="006D19B2" w:rsidRPr="006D19B2" w:rsidRDefault="006D19B2" w:rsidP="006D19B2">
      <w:pPr>
        <w:spacing w:after="0" w:line="240" w:lineRule="auto"/>
        <w:ind w:left="6372" w:firstLine="708"/>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lastRenderedPageBreak/>
        <w:t>Додаток 366</w:t>
      </w:r>
    </w:p>
    <w:p w:rsidR="006D19B2" w:rsidRPr="006D19B2" w:rsidRDefault="006D19B2" w:rsidP="006D19B2">
      <w:pPr>
        <w:spacing w:after="0" w:line="240" w:lineRule="auto"/>
        <w:ind w:left="7087" w:hanging="7"/>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t>до рішення виконкому             районної у місті ради</w:t>
      </w:r>
    </w:p>
    <w:p w:rsidR="006D19B2" w:rsidRPr="006D19B2" w:rsidRDefault="006D19B2" w:rsidP="006D19B2">
      <w:pPr>
        <w:spacing w:after="0" w:line="240" w:lineRule="auto"/>
        <w:ind w:left="7087" w:hanging="7"/>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i/>
          <w:sz w:val="24"/>
          <w:szCs w:val="24"/>
          <w:lang w:eastAsia="ru-RU"/>
        </w:rPr>
        <w:t>21.06.2023 № 216</w:t>
      </w:r>
    </w:p>
    <w:p w:rsidR="006D19B2" w:rsidRPr="006D19B2" w:rsidRDefault="006D19B2" w:rsidP="006D19B2">
      <w:pPr>
        <w:spacing w:after="0" w:line="240" w:lineRule="auto"/>
        <w:ind w:right="142"/>
        <w:jc w:val="center"/>
        <w:rPr>
          <w:rFonts w:ascii="Times New Roman" w:eastAsia="Times New Roman" w:hAnsi="Times New Roman" w:cs="Times New Roman"/>
          <w:sz w:val="28"/>
          <w:szCs w:val="28"/>
          <w:lang w:val="uk-UA" w:eastAsia="ru-RU"/>
        </w:rPr>
      </w:pPr>
      <w:r w:rsidRPr="006D19B2">
        <w:rPr>
          <w:rFonts w:ascii="Times New Roman" w:eastAsia="Times New Roman" w:hAnsi="Times New Roman" w:cs="Times New Roman"/>
          <w:b/>
          <w:bCs/>
          <w:color w:val="000000"/>
          <w:sz w:val="28"/>
          <w:szCs w:val="28"/>
          <w:lang w:val="uk-UA" w:eastAsia="ru-RU"/>
        </w:rPr>
        <w:t>ТЕХНОЛОГІЧНА КАРТКА  72-125</w:t>
      </w:r>
    </w:p>
    <w:p w:rsidR="006D19B2" w:rsidRPr="006D19B2" w:rsidRDefault="006D19B2" w:rsidP="006D19B2">
      <w:pPr>
        <w:spacing w:after="0" w:line="240" w:lineRule="auto"/>
        <w:rPr>
          <w:rFonts w:ascii="Times New Roman" w:eastAsia="Times New Roman" w:hAnsi="Times New Roman" w:cs="Times New Roman"/>
          <w:sz w:val="28"/>
          <w:szCs w:val="28"/>
          <w:lang w:val="uk-UA" w:eastAsia="ru-RU"/>
        </w:rPr>
      </w:pPr>
    </w:p>
    <w:p w:rsidR="006D19B2" w:rsidRPr="006D19B2" w:rsidRDefault="006D19B2" w:rsidP="006D19B2">
      <w:pPr>
        <w:spacing w:after="0" w:line="240" w:lineRule="auto"/>
        <w:jc w:val="both"/>
        <w:rPr>
          <w:rFonts w:ascii="Times New Roman" w:eastAsia="Times New Roman" w:hAnsi="Times New Roman" w:cs="Times New Roman"/>
          <w:b/>
          <w:bCs/>
          <w:i/>
          <w:sz w:val="24"/>
          <w:szCs w:val="24"/>
          <w:lang w:val="uk-UA" w:eastAsia="ru-RU"/>
        </w:rPr>
      </w:pPr>
      <w:r w:rsidRPr="006D19B2">
        <w:rPr>
          <w:rFonts w:ascii="Times New Roman" w:eastAsia="Times New Roman" w:hAnsi="Times New Roman" w:cs="Times New Roman"/>
          <w:bCs/>
          <w:i/>
          <w:iCs/>
          <w:color w:val="000000"/>
          <w:sz w:val="24"/>
          <w:szCs w:val="24"/>
          <w:lang w:val="uk-UA" w:eastAsia="ru-RU"/>
        </w:rPr>
        <w:t>Назва послуги:</w:t>
      </w:r>
      <w:r w:rsidRPr="006D19B2">
        <w:rPr>
          <w:rFonts w:ascii="Times New Roman" w:eastAsia="Times New Roman" w:hAnsi="Times New Roman" w:cs="Times New Roman"/>
          <w:b/>
          <w:bCs/>
          <w:i/>
          <w:iCs/>
          <w:color w:val="000000"/>
          <w:sz w:val="24"/>
          <w:szCs w:val="24"/>
          <w:lang w:val="uk-UA" w:eastAsia="ru-RU"/>
        </w:rPr>
        <w:t xml:space="preserve"> Прийом документів для заселення внутрішньо переміщених осіб у транзитне містечко</w:t>
      </w:r>
    </w:p>
    <w:p w:rsidR="006D19B2" w:rsidRPr="006D19B2" w:rsidRDefault="006D19B2" w:rsidP="006D19B2">
      <w:pPr>
        <w:spacing w:after="0" w:line="240" w:lineRule="auto"/>
        <w:ind w:right="142"/>
        <w:jc w:val="both"/>
        <w:rPr>
          <w:rFonts w:ascii="Times New Roman" w:eastAsia="Times New Roman" w:hAnsi="Times New Roman" w:cs="Times New Roman"/>
          <w:i/>
          <w:iCs/>
          <w:color w:val="000000"/>
          <w:sz w:val="24"/>
          <w:szCs w:val="24"/>
          <w:lang w:val="uk-UA" w:eastAsia="ru-RU"/>
        </w:rPr>
      </w:pPr>
      <w:r w:rsidRPr="006D19B2">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6D19B2">
        <w:rPr>
          <w:rFonts w:ascii="Times New Roman" w:eastAsia="Times New Roman" w:hAnsi="Times New Roman" w:cs="Times New Roman"/>
          <w:b/>
          <w:i/>
          <w:iCs/>
          <w:color w:val="000000"/>
          <w:sz w:val="24"/>
          <w:szCs w:val="24"/>
          <w:lang w:val="uk-UA" w:eastAsia="ru-RU"/>
        </w:rPr>
        <w:t>у</w:t>
      </w:r>
      <w:r w:rsidRPr="006D19B2">
        <w:rPr>
          <w:rFonts w:ascii="Times New Roman" w:eastAsia="Times New Roman" w:hAnsi="Times New Roman" w:cs="Times New Roman"/>
          <w:b/>
          <w:i/>
          <w:sz w:val="24"/>
          <w:szCs w:val="24"/>
          <w:lang w:val="uk-UA" w:eastAsia="ru-RU"/>
        </w:rPr>
        <w:t xml:space="preserve"> день звернення</w:t>
      </w:r>
      <w:r w:rsidRPr="006D19B2">
        <w:rPr>
          <w:rFonts w:ascii="Times New Roman" w:eastAsia="Times New Roman" w:hAnsi="Times New Roman" w:cs="Times New Roman"/>
          <w:i/>
          <w:iCs/>
          <w:color w:val="000000"/>
          <w:sz w:val="24"/>
          <w:szCs w:val="24"/>
          <w:lang w:val="uk-UA" w:eastAsia="ru-RU"/>
        </w:rPr>
        <w:tab/>
        <w:t xml:space="preserve">    </w:t>
      </w:r>
    </w:p>
    <w:p w:rsidR="006D19B2" w:rsidRPr="006D19B2" w:rsidRDefault="006D19B2" w:rsidP="006D19B2">
      <w:pPr>
        <w:spacing w:after="0" w:line="240" w:lineRule="auto"/>
        <w:ind w:right="142"/>
        <w:jc w:val="both"/>
        <w:rPr>
          <w:rFonts w:ascii="Times New Roman" w:eastAsia="Times New Roman" w:hAnsi="Times New Roman" w:cs="Times New Roman"/>
          <w:i/>
          <w:sz w:val="28"/>
          <w:szCs w:val="28"/>
          <w:lang w:val="uk-UA"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23"/>
        <w:gridCol w:w="2217"/>
        <w:gridCol w:w="2406"/>
        <w:gridCol w:w="1686"/>
      </w:tblGrid>
      <w:tr w:rsidR="006D19B2" w:rsidRPr="006D19B2" w:rsidTr="004D235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ind w:right="-72"/>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 </w:t>
            </w:r>
          </w:p>
          <w:p w:rsidR="006D19B2" w:rsidRPr="006D19B2" w:rsidRDefault="006D19B2" w:rsidP="006D19B2">
            <w:pPr>
              <w:spacing w:after="0" w:line="240" w:lineRule="atLeast"/>
              <w:ind w:right="-72"/>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п/п</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Етапи опрацювання звернення про надання адміністративної послуги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Відповідальна</w:t>
            </w:r>
          </w:p>
          <w:p w:rsidR="006D19B2" w:rsidRPr="006D19B2" w:rsidRDefault="006D19B2" w:rsidP="006D19B2">
            <w:pPr>
              <w:spacing w:after="0" w:line="240" w:lineRule="atLeast"/>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посадова особа</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tLeast"/>
              <w:ind w:right="-77"/>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Виконавчі органи відповідальні за етапи (дію, рішення)</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Строки </w:t>
            </w:r>
          </w:p>
          <w:p w:rsidR="006D19B2" w:rsidRPr="006D19B2" w:rsidRDefault="006D19B2" w:rsidP="006D19B2">
            <w:pPr>
              <w:spacing w:after="0" w:line="240" w:lineRule="atLeast"/>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виконання етапів (дії, рішення)</w:t>
            </w:r>
          </w:p>
        </w:tc>
      </w:tr>
      <w:tr w:rsidR="006D19B2" w:rsidRPr="006D19B2" w:rsidTr="004D2354">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tLeast"/>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2</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tLeast"/>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3</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tLeast"/>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4</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tLeast"/>
              <w:ind w:right="142"/>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5</w:t>
            </w:r>
          </w:p>
        </w:tc>
      </w:tr>
      <w:tr w:rsidR="006D19B2" w:rsidRPr="006D19B2" w:rsidTr="004D235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0" w:lineRule="atLeast"/>
              <w:ind w:left="-28" w:right="-38" w:firstLine="28"/>
              <w:jc w:val="center"/>
              <w:rPr>
                <w:rFonts w:ascii="Times New Roman" w:eastAsia="Times New Roman" w:hAnsi="Times New Roman" w:cs="Times New Roman"/>
                <w:bCs/>
                <w:color w:val="000000"/>
                <w:sz w:val="24"/>
                <w:szCs w:val="24"/>
                <w:lang w:val="uk-UA" w:eastAsia="ru-RU"/>
              </w:rPr>
            </w:pPr>
            <w:r w:rsidRPr="006D19B2">
              <w:rPr>
                <w:rFonts w:ascii="Times New Roman" w:eastAsia="Times New Roman" w:hAnsi="Times New Roman" w:cs="Times New Roman"/>
                <w:bCs/>
                <w:color w:val="000000"/>
                <w:sz w:val="24"/>
                <w:szCs w:val="24"/>
                <w:lang w:val="uk-UA" w:eastAsia="ru-RU"/>
              </w:rPr>
              <w:t>1</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У день звернення</w:t>
            </w:r>
          </w:p>
        </w:tc>
      </w:tr>
      <w:tr w:rsidR="006D19B2" w:rsidRPr="006D19B2" w:rsidTr="004D235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Cs/>
                <w:color w:val="000000"/>
                <w:sz w:val="24"/>
                <w:szCs w:val="24"/>
                <w:lang w:val="uk-UA" w:eastAsia="ru-RU"/>
              </w:rPr>
              <w:t>2</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Прийом і перевірка повноти пакету документів, занесення даних до журналу реєстрації документів, повідомлення замовника про орієнтовний термін виконання, формування справи надання послуги </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У день звернення</w:t>
            </w:r>
          </w:p>
        </w:tc>
      </w:tr>
      <w:tr w:rsidR="006D19B2" w:rsidRPr="006D19B2" w:rsidTr="004D2354">
        <w:trPr>
          <w:trHeight w:val="20"/>
        </w:trPr>
        <w:tc>
          <w:tcPr>
            <w:tcW w:w="5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0" w:lineRule="atLeast"/>
              <w:ind w:left="-28" w:right="-38" w:firstLine="28"/>
              <w:jc w:val="center"/>
              <w:rPr>
                <w:rFonts w:ascii="Times New Roman" w:eastAsia="Times New Roman" w:hAnsi="Times New Roman" w:cs="Times New Roman"/>
                <w:bCs/>
                <w:color w:val="000000"/>
                <w:sz w:val="24"/>
                <w:szCs w:val="24"/>
                <w:lang w:val="uk-UA" w:eastAsia="ru-RU"/>
              </w:rPr>
            </w:pPr>
            <w:r w:rsidRPr="006D19B2">
              <w:rPr>
                <w:rFonts w:ascii="Times New Roman" w:eastAsia="Times New Roman" w:hAnsi="Times New Roman" w:cs="Times New Roman"/>
                <w:bCs/>
                <w:color w:val="000000"/>
                <w:sz w:val="24"/>
                <w:szCs w:val="24"/>
                <w:lang w:val="uk-UA" w:eastAsia="ru-RU"/>
              </w:rPr>
              <w:t>3</w:t>
            </w:r>
          </w:p>
        </w:tc>
        <w:tc>
          <w:tcPr>
            <w:tcW w:w="26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sz w:val="24"/>
                <w:szCs w:val="24"/>
                <w:lang w:val="uk-UA" w:eastAsia="ru-RU"/>
              </w:rPr>
              <w:t>Підготовка та направлення пакету документів до департаменту соціальної політики виконкому Криворізької міської ради</w:t>
            </w:r>
          </w:p>
        </w:tc>
        <w:tc>
          <w:tcPr>
            <w:tcW w:w="22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Спеціаліст відділу соціальної підтримки громадян управління праці та соціального захисту населення виконкому районної у місті ради</w:t>
            </w:r>
          </w:p>
        </w:tc>
        <w:tc>
          <w:tcPr>
            <w:tcW w:w="24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ind w:firstLine="25"/>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6D19B2" w:rsidRPr="006D19B2" w:rsidRDefault="006D19B2" w:rsidP="006D19B2">
            <w:pPr>
              <w:spacing w:after="0" w:line="240" w:lineRule="auto"/>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У день звернення</w:t>
            </w:r>
          </w:p>
        </w:tc>
      </w:tr>
    </w:tbl>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ru-RU"/>
        </w:rPr>
      </w:pPr>
    </w:p>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ru-RU"/>
        </w:rPr>
      </w:pPr>
    </w:p>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t>Керуюча справами виконкому</w:t>
      </w:r>
    </w:p>
    <w:p w:rsidR="006D19B2" w:rsidRPr="006D19B2" w:rsidRDefault="006D19B2" w:rsidP="006D19B2">
      <w:pPr>
        <w:spacing w:after="0" w:line="240" w:lineRule="auto"/>
        <w:rPr>
          <w:rFonts w:ascii="Times New Roman" w:eastAsia="Times New Roman" w:hAnsi="Times New Roman" w:cs="Times New Roman"/>
          <w:sz w:val="28"/>
          <w:szCs w:val="28"/>
          <w:lang w:val="uk-UA" w:eastAsia="ru-RU"/>
        </w:rPr>
      </w:pPr>
      <w:r w:rsidRPr="006D19B2">
        <w:rPr>
          <w:rFonts w:ascii="Times New Roman" w:eastAsia="Times New Roman" w:hAnsi="Times New Roman" w:cs="Times New Roman"/>
          <w:b/>
          <w:bCs/>
          <w:i/>
          <w:iCs/>
          <w:sz w:val="24"/>
          <w:szCs w:val="24"/>
          <w:lang w:val="uk-UA" w:eastAsia="ru-RU"/>
        </w:rPr>
        <w:t xml:space="preserve">районної у місті ради </w:t>
      </w:r>
      <w:r w:rsidRPr="006D19B2">
        <w:rPr>
          <w:rFonts w:ascii="Times New Roman" w:eastAsia="Times New Roman" w:hAnsi="Times New Roman" w:cs="Times New Roman"/>
          <w:b/>
          <w:bCs/>
          <w:i/>
          <w:iCs/>
          <w:sz w:val="24"/>
          <w:szCs w:val="24"/>
          <w:lang w:val="uk-UA" w:eastAsia="ru-RU"/>
        </w:rPr>
        <w:tab/>
      </w:r>
      <w:r w:rsidRPr="006D19B2">
        <w:rPr>
          <w:rFonts w:ascii="Times New Roman" w:eastAsia="Times New Roman" w:hAnsi="Times New Roman" w:cs="Times New Roman"/>
          <w:b/>
          <w:bCs/>
          <w:i/>
          <w:iCs/>
          <w:sz w:val="24"/>
          <w:szCs w:val="24"/>
          <w:lang w:val="uk-UA" w:eastAsia="ru-RU"/>
        </w:rPr>
        <w:tab/>
      </w:r>
      <w:r w:rsidRPr="006D19B2">
        <w:rPr>
          <w:rFonts w:ascii="Times New Roman" w:eastAsia="Times New Roman" w:hAnsi="Times New Roman" w:cs="Times New Roman"/>
          <w:b/>
          <w:bCs/>
          <w:i/>
          <w:iCs/>
          <w:sz w:val="24"/>
          <w:szCs w:val="24"/>
          <w:lang w:val="uk-UA" w:eastAsia="ru-RU"/>
        </w:rPr>
        <w:tab/>
      </w:r>
      <w:r w:rsidRPr="006D19B2">
        <w:rPr>
          <w:rFonts w:ascii="Times New Roman" w:eastAsia="Times New Roman" w:hAnsi="Times New Roman" w:cs="Times New Roman"/>
          <w:b/>
          <w:bCs/>
          <w:i/>
          <w:iCs/>
          <w:sz w:val="24"/>
          <w:szCs w:val="24"/>
          <w:lang w:val="uk-UA" w:eastAsia="ru-RU"/>
        </w:rPr>
        <w:tab/>
      </w:r>
      <w:r w:rsidRPr="006D19B2">
        <w:rPr>
          <w:rFonts w:ascii="Times New Roman" w:eastAsia="Times New Roman" w:hAnsi="Times New Roman" w:cs="Times New Roman"/>
          <w:b/>
          <w:bCs/>
          <w:i/>
          <w:iCs/>
          <w:sz w:val="24"/>
          <w:szCs w:val="24"/>
          <w:lang w:val="uk-UA" w:eastAsia="ru-RU"/>
        </w:rPr>
        <w:tab/>
      </w:r>
      <w:r w:rsidRPr="006D19B2">
        <w:rPr>
          <w:rFonts w:ascii="Times New Roman" w:eastAsia="Times New Roman" w:hAnsi="Times New Roman" w:cs="Times New Roman"/>
          <w:b/>
          <w:bCs/>
          <w:i/>
          <w:iCs/>
          <w:sz w:val="24"/>
          <w:szCs w:val="24"/>
          <w:lang w:val="uk-UA" w:eastAsia="ru-RU"/>
        </w:rPr>
        <w:tab/>
        <w:t xml:space="preserve">             Алла ГОЛОВАТА</w:t>
      </w:r>
    </w:p>
    <w:p w:rsidR="006D19B2" w:rsidRDefault="006D19B2">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6D19B2" w:rsidRPr="006D19B2" w:rsidRDefault="006D19B2" w:rsidP="006D19B2">
      <w:pPr>
        <w:spacing w:after="0" w:line="240" w:lineRule="auto"/>
        <w:ind w:left="7080"/>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lastRenderedPageBreak/>
        <w:t>Додаток 367</w:t>
      </w:r>
    </w:p>
    <w:p w:rsidR="006D19B2" w:rsidRPr="006D19B2" w:rsidRDefault="006D19B2" w:rsidP="006D19B2">
      <w:pPr>
        <w:spacing w:after="0" w:line="240" w:lineRule="auto"/>
        <w:ind w:left="7080"/>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t>до рішення виконкому</w:t>
      </w:r>
    </w:p>
    <w:p w:rsidR="006D19B2" w:rsidRPr="006D19B2" w:rsidRDefault="006D19B2" w:rsidP="006D19B2">
      <w:pPr>
        <w:spacing w:after="0" w:line="240" w:lineRule="auto"/>
        <w:ind w:left="7080"/>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t>районної у місті ради</w:t>
      </w:r>
    </w:p>
    <w:p w:rsidR="006D19B2" w:rsidRPr="006D19B2" w:rsidRDefault="006D19B2" w:rsidP="006D19B2">
      <w:pPr>
        <w:spacing w:after="0" w:line="240" w:lineRule="auto"/>
        <w:ind w:left="7080"/>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i/>
          <w:sz w:val="24"/>
          <w:szCs w:val="24"/>
          <w:lang w:val="uk-UA" w:eastAsia="uk-UA"/>
        </w:rPr>
        <w:t>21.06.2023 № 216</w:t>
      </w:r>
    </w:p>
    <w:p w:rsidR="006D19B2" w:rsidRPr="006D19B2" w:rsidRDefault="006D19B2" w:rsidP="006D19B2">
      <w:pPr>
        <w:spacing w:after="0" w:line="240" w:lineRule="auto"/>
        <w:ind w:left="7080"/>
        <w:rPr>
          <w:rFonts w:ascii="Times New Roman" w:eastAsia="Times New Roman" w:hAnsi="Times New Roman" w:cs="Times New Roman"/>
          <w:b/>
          <w:bCs/>
          <w:i/>
          <w:iCs/>
          <w:sz w:val="24"/>
          <w:szCs w:val="24"/>
          <w:lang w:val="uk-UA" w:eastAsia="ru-RU"/>
        </w:rPr>
      </w:pPr>
    </w:p>
    <w:p w:rsidR="006D19B2" w:rsidRPr="006D19B2" w:rsidRDefault="006D19B2" w:rsidP="006D19B2">
      <w:pPr>
        <w:spacing w:after="0" w:line="240" w:lineRule="auto"/>
        <w:ind w:left="7080"/>
        <w:rPr>
          <w:rFonts w:ascii="Times New Roman" w:eastAsia="Times New Roman" w:hAnsi="Times New Roman" w:cs="Times New Roman"/>
          <w:b/>
          <w:bCs/>
          <w:i/>
          <w:iCs/>
          <w:sz w:val="24"/>
          <w:szCs w:val="24"/>
          <w:lang w:val="uk-UA" w:eastAsia="ru-RU"/>
        </w:rPr>
      </w:pPr>
    </w:p>
    <w:p w:rsidR="006D19B2" w:rsidRPr="006D19B2" w:rsidRDefault="006D19B2" w:rsidP="006D19B2">
      <w:pPr>
        <w:spacing w:after="0" w:line="240" w:lineRule="auto"/>
        <w:rPr>
          <w:rFonts w:ascii="Times New Roman" w:eastAsia="Times New Roman" w:hAnsi="Times New Roman" w:cs="Times New Roman"/>
          <w:b/>
          <w:bCs/>
          <w:color w:val="000000"/>
          <w:szCs w:val="28"/>
          <w:lang w:val="uk-UA" w:eastAsia="uk-UA"/>
        </w:rPr>
      </w:pPr>
    </w:p>
    <w:p w:rsidR="006D19B2" w:rsidRPr="006D19B2" w:rsidRDefault="006D19B2" w:rsidP="006D19B2">
      <w:pPr>
        <w:spacing w:after="0" w:line="240" w:lineRule="auto"/>
        <w:jc w:val="center"/>
        <w:rPr>
          <w:rFonts w:ascii="Times New Roman" w:eastAsia="Times New Roman" w:hAnsi="Times New Roman" w:cs="Times New Roman"/>
          <w:b/>
          <w:bCs/>
          <w:color w:val="000000"/>
          <w:sz w:val="24"/>
          <w:szCs w:val="24"/>
          <w:lang w:val="uk-UA" w:eastAsia="uk-UA"/>
        </w:rPr>
      </w:pPr>
      <w:r w:rsidRPr="006D19B2">
        <w:rPr>
          <w:rFonts w:ascii="Times New Roman" w:eastAsia="Times New Roman" w:hAnsi="Times New Roman" w:cs="Times New Roman"/>
          <w:b/>
          <w:bCs/>
          <w:color w:val="000000"/>
          <w:sz w:val="24"/>
          <w:szCs w:val="24"/>
          <w:lang w:val="uk-UA" w:eastAsia="uk-UA"/>
        </w:rPr>
        <w:t>ІНФОРМАЦІЙНА КАРТКА    № 72-126</w:t>
      </w:r>
    </w:p>
    <w:p w:rsidR="006D19B2" w:rsidRPr="006D19B2" w:rsidRDefault="006D19B2" w:rsidP="006D19B2">
      <w:pPr>
        <w:spacing w:after="0" w:line="240" w:lineRule="auto"/>
        <w:jc w:val="center"/>
        <w:rPr>
          <w:rFonts w:ascii="Times New Roman" w:eastAsia="Times New Roman" w:hAnsi="Times New Roman" w:cs="Times New Roman"/>
          <w:color w:val="000000"/>
          <w:sz w:val="18"/>
          <w:szCs w:val="24"/>
          <w:lang w:val="uk-UA" w:eastAsia="uk-UA"/>
        </w:rPr>
      </w:pPr>
    </w:p>
    <w:p w:rsidR="006D19B2" w:rsidRPr="006D19B2" w:rsidRDefault="006D19B2" w:rsidP="006D19B2">
      <w:pPr>
        <w:spacing w:after="0" w:line="240" w:lineRule="auto"/>
        <w:jc w:val="both"/>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Cs/>
          <w:color w:val="000000"/>
          <w:sz w:val="24"/>
          <w:szCs w:val="24"/>
          <w:lang w:val="uk-UA" w:eastAsia="uk-UA"/>
        </w:rPr>
        <w:t xml:space="preserve">Послуги </w:t>
      </w:r>
      <w:r w:rsidRPr="006D19B2">
        <w:rPr>
          <w:rFonts w:ascii="Times New Roman" w:eastAsia="Times New Roman" w:hAnsi="Times New Roman" w:cs="Times New Roman"/>
          <w:b/>
          <w:bCs/>
          <w:i/>
          <w:iCs/>
          <w:color w:val="000000"/>
          <w:sz w:val="24"/>
          <w:szCs w:val="24"/>
          <w:lang w:val="uk-UA" w:eastAsia="ru-RU"/>
        </w:rPr>
        <w:t>Надання одноразової компенсації особам з інвалідністю та дітям з інвалідністю, постраждалим внаслідок дії вибухонебезпечних предметів</w:t>
      </w:r>
    </w:p>
    <w:p w:rsidR="006D19B2" w:rsidRPr="006D19B2" w:rsidRDefault="006D19B2" w:rsidP="006D19B2">
      <w:pPr>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i/>
          <w:iCs/>
          <w:color w:val="000000"/>
          <w:sz w:val="24"/>
          <w:szCs w:val="24"/>
          <w:lang w:val="uk-UA" w:eastAsia="uk-UA"/>
        </w:rPr>
        <w:t xml:space="preserve">  </w:t>
      </w:r>
    </w:p>
    <w:tbl>
      <w:tblPr>
        <w:tblW w:w="29148" w:type="dxa"/>
        <w:tblInd w:w="93" w:type="dxa"/>
        <w:tblLayout w:type="fixed"/>
        <w:tblLook w:val="04A0" w:firstRow="1" w:lastRow="0" w:firstColumn="1" w:lastColumn="0" w:noHBand="0" w:noVBand="1"/>
      </w:tblPr>
      <w:tblGrid>
        <w:gridCol w:w="636"/>
        <w:gridCol w:w="3161"/>
        <w:gridCol w:w="5857"/>
        <w:gridCol w:w="9747"/>
        <w:gridCol w:w="9747"/>
      </w:tblGrid>
      <w:tr w:rsidR="006D19B2" w:rsidRPr="006D19B2" w:rsidTr="004D2354">
        <w:trPr>
          <w:gridAfter w:val="2"/>
          <w:wAfter w:w="19494" w:type="dxa"/>
          <w:trHeight w:val="29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ind w:left="586" w:hanging="14"/>
              <w:jc w:val="center"/>
              <w:rPr>
                <w:rFonts w:ascii="Times New Roman" w:eastAsia="Times New Roman" w:hAnsi="Times New Roman" w:cs="Times New Roman"/>
                <w:b/>
                <w:bCs/>
                <w:color w:val="000000"/>
                <w:sz w:val="24"/>
                <w:szCs w:val="24"/>
                <w:lang w:val="uk-UA" w:eastAsia="uk-UA"/>
              </w:rPr>
            </w:pPr>
            <w:r w:rsidRPr="006D19B2">
              <w:rPr>
                <w:rFonts w:ascii="Times New Roman" w:eastAsia="Times New Roman" w:hAnsi="Times New Roman" w:cs="Times New Roman"/>
                <w:b/>
                <w:bCs/>
                <w:color w:val="000000"/>
                <w:sz w:val="24"/>
                <w:szCs w:val="24"/>
                <w:lang w:val="uk-UA" w:eastAsia="uk-UA"/>
              </w:rPr>
              <w:t xml:space="preserve">Інформація про суб’єкта надання послуги </w:t>
            </w:r>
          </w:p>
          <w:p w:rsidR="006D19B2" w:rsidRPr="006D19B2" w:rsidRDefault="006D19B2" w:rsidP="006D19B2">
            <w:pPr>
              <w:widowControl w:val="0"/>
              <w:spacing w:after="0" w:line="240" w:lineRule="auto"/>
              <w:ind w:left="586" w:hanging="14"/>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color w:val="000000"/>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6D19B2" w:rsidRPr="006D19B2" w:rsidTr="004D2354">
        <w:trPr>
          <w:gridAfter w:val="2"/>
          <w:wAfter w:w="19494" w:type="dxa"/>
        </w:trPr>
        <w:tc>
          <w:tcPr>
            <w:tcW w:w="3797" w:type="dxa"/>
            <w:gridSpan w:val="2"/>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ind w:right="-51"/>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Місцезнаходження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Інформація щодо режиму роботи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Понеділок, середа, четвер, п’ятниця, субота 08.00 – 15.30;</w:t>
            </w:r>
          </w:p>
          <w:p w:rsidR="006D19B2" w:rsidRPr="006D19B2" w:rsidRDefault="006D19B2" w:rsidP="006D19B2">
            <w:pPr>
              <w:widowControl w:val="0"/>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вівторок 08.00 – 20.00;</w:t>
            </w:r>
          </w:p>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технічна перерва 12.30 – 13.00</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Телефони та адреси електронної пошти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 xml:space="preserve">Телефон: </w:t>
            </w:r>
            <w:r w:rsidRPr="006D19B2">
              <w:rPr>
                <w:rFonts w:ascii="Times New Roman" w:eastAsia="Times New Roman" w:hAnsi="Times New Roman" w:cs="Times New Roman"/>
                <w:sz w:val="24"/>
                <w:szCs w:val="24"/>
                <w:lang w:val="uk-UA" w:eastAsia="ru-RU"/>
              </w:rPr>
              <w:t>0975033528; 0674336786, 0-800-300-177</w:t>
            </w:r>
          </w:p>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 xml:space="preserve">Ел.пошта: </w:t>
            </w:r>
            <w:hyperlink r:id="rId266" w:history="1">
              <w:r w:rsidRPr="006D19B2">
                <w:rPr>
                  <w:rFonts w:ascii="Times New Roman" w:eastAsia="Times New Roman" w:hAnsi="Times New Roman" w:cs="Times New Roman"/>
                  <w:sz w:val="24"/>
                  <w:szCs w:val="24"/>
                  <w:lang w:val="uk-UA" w:eastAsia="uk-UA"/>
                </w:rPr>
                <w:t>upszn@trnvk.gov.ua</w:t>
              </w:r>
            </w:hyperlink>
          </w:p>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267" w:history="1">
              <w:r w:rsidRPr="006D19B2">
                <w:rPr>
                  <w:rFonts w:ascii="Times New Roman" w:eastAsia="Times New Roman" w:hAnsi="Times New Roman" w:cs="Times New Roman"/>
                  <w:sz w:val="24"/>
                  <w:szCs w:val="24"/>
                  <w:lang w:val="uk-UA" w:eastAsia="uk-UA"/>
                </w:rPr>
                <w:t>trnvk.gov.ua</w:t>
              </w:r>
            </w:hyperlink>
          </w:p>
        </w:tc>
      </w:tr>
      <w:tr w:rsidR="006D19B2" w:rsidRPr="006D19B2" w:rsidTr="004D2354">
        <w:trPr>
          <w:gridAfter w:val="2"/>
          <w:wAfter w:w="19494" w:type="dxa"/>
          <w:trHeight w:val="34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i/>
                <w:iCs/>
                <w:color w:val="000000"/>
                <w:sz w:val="24"/>
                <w:szCs w:val="24"/>
                <w:lang w:val="uk-UA" w:eastAsia="uk-UA"/>
              </w:rPr>
              <w:t>Нормативні акти, якими регламентується надання адміністративної послуги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Кодекси, Закони України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240" w:lineRule="auto"/>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Закони України:</w:t>
            </w:r>
          </w:p>
          <w:p w:rsidR="006D19B2" w:rsidRPr="006D19B2" w:rsidRDefault="006D19B2" w:rsidP="006D19B2">
            <w:pPr>
              <w:spacing w:after="0" w:line="240" w:lineRule="auto"/>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«Про адміністративні послуги»,</w:t>
            </w:r>
          </w:p>
          <w:p w:rsidR="006D19B2" w:rsidRPr="006D19B2" w:rsidRDefault="006D19B2" w:rsidP="006D19B2">
            <w:pPr>
              <w:spacing w:after="0" w:line="240" w:lineRule="auto"/>
              <w:jc w:val="both"/>
              <w:rPr>
                <w:rFonts w:ascii="Times New Roman" w:eastAsia="Calibri" w:hAnsi="Times New Roman" w:cs="Times New Roman"/>
                <w:color w:val="000000"/>
                <w:sz w:val="24"/>
                <w:szCs w:val="24"/>
                <w:lang w:val="uk-UA"/>
              </w:rPr>
            </w:pPr>
            <w:r w:rsidRPr="006D19B2">
              <w:rPr>
                <w:rFonts w:ascii="Times New Roman" w:eastAsia="Calibri" w:hAnsi="Times New Roman" w:cs="Times New Roman"/>
                <w:color w:val="000000"/>
                <w:sz w:val="24"/>
                <w:szCs w:val="24"/>
                <w:lang w:val="uk-UA"/>
              </w:rPr>
              <w:t xml:space="preserve">   «Про протимінну діяльність в Україні»,</w:t>
            </w:r>
          </w:p>
          <w:p w:rsidR="006D19B2" w:rsidRPr="006D19B2" w:rsidRDefault="006D19B2" w:rsidP="006D19B2">
            <w:pPr>
              <w:spacing w:after="0" w:line="240" w:lineRule="auto"/>
              <w:jc w:val="both"/>
              <w:rPr>
                <w:rFonts w:ascii="Times New Roman" w:eastAsia="Times New Roman" w:hAnsi="Times New Roman" w:cs="Times New Roman"/>
                <w:color w:val="000000"/>
                <w:sz w:val="24"/>
                <w:szCs w:val="24"/>
                <w:lang w:val="uk-UA" w:eastAsia="ru-RU"/>
              </w:rPr>
            </w:pPr>
            <w:r w:rsidRPr="006D19B2">
              <w:rPr>
                <w:rFonts w:ascii="Times New Roman" w:eastAsia="Calibri" w:hAnsi="Times New Roman" w:cs="Times New Roman"/>
                <w:color w:val="000000"/>
                <w:sz w:val="24"/>
                <w:szCs w:val="24"/>
                <w:lang w:val="uk-UA"/>
              </w:rPr>
              <w:t xml:space="preserve">   «Про державну допомогу особам з інвалідністю з дитинства та дітям з інвалідністю»  </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5</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Акти Кабінету Міністрів України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Постанови Кабінету Міністрів України:</w:t>
            </w:r>
          </w:p>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від 03.12.2009 № 1317 «Питання медико-соціальної експертизи», зі змінами;</w:t>
            </w:r>
          </w:p>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від 21.11.2013 № 917 «Деякі питання встановлення лікарсько-консультативними комісіями інвалідності дітям», зі змінами;</w:t>
            </w:r>
          </w:p>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від 29.09.2021  № 1020 «Деякі питання призначення і виплати одноразової компенсації та щорічної допомоги, передбачених Законом України «Про протимінну діяльність в Україні», зі змінами;</w:t>
            </w:r>
          </w:p>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від 03.02.2021 № 79 «Порядок призначення і виплати державної соціальної допомоги особам з інвалідністю з дитинства та дітям з інвалідністю», зі змінами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Акти центральних органів виконавчої влади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Накази:</w:t>
            </w:r>
          </w:p>
          <w:p w:rsidR="006D19B2" w:rsidRPr="006D19B2" w:rsidRDefault="006D19B2" w:rsidP="006D19B2">
            <w:pPr>
              <w:spacing w:after="0" w:line="0" w:lineRule="atLeast"/>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lastRenderedPageBreak/>
              <w:t xml:space="preserve">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 зі змінами;</w:t>
            </w:r>
          </w:p>
          <w:p w:rsidR="006D19B2" w:rsidRPr="006D19B2" w:rsidRDefault="006D19B2" w:rsidP="006D19B2">
            <w:pPr>
              <w:spacing w:after="0" w:line="0" w:lineRule="atLeast"/>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Міністерства соціальної політики України                   від 09.01.2023  № 3 «Про затвердження форми Заяви про призначення усіх видів соціальної допомоги та компенсацій»</w:t>
            </w:r>
          </w:p>
        </w:tc>
      </w:tr>
      <w:tr w:rsidR="006D19B2" w:rsidRPr="006D19B2" w:rsidTr="004D2354">
        <w:trPr>
          <w:gridAfter w:val="2"/>
          <w:wAfter w:w="19494" w:type="dxa"/>
          <w:trHeight w:val="751"/>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Акти місцевих органів виконавчої влади/органів місцевого самоврядування</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trHeight w:val="288"/>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i/>
                <w:iCs/>
                <w:color w:val="000000"/>
                <w:sz w:val="24"/>
                <w:szCs w:val="24"/>
                <w:lang w:val="uk-UA" w:eastAsia="uk-UA"/>
              </w:rPr>
              <w:t>Умови отримання адміністративної послуги</w:t>
            </w:r>
          </w:p>
        </w:tc>
        <w:tc>
          <w:tcPr>
            <w:tcW w:w="9747" w:type="dxa"/>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p>
        </w:tc>
        <w:tc>
          <w:tcPr>
            <w:tcW w:w="9747" w:type="dxa"/>
            <w:vAlign w:val="center"/>
          </w:tcPr>
          <w:p w:rsidR="006D19B2" w:rsidRPr="006D19B2" w:rsidRDefault="006D19B2" w:rsidP="006D19B2">
            <w:pPr>
              <w:spacing w:after="0" w:line="240" w:lineRule="auto"/>
              <w:jc w:val="center"/>
              <w:rPr>
                <w:rFonts w:ascii="Times New Roman" w:eastAsia="Times New Roman" w:hAnsi="Times New Roman" w:cs="Times New Roman"/>
                <w:color w:val="000000"/>
                <w:sz w:val="28"/>
                <w:szCs w:val="28"/>
                <w:lang w:val="uk-UA" w:eastAsia="ru-RU"/>
              </w:rPr>
            </w:pPr>
            <w:r w:rsidRPr="006D19B2">
              <w:rPr>
                <w:rFonts w:ascii="Times New Roman" w:eastAsia="Times New Roman" w:hAnsi="Times New Roman" w:cs="Times New Roman"/>
                <w:b/>
                <w:bCs/>
                <w:i/>
                <w:iCs/>
                <w:color w:val="000000"/>
                <w:sz w:val="28"/>
                <w:szCs w:val="28"/>
                <w:lang w:val="uk-UA" w:eastAsia="ru-RU"/>
              </w:rPr>
              <w:t>Умови отримання адміністративної послуги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Підстава для одержання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Заява, наявність відповідного пакета документів</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9</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Вичерпний перелік документів, необхідних для отримання адміністративної послуги, а також вимоги до них</w:t>
            </w:r>
          </w:p>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Заява;</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копія паспорта громадянина України/тимчасового посвідчення громадянина України/посвідки на постійне проживання/посвідки на тимчасове проживання/посвідчення біженця. У разі пред’явлення постраждалою особою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 копія такого документа не подається;</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для дітей віком до 14 років - копію свідоцтва про народження дитини або за технічної можливості е-свідоцтва про народження (відображення в електронному вигляді інформації, що міститься у свідоцтві про народження, виготовленому на паперовому бланку), що подається засобами Єдиного державного веб-порталу електронних послуг «Портал Дія» (далі - Портал Дія);</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копію реєстраційного номера облікової картки платника податків або серію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або за технічної можливості дані про реєстраційний номер облікової картки платника податків заявника через засоби Порталу Дія,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або свідоцтва про народження;</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lastRenderedPageBreak/>
              <w:t xml:space="preserve">   рішення районної, районної у мм. Києві та Севастополі держадміністрації, виконавчого органу сільської, селищної, міської, районної у місті ради або суду про встановлення над дитиною-сиротою, дитиною, позбавленою батьківського піклування, опіки, піклування (в разі здійснення опіки або піклування над дітьми), про влаштування таких дітей на цілодобове перебування до закладів різних типів, форм власності та підпорядкування або рішення районної, районної у мм. Києві та Севастополі держадміністрації, виконавчого органу міської, районної у місті ради про влаштування дитини-сироти, дитини, позбавленої батьківського піклування, в прийомну сім’ю, дитячий будинок сімейного типу;</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копію довідки медико-соціальної експертної комісії про групу і причину інвалідності (особам віком від 18 років) або копію висновку лікарсько-консультативної комісії закладу охорони здоров’я про встановлення категорії «дитина з інвалідністю» (дітям віком до 18 років);</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допомоги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Порядок та спосіб подання документів, необхідних для отримання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ind w:right="-202"/>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Заява та пакет документів подаються в Центр (через віддалене робоче місце) особисто або через законного представника, у встановлених законодавством випадках надсилаються поштою (рекомендованим листом з описом вкладення), або за технічної можливості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Портал Дія)</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Платність /безоплатність адміністративної послуги</w:t>
            </w:r>
          </w:p>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color w:val="000000"/>
                <w:sz w:val="24"/>
                <w:szCs w:val="24"/>
                <w:lang w:val="uk-UA" w:eastAsia="ru-RU"/>
              </w:rPr>
              <w:t>Безоплатно</w:t>
            </w:r>
          </w:p>
        </w:tc>
      </w:tr>
      <w:tr w:rsidR="006D19B2" w:rsidRPr="006D19B2" w:rsidTr="004D2354">
        <w:trPr>
          <w:trHeight w:val="344"/>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i/>
                <w:iCs/>
                <w:color w:val="000000"/>
                <w:sz w:val="24"/>
                <w:szCs w:val="24"/>
                <w:lang w:val="uk-UA" w:eastAsia="uk-UA"/>
              </w:rPr>
              <w:t>У разі оплати адміністративної послуги:</w:t>
            </w:r>
          </w:p>
        </w:tc>
        <w:tc>
          <w:tcPr>
            <w:tcW w:w="9747" w:type="dxa"/>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p>
        </w:tc>
        <w:tc>
          <w:tcPr>
            <w:tcW w:w="9747" w:type="dxa"/>
            <w:vAlign w:val="center"/>
          </w:tcPr>
          <w:p w:rsidR="006D19B2" w:rsidRPr="006D19B2" w:rsidRDefault="006D19B2" w:rsidP="006D19B2">
            <w:pPr>
              <w:spacing w:after="0" w:line="240" w:lineRule="auto"/>
              <w:jc w:val="center"/>
              <w:rPr>
                <w:rFonts w:ascii="Times New Roman" w:eastAsia="Times New Roman" w:hAnsi="Times New Roman" w:cs="Times New Roman"/>
                <w:b/>
                <w:sz w:val="28"/>
                <w:szCs w:val="28"/>
                <w:lang w:val="uk-UA" w:eastAsia="ru-RU"/>
              </w:rPr>
            </w:pPr>
            <w:r w:rsidRPr="006D19B2">
              <w:rPr>
                <w:rFonts w:ascii="Times New Roman" w:eastAsia="Times New Roman" w:hAnsi="Times New Roman" w:cs="Times New Roman"/>
                <w:b/>
                <w:bCs/>
                <w:i/>
                <w:iCs/>
                <w:color w:val="000000"/>
                <w:sz w:val="28"/>
                <w:szCs w:val="28"/>
                <w:lang w:val="uk-UA" w:eastAsia="ru-RU"/>
              </w:rPr>
              <w:t>У разі оплати адміністративної послуги: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Нормативно-правові акти, на підставі яких стягується плата</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center"/>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Розмір та порядок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Розрахунковий рахунок для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Строк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Виплата компенсації здійснюється у визначений законодавством термін.</w:t>
            </w:r>
          </w:p>
          <w:p w:rsidR="006D19B2" w:rsidRPr="006D19B2" w:rsidRDefault="006D19B2" w:rsidP="006D19B2">
            <w:pPr>
              <w:spacing w:after="0" w:line="0" w:lineRule="atLeast"/>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Інформація про відмову у виплаті компенсації особам з інвалідністю та дітям з інвалідністю, постраждалим внаслідок дії вибухонебезпечних предметів надається у письмовому вигляді протягом 7 робочих днів</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bCs/>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Перелік підстав для зупинення розгляду </w:t>
            </w:r>
            <w:r w:rsidRPr="006D19B2">
              <w:rPr>
                <w:rFonts w:ascii="Times New Roman" w:eastAsia="Times New Roman" w:hAnsi="Times New Roman" w:cs="Times New Roman"/>
                <w:color w:val="000000"/>
                <w:sz w:val="24"/>
                <w:szCs w:val="24"/>
                <w:lang w:val="uk-UA" w:eastAsia="uk-UA"/>
              </w:rPr>
              <w:lastRenderedPageBreak/>
              <w:t>документів, поданих для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rPr>
                <w:rFonts w:ascii="Times New Roman" w:eastAsia="Times New Roman" w:hAnsi="Times New Roman" w:cs="Times New Roman"/>
                <w:sz w:val="24"/>
                <w:szCs w:val="24"/>
                <w:lang w:val="uk-UA" w:eastAsia="ru-RU"/>
              </w:rPr>
            </w:pPr>
          </w:p>
        </w:tc>
      </w:tr>
      <w:tr w:rsidR="006D19B2" w:rsidRPr="006D19B2" w:rsidTr="004D2354">
        <w:trPr>
          <w:gridAfter w:val="2"/>
          <w:wAfter w:w="19494" w:type="dxa"/>
          <w:trHeight w:val="699"/>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Перелік підстав для відмови в наданні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Надання неповного пакета документів;</w:t>
            </w:r>
          </w:p>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звернення за призначенням компенсації надійшло пізніше ніж через 60 календарних місяців після встановлення зв’язку інвалідності з ушкодженнями, спричиненими вибухо-небезпечними предметами   </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15</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Результат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Зарахування коштів на банківській рахунок. Повідомлення про відмову у призначенні компенсації</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16</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Спосіб отримання результату надання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ind w:left="34"/>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У разі відмови – у спосіб, визначений заявником</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Примітка</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both"/>
              <w:rPr>
                <w:rFonts w:ascii="Times New Roman" w:eastAsia="Times New Roman" w:hAnsi="Times New Roman" w:cs="Times New Roman"/>
                <w:sz w:val="24"/>
                <w:szCs w:val="24"/>
                <w:lang w:val="uk-UA" w:eastAsia="uk-UA"/>
              </w:rPr>
            </w:pPr>
          </w:p>
        </w:tc>
      </w:tr>
    </w:tbl>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uk-UA"/>
        </w:rPr>
      </w:pPr>
    </w:p>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uk-UA"/>
        </w:rPr>
      </w:pPr>
    </w:p>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uk-UA"/>
        </w:rPr>
      </w:pPr>
      <w:r w:rsidRPr="006D19B2">
        <w:rPr>
          <w:rFonts w:ascii="Times New Roman" w:eastAsia="Times New Roman" w:hAnsi="Times New Roman" w:cs="Times New Roman"/>
          <w:b/>
          <w:bCs/>
          <w:i/>
          <w:iCs/>
          <w:sz w:val="24"/>
          <w:szCs w:val="24"/>
          <w:lang w:val="uk-UA" w:eastAsia="uk-UA"/>
        </w:rPr>
        <w:t>Керуюча справами виконкому</w:t>
      </w:r>
    </w:p>
    <w:p w:rsidR="006D19B2" w:rsidRDefault="006D19B2" w:rsidP="006D19B2">
      <w:pPr>
        <w:spacing w:after="0" w:line="240" w:lineRule="auto"/>
        <w:rPr>
          <w:rFonts w:ascii="Times New Roman" w:eastAsia="Times New Roman" w:hAnsi="Times New Roman" w:cs="Times New Roman"/>
          <w:b/>
          <w:bCs/>
          <w:i/>
          <w:iCs/>
          <w:sz w:val="24"/>
          <w:szCs w:val="24"/>
          <w:lang w:val="uk-UA" w:eastAsia="uk-UA"/>
        </w:rPr>
      </w:pPr>
      <w:r w:rsidRPr="006D19B2">
        <w:rPr>
          <w:rFonts w:ascii="Times New Roman" w:eastAsia="Times New Roman" w:hAnsi="Times New Roman" w:cs="Times New Roman"/>
          <w:b/>
          <w:bCs/>
          <w:i/>
          <w:iCs/>
          <w:sz w:val="24"/>
          <w:szCs w:val="24"/>
          <w:lang w:val="uk-UA" w:eastAsia="uk-UA"/>
        </w:rPr>
        <w:t xml:space="preserve">районної у місті ради </w:t>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t>Алла ГОЛОВАТА</w:t>
      </w:r>
    </w:p>
    <w:p w:rsidR="006D19B2" w:rsidRDefault="006D19B2">
      <w:pPr>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br w:type="page"/>
      </w:r>
    </w:p>
    <w:p w:rsidR="006D19B2" w:rsidRPr="006D19B2" w:rsidRDefault="006D19B2" w:rsidP="006D19B2">
      <w:pPr>
        <w:spacing w:after="0" w:line="240" w:lineRule="auto"/>
        <w:ind w:left="6372" w:firstLine="708"/>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lastRenderedPageBreak/>
        <w:t>Додаток 369</w:t>
      </w:r>
    </w:p>
    <w:p w:rsidR="006D19B2" w:rsidRPr="006D19B2" w:rsidRDefault="006D19B2" w:rsidP="006D19B2">
      <w:pPr>
        <w:spacing w:after="0" w:line="240" w:lineRule="auto"/>
        <w:ind w:left="7087" w:hanging="7"/>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bCs/>
          <w:i/>
          <w:iCs/>
          <w:sz w:val="24"/>
          <w:szCs w:val="24"/>
          <w:lang w:val="uk-UA" w:eastAsia="ru-RU"/>
        </w:rPr>
        <w:t>до рішення виконкому             районної у місті ради</w:t>
      </w:r>
    </w:p>
    <w:p w:rsidR="006D19B2" w:rsidRPr="006D19B2" w:rsidRDefault="006D19B2" w:rsidP="006D19B2">
      <w:pPr>
        <w:spacing w:after="0" w:line="240" w:lineRule="auto"/>
        <w:ind w:left="7087" w:hanging="7"/>
        <w:rPr>
          <w:rFonts w:ascii="Times New Roman" w:eastAsia="Times New Roman" w:hAnsi="Times New Roman" w:cs="Times New Roman"/>
          <w:b/>
          <w:bCs/>
          <w:i/>
          <w:iCs/>
          <w:sz w:val="24"/>
          <w:szCs w:val="24"/>
          <w:lang w:val="uk-UA" w:eastAsia="ru-RU"/>
        </w:rPr>
      </w:pPr>
      <w:r w:rsidRPr="006D19B2">
        <w:rPr>
          <w:rFonts w:ascii="Times New Roman" w:eastAsia="Times New Roman" w:hAnsi="Times New Roman" w:cs="Times New Roman"/>
          <w:b/>
          <w:i/>
          <w:sz w:val="24"/>
          <w:szCs w:val="24"/>
          <w:lang w:val="uk-UA" w:eastAsia="uk-UA"/>
        </w:rPr>
        <w:t>21.06.2023 № 216</w:t>
      </w:r>
    </w:p>
    <w:p w:rsidR="006D19B2" w:rsidRPr="006D19B2" w:rsidRDefault="006D19B2" w:rsidP="006D19B2">
      <w:pPr>
        <w:spacing w:after="0" w:line="240" w:lineRule="auto"/>
        <w:rPr>
          <w:rFonts w:ascii="Times New Roman" w:eastAsia="Times New Roman" w:hAnsi="Times New Roman" w:cs="Times New Roman"/>
          <w:b/>
          <w:bCs/>
          <w:color w:val="000000"/>
          <w:sz w:val="28"/>
          <w:szCs w:val="28"/>
          <w:lang w:val="uk-UA" w:eastAsia="ru-RU"/>
        </w:rPr>
      </w:pPr>
    </w:p>
    <w:p w:rsidR="006D19B2" w:rsidRPr="006D19B2" w:rsidRDefault="006D19B2" w:rsidP="006D19B2">
      <w:pPr>
        <w:spacing w:after="0" w:line="240" w:lineRule="auto"/>
        <w:jc w:val="center"/>
        <w:rPr>
          <w:rFonts w:ascii="Times New Roman" w:eastAsia="Times New Roman" w:hAnsi="Times New Roman" w:cs="Times New Roman"/>
          <w:b/>
          <w:bCs/>
          <w:color w:val="000000"/>
          <w:sz w:val="24"/>
          <w:szCs w:val="24"/>
          <w:lang w:val="uk-UA" w:eastAsia="ru-RU"/>
        </w:rPr>
      </w:pPr>
      <w:r w:rsidRPr="006D19B2">
        <w:rPr>
          <w:rFonts w:ascii="Times New Roman" w:eastAsia="Times New Roman" w:hAnsi="Times New Roman" w:cs="Times New Roman"/>
          <w:b/>
          <w:bCs/>
          <w:color w:val="000000"/>
          <w:sz w:val="24"/>
          <w:szCs w:val="24"/>
          <w:lang w:val="uk-UA" w:eastAsia="ru-RU"/>
        </w:rPr>
        <w:t>ІНФОРМАЦІЙНА КАРТКА   № 72-127</w:t>
      </w:r>
    </w:p>
    <w:p w:rsidR="006D19B2" w:rsidRPr="006D19B2" w:rsidRDefault="006D19B2" w:rsidP="006D19B2">
      <w:pPr>
        <w:spacing w:after="0" w:line="240" w:lineRule="auto"/>
        <w:jc w:val="center"/>
        <w:rPr>
          <w:rFonts w:ascii="Times New Roman" w:eastAsia="Times New Roman" w:hAnsi="Times New Roman" w:cs="Times New Roman"/>
          <w:sz w:val="24"/>
          <w:szCs w:val="24"/>
          <w:lang w:val="uk-UA" w:eastAsia="ru-RU"/>
        </w:rPr>
      </w:pPr>
    </w:p>
    <w:p w:rsidR="006D19B2" w:rsidRPr="006D19B2" w:rsidRDefault="006D19B2" w:rsidP="006D19B2">
      <w:pPr>
        <w:spacing w:after="0" w:line="240" w:lineRule="auto"/>
        <w:jc w:val="both"/>
        <w:rPr>
          <w:rFonts w:ascii="Times New Roman" w:eastAsia="Times New Roman" w:hAnsi="Times New Roman" w:cs="Times New Roman"/>
          <w:b/>
          <w:bCs/>
          <w:i/>
          <w:iCs/>
          <w:color w:val="000000"/>
          <w:sz w:val="24"/>
          <w:szCs w:val="24"/>
          <w:lang w:val="uk-UA" w:eastAsia="ru-RU"/>
        </w:rPr>
      </w:pPr>
      <w:r w:rsidRPr="006D19B2">
        <w:rPr>
          <w:rFonts w:ascii="Times New Roman" w:eastAsia="Times New Roman" w:hAnsi="Times New Roman" w:cs="Times New Roman"/>
          <w:b/>
          <w:bCs/>
          <w:iCs/>
          <w:color w:val="000000"/>
          <w:sz w:val="24"/>
          <w:szCs w:val="24"/>
          <w:lang w:val="uk-UA" w:eastAsia="ru-RU"/>
        </w:rPr>
        <w:t>послуги</w:t>
      </w:r>
      <w:r w:rsidRPr="006D19B2">
        <w:rPr>
          <w:rFonts w:ascii="Times New Roman" w:eastAsia="Times New Roman" w:hAnsi="Times New Roman" w:cs="Times New Roman"/>
          <w:b/>
          <w:bCs/>
          <w:i/>
          <w:iCs/>
          <w:color w:val="000000"/>
          <w:sz w:val="24"/>
          <w:szCs w:val="24"/>
          <w:lang w:val="uk-UA" w:eastAsia="ru-RU"/>
        </w:rPr>
        <w:t xml:space="preserve">  Надання щорічної допомоги на оздоровлення особам з інвалідністю та дітям з інвалідністю, постраждалим внаслідок дії вибухонебезпечних предметів</w:t>
      </w:r>
    </w:p>
    <w:tbl>
      <w:tblPr>
        <w:tblW w:w="29148" w:type="dxa"/>
        <w:tblInd w:w="93" w:type="dxa"/>
        <w:tblLayout w:type="fixed"/>
        <w:tblLook w:val="04A0" w:firstRow="1" w:lastRow="0" w:firstColumn="1" w:lastColumn="0" w:noHBand="0" w:noVBand="1"/>
      </w:tblPr>
      <w:tblGrid>
        <w:gridCol w:w="636"/>
        <w:gridCol w:w="3161"/>
        <w:gridCol w:w="5857"/>
        <w:gridCol w:w="9747"/>
        <w:gridCol w:w="9747"/>
      </w:tblGrid>
      <w:tr w:rsidR="006D19B2" w:rsidRPr="006D19B2" w:rsidTr="004D2354">
        <w:trPr>
          <w:gridAfter w:val="2"/>
          <w:wAfter w:w="19494" w:type="dxa"/>
          <w:trHeight w:val="29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ind w:left="586" w:hanging="14"/>
              <w:jc w:val="center"/>
              <w:rPr>
                <w:rFonts w:ascii="Times New Roman" w:eastAsia="Times New Roman" w:hAnsi="Times New Roman" w:cs="Times New Roman"/>
                <w:b/>
                <w:bCs/>
                <w:color w:val="000000"/>
                <w:sz w:val="24"/>
                <w:szCs w:val="24"/>
                <w:lang w:val="uk-UA" w:eastAsia="uk-UA"/>
              </w:rPr>
            </w:pPr>
            <w:r w:rsidRPr="006D19B2">
              <w:rPr>
                <w:rFonts w:ascii="Times New Roman" w:eastAsia="Times New Roman" w:hAnsi="Times New Roman" w:cs="Times New Roman"/>
                <w:b/>
                <w:i/>
                <w:sz w:val="24"/>
                <w:szCs w:val="24"/>
                <w:lang w:val="uk-UA" w:eastAsia="ru-RU"/>
              </w:rPr>
              <w:t xml:space="preserve"> </w:t>
            </w:r>
            <w:r w:rsidRPr="006D19B2">
              <w:rPr>
                <w:rFonts w:ascii="Times New Roman" w:eastAsia="Times New Roman" w:hAnsi="Times New Roman" w:cs="Times New Roman"/>
                <w:b/>
                <w:bCs/>
                <w:color w:val="000000"/>
                <w:sz w:val="24"/>
                <w:szCs w:val="24"/>
                <w:lang w:val="uk-UA" w:eastAsia="uk-UA"/>
              </w:rPr>
              <w:t xml:space="preserve">Інформація про суб’єкта надання послуги </w:t>
            </w:r>
          </w:p>
          <w:p w:rsidR="006D19B2" w:rsidRPr="006D19B2" w:rsidRDefault="006D19B2" w:rsidP="006D19B2">
            <w:pPr>
              <w:widowControl w:val="0"/>
              <w:spacing w:after="0" w:line="240" w:lineRule="auto"/>
              <w:ind w:left="586" w:hanging="14"/>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color w:val="000000"/>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6D19B2" w:rsidRPr="006D19B2" w:rsidTr="004D2354">
        <w:trPr>
          <w:gridAfter w:val="2"/>
          <w:wAfter w:w="19494" w:type="dxa"/>
        </w:trPr>
        <w:tc>
          <w:tcPr>
            <w:tcW w:w="3797" w:type="dxa"/>
            <w:gridSpan w:val="2"/>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ind w:right="-51"/>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Місцезнаходження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Інформація щодо режиму роботи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Понеділок, середа, четвер, п’ятниця, субота 08.00 – 15.30;</w:t>
            </w:r>
          </w:p>
          <w:p w:rsidR="006D19B2" w:rsidRPr="006D19B2" w:rsidRDefault="006D19B2" w:rsidP="006D19B2">
            <w:pPr>
              <w:widowControl w:val="0"/>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вівторок 08.00 – 20.00;</w:t>
            </w:r>
          </w:p>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технічна перерва 12.30 – 13.00</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Телефони та адреси електронної пошти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 xml:space="preserve">Телефон: </w:t>
            </w:r>
            <w:r w:rsidRPr="006D19B2">
              <w:rPr>
                <w:rFonts w:ascii="Times New Roman" w:eastAsia="Times New Roman" w:hAnsi="Times New Roman" w:cs="Times New Roman"/>
                <w:sz w:val="24"/>
                <w:szCs w:val="24"/>
                <w:lang w:val="uk-UA" w:eastAsia="ru-RU"/>
              </w:rPr>
              <w:t>0975033528; 0674336786, 0-800-300-177</w:t>
            </w:r>
          </w:p>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 xml:space="preserve">Ел.пошта: </w:t>
            </w:r>
            <w:hyperlink r:id="rId268" w:history="1">
              <w:r w:rsidRPr="006D19B2">
                <w:rPr>
                  <w:rFonts w:ascii="Times New Roman" w:eastAsia="Times New Roman" w:hAnsi="Times New Roman" w:cs="Times New Roman"/>
                  <w:color w:val="0000FF"/>
                  <w:sz w:val="24"/>
                  <w:szCs w:val="24"/>
                  <w:u w:val="single"/>
                  <w:lang w:val="uk-UA" w:eastAsia="uk-UA"/>
                </w:rPr>
                <w:t>upszn@trnvk.gov.ua</w:t>
              </w:r>
            </w:hyperlink>
          </w:p>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r w:rsidRPr="006D19B2">
              <w:rPr>
                <w:rFonts w:ascii="Times New Roman" w:eastAsia="Times New Roman" w:hAnsi="Times New Roman" w:cs="Times New Roman"/>
                <w:sz w:val="24"/>
                <w:szCs w:val="24"/>
                <w:lang w:val="uk-UA" w:eastAsia="uk-UA"/>
              </w:rPr>
              <w:t xml:space="preserve">Офіційний вебсайт виконкому районної у місті ради: </w:t>
            </w:r>
            <w:hyperlink r:id="rId269" w:history="1">
              <w:r w:rsidRPr="006D19B2">
                <w:rPr>
                  <w:rFonts w:ascii="Times New Roman" w:eastAsia="Times New Roman" w:hAnsi="Times New Roman" w:cs="Times New Roman"/>
                  <w:color w:val="0000FF"/>
                  <w:sz w:val="24"/>
                  <w:szCs w:val="24"/>
                  <w:u w:val="single"/>
                  <w:lang w:val="uk-UA" w:eastAsia="uk-UA"/>
                </w:rPr>
                <w:t>trnvk.gov.ua</w:t>
              </w:r>
            </w:hyperlink>
          </w:p>
        </w:tc>
      </w:tr>
      <w:tr w:rsidR="006D19B2" w:rsidRPr="006D19B2" w:rsidTr="004D2354">
        <w:trPr>
          <w:gridAfter w:val="2"/>
          <w:wAfter w:w="19494" w:type="dxa"/>
          <w:trHeight w:val="34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i/>
                <w:iCs/>
                <w:color w:val="000000"/>
                <w:sz w:val="24"/>
                <w:szCs w:val="24"/>
                <w:lang w:val="uk-UA" w:eastAsia="uk-UA"/>
              </w:rPr>
              <w:t>Нормативні акти, якими регламентується надання адміністративної послуги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Кодекси, Закони України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240" w:lineRule="auto"/>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Закони України:</w:t>
            </w:r>
          </w:p>
          <w:p w:rsidR="006D19B2" w:rsidRPr="006D19B2" w:rsidRDefault="006D19B2" w:rsidP="006D19B2">
            <w:pPr>
              <w:spacing w:after="0" w:line="240" w:lineRule="auto"/>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«Про адміністративні послуги»,</w:t>
            </w:r>
          </w:p>
          <w:p w:rsidR="006D19B2" w:rsidRPr="006D19B2" w:rsidRDefault="006D19B2" w:rsidP="006D19B2">
            <w:pPr>
              <w:spacing w:after="0" w:line="240" w:lineRule="auto"/>
              <w:jc w:val="both"/>
              <w:rPr>
                <w:rFonts w:ascii="Times New Roman" w:eastAsia="Calibri" w:hAnsi="Times New Roman" w:cs="Times New Roman"/>
                <w:color w:val="000000"/>
                <w:sz w:val="24"/>
                <w:szCs w:val="24"/>
                <w:lang w:val="uk-UA"/>
              </w:rPr>
            </w:pPr>
            <w:r w:rsidRPr="006D19B2">
              <w:rPr>
                <w:rFonts w:ascii="Times New Roman" w:eastAsia="Calibri" w:hAnsi="Times New Roman" w:cs="Times New Roman"/>
                <w:color w:val="000000"/>
                <w:sz w:val="24"/>
                <w:szCs w:val="24"/>
                <w:lang w:val="uk-UA"/>
              </w:rPr>
              <w:t xml:space="preserve">   «Про протимінну діяльність в Україні»,</w:t>
            </w:r>
          </w:p>
          <w:p w:rsidR="006D19B2" w:rsidRPr="006D19B2" w:rsidRDefault="006D19B2" w:rsidP="006D19B2">
            <w:pPr>
              <w:spacing w:after="0" w:line="240" w:lineRule="auto"/>
              <w:jc w:val="both"/>
              <w:rPr>
                <w:rFonts w:ascii="Times New Roman" w:eastAsia="Times New Roman" w:hAnsi="Times New Roman" w:cs="Times New Roman"/>
                <w:color w:val="000000"/>
                <w:sz w:val="24"/>
                <w:szCs w:val="24"/>
                <w:lang w:val="uk-UA" w:eastAsia="ru-RU"/>
              </w:rPr>
            </w:pPr>
            <w:r w:rsidRPr="006D19B2">
              <w:rPr>
                <w:rFonts w:ascii="Times New Roman" w:eastAsia="Calibri" w:hAnsi="Times New Roman" w:cs="Times New Roman"/>
                <w:color w:val="000000"/>
                <w:sz w:val="24"/>
                <w:szCs w:val="24"/>
                <w:lang w:val="uk-UA"/>
              </w:rPr>
              <w:t xml:space="preserve">   «Про державну допомогу особам з інвалідністю з дитинства та дітям з інвалідністю»  </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5</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Акти Кабінету Міністрів України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Постанови Кабінету Міністрів України:</w:t>
            </w:r>
          </w:p>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від 03.12.2009 № 1317 «Питання медико-соціальної експертизи», зі змінами;</w:t>
            </w:r>
          </w:p>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від 21.11.2013 № 917 «Деякі питання встановлення лікарсько-консультативними комісіями інвалідності дітям», зі змінами;</w:t>
            </w:r>
          </w:p>
          <w:p w:rsidR="006D19B2" w:rsidRPr="006D19B2" w:rsidRDefault="006D19B2" w:rsidP="006D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 xml:space="preserve">   від 29.09.2021  № 1020 «Деякі питання призначення і виплати одноразової компенсації та щорічної допомоги, передбачених Законом України «Про протимінну діяльність в Україні», зі змінами </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Акти центральних органів виконавчої влади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Накази:</w:t>
            </w:r>
          </w:p>
          <w:p w:rsidR="006D19B2" w:rsidRPr="006D19B2" w:rsidRDefault="006D19B2" w:rsidP="006D19B2">
            <w:pPr>
              <w:spacing w:after="0" w:line="0" w:lineRule="atLeast"/>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6D19B2" w:rsidRPr="006D19B2" w:rsidRDefault="006D19B2" w:rsidP="006D19B2">
            <w:pPr>
              <w:spacing w:after="0" w:line="0" w:lineRule="atLeast"/>
              <w:jc w:val="both"/>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lastRenderedPageBreak/>
              <w:t xml:space="preserve">   Міністерства соціальної політики України                   від 09.01.2023  № 3 «Про затвердження форми Заяви про призначення усіх видів соціальної допомоги та компенсацій»</w:t>
            </w:r>
          </w:p>
        </w:tc>
      </w:tr>
      <w:tr w:rsidR="006D19B2" w:rsidRPr="006D19B2" w:rsidTr="004D2354">
        <w:trPr>
          <w:gridAfter w:val="2"/>
          <w:wAfter w:w="19494" w:type="dxa"/>
          <w:trHeight w:val="751"/>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lastRenderedPageBreak/>
              <w:t>7</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Акти місцевих органів виконавчої влади/органів місцевого самоврядування</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trHeight w:val="288"/>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i/>
                <w:iCs/>
                <w:color w:val="000000"/>
                <w:sz w:val="24"/>
                <w:szCs w:val="24"/>
                <w:lang w:val="uk-UA" w:eastAsia="uk-UA"/>
              </w:rPr>
              <w:t>Умови отримання адміністративної послуги</w:t>
            </w:r>
          </w:p>
        </w:tc>
        <w:tc>
          <w:tcPr>
            <w:tcW w:w="9747" w:type="dxa"/>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p>
        </w:tc>
        <w:tc>
          <w:tcPr>
            <w:tcW w:w="9747" w:type="dxa"/>
            <w:vAlign w:val="center"/>
          </w:tcPr>
          <w:p w:rsidR="006D19B2" w:rsidRPr="006D19B2" w:rsidRDefault="006D19B2" w:rsidP="006D19B2">
            <w:pPr>
              <w:spacing w:after="0" w:line="240" w:lineRule="auto"/>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Підстава для одержання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Заява, наявність відповідного пакета документів</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9</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Вичерпний перелік документів, необхідних для отримання адміністративної послуги, а також вимоги до них</w:t>
            </w:r>
          </w:p>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Заява;</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копія паспорта громадянина України/тимчасового посвідчення громадянина України/посвідки на постійне проживання/посвідки на тимчасове проживання/посвідчення біженця. У разі пред’явлення постраждалою особою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 копія такого документа не подається;</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для дітей віком до 14 років - копію свідоцтва про народження дитини або за технічної можливості е-свідоцтва про народження (відображення в електронному вигляді інформації, що міститься у свідоцтві про народження, виготовленому на паперовому бланку), що подається засобами Єдиного державного веб-порталу електронних послуг «Портал Дія» (далі - Портал Дія);</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копію реєстраційного номера облікової картки платника податків або серію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або за технічної можливості дані про реєстраційний номер облікової картки платника податків заявника через засоби Порталу Дія,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або свідоцтва про народження;</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рішення районної, районної у мм. Києві та Севастополі держадміністрації, виконавчого органу сільської, селищної, міської, районної у місті ради або суду про встановлення над дитиною-сиротою, дитиною, позбавленою батьківського піклування, опіки, піклування (в разі здійснення опіки або </w:t>
            </w:r>
            <w:r w:rsidRPr="006D19B2">
              <w:rPr>
                <w:rFonts w:ascii="Times New Roman" w:eastAsia="Times New Roman" w:hAnsi="Times New Roman" w:cs="Times New Roman"/>
                <w:sz w:val="24"/>
                <w:szCs w:val="24"/>
                <w:lang w:val="uk-UA" w:eastAsia="ru-RU"/>
              </w:rPr>
              <w:lastRenderedPageBreak/>
              <w:t>піклування над дітьми), про влаштування таких дітей на цілодобове перебування до закладів різних типів, форм власності та підпорядкування або рішення районної, районної у мм. Києві та Севастополі держадміністрації, виконавчого органу міської, районної у місті ради про влаштування дитини-сироти, дитини, позбавленої батьківського піклування, в прийомну сім’ю, дитячий будинок сімейного типу;</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копію довідки медико-соціальної експертної комісії про групу і причину інвалідності (особам віком від 18 років) або копію висновку лікарсько-консультативної комісії закладу охорони здоров’я про встановлення категорії «дитина з інвалідністю» (дітям віком до 18 років);</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довідка про реквізити банківського рахунку, відкритого для отримання допомоги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Порядок та спосіб подання документів, необхідних для отримання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ind w:right="-202"/>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Заява та пакет документів подаються в Центр (через віддалене робоче місце) особисто або через законного представника, у встановлених законодавством випадках надсилаються поштою (рекомендованим листом з описом вкладення), або за технічної можливості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Портал Дія)</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Платність /безоплатність адміністративної послуги</w:t>
            </w:r>
          </w:p>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color w:val="000000"/>
                <w:sz w:val="24"/>
                <w:szCs w:val="24"/>
                <w:lang w:val="uk-UA" w:eastAsia="ru-RU"/>
              </w:rPr>
              <w:t>Безоплатно</w:t>
            </w:r>
          </w:p>
        </w:tc>
      </w:tr>
      <w:tr w:rsidR="006D19B2" w:rsidRPr="006D19B2" w:rsidTr="004D2354">
        <w:trPr>
          <w:trHeight w:val="344"/>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
                <w:bCs/>
                <w:i/>
                <w:iCs/>
                <w:color w:val="000000"/>
                <w:sz w:val="24"/>
                <w:szCs w:val="24"/>
                <w:lang w:val="uk-UA" w:eastAsia="uk-UA"/>
              </w:rPr>
              <w:t>У разі оплати адміністративної послуги:</w:t>
            </w:r>
          </w:p>
        </w:tc>
        <w:tc>
          <w:tcPr>
            <w:tcW w:w="9747" w:type="dxa"/>
          </w:tcPr>
          <w:p w:rsidR="006D19B2" w:rsidRPr="006D19B2" w:rsidRDefault="006D19B2" w:rsidP="006D19B2">
            <w:pPr>
              <w:spacing w:after="0" w:line="240" w:lineRule="auto"/>
              <w:rPr>
                <w:rFonts w:ascii="Times New Roman" w:eastAsia="Times New Roman" w:hAnsi="Times New Roman" w:cs="Times New Roman"/>
                <w:sz w:val="24"/>
                <w:szCs w:val="24"/>
                <w:lang w:val="uk-UA" w:eastAsia="uk-UA"/>
              </w:rPr>
            </w:pPr>
          </w:p>
        </w:tc>
        <w:tc>
          <w:tcPr>
            <w:tcW w:w="9747" w:type="dxa"/>
            <w:vAlign w:val="center"/>
          </w:tcPr>
          <w:p w:rsidR="006D19B2" w:rsidRPr="006D19B2" w:rsidRDefault="006D19B2" w:rsidP="006D19B2">
            <w:pPr>
              <w:spacing w:after="0" w:line="240" w:lineRule="auto"/>
              <w:jc w:val="center"/>
              <w:rPr>
                <w:rFonts w:ascii="Times New Roman" w:eastAsia="Times New Roman" w:hAnsi="Times New Roman" w:cs="Times New Roman"/>
                <w:b/>
                <w:sz w:val="24"/>
                <w:szCs w:val="24"/>
                <w:lang w:val="uk-UA" w:eastAsia="ru-RU"/>
              </w:rPr>
            </w:pPr>
            <w:r w:rsidRPr="006D19B2">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Нормативно-правові акти, на підставі яких стягується плата</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center"/>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Розмір та порядок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Розрахунковий рахунок для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spacing w:after="0" w:line="0" w:lineRule="atLeast"/>
              <w:jc w:val="center"/>
              <w:rPr>
                <w:rFonts w:ascii="Times New Roman" w:eastAsia="Times New Roman" w:hAnsi="Times New Roman" w:cs="Times New Roman"/>
                <w:color w:val="000000"/>
                <w:sz w:val="24"/>
                <w:szCs w:val="24"/>
                <w:lang w:val="uk-UA" w:eastAsia="ru-RU"/>
              </w:rPr>
            </w:pPr>
            <w:r w:rsidRPr="006D19B2">
              <w:rPr>
                <w:rFonts w:ascii="Times New Roman" w:eastAsia="Times New Roman" w:hAnsi="Times New Roman" w:cs="Times New Roman"/>
                <w:color w:val="000000"/>
                <w:sz w:val="24"/>
                <w:szCs w:val="24"/>
                <w:lang w:val="uk-UA" w:eastAsia="ru-RU"/>
              </w:rPr>
              <w:t>-</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Строк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Призначення постраждалій особі допомоги на оздоровлення проводиться один раз на рік до 15 жовтня поточного року.</w:t>
            </w:r>
          </w:p>
          <w:p w:rsidR="006D19B2" w:rsidRPr="006D19B2" w:rsidRDefault="006D19B2" w:rsidP="006D19B2">
            <w:pPr>
              <w:spacing w:after="0" w:line="0" w:lineRule="atLeast"/>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Інформація про відмову у виплаті допомоги на оздоровлення надається у письмовому вигляді протягом 7 робочих днів</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bCs/>
                <w:color w:val="000000"/>
                <w:sz w:val="24"/>
                <w:szCs w:val="24"/>
                <w:lang w:val="uk-UA" w:eastAsia="uk-UA"/>
              </w:rPr>
            </w:pPr>
            <w:r w:rsidRPr="006D19B2">
              <w:rPr>
                <w:rFonts w:ascii="Times New Roman" w:eastAsia="Times New Roman" w:hAnsi="Times New Roman" w:cs="Times New Roman"/>
                <w:bCs/>
                <w:color w:val="000000"/>
                <w:sz w:val="24"/>
                <w:szCs w:val="24"/>
                <w:lang w:val="uk-UA"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Перелік підстав для зупинення розгляду документів, поданих для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rPr>
                <w:rFonts w:ascii="Times New Roman" w:eastAsia="Times New Roman" w:hAnsi="Times New Roman" w:cs="Times New Roman"/>
                <w:sz w:val="24"/>
                <w:szCs w:val="24"/>
                <w:lang w:val="uk-UA" w:eastAsia="ru-RU"/>
              </w:rPr>
            </w:pPr>
          </w:p>
        </w:tc>
      </w:tr>
      <w:tr w:rsidR="006D19B2" w:rsidRPr="006D19B2" w:rsidTr="004D2354">
        <w:trPr>
          <w:gridAfter w:val="2"/>
          <w:wAfter w:w="19494" w:type="dxa"/>
          <w:trHeight w:val="699"/>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14</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Перелік підстав для відмови в наданні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Надання неповного пакета документів;</w:t>
            </w:r>
          </w:p>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lastRenderedPageBreak/>
              <w:t xml:space="preserve">   виявлення недостовірних відомостей у поданих документах;</w:t>
            </w:r>
          </w:p>
          <w:p w:rsidR="006D19B2" w:rsidRPr="006D19B2" w:rsidRDefault="006D19B2" w:rsidP="006D19B2">
            <w:pPr>
              <w:spacing w:after="0" w:line="240" w:lineRule="auto"/>
              <w:jc w:val="both"/>
              <w:textAlignment w:val="baseline"/>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отримання постраждалою особою протягом поточного року безоплатної санаторно-курортної  путівки/путівки на оздоровлення/будь-якої грошової компенсації замість санаторно-курортної путівки/ компенсації вартості самостійного санаторно-курортного лікування/щорічної допомоги на оздоровлення за рахунок державного або місцевого бюджетів</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lastRenderedPageBreak/>
              <w:t>15</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Результат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240" w:lineRule="auto"/>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Зарахування коштів на банківській рахунок. Повідомлення про відмову у призначенні компенсації</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16</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Спосіб отримання результату надання послуги</w:t>
            </w:r>
          </w:p>
        </w:tc>
        <w:tc>
          <w:tcPr>
            <w:tcW w:w="5857"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spacing w:after="0" w:line="0" w:lineRule="atLeast"/>
              <w:ind w:left="34"/>
              <w:jc w:val="both"/>
              <w:rPr>
                <w:rFonts w:ascii="Times New Roman" w:eastAsia="Times New Roman" w:hAnsi="Times New Roman" w:cs="Times New Roman"/>
                <w:sz w:val="24"/>
                <w:szCs w:val="24"/>
                <w:lang w:val="uk-UA" w:eastAsia="ru-RU"/>
              </w:rPr>
            </w:pPr>
            <w:r w:rsidRPr="006D19B2">
              <w:rPr>
                <w:rFonts w:ascii="Times New Roman" w:eastAsia="Times New Roman" w:hAnsi="Times New Roman" w:cs="Times New Roman"/>
                <w:sz w:val="24"/>
                <w:szCs w:val="24"/>
                <w:lang w:val="uk-UA" w:eastAsia="ru-RU"/>
              </w:rPr>
              <w:t xml:space="preserve">   У разі відмови – у спосіб, визначений заявником</w:t>
            </w:r>
          </w:p>
        </w:tc>
      </w:tr>
      <w:tr w:rsidR="006D19B2" w:rsidRPr="006D19B2" w:rsidTr="004D2354">
        <w:trPr>
          <w:gridAfter w:val="2"/>
          <w:wAfter w:w="19494" w:type="dxa"/>
        </w:trPr>
        <w:tc>
          <w:tcPr>
            <w:tcW w:w="636"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jc w:val="center"/>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6D19B2" w:rsidRPr="006D19B2" w:rsidRDefault="006D19B2" w:rsidP="006D19B2">
            <w:pPr>
              <w:widowControl w:val="0"/>
              <w:spacing w:after="0" w:line="240" w:lineRule="auto"/>
              <w:rPr>
                <w:rFonts w:ascii="Times New Roman" w:eastAsia="Times New Roman" w:hAnsi="Times New Roman" w:cs="Times New Roman"/>
                <w:color w:val="000000"/>
                <w:sz w:val="24"/>
                <w:szCs w:val="24"/>
                <w:lang w:val="uk-UA" w:eastAsia="uk-UA"/>
              </w:rPr>
            </w:pPr>
            <w:r w:rsidRPr="006D19B2">
              <w:rPr>
                <w:rFonts w:ascii="Times New Roman" w:eastAsia="Times New Roman" w:hAnsi="Times New Roman" w:cs="Times New Roman"/>
                <w:color w:val="000000"/>
                <w:sz w:val="24"/>
                <w:szCs w:val="24"/>
                <w:lang w:val="uk-UA" w:eastAsia="uk-UA"/>
              </w:rPr>
              <w:t>Примітка</w:t>
            </w:r>
          </w:p>
        </w:tc>
        <w:tc>
          <w:tcPr>
            <w:tcW w:w="5857" w:type="dxa"/>
            <w:tcBorders>
              <w:top w:val="single" w:sz="4" w:space="0" w:color="000000"/>
              <w:left w:val="single" w:sz="4" w:space="0" w:color="000000"/>
              <w:bottom w:val="single" w:sz="4" w:space="0" w:color="000000"/>
              <w:right w:val="single" w:sz="4" w:space="0" w:color="000000"/>
            </w:tcBorders>
            <w:vAlign w:val="center"/>
          </w:tcPr>
          <w:p w:rsidR="006D19B2" w:rsidRPr="006D19B2" w:rsidRDefault="006D19B2" w:rsidP="006D19B2">
            <w:pPr>
              <w:widowControl w:val="0"/>
              <w:spacing w:after="0" w:line="240" w:lineRule="auto"/>
              <w:jc w:val="both"/>
              <w:rPr>
                <w:rFonts w:ascii="Times New Roman" w:eastAsia="Times New Roman" w:hAnsi="Times New Roman" w:cs="Times New Roman"/>
                <w:sz w:val="24"/>
                <w:szCs w:val="24"/>
                <w:lang w:val="uk-UA" w:eastAsia="uk-UA"/>
              </w:rPr>
            </w:pPr>
          </w:p>
        </w:tc>
      </w:tr>
    </w:tbl>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uk-UA"/>
        </w:rPr>
      </w:pPr>
    </w:p>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uk-UA"/>
        </w:rPr>
      </w:pPr>
    </w:p>
    <w:p w:rsidR="006D19B2" w:rsidRPr="006D19B2" w:rsidRDefault="006D19B2" w:rsidP="006D19B2">
      <w:pPr>
        <w:spacing w:after="0" w:line="240" w:lineRule="auto"/>
        <w:rPr>
          <w:rFonts w:ascii="Times New Roman" w:eastAsia="Times New Roman" w:hAnsi="Times New Roman" w:cs="Times New Roman"/>
          <w:b/>
          <w:bCs/>
          <w:i/>
          <w:iCs/>
          <w:sz w:val="24"/>
          <w:szCs w:val="24"/>
          <w:lang w:val="uk-UA" w:eastAsia="uk-UA"/>
        </w:rPr>
      </w:pPr>
      <w:r w:rsidRPr="006D19B2">
        <w:rPr>
          <w:rFonts w:ascii="Times New Roman" w:eastAsia="Times New Roman" w:hAnsi="Times New Roman" w:cs="Times New Roman"/>
          <w:b/>
          <w:bCs/>
          <w:i/>
          <w:iCs/>
          <w:sz w:val="24"/>
          <w:szCs w:val="24"/>
          <w:lang w:val="uk-UA" w:eastAsia="uk-UA"/>
        </w:rPr>
        <w:t>Керуюча справами виконкому</w:t>
      </w:r>
    </w:p>
    <w:p w:rsidR="006D19B2" w:rsidRPr="006D19B2" w:rsidRDefault="006D19B2" w:rsidP="006D19B2">
      <w:pPr>
        <w:spacing w:after="0" w:line="240" w:lineRule="auto"/>
        <w:rPr>
          <w:rFonts w:ascii="Calibri" w:eastAsia="Times New Roman" w:hAnsi="Calibri" w:cs="Times New Roman"/>
          <w:lang w:val="uk-UA" w:eastAsia="uk-UA"/>
        </w:rPr>
      </w:pPr>
      <w:r w:rsidRPr="006D19B2">
        <w:rPr>
          <w:rFonts w:ascii="Times New Roman" w:eastAsia="Times New Roman" w:hAnsi="Times New Roman" w:cs="Times New Roman"/>
          <w:b/>
          <w:bCs/>
          <w:i/>
          <w:iCs/>
          <w:sz w:val="24"/>
          <w:szCs w:val="24"/>
          <w:lang w:val="uk-UA" w:eastAsia="uk-UA"/>
        </w:rPr>
        <w:t xml:space="preserve">районної у місті ради </w:t>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r>
      <w:r w:rsidRPr="006D19B2">
        <w:rPr>
          <w:rFonts w:ascii="Times New Roman" w:eastAsia="Times New Roman" w:hAnsi="Times New Roman" w:cs="Times New Roman"/>
          <w:b/>
          <w:bCs/>
          <w:i/>
          <w:iCs/>
          <w:sz w:val="24"/>
          <w:szCs w:val="24"/>
          <w:lang w:val="uk-UA" w:eastAsia="uk-UA"/>
        </w:rPr>
        <w:tab/>
        <w:t>Алла ГОЛОВАТА</w:t>
      </w:r>
    </w:p>
    <w:p w:rsidR="00BA6C69" w:rsidRDefault="00BA6C69" w:rsidP="006D19B2">
      <w:pPr>
        <w:spacing w:after="0" w:line="240" w:lineRule="auto"/>
        <w:rPr>
          <w:rFonts w:ascii="Calibri" w:eastAsia="Times New Roman" w:hAnsi="Calibri" w:cs="Times New Roman"/>
          <w:lang w:val="uk-UA" w:eastAsia="uk-UA"/>
        </w:rPr>
      </w:pPr>
    </w:p>
    <w:p w:rsidR="00BA6C69" w:rsidRDefault="00BA6C69">
      <w:pPr>
        <w:rPr>
          <w:rFonts w:ascii="Calibri" w:eastAsia="Times New Roman" w:hAnsi="Calibri" w:cs="Times New Roman"/>
          <w:lang w:val="uk-UA" w:eastAsia="uk-UA"/>
        </w:rPr>
      </w:pPr>
      <w:r>
        <w:rPr>
          <w:rFonts w:ascii="Calibri" w:eastAsia="Times New Roman" w:hAnsi="Calibri" w:cs="Times New Roman"/>
          <w:lang w:val="uk-UA" w:eastAsia="uk-UA"/>
        </w:rPr>
        <w:br w:type="page"/>
      </w: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lastRenderedPageBreak/>
        <w:t>Додаток 373</w:t>
      </w: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до рішення виконкому</w:t>
      </w: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районної у місті ради</w:t>
      </w: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i/>
          <w:sz w:val="24"/>
          <w:szCs w:val="24"/>
          <w:lang w:val="uk-UA" w:eastAsia="ru-RU"/>
        </w:rPr>
        <w:t>21.06.2023 № 216</w:t>
      </w:r>
    </w:p>
    <w:p w:rsidR="00BA6C69" w:rsidRPr="00BA6C69" w:rsidRDefault="00BA6C69" w:rsidP="00BA6C69">
      <w:pPr>
        <w:spacing w:after="0" w:line="240" w:lineRule="auto"/>
        <w:ind w:left="6300"/>
        <w:rPr>
          <w:rFonts w:ascii="Times New Roman" w:eastAsia="Times New Roman" w:hAnsi="Times New Roman" w:cs="Times New Roman"/>
          <w:b/>
          <w:bCs/>
          <w:sz w:val="28"/>
          <w:szCs w:val="28"/>
          <w:lang w:val="uk-UA" w:eastAsia="ru-RU"/>
        </w:rPr>
      </w:pPr>
      <w:r w:rsidRPr="00BA6C69">
        <w:rPr>
          <w:rFonts w:ascii="Times New Roman" w:eastAsia="Times New Roman" w:hAnsi="Times New Roman" w:cs="Times New Roman"/>
          <w:b/>
          <w:bCs/>
          <w:sz w:val="28"/>
          <w:szCs w:val="28"/>
          <w:lang w:val="uk-UA" w:eastAsia="ru-RU"/>
        </w:rPr>
        <w:tab/>
      </w:r>
    </w:p>
    <w:p w:rsidR="00BA6C69" w:rsidRPr="00BA6C69" w:rsidRDefault="00BA6C69" w:rsidP="00BA6C69">
      <w:pPr>
        <w:spacing w:after="0" w:line="240" w:lineRule="auto"/>
        <w:jc w:val="center"/>
        <w:rPr>
          <w:rFonts w:ascii="Times New Roman" w:eastAsia="Times New Roman" w:hAnsi="Times New Roman" w:cs="Times New Roman"/>
          <w:b/>
          <w:bCs/>
          <w:sz w:val="24"/>
          <w:szCs w:val="24"/>
          <w:lang w:val="uk-UA" w:eastAsia="ru-RU"/>
        </w:rPr>
      </w:pPr>
      <w:r w:rsidRPr="00BA6C69">
        <w:rPr>
          <w:rFonts w:ascii="Times New Roman" w:eastAsia="Times New Roman" w:hAnsi="Times New Roman" w:cs="Times New Roman"/>
          <w:b/>
          <w:bCs/>
          <w:sz w:val="24"/>
          <w:szCs w:val="24"/>
          <w:lang w:val="uk-UA" w:eastAsia="ru-RU"/>
        </w:rPr>
        <w:t>ІНФОРМАЦІЙНА КАРТКА 72-140</w:t>
      </w:r>
    </w:p>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p>
    <w:p w:rsidR="00BA6C69" w:rsidRPr="00BA6C69" w:rsidRDefault="00BA6C69" w:rsidP="00BA6C69">
      <w:pPr>
        <w:spacing w:after="0" w:line="240" w:lineRule="auto"/>
        <w:jc w:val="both"/>
        <w:rPr>
          <w:rFonts w:ascii="Times New Roman" w:eastAsia="Times New Roman" w:hAnsi="Times New Roman" w:cs="Times New Roman"/>
          <w:b/>
          <w:bCs/>
          <w:i/>
          <w:iCs/>
          <w:sz w:val="24"/>
          <w:szCs w:val="24"/>
          <w:u w:val="single"/>
          <w:lang w:val="uk-UA" w:eastAsia="ru-RU"/>
        </w:rPr>
      </w:pPr>
      <w:r w:rsidRPr="00BA6C69">
        <w:rPr>
          <w:rFonts w:ascii="Times New Roman" w:eastAsia="Times New Roman" w:hAnsi="Times New Roman" w:cs="Times New Roman"/>
          <w:b/>
          <w:bCs/>
          <w:i/>
          <w:iCs/>
          <w:sz w:val="24"/>
          <w:szCs w:val="24"/>
          <w:lang w:val="uk-UA" w:eastAsia="ru-RU"/>
        </w:rPr>
        <w:t xml:space="preserve">послуги </w:t>
      </w:r>
      <w:r w:rsidRPr="00BA6C69">
        <w:rPr>
          <w:rFonts w:ascii="Times New Roman" w:eastAsia="Times New Roman" w:hAnsi="Times New Roman" w:cs="Times New Roman"/>
          <w:b/>
          <w:bCs/>
          <w:i/>
          <w:iCs/>
          <w:color w:val="000000"/>
          <w:sz w:val="24"/>
          <w:szCs w:val="24"/>
          <w:u w:val="single"/>
          <w:lang w:val="uk-UA" w:eastAsia="ru-RU"/>
        </w:rPr>
        <w:t>Надання згоди на перерахування коштів як оплати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w:t>
      </w:r>
    </w:p>
    <w:tbl>
      <w:tblPr>
        <w:tblW w:w="9752" w:type="dxa"/>
        <w:tblInd w:w="93" w:type="dxa"/>
        <w:tblCellMar>
          <w:top w:w="15" w:type="dxa"/>
          <w:left w:w="15" w:type="dxa"/>
          <w:bottom w:w="15" w:type="dxa"/>
          <w:right w:w="15" w:type="dxa"/>
        </w:tblCellMar>
        <w:tblLook w:val="00A0" w:firstRow="1" w:lastRow="0" w:firstColumn="1" w:lastColumn="0" w:noHBand="0" w:noVBand="0"/>
      </w:tblPr>
      <w:tblGrid>
        <w:gridCol w:w="638"/>
        <w:gridCol w:w="3297"/>
        <w:gridCol w:w="5817"/>
      </w:tblGrid>
      <w:tr w:rsidR="00BA6C69" w:rsidRPr="00BA6C69" w:rsidTr="004D2354">
        <w:trPr>
          <w:trHeight w:val="29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ind w:left="586" w:hanging="14"/>
              <w:jc w:val="center"/>
              <w:rPr>
                <w:rFonts w:ascii="Times New Roman" w:eastAsia="Times New Roman" w:hAnsi="Times New Roman" w:cs="Times New Roman"/>
                <w:b/>
                <w:bCs/>
                <w:sz w:val="24"/>
                <w:szCs w:val="24"/>
                <w:lang w:val="uk-UA" w:eastAsia="ru-RU"/>
              </w:rPr>
            </w:pPr>
            <w:r w:rsidRPr="00BA6C69">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BA6C69" w:rsidRPr="00BA6C69" w:rsidRDefault="00BA6C69" w:rsidP="00BA6C69">
            <w:pPr>
              <w:spacing w:after="0" w:line="240" w:lineRule="auto"/>
              <w:ind w:left="586" w:hanging="14"/>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A6C69" w:rsidRPr="00BA6C69" w:rsidTr="004D2354">
        <w:tc>
          <w:tcPr>
            <w:tcW w:w="39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ind w:right="-51"/>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Понеділок, середа, четвер, п’ятниця, субота 08.00 – 15.30;</w:t>
            </w:r>
          </w:p>
          <w:p w:rsidR="00BA6C69" w:rsidRPr="00BA6C69" w:rsidRDefault="00BA6C69" w:rsidP="00BA6C69">
            <w:pPr>
              <w:spacing w:after="0" w:line="240" w:lineRule="auto"/>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вівторок 08.00 – 20.00;</w:t>
            </w:r>
          </w:p>
          <w:p w:rsidR="00BA6C69" w:rsidRPr="00BA6C69" w:rsidRDefault="00BA6C69" w:rsidP="00BA6C69">
            <w:pPr>
              <w:spacing w:after="0" w:line="240" w:lineRule="auto"/>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rPr>
              <w:t>технічна перерва 12.30 – 13.00</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Телефон: 0975033528; 0674336786, 0-800-300-177</w:t>
            </w:r>
          </w:p>
          <w:p w:rsidR="00BA6C69" w:rsidRPr="00BA6C69" w:rsidRDefault="00BA6C69" w:rsidP="00BA6C69">
            <w:pPr>
              <w:spacing w:after="0" w:line="240" w:lineRule="atLeast"/>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 xml:space="preserve">Ел.пошта: </w:t>
            </w:r>
            <w:hyperlink r:id="rId270" w:history="1">
              <w:r w:rsidRPr="00BA6C69">
                <w:rPr>
                  <w:rFonts w:ascii="Times New Roman" w:eastAsia="Times New Roman" w:hAnsi="Times New Roman" w:cs="Times New Roman"/>
                  <w:sz w:val="24"/>
                  <w:szCs w:val="24"/>
                  <w:lang w:val="uk-UA"/>
                </w:rPr>
                <w:t>upszn@trnvk.gov.ua</w:t>
              </w:r>
            </w:hyperlink>
          </w:p>
          <w:p w:rsidR="00BA6C69" w:rsidRPr="00BA6C69" w:rsidRDefault="00BA6C69" w:rsidP="00BA6C69">
            <w:pPr>
              <w:spacing w:after="0" w:line="240" w:lineRule="atLeast"/>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71" w:history="1">
              <w:r w:rsidRPr="00BA6C69">
                <w:rPr>
                  <w:rFonts w:ascii="Times New Roman" w:eastAsia="Times New Roman" w:hAnsi="Times New Roman" w:cs="Times New Roman"/>
                  <w:sz w:val="24"/>
                  <w:szCs w:val="24"/>
                  <w:lang w:val="uk-UA"/>
                </w:rPr>
                <w:t>trnvk.gov.ua</w:t>
              </w:r>
            </w:hyperlink>
          </w:p>
        </w:tc>
      </w:tr>
      <w:tr w:rsidR="00BA6C69" w:rsidRPr="00BA6C69" w:rsidTr="004D2354">
        <w:trPr>
          <w:trHeight w:val="34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Житловий Кодекс Української РСР,   </w:t>
            </w:r>
          </w:p>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Закони України:</w:t>
            </w:r>
          </w:p>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«Про адміністративні послуги»,</w:t>
            </w:r>
          </w:p>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«Про статус ветеранів війни, гарантії їх соціального захисту»</w:t>
            </w:r>
          </w:p>
        </w:tc>
      </w:tr>
      <w:tr w:rsidR="00BA6C69" w:rsidRPr="00BA6C69" w:rsidTr="004D2354">
        <w:trPr>
          <w:trHeight w:val="130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Постанови Кабінету Міністрів України:</w:t>
            </w:r>
          </w:p>
          <w:p w:rsidR="00BA6C69" w:rsidRPr="00BA6C69" w:rsidRDefault="00BA6C69" w:rsidP="00BA6C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від 19.10.2016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зі змінами;</w:t>
            </w:r>
          </w:p>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від 12.05.1994 № 302 «Про порядок видачі посвідчень і нагрудних знаків ветеранів війни», зі змінами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20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rPr>
          <w:trHeight w:val="75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Рішення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tc>
      </w:tr>
      <w:tr w:rsidR="00BA6C69" w:rsidRPr="00BA6C69" w:rsidTr="004D2354">
        <w:trPr>
          <w:trHeight w:val="288"/>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Заява, наявність відповідного пакету документів.</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Згоду на переказ коштів грошової компенсації надається, за таких умов:</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предметом договору є придбання у власність заявника та членів його сім’ї, на яких розраховано грошову компенсацію, житла, що відповідає установленим вимогам законодавства для забезпечення громадян, які потребують поліпшення житлових умов, що буде підставою для зняття з квартирного обліку;</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ціна договору є меншою або дорівнює сумі коштів грошової компенсації, що розміщені на спеціальному рахунку заявника;</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строк виконання договору купівлі-продажу житла не перевищує двох місяців;</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відсутність обвинувального вироку суду у зв’язку із вчиненням заявником злочину проти України.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Заява</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Один примірник договору, в якому зазначено про те, що житло набувається у власність заявника та членів його сім’ї, на яких розраховано грошову компенсацію</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widowControl w:val="0"/>
              <w:spacing w:after="0" w:line="240" w:lineRule="atLeast"/>
              <w:ind w:right="-202"/>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Безоплатно</w:t>
            </w:r>
          </w:p>
        </w:tc>
      </w:tr>
      <w:tr w:rsidR="00BA6C69" w:rsidRPr="00BA6C69" w:rsidTr="004D2354">
        <w:trPr>
          <w:trHeight w:val="344"/>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i/>
                <w:iCs/>
                <w:sz w:val="24"/>
                <w:szCs w:val="24"/>
                <w:lang w:val="uk-UA" w:eastAsia="ru-RU"/>
              </w:rPr>
              <w:t>У разі оплати адміністративної послуги: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5 робочих днів</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bCs/>
                <w:sz w:val="24"/>
                <w:szCs w:val="24"/>
                <w:lang w:val="uk-UA" w:eastAsia="ru-RU"/>
              </w:rPr>
            </w:pPr>
            <w:r w:rsidRPr="00BA6C69">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rPr>
          <w:trHeight w:val="34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Надання неповного пакету документів.</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lastRenderedPageBreak/>
              <w:t xml:space="preserve">   Придбане жиле приміщення знаходиться в населених пунктах, розташованих на тимчасово окупованій території та на лінії розмежування.</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Ціна договору є більшою ніж сума коштів грошової компенсації, що розміщені на спеціальному рахунку заявника (заявника, який перемістився).</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Власником (співвласником) житла згідно з укладеним договором не є малолітній або неповнолітній член сім’ї особи, яка загинула (пропала безвісти), померла, або повнолітня недієздатна особа, від імені яких укладався договір і яким призначалася грошова компенсація, в разі їх наявності.</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Строк виконання договору купівлі-продажу житла перевищує двох місяців.</w:t>
            </w:r>
          </w:p>
          <w:p w:rsidR="00BA6C69" w:rsidRPr="00BA6C69" w:rsidRDefault="00BA6C69" w:rsidP="00BA6C69">
            <w:pPr>
              <w:spacing w:after="0" w:line="240" w:lineRule="auto"/>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Наявність обвинувального вироку суду у зв’язку із вчиненням особою злочину проти України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Згоду на переказ коштів грошової компенсації (відмова в наданні згоди)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ind w:left="34"/>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Особисто або представником, який діє на підставі виданої йому довіреності, оформленої у відповідності з вимогами чинного законодавства / чи в електронній формі (за наявності технічної можливості)</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both"/>
              <w:rPr>
                <w:rFonts w:ascii="Times New Roman" w:eastAsia="Times New Roman" w:hAnsi="Times New Roman" w:cs="Times New Roman"/>
                <w:sz w:val="24"/>
                <w:szCs w:val="24"/>
                <w:lang w:val="uk-UA" w:eastAsia="ru-RU"/>
              </w:rPr>
            </w:pPr>
          </w:p>
        </w:tc>
      </w:tr>
    </w:tbl>
    <w:p w:rsidR="00BA6C69" w:rsidRPr="00BA6C69" w:rsidRDefault="00BA6C69" w:rsidP="00BA6C69">
      <w:pPr>
        <w:spacing w:after="200" w:line="276" w:lineRule="auto"/>
        <w:rPr>
          <w:rFonts w:ascii="Times New Roman" w:eastAsia="Times New Roman" w:hAnsi="Times New Roman" w:cs="Times New Roman"/>
          <w:sz w:val="24"/>
          <w:szCs w:val="24"/>
          <w:lang w:val="uk-UA" w:eastAsia="ru-RU"/>
        </w:rPr>
      </w:pPr>
    </w:p>
    <w:p w:rsidR="00BA6C69" w:rsidRPr="00BA6C69" w:rsidRDefault="00BA6C69" w:rsidP="00BA6C69">
      <w:pPr>
        <w:spacing w:after="0" w:line="240" w:lineRule="auto"/>
        <w:jc w:val="both"/>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Керуюча справами виконкому</w:t>
      </w:r>
    </w:p>
    <w:p w:rsidR="00BA6C69" w:rsidRPr="00BA6C69" w:rsidRDefault="00BA6C69" w:rsidP="00BA6C69">
      <w:pPr>
        <w:spacing w:after="0" w:line="240" w:lineRule="auto"/>
        <w:jc w:val="both"/>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 xml:space="preserve">районної у місті ради </w:t>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t xml:space="preserve">                   </w:t>
      </w:r>
      <w:r w:rsidRPr="00BA6C69">
        <w:rPr>
          <w:rFonts w:ascii="Times New Roman" w:eastAsia="Times New Roman" w:hAnsi="Times New Roman" w:cs="Times New Roman"/>
          <w:b/>
          <w:bCs/>
          <w:i/>
          <w:iCs/>
          <w:sz w:val="24"/>
          <w:szCs w:val="24"/>
          <w:lang w:val="uk-UA"/>
        </w:rPr>
        <w:tab/>
        <w:t>Алла ГОЛОВАТА</w:t>
      </w:r>
    </w:p>
    <w:p w:rsidR="00BA6C69" w:rsidRDefault="00BA6C69" w:rsidP="006D19B2">
      <w:pPr>
        <w:spacing w:after="0" w:line="240" w:lineRule="auto"/>
        <w:rPr>
          <w:rFonts w:ascii="Calibri" w:eastAsia="Times New Roman" w:hAnsi="Calibri" w:cs="Times New Roman"/>
          <w:lang w:val="uk-UA" w:eastAsia="uk-UA"/>
        </w:rPr>
      </w:pPr>
    </w:p>
    <w:p w:rsidR="00BA6C69" w:rsidRDefault="00BA6C69">
      <w:pPr>
        <w:rPr>
          <w:rFonts w:ascii="Calibri" w:eastAsia="Times New Roman" w:hAnsi="Calibri" w:cs="Times New Roman"/>
          <w:lang w:val="uk-UA" w:eastAsia="uk-UA"/>
        </w:rPr>
      </w:pPr>
      <w:r>
        <w:rPr>
          <w:rFonts w:ascii="Calibri" w:eastAsia="Times New Roman" w:hAnsi="Calibri" w:cs="Times New Roman"/>
          <w:lang w:val="uk-UA" w:eastAsia="uk-UA"/>
        </w:rPr>
        <w:br w:type="page"/>
      </w:r>
    </w:p>
    <w:p w:rsidR="00BA6C69" w:rsidRPr="00BA6C69" w:rsidRDefault="00BA6C69" w:rsidP="00BA6C69">
      <w:pPr>
        <w:spacing w:after="0" w:line="240" w:lineRule="auto"/>
        <w:ind w:left="6372" w:firstLine="708"/>
        <w:rPr>
          <w:rFonts w:ascii="Times New Roman" w:eastAsia="Times New Roman" w:hAnsi="Times New Roman" w:cs="Times New Roman"/>
          <w:b/>
          <w:bCs/>
          <w:i/>
          <w:sz w:val="24"/>
          <w:szCs w:val="24"/>
          <w:lang w:val="uk-UA" w:eastAsia="ru-RU"/>
        </w:rPr>
      </w:pPr>
      <w:r w:rsidRPr="00BA6C69">
        <w:rPr>
          <w:rFonts w:ascii="Times New Roman" w:eastAsia="Times New Roman" w:hAnsi="Times New Roman" w:cs="Times New Roman"/>
          <w:b/>
          <w:bCs/>
          <w:i/>
          <w:sz w:val="24"/>
          <w:szCs w:val="24"/>
          <w:lang w:val="uk-UA" w:eastAsia="ru-RU"/>
        </w:rPr>
        <w:lastRenderedPageBreak/>
        <w:t>Додаток 374</w:t>
      </w:r>
    </w:p>
    <w:p w:rsidR="00BA6C69" w:rsidRPr="00BA6C69" w:rsidRDefault="00BA6C69" w:rsidP="00BA6C69">
      <w:pPr>
        <w:spacing w:after="0" w:line="240" w:lineRule="auto"/>
        <w:ind w:left="6372" w:firstLine="708"/>
        <w:rPr>
          <w:rFonts w:ascii="Times New Roman" w:eastAsia="Times New Roman" w:hAnsi="Times New Roman" w:cs="Times New Roman"/>
          <w:b/>
          <w:bCs/>
          <w:i/>
          <w:sz w:val="24"/>
          <w:szCs w:val="24"/>
          <w:lang w:val="uk-UA" w:eastAsia="ru-RU"/>
        </w:rPr>
      </w:pPr>
      <w:r w:rsidRPr="00BA6C69">
        <w:rPr>
          <w:rFonts w:ascii="Times New Roman" w:eastAsia="Times New Roman" w:hAnsi="Times New Roman" w:cs="Times New Roman"/>
          <w:b/>
          <w:bCs/>
          <w:i/>
          <w:sz w:val="24"/>
          <w:szCs w:val="24"/>
          <w:lang w:val="uk-UA" w:eastAsia="ru-RU"/>
        </w:rPr>
        <w:t xml:space="preserve">до рішення виконкому </w:t>
      </w:r>
    </w:p>
    <w:p w:rsidR="00BA6C69" w:rsidRPr="00BA6C69" w:rsidRDefault="00BA6C69" w:rsidP="00BA6C69">
      <w:pPr>
        <w:spacing w:after="0" w:line="240" w:lineRule="auto"/>
        <w:ind w:left="6372" w:firstLine="708"/>
        <w:rPr>
          <w:rFonts w:ascii="Times New Roman" w:eastAsia="Times New Roman" w:hAnsi="Times New Roman" w:cs="Times New Roman"/>
          <w:b/>
          <w:bCs/>
          <w:i/>
          <w:sz w:val="24"/>
          <w:szCs w:val="24"/>
          <w:lang w:val="uk-UA" w:eastAsia="ru-RU"/>
        </w:rPr>
      </w:pPr>
      <w:r w:rsidRPr="00BA6C69">
        <w:rPr>
          <w:rFonts w:ascii="Times New Roman" w:eastAsia="Times New Roman" w:hAnsi="Times New Roman" w:cs="Times New Roman"/>
          <w:b/>
          <w:bCs/>
          <w:i/>
          <w:sz w:val="24"/>
          <w:szCs w:val="24"/>
          <w:lang w:val="uk-UA" w:eastAsia="ru-RU"/>
        </w:rPr>
        <w:t>районної у місті ради</w:t>
      </w:r>
    </w:p>
    <w:p w:rsidR="00BA6C69" w:rsidRPr="00BA6C69" w:rsidRDefault="00BA6C69" w:rsidP="00BA6C69">
      <w:pPr>
        <w:spacing w:after="0" w:line="240" w:lineRule="auto"/>
        <w:ind w:left="6372" w:firstLine="708"/>
        <w:rPr>
          <w:rFonts w:ascii="Times New Roman" w:eastAsia="Times New Roman" w:hAnsi="Times New Roman" w:cs="Times New Roman"/>
          <w:b/>
          <w:bCs/>
          <w:i/>
          <w:sz w:val="24"/>
          <w:szCs w:val="24"/>
          <w:lang w:val="uk-UA" w:eastAsia="ru-RU"/>
        </w:rPr>
      </w:pPr>
      <w:r w:rsidRPr="00BA6C69">
        <w:rPr>
          <w:rFonts w:ascii="Times New Roman" w:eastAsia="Times New Roman" w:hAnsi="Times New Roman" w:cs="Times New Roman"/>
          <w:b/>
          <w:i/>
          <w:sz w:val="24"/>
          <w:szCs w:val="24"/>
          <w:lang w:val="uk-UA" w:eastAsia="ru-RU"/>
        </w:rPr>
        <w:t>21.06.2023 № 216</w:t>
      </w:r>
    </w:p>
    <w:p w:rsidR="00BA6C69" w:rsidRPr="00BA6C69" w:rsidRDefault="00BA6C69" w:rsidP="00BA6C69">
      <w:pPr>
        <w:spacing w:after="0" w:line="240" w:lineRule="auto"/>
        <w:jc w:val="center"/>
        <w:rPr>
          <w:rFonts w:ascii="Times New Roman" w:eastAsia="Times New Roman" w:hAnsi="Times New Roman" w:cs="Times New Roman"/>
          <w:b/>
          <w:i/>
          <w:sz w:val="24"/>
          <w:szCs w:val="24"/>
          <w:lang w:val="uk-UA" w:eastAsia="ru-RU"/>
        </w:rPr>
      </w:pPr>
      <w:r w:rsidRPr="00BA6C69">
        <w:rPr>
          <w:rFonts w:ascii="Times New Roman" w:eastAsia="Times New Roman" w:hAnsi="Times New Roman" w:cs="Times New Roman"/>
          <w:b/>
          <w:i/>
          <w:sz w:val="24"/>
          <w:szCs w:val="24"/>
          <w:lang w:val="uk-UA" w:eastAsia="ru-RU"/>
        </w:rPr>
        <w:t>Технологічна  картка № 72-140</w:t>
      </w:r>
    </w:p>
    <w:p w:rsidR="00BA6C69" w:rsidRPr="00BA6C69" w:rsidRDefault="00BA6C69" w:rsidP="00BA6C69">
      <w:pPr>
        <w:spacing w:after="0" w:line="240" w:lineRule="auto"/>
        <w:jc w:val="both"/>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i/>
          <w:iCs/>
          <w:sz w:val="24"/>
          <w:szCs w:val="24"/>
          <w:lang w:val="uk-UA" w:eastAsia="ru-RU"/>
        </w:rPr>
        <w:t>Назва послуги</w:t>
      </w:r>
      <w:r w:rsidRPr="00BA6C69">
        <w:rPr>
          <w:rFonts w:ascii="Times New Roman" w:eastAsia="Times New Roman" w:hAnsi="Times New Roman" w:cs="Times New Roman"/>
          <w:sz w:val="24"/>
          <w:szCs w:val="24"/>
          <w:lang w:val="uk-UA" w:eastAsia="ru-RU"/>
        </w:rPr>
        <w:t xml:space="preserve">: </w:t>
      </w:r>
      <w:r w:rsidRPr="00BA6C69">
        <w:rPr>
          <w:rFonts w:ascii="Times New Roman" w:eastAsia="Times New Roman" w:hAnsi="Times New Roman" w:cs="Times New Roman"/>
          <w:b/>
          <w:bCs/>
          <w:i/>
          <w:iCs/>
          <w:color w:val="000000"/>
          <w:sz w:val="24"/>
          <w:szCs w:val="24"/>
          <w:u w:val="single"/>
          <w:lang w:val="uk-UA" w:eastAsia="ru-RU"/>
        </w:rPr>
        <w:t>Надання згоди на перерахування коштів як оплати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w:t>
      </w:r>
    </w:p>
    <w:p w:rsidR="00BA6C69" w:rsidRPr="00BA6C69" w:rsidRDefault="00BA6C69" w:rsidP="00BA6C69">
      <w:pPr>
        <w:spacing w:after="0" w:line="240" w:lineRule="auto"/>
        <w:jc w:val="both"/>
        <w:rPr>
          <w:rFonts w:ascii="Times New Roman" w:eastAsia="Times New Roman" w:hAnsi="Times New Roman" w:cs="Times New Roman"/>
          <w:b/>
          <w:bCs/>
          <w:i/>
          <w:sz w:val="24"/>
          <w:szCs w:val="24"/>
          <w:u w:val="single"/>
          <w:lang w:val="uk-UA" w:eastAsia="ru-RU"/>
        </w:rPr>
      </w:pPr>
      <w:r w:rsidRPr="00BA6C69">
        <w:rPr>
          <w:rFonts w:ascii="Times New Roman" w:eastAsia="Times New Roman" w:hAnsi="Times New Roman" w:cs="Times New Roman"/>
          <w:i/>
          <w:iCs/>
          <w:sz w:val="24"/>
          <w:szCs w:val="24"/>
          <w:lang w:val="uk-UA" w:eastAsia="ru-RU"/>
        </w:rPr>
        <w:t>Загальна кількість  днів надання послуги:</w:t>
      </w:r>
      <w:r w:rsidRPr="00BA6C69">
        <w:rPr>
          <w:rFonts w:ascii="Times New Roman" w:eastAsia="Times New Roman" w:hAnsi="Times New Roman" w:cs="Times New Roman"/>
          <w:sz w:val="24"/>
          <w:szCs w:val="24"/>
          <w:lang w:val="uk-UA" w:eastAsia="ru-RU"/>
        </w:rPr>
        <w:t xml:space="preserve"> </w:t>
      </w:r>
      <w:r w:rsidRPr="00BA6C69">
        <w:rPr>
          <w:rFonts w:ascii="Times New Roman" w:eastAsia="Times New Roman" w:hAnsi="Times New Roman" w:cs="Times New Roman"/>
          <w:b/>
          <w:i/>
          <w:sz w:val="24"/>
          <w:szCs w:val="24"/>
          <w:lang w:val="uk-UA" w:eastAsia="ru-RU"/>
        </w:rPr>
        <w:t>5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487"/>
        <w:gridCol w:w="2094"/>
        <w:gridCol w:w="1644"/>
      </w:tblGrid>
      <w:tr w:rsidR="00BA6C69" w:rsidRPr="00BA6C69" w:rsidTr="004D2354">
        <w:tc>
          <w:tcPr>
            <w:tcW w:w="536"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487"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209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b/>
                <w:bCs/>
                <w:i/>
                <w:iCs/>
                <w:sz w:val="24"/>
                <w:szCs w:val="24"/>
                <w:lang w:val="uk-UA" w:eastAsia="ru-RU"/>
              </w:rPr>
              <w:t>Термін виконання (днів)</w:t>
            </w:r>
          </w:p>
        </w:tc>
      </w:tr>
      <w:tr w:rsidR="00BA6C69" w:rsidRPr="00BA6C69" w:rsidTr="004D2354">
        <w:trPr>
          <w:trHeight w:val="521"/>
        </w:trPr>
        <w:tc>
          <w:tcPr>
            <w:tcW w:w="536"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sz w:val="24"/>
                <w:szCs w:val="24"/>
                <w:lang w:val="uk-UA" w:eastAsia="ru-RU"/>
              </w:rPr>
              <w:t xml:space="preserve">Прийом заяви та пакету документів </w:t>
            </w:r>
          </w:p>
        </w:tc>
        <w:tc>
          <w:tcPr>
            <w:tcW w:w="2487"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p>
        </w:tc>
        <w:tc>
          <w:tcPr>
            <w:tcW w:w="209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sz w:val="24"/>
                <w:szCs w:val="24"/>
                <w:lang w:val="uk-UA" w:eastAsia="ru-RU"/>
              </w:rPr>
              <w:t>У момент звернення</w:t>
            </w:r>
          </w:p>
        </w:tc>
      </w:tr>
      <w:tr w:rsidR="00BA6C69" w:rsidRPr="00BA6C69" w:rsidTr="004D2354">
        <w:tc>
          <w:tcPr>
            <w:tcW w:w="536"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Здійснення перевірки</w:t>
            </w:r>
          </w:p>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повноти даних у поданих заявником документах</w:t>
            </w:r>
          </w:p>
        </w:tc>
        <w:tc>
          <w:tcPr>
            <w:tcW w:w="2487"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p>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p>
        </w:tc>
        <w:tc>
          <w:tcPr>
            <w:tcW w:w="209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BA6C69" w:rsidRPr="00BA6C69" w:rsidTr="004D2354">
        <w:trPr>
          <w:trHeight w:val="3414"/>
        </w:trPr>
        <w:tc>
          <w:tcPr>
            <w:tcW w:w="536"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Повідомлення про надання </w:t>
            </w:r>
            <w:r w:rsidRPr="00BA6C69">
              <w:rPr>
                <w:rFonts w:ascii="Times New Roman" w:eastAsia="Times New Roman" w:hAnsi="Times New Roman" w:cs="Times New Roman"/>
                <w:color w:val="212529"/>
                <w:sz w:val="24"/>
                <w:szCs w:val="24"/>
                <w:shd w:val="clear" w:color="auto" w:fill="FFFFFF"/>
                <w:lang w:val="uk-UA" w:eastAsia="ru-RU"/>
              </w:rPr>
              <w:t>згоди на перерахування коштів на рахунок продавця житла/ відмова у наданні згоди на перерахування коштів на рахунок продавця житла</w:t>
            </w:r>
            <w:r w:rsidRPr="00BA6C69">
              <w:rPr>
                <w:rFonts w:ascii="Times New Roman" w:eastAsia="Times New Roman" w:hAnsi="Times New Roman" w:cs="Times New Roman"/>
                <w:sz w:val="24"/>
                <w:szCs w:val="24"/>
                <w:lang w:val="uk-UA" w:eastAsia="ru-RU"/>
              </w:rPr>
              <w:t xml:space="preserve"> </w:t>
            </w:r>
          </w:p>
        </w:tc>
        <w:tc>
          <w:tcPr>
            <w:tcW w:w="2487"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209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Протягом 5 робочих днів</w:t>
            </w:r>
          </w:p>
        </w:tc>
      </w:tr>
    </w:tbl>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p>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b/>
          <w:bCs/>
          <w:i/>
          <w:iCs/>
          <w:sz w:val="24"/>
          <w:szCs w:val="24"/>
          <w:lang w:val="uk-UA" w:eastAsia="ru-RU"/>
        </w:rPr>
        <w:t>Керуюча справами виконкому</w:t>
      </w:r>
    </w:p>
    <w:p w:rsidR="00BA6C69" w:rsidRPr="00BA6C69" w:rsidRDefault="00BA6C69" w:rsidP="00BA6C69">
      <w:pPr>
        <w:spacing w:after="0" w:line="240" w:lineRule="auto"/>
        <w:rPr>
          <w:rFonts w:ascii="Times New Roman" w:eastAsia="Times New Roman" w:hAnsi="Times New Roman" w:cs="Times New Roman"/>
          <w:b/>
          <w:bCs/>
          <w:i/>
          <w:iCs/>
          <w:sz w:val="24"/>
          <w:szCs w:val="24"/>
          <w:lang w:val="uk-UA" w:eastAsia="ru-RU"/>
        </w:rPr>
      </w:pPr>
      <w:r w:rsidRPr="00BA6C69">
        <w:rPr>
          <w:rFonts w:ascii="Times New Roman" w:eastAsia="Times New Roman" w:hAnsi="Times New Roman" w:cs="Times New Roman"/>
          <w:b/>
          <w:bCs/>
          <w:i/>
          <w:iCs/>
          <w:sz w:val="24"/>
          <w:szCs w:val="24"/>
          <w:lang w:val="uk-UA" w:eastAsia="ru-RU"/>
        </w:rPr>
        <w:t xml:space="preserve">районної у місті ради </w:t>
      </w:r>
      <w:r w:rsidRPr="00BA6C69">
        <w:rPr>
          <w:rFonts w:ascii="Times New Roman" w:eastAsia="Times New Roman" w:hAnsi="Times New Roman" w:cs="Times New Roman"/>
          <w:b/>
          <w:bCs/>
          <w:i/>
          <w:iCs/>
          <w:sz w:val="24"/>
          <w:szCs w:val="24"/>
          <w:lang w:val="uk-UA" w:eastAsia="ru-RU"/>
        </w:rPr>
        <w:tab/>
      </w:r>
      <w:r w:rsidRPr="00BA6C69">
        <w:rPr>
          <w:rFonts w:ascii="Times New Roman" w:eastAsia="Times New Roman" w:hAnsi="Times New Roman" w:cs="Times New Roman"/>
          <w:b/>
          <w:bCs/>
          <w:i/>
          <w:iCs/>
          <w:sz w:val="24"/>
          <w:szCs w:val="24"/>
          <w:lang w:val="uk-UA" w:eastAsia="ru-RU"/>
        </w:rPr>
        <w:tab/>
      </w:r>
      <w:r w:rsidRPr="00BA6C69">
        <w:rPr>
          <w:rFonts w:ascii="Times New Roman" w:eastAsia="Times New Roman" w:hAnsi="Times New Roman" w:cs="Times New Roman"/>
          <w:b/>
          <w:bCs/>
          <w:i/>
          <w:iCs/>
          <w:sz w:val="24"/>
          <w:szCs w:val="24"/>
          <w:lang w:val="uk-UA" w:eastAsia="ru-RU"/>
        </w:rPr>
        <w:tab/>
      </w:r>
      <w:r w:rsidRPr="00BA6C69">
        <w:rPr>
          <w:rFonts w:ascii="Times New Roman" w:eastAsia="Times New Roman" w:hAnsi="Times New Roman" w:cs="Times New Roman"/>
          <w:b/>
          <w:bCs/>
          <w:i/>
          <w:iCs/>
          <w:sz w:val="24"/>
          <w:szCs w:val="24"/>
          <w:lang w:val="uk-UA" w:eastAsia="ru-RU"/>
        </w:rPr>
        <w:tab/>
      </w:r>
      <w:r w:rsidRPr="00BA6C69">
        <w:rPr>
          <w:rFonts w:ascii="Times New Roman" w:eastAsia="Times New Roman" w:hAnsi="Times New Roman" w:cs="Times New Roman"/>
          <w:b/>
          <w:bCs/>
          <w:i/>
          <w:iCs/>
          <w:sz w:val="24"/>
          <w:szCs w:val="24"/>
          <w:lang w:val="uk-UA" w:eastAsia="ru-RU"/>
        </w:rPr>
        <w:tab/>
      </w:r>
      <w:r w:rsidRPr="00BA6C69">
        <w:rPr>
          <w:rFonts w:ascii="Times New Roman" w:eastAsia="Times New Roman" w:hAnsi="Times New Roman" w:cs="Times New Roman"/>
          <w:b/>
          <w:bCs/>
          <w:i/>
          <w:iCs/>
          <w:sz w:val="24"/>
          <w:szCs w:val="24"/>
          <w:lang w:val="uk-UA" w:eastAsia="ru-RU"/>
        </w:rPr>
        <w:tab/>
        <w:t xml:space="preserve">             Алла ГОЛОВАТА</w:t>
      </w:r>
    </w:p>
    <w:p w:rsidR="006D19B2" w:rsidRPr="006D19B2" w:rsidRDefault="006D19B2" w:rsidP="006D19B2">
      <w:pPr>
        <w:spacing w:after="0" w:line="240" w:lineRule="auto"/>
        <w:rPr>
          <w:rFonts w:ascii="Calibri" w:eastAsia="Times New Roman" w:hAnsi="Calibri" w:cs="Times New Roman"/>
          <w:lang w:val="uk-UA" w:eastAsia="uk-UA"/>
        </w:rPr>
      </w:pP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lastRenderedPageBreak/>
        <w:t>Додаток 375</w:t>
      </w: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до рішення виконкому</w:t>
      </w: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районної у місті ради</w:t>
      </w:r>
    </w:p>
    <w:p w:rsidR="00BA6C69" w:rsidRPr="00BA6C69" w:rsidRDefault="00BA6C69" w:rsidP="00BA6C69">
      <w:pPr>
        <w:spacing w:after="0" w:line="240" w:lineRule="auto"/>
        <w:ind w:left="7080"/>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i/>
          <w:sz w:val="24"/>
          <w:szCs w:val="24"/>
          <w:lang w:val="uk-UA" w:eastAsia="ru-RU"/>
        </w:rPr>
        <w:t>21.06.2023 № 216</w:t>
      </w:r>
    </w:p>
    <w:p w:rsidR="00BA6C69" w:rsidRPr="00BA6C69" w:rsidRDefault="00BA6C69" w:rsidP="00BA6C69">
      <w:pPr>
        <w:spacing w:after="0" w:line="240" w:lineRule="auto"/>
        <w:ind w:left="6300"/>
        <w:rPr>
          <w:rFonts w:ascii="Times New Roman" w:eastAsia="Times New Roman" w:hAnsi="Times New Roman" w:cs="Times New Roman"/>
          <w:b/>
          <w:bCs/>
          <w:sz w:val="28"/>
          <w:szCs w:val="28"/>
          <w:lang w:val="uk-UA" w:eastAsia="ru-RU"/>
        </w:rPr>
      </w:pPr>
      <w:r w:rsidRPr="00BA6C69">
        <w:rPr>
          <w:rFonts w:ascii="Times New Roman" w:eastAsia="Times New Roman" w:hAnsi="Times New Roman" w:cs="Times New Roman"/>
          <w:b/>
          <w:bCs/>
          <w:sz w:val="28"/>
          <w:szCs w:val="28"/>
          <w:lang w:val="uk-UA" w:eastAsia="ru-RU"/>
        </w:rPr>
        <w:tab/>
      </w:r>
    </w:p>
    <w:p w:rsidR="00BA6C69" w:rsidRPr="00BA6C69" w:rsidRDefault="00BA6C69" w:rsidP="00BA6C69">
      <w:pPr>
        <w:spacing w:after="0" w:line="240" w:lineRule="auto"/>
        <w:jc w:val="center"/>
        <w:rPr>
          <w:rFonts w:ascii="Times New Roman" w:eastAsia="Times New Roman" w:hAnsi="Times New Roman" w:cs="Times New Roman"/>
          <w:b/>
          <w:bCs/>
          <w:sz w:val="24"/>
          <w:szCs w:val="24"/>
          <w:lang w:val="uk-UA" w:eastAsia="ru-RU"/>
        </w:rPr>
      </w:pPr>
      <w:r w:rsidRPr="00BA6C69">
        <w:rPr>
          <w:rFonts w:ascii="Times New Roman" w:eastAsia="Times New Roman" w:hAnsi="Times New Roman" w:cs="Times New Roman"/>
          <w:b/>
          <w:bCs/>
          <w:sz w:val="24"/>
          <w:szCs w:val="24"/>
          <w:lang w:val="uk-UA" w:eastAsia="ru-RU"/>
        </w:rPr>
        <w:t>ІНФОРМАЦІЙНА КАРТКА 72-141</w:t>
      </w:r>
    </w:p>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p>
    <w:p w:rsidR="00BA6C69" w:rsidRPr="00BA6C69" w:rsidRDefault="00BA6C69" w:rsidP="00BA6C69">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BA6C69">
        <w:rPr>
          <w:rFonts w:ascii="Times New Roman" w:eastAsia="Times New Roman" w:hAnsi="Times New Roman" w:cs="Times New Roman"/>
          <w:b/>
          <w:bCs/>
          <w:i/>
          <w:iCs/>
          <w:sz w:val="24"/>
          <w:szCs w:val="24"/>
          <w:lang w:val="uk-UA" w:eastAsia="ru-RU"/>
        </w:rPr>
        <w:t xml:space="preserve">послуги </w:t>
      </w:r>
      <w:r w:rsidRPr="00BA6C69">
        <w:rPr>
          <w:rFonts w:ascii="Times New Roman" w:eastAsia="Times New Roman" w:hAnsi="Times New Roman" w:cs="Times New Roman"/>
          <w:b/>
          <w:bCs/>
          <w:i/>
          <w:iCs/>
          <w:color w:val="000000"/>
          <w:sz w:val="24"/>
          <w:szCs w:val="24"/>
          <w:u w:val="single"/>
          <w:lang w:val="uk-UA" w:eastAsia="ru-RU"/>
        </w:rPr>
        <w:t>Надання згоди на перерахування коштів як оплати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p>
    <w:p w:rsidR="00BA6C69" w:rsidRPr="00BA6C69" w:rsidRDefault="00BA6C69" w:rsidP="00BA6C69">
      <w:pPr>
        <w:spacing w:after="0" w:line="240" w:lineRule="auto"/>
        <w:jc w:val="both"/>
        <w:rPr>
          <w:rFonts w:ascii="Times New Roman" w:eastAsia="Times New Roman" w:hAnsi="Times New Roman" w:cs="Times New Roman"/>
          <w:b/>
          <w:bCs/>
          <w:i/>
          <w:iCs/>
          <w:sz w:val="24"/>
          <w:szCs w:val="24"/>
          <w:u w:val="single"/>
          <w:lang w:val="uk-UA" w:eastAsia="ru-RU"/>
        </w:rPr>
      </w:pPr>
    </w:p>
    <w:tbl>
      <w:tblPr>
        <w:tblW w:w="9752" w:type="dxa"/>
        <w:tblInd w:w="93" w:type="dxa"/>
        <w:tblCellMar>
          <w:top w:w="15" w:type="dxa"/>
          <w:left w:w="15" w:type="dxa"/>
          <w:bottom w:w="15" w:type="dxa"/>
          <w:right w:w="15" w:type="dxa"/>
        </w:tblCellMar>
        <w:tblLook w:val="00A0" w:firstRow="1" w:lastRow="0" w:firstColumn="1" w:lastColumn="0" w:noHBand="0" w:noVBand="0"/>
      </w:tblPr>
      <w:tblGrid>
        <w:gridCol w:w="638"/>
        <w:gridCol w:w="3297"/>
        <w:gridCol w:w="5817"/>
      </w:tblGrid>
      <w:tr w:rsidR="00BA6C69" w:rsidRPr="00BA6C69" w:rsidTr="004D2354">
        <w:trPr>
          <w:trHeight w:val="29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ind w:left="586" w:hanging="14"/>
              <w:jc w:val="center"/>
              <w:rPr>
                <w:rFonts w:ascii="Times New Roman" w:eastAsia="Times New Roman" w:hAnsi="Times New Roman" w:cs="Times New Roman"/>
                <w:b/>
                <w:bCs/>
                <w:sz w:val="24"/>
                <w:szCs w:val="24"/>
                <w:lang w:val="uk-UA" w:eastAsia="ru-RU"/>
              </w:rPr>
            </w:pPr>
            <w:r w:rsidRPr="00BA6C69">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BA6C69" w:rsidRPr="00BA6C69" w:rsidRDefault="00BA6C69" w:rsidP="00BA6C69">
            <w:pPr>
              <w:spacing w:after="0" w:line="240" w:lineRule="auto"/>
              <w:ind w:left="586" w:hanging="14"/>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BA6C69" w:rsidRPr="00BA6C69" w:rsidTr="004D2354">
        <w:tc>
          <w:tcPr>
            <w:tcW w:w="39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ind w:right="-51"/>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Понеділок, середа, четвер, п’ятниця, субота 08.00 – 15.30;</w:t>
            </w:r>
          </w:p>
          <w:p w:rsidR="00BA6C69" w:rsidRPr="00BA6C69" w:rsidRDefault="00BA6C69" w:rsidP="00BA6C69">
            <w:pPr>
              <w:spacing w:after="0" w:line="240" w:lineRule="auto"/>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вівторок 08.00 – 20.00;</w:t>
            </w:r>
          </w:p>
          <w:p w:rsidR="00BA6C69" w:rsidRPr="00BA6C69" w:rsidRDefault="00BA6C69" w:rsidP="00BA6C69">
            <w:pPr>
              <w:spacing w:after="0" w:line="240" w:lineRule="auto"/>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rPr>
              <w:t>технічна перерва 12.30 – 13.00</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Телефон: 0975033528; 0674336786, 0-800-300-177</w:t>
            </w:r>
          </w:p>
          <w:p w:rsidR="00BA6C69" w:rsidRPr="00BA6C69" w:rsidRDefault="00BA6C69" w:rsidP="00BA6C69">
            <w:pPr>
              <w:spacing w:after="0" w:line="240" w:lineRule="atLeast"/>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 xml:space="preserve">Ел.пошта: </w:t>
            </w:r>
            <w:hyperlink r:id="rId272" w:history="1">
              <w:r w:rsidRPr="00BA6C69">
                <w:rPr>
                  <w:rFonts w:ascii="Times New Roman" w:eastAsia="Times New Roman" w:hAnsi="Times New Roman" w:cs="Times New Roman"/>
                  <w:sz w:val="24"/>
                  <w:szCs w:val="24"/>
                  <w:lang w:val="uk-UA"/>
                </w:rPr>
                <w:t>upszn@trnvk.gov.ua</w:t>
              </w:r>
            </w:hyperlink>
          </w:p>
          <w:p w:rsidR="00BA6C69" w:rsidRPr="00BA6C69" w:rsidRDefault="00BA6C69" w:rsidP="00BA6C69">
            <w:pPr>
              <w:spacing w:after="0" w:line="240" w:lineRule="atLeast"/>
              <w:jc w:val="both"/>
              <w:rPr>
                <w:rFonts w:ascii="Times New Roman" w:eastAsia="Times New Roman" w:hAnsi="Times New Roman" w:cs="Times New Roman"/>
                <w:sz w:val="24"/>
                <w:szCs w:val="24"/>
                <w:lang w:val="uk-UA"/>
              </w:rPr>
            </w:pPr>
            <w:r w:rsidRPr="00BA6C69">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73" w:history="1">
              <w:r w:rsidRPr="00BA6C69">
                <w:rPr>
                  <w:rFonts w:ascii="Times New Roman" w:eastAsia="Times New Roman" w:hAnsi="Times New Roman" w:cs="Times New Roman"/>
                  <w:sz w:val="24"/>
                  <w:szCs w:val="24"/>
                  <w:lang w:val="uk-UA"/>
                </w:rPr>
                <w:t>trnvk.gov.ua</w:t>
              </w:r>
            </w:hyperlink>
          </w:p>
        </w:tc>
      </w:tr>
      <w:tr w:rsidR="00BA6C69" w:rsidRPr="00BA6C69" w:rsidTr="004D2354">
        <w:trPr>
          <w:trHeight w:val="346"/>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Житловий Кодекс Української РСР,   </w:t>
            </w:r>
          </w:p>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Закони України:</w:t>
            </w:r>
          </w:p>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«Про адміністративні послуги»,</w:t>
            </w:r>
          </w:p>
          <w:p w:rsidR="00BA6C69" w:rsidRPr="00BA6C69" w:rsidRDefault="00BA6C69" w:rsidP="00BA6C69">
            <w:pPr>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«Про місцеве самоврядування в Україні»,</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«Про статус ветеранів війни, гарантії їх соціального захисту»</w:t>
            </w:r>
          </w:p>
        </w:tc>
      </w:tr>
      <w:tr w:rsidR="00BA6C69" w:rsidRPr="00BA6C69" w:rsidTr="004D2354">
        <w:trPr>
          <w:trHeight w:val="130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Постанови Кабінету Міністрів України:</w:t>
            </w:r>
          </w:p>
          <w:p w:rsidR="00BA6C69" w:rsidRPr="00BA6C69" w:rsidRDefault="00BA6C69" w:rsidP="00BA6C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від 18.04.2018 №280 «Питання забезпечення житлом внутрішньо переміщених осіб, які захищали незалежність, суверенітет та територіальну цілісність України», зі змінами;</w:t>
            </w:r>
          </w:p>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color w:val="000000"/>
                <w:sz w:val="24"/>
                <w:szCs w:val="24"/>
                <w:lang w:val="uk-UA" w:eastAsia="ru-RU"/>
              </w:rPr>
              <w:t xml:space="preserve">   від 12.05.1994 № 302 «Про порядок видачі посвідчень і нагрудних знаків ветеранів війни», зі змінами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20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rPr>
          <w:trHeight w:val="75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color w:val="000000"/>
                <w:sz w:val="24"/>
                <w:szCs w:val="24"/>
                <w:lang w:val="uk-UA" w:eastAsia="ru-RU"/>
              </w:rPr>
              <w:t>Рішення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r w:rsidRPr="00BA6C69">
              <w:rPr>
                <w:rFonts w:ascii="Times New Roman" w:eastAsia="Times New Roman" w:hAnsi="Times New Roman" w:cs="Times New Roman"/>
                <w:sz w:val="24"/>
                <w:szCs w:val="24"/>
                <w:lang w:val="uk-UA" w:eastAsia="ru-RU"/>
              </w:rPr>
              <w:t xml:space="preserve"> </w:t>
            </w:r>
          </w:p>
        </w:tc>
      </w:tr>
      <w:tr w:rsidR="00BA6C69" w:rsidRPr="00BA6C69" w:rsidTr="004D2354">
        <w:trPr>
          <w:trHeight w:val="288"/>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Заява, наявність відповідного пакету документів.</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Згоду на переказ коштів грошової компенсації надається, за таких умов:</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предметом договору є придбання у власність заявника та членів його сім’ї, на яких розраховано грошову компенсацію, житла, що відповідає установленим вимогам законодавства для забезпечення громадян, які потребують поліпшення житлових умов, що буде підставою для зняття з квартирного обліку;</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ціна договору є меншою або дорівнює сумі коштів грошової компенсації, що розміщені на спеціальному рахунку заявника;</w:t>
            </w:r>
          </w:p>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строк виконання договору купівлі-продажу житла не перевищує двох місяців;</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відсутність обвинувального вироку суду у зв’язку із вчиненням заявником злочину проти України.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0" w:lineRule="atLeast"/>
              <w:jc w:val="both"/>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Заява</w:t>
            </w:r>
          </w:p>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Один примірник договору, в якому зазначено про те, що житло набувається у власність заявника та членів його сім’ї, на яких розраховано грошову компенсацію</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widowControl w:val="0"/>
              <w:spacing w:after="0" w:line="240" w:lineRule="atLeast"/>
              <w:ind w:right="-202"/>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чи в електронній формі (за наявності технічної можливості)</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Безоплатно</w:t>
            </w:r>
          </w:p>
        </w:tc>
      </w:tr>
      <w:tr w:rsidR="00BA6C69" w:rsidRPr="00BA6C69" w:rsidTr="004D2354">
        <w:trPr>
          <w:trHeight w:val="344"/>
        </w:trPr>
        <w:tc>
          <w:tcPr>
            <w:tcW w:w="975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uto"/>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i/>
                <w:iCs/>
                <w:sz w:val="24"/>
                <w:szCs w:val="24"/>
                <w:lang w:val="uk-UA" w:eastAsia="ru-RU"/>
              </w:rPr>
              <w:t>У разі оплати адміністративної послуги: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b/>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5 робочих днів</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bCs/>
                <w:sz w:val="24"/>
                <w:szCs w:val="24"/>
                <w:lang w:val="uk-UA" w:eastAsia="ru-RU"/>
              </w:rPr>
            </w:pPr>
            <w:r w:rsidRPr="00BA6C69">
              <w:rPr>
                <w:rFonts w:ascii="Times New Roman" w:eastAsia="Times New Roman" w:hAnsi="Times New Roman" w:cs="Times New Roman"/>
                <w:b/>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w:t>
            </w:r>
          </w:p>
        </w:tc>
      </w:tr>
      <w:tr w:rsidR="00BA6C69" w:rsidRPr="00BA6C69" w:rsidTr="004D2354">
        <w:trPr>
          <w:trHeight w:val="34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Надання неповного пакету документів.</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Невідповідність вмісту наданого пакета документів вимогам чинного законодавства.</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Виявлення недостовірних відомостей у поданих документах.</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lastRenderedPageBreak/>
              <w:t xml:space="preserve">   Придбане жиле приміщення знаходиться в населених пунктах, розташованих на тимчасово окупованій території та на лінії розмежування.</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Ціна договору є більшою ніж сума коштів грошової компенсації, що розміщені на спеціальному рахунку заявника (заявника, який перемістився).</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Власником (співвласником) житла згідно з укладеним договором не є малолітній або неповнолітній член сім’ї особи, яка загинула (пропала безвісти), померла, або повнолітня недієздатна особа, від імені яких укладався договір і яким призначалася грошова компенсація, в разі їх наявності.</w:t>
            </w:r>
          </w:p>
          <w:p w:rsidR="00BA6C69" w:rsidRPr="00BA6C69" w:rsidRDefault="00BA6C69" w:rsidP="00BA6C69">
            <w:pPr>
              <w:spacing w:after="0" w:line="240" w:lineRule="auto"/>
              <w:jc w:val="both"/>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Строк виконання договору купівлі-продажу житла перевищує двох місяців.</w:t>
            </w:r>
          </w:p>
          <w:p w:rsidR="00BA6C69" w:rsidRPr="00BA6C69" w:rsidRDefault="00BA6C69" w:rsidP="00BA6C69">
            <w:pPr>
              <w:spacing w:after="0" w:line="240" w:lineRule="auto"/>
              <w:textAlignment w:val="baseline"/>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Наявність обвинувального вироку суду у зв’язку із вчиненням особою злочину проти України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uto"/>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Згоду на переказ коштів грошової компенсації (відмова в наданні згоди)</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ind w:left="34"/>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 xml:space="preserve">   Особисто або представником, який діє на підставі виданої йому довіреності, оформленої у відповідності з вимогами чинного законодавства / чи в електронній формі (за наявності технічної можливості)</w:t>
            </w:r>
          </w:p>
        </w:tc>
      </w:tr>
      <w:tr w:rsidR="00BA6C69" w:rsidRPr="00BA6C69" w:rsidTr="004D2354">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jc w:val="center"/>
              <w:rPr>
                <w:rFonts w:ascii="Times New Roman" w:eastAsia="Times New Roman" w:hAnsi="Times New Roman" w:cs="Times New Roman"/>
                <w:b/>
                <w:sz w:val="24"/>
                <w:szCs w:val="24"/>
                <w:lang w:val="uk-UA" w:eastAsia="ru-RU"/>
              </w:rPr>
            </w:pPr>
            <w:r w:rsidRPr="00BA6C69">
              <w:rPr>
                <w:rFonts w:ascii="Times New Roman" w:eastAsia="Times New Roman" w:hAnsi="Times New Roman" w:cs="Times New Roman"/>
                <w:b/>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6C69" w:rsidRPr="00BA6C69" w:rsidRDefault="00BA6C69" w:rsidP="00BA6C69">
            <w:pPr>
              <w:spacing w:after="0" w:line="240" w:lineRule="atLeast"/>
              <w:rPr>
                <w:rFonts w:ascii="Times New Roman" w:eastAsia="Times New Roman" w:hAnsi="Times New Roman" w:cs="Times New Roman"/>
                <w:sz w:val="24"/>
                <w:szCs w:val="24"/>
                <w:lang w:val="uk-UA" w:eastAsia="ru-RU"/>
              </w:rPr>
            </w:pPr>
            <w:r w:rsidRPr="00BA6C69">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A6C69" w:rsidRPr="00BA6C69" w:rsidRDefault="00BA6C69" w:rsidP="00BA6C69">
            <w:pPr>
              <w:spacing w:after="0" w:line="240" w:lineRule="atLeast"/>
              <w:jc w:val="both"/>
              <w:rPr>
                <w:rFonts w:ascii="Times New Roman" w:eastAsia="Times New Roman" w:hAnsi="Times New Roman" w:cs="Times New Roman"/>
                <w:sz w:val="24"/>
                <w:szCs w:val="24"/>
                <w:lang w:val="uk-UA" w:eastAsia="ru-RU"/>
              </w:rPr>
            </w:pPr>
          </w:p>
        </w:tc>
      </w:tr>
    </w:tbl>
    <w:p w:rsidR="00BA6C69" w:rsidRPr="00BA6C69" w:rsidRDefault="00BA6C69" w:rsidP="00BA6C69">
      <w:pPr>
        <w:spacing w:after="200" w:line="276" w:lineRule="auto"/>
        <w:rPr>
          <w:rFonts w:ascii="Times New Roman" w:eastAsia="Times New Roman" w:hAnsi="Times New Roman" w:cs="Times New Roman"/>
          <w:sz w:val="24"/>
          <w:szCs w:val="24"/>
          <w:lang w:val="uk-UA" w:eastAsia="ru-RU"/>
        </w:rPr>
      </w:pPr>
    </w:p>
    <w:p w:rsidR="00BA6C69" w:rsidRPr="00BA6C69" w:rsidRDefault="00BA6C69" w:rsidP="00BA6C69">
      <w:pPr>
        <w:spacing w:after="0" w:line="240" w:lineRule="auto"/>
        <w:jc w:val="both"/>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Керуюча справами виконкому</w:t>
      </w:r>
    </w:p>
    <w:p w:rsidR="003C56A9" w:rsidRDefault="00BA6C69" w:rsidP="00BA6C69">
      <w:pPr>
        <w:spacing w:after="0" w:line="240" w:lineRule="auto"/>
        <w:rPr>
          <w:rFonts w:ascii="Times New Roman" w:eastAsia="Times New Roman" w:hAnsi="Times New Roman" w:cs="Times New Roman"/>
          <w:b/>
          <w:bCs/>
          <w:i/>
          <w:iCs/>
          <w:sz w:val="24"/>
          <w:szCs w:val="24"/>
          <w:lang w:val="uk-UA"/>
        </w:rPr>
      </w:pPr>
      <w:r w:rsidRPr="00BA6C69">
        <w:rPr>
          <w:rFonts w:ascii="Times New Roman" w:eastAsia="Times New Roman" w:hAnsi="Times New Roman" w:cs="Times New Roman"/>
          <w:b/>
          <w:bCs/>
          <w:i/>
          <w:iCs/>
          <w:sz w:val="24"/>
          <w:szCs w:val="24"/>
          <w:lang w:val="uk-UA"/>
        </w:rPr>
        <w:t xml:space="preserve">районної у місті ради </w:t>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r>
      <w:r w:rsidRPr="00BA6C69">
        <w:rPr>
          <w:rFonts w:ascii="Times New Roman" w:eastAsia="Times New Roman" w:hAnsi="Times New Roman" w:cs="Times New Roman"/>
          <w:b/>
          <w:bCs/>
          <w:i/>
          <w:iCs/>
          <w:sz w:val="24"/>
          <w:szCs w:val="24"/>
          <w:lang w:val="uk-UA"/>
        </w:rPr>
        <w:tab/>
        <w:t xml:space="preserve">                   </w:t>
      </w:r>
      <w:r w:rsidRPr="00BA6C69">
        <w:rPr>
          <w:rFonts w:ascii="Times New Roman" w:eastAsia="Times New Roman" w:hAnsi="Times New Roman" w:cs="Times New Roman"/>
          <w:b/>
          <w:bCs/>
          <w:i/>
          <w:iCs/>
          <w:sz w:val="24"/>
          <w:szCs w:val="24"/>
          <w:lang w:val="uk-UA"/>
        </w:rPr>
        <w:tab/>
        <w:t>Алла ГОЛОВАТА</w:t>
      </w:r>
    </w:p>
    <w:p w:rsidR="003C56A9" w:rsidRDefault="003C56A9">
      <w:pPr>
        <w:rPr>
          <w:rFonts w:ascii="Times New Roman" w:eastAsia="Times New Roman" w:hAnsi="Times New Roman" w:cs="Times New Roman"/>
          <w:b/>
          <w:bCs/>
          <w:i/>
          <w:iCs/>
          <w:sz w:val="24"/>
          <w:szCs w:val="24"/>
          <w:lang w:val="uk-UA"/>
        </w:rPr>
      </w:pPr>
      <w:r>
        <w:rPr>
          <w:rFonts w:ascii="Times New Roman" w:eastAsia="Times New Roman" w:hAnsi="Times New Roman" w:cs="Times New Roman"/>
          <w:b/>
          <w:bCs/>
          <w:i/>
          <w:iCs/>
          <w:sz w:val="24"/>
          <w:szCs w:val="24"/>
          <w:lang w:val="uk-UA"/>
        </w:rPr>
        <w:br w:type="page"/>
      </w:r>
    </w:p>
    <w:p w:rsidR="003C56A9" w:rsidRPr="003C56A9" w:rsidRDefault="003C56A9" w:rsidP="003C56A9">
      <w:pPr>
        <w:spacing w:after="0" w:line="240" w:lineRule="auto"/>
        <w:ind w:left="6372" w:firstLine="708"/>
        <w:rPr>
          <w:rFonts w:ascii="Times New Roman" w:eastAsia="Times New Roman" w:hAnsi="Times New Roman" w:cs="Times New Roman"/>
          <w:b/>
          <w:bCs/>
          <w:i/>
          <w:sz w:val="24"/>
          <w:szCs w:val="24"/>
          <w:lang w:val="uk-UA" w:eastAsia="ru-RU"/>
        </w:rPr>
      </w:pPr>
      <w:r w:rsidRPr="003C56A9">
        <w:rPr>
          <w:rFonts w:ascii="Times New Roman" w:eastAsia="Times New Roman" w:hAnsi="Times New Roman" w:cs="Times New Roman"/>
          <w:b/>
          <w:bCs/>
          <w:i/>
          <w:sz w:val="24"/>
          <w:szCs w:val="24"/>
          <w:lang w:val="uk-UA" w:eastAsia="ru-RU"/>
        </w:rPr>
        <w:lastRenderedPageBreak/>
        <w:t>Додаток 376</w:t>
      </w:r>
    </w:p>
    <w:p w:rsidR="003C56A9" w:rsidRPr="003C56A9" w:rsidRDefault="003C56A9" w:rsidP="003C56A9">
      <w:pPr>
        <w:spacing w:after="0" w:line="240" w:lineRule="auto"/>
        <w:ind w:left="6372" w:firstLine="708"/>
        <w:rPr>
          <w:rFonts w:ascii="Times New Roman" w:eastAsia="Times New Roman" w:hAnsi="Times New Roman" w:cs="Times New Roman"/>
          <w:b/>
          <w:bCs/>
          <w:i/>
          <w:sz w:val="24"/>
          <w:szCs w:val="24"/>
          <w:lang w:val="uk-UA" w:eastAsia="ru-RU"/>
        </w:rPr>
      </w:pPr>
      <w:r w:rsidRPr="003C56A9">
        <w:rPr>
          <w:rFonts w:ascii="Times New Roman" w:eastAsia="Times New Roman" w:hAnsi="Times New Roman" w:cs="Times New Roman"/>
          <w:b/>
          <w:bCs/>
          <w:i/>
          <w:sz w:val="24"/>
          <w:szCs w:val="24"/>
          <w:lang w:val="uk-UA" w:eastAsia="ru-RU"/>
        </w:rPr>
        <w:t xml:space="preserve">до рішення виконкому </w:t>
      </w:r>
    </w:p>
    <w:p w:rsidR="003C56A9" w:rsidRPr="003C56A9" w:rsidRDefault="003C56A9" w:rsidP="003C56A9">
      <w:pPr>
        <w:spacing w:after="0" w:line="240" w:lineRule="auto"/>
        <w:ind w:left="6372" w:firstLine="708"/>
        <w:rPr>
          <w:rFonts w:ascii="Times New Roman" w:eastAsia="Times New Roman" w:hAnsi="Times New Roman" w:cs="Times New Roman"/>
          <w:b/>
          <w:bCs/>
          <w:i/>
          <w:sz w:val="24"/>
          <w:szCs w:val="24"/>
          <w:lang w:val="uk-UA" w:eastAsia="ru-RU"/>
        </w:rPr>
      </w:pPr>
      <w:r w:rsidRPr="003C56A9">
        <w:rPr>
          <w:rFonts w:ascii="Times New Roman" w:eastAsia="Times New Roman" w:hAnsi="Times New Roman" w:cs="Times New Roman"/>
          <w:b/>
          <w:bCs/>
          <w:i/>
          <w:sz w:val="24"/>
          <w:szCs w:val="24"/>
          <w:lang w:val="uk-UA" w:eastAsia="ru-RU"/>
        </w:rPr>
        <w:t>районної у місті ради</w:t>
      </w:r>
    </w:p>
    <w:p w:rsidR="003C56A9" w:rsidRPr="003C56A9" w:rsidRDefault="003C56A9" w:rsidP="003C56A9">
      <w:pPr>
        <w:spacing w:after="0" w:line="240" w:lineRule="auto"/>
        <w:ind w:left="6372" w:firstLine="708"/>
        <w:rPr>
          <w:rFonts w:ascii="Times New Roman" w:eastAsia="Times New Roman" w:hAnsi="Times New Roman" w:cs="Times New Roman"/>
          <w:b/>
          <w:bCs/>
          <w:i/>
          <w:sz w:val="24"/>
          <w:szCs w:val="24"/>
          <w:lang w:val="uk-UA" w:eastAsia="ru-RU"/>
        </w:rPr>
      </w:pPr>
      <w:r w:rsidRPr="003C56A9">
        <w:rPr>
          <w:rFonts w:ascii="Times New Roman" w:eastAsia="Times New Roman" w:hAnsi="Times New Roman" w:cs="Times New Roman"/>
          <w:b/>
          <w:i/>
          <w:sz w:val="24"/>
          <w:szCs w:val="24"/>
          <w:lang w:val="uk-UA" w:eastAsia="ru-RU"/>
        </w:rPr>
        <w:t>21.06.2023 № 216</w:t>
      </w:r>
    </w:p>
    <w:p w:rsidR="003C56A9" w:rsidRPr="003C56A9" w:rsidRDefault="003C56A9" w:rsidP="003C56A9">
      <w:pPr>
        <w:spacing w:after="0" w:line="240" w:lineRule="auto"/>
        <w:jc w:val="center"/>
        <w:rPr>
          <w:rFonts w:ascii="Times New Roman" w:eastAsia="Times New Roman" w:hAnsi="Times New Roman" w:cs="Times New Roman"/>
          <w:b/>
          <w:i/>
          <w:sz w:val="24"/>
          <w:szCs w:val="24"/>
          <w:lang w:val="uk-UA" w:eastAsia="ru-RU"/>
        </w:rPr>
      </w:pPr>
      <w:r w:rsidRPr="003C56A9">
        <w:rPr>
          <w:rFonts w:ascii="Times New Roman" w:eastAsia="Times New Roman" w:hAnsi="Times New Roman" w:cs="Times New Roman"/>
          <w:b/>
          <w:i/>
          <w:sz w:val="24"/>
          <w:szCs w:val="24"/>
          <w:lang w:val="uk-UA" w:eastAsia="ru-RU"/>
        </w:rPr>
        <w:t>Технологічна  картка № 72-141</w:t>
      </w:r>
    </w:p>
    <w:p w:rsidR="003C56A9" w:rsidRPr="003C56A9" w:rsidRDefault="003C56A9" w:rsidP="003C56A9">
      <w:pPr>
        <w:spacing w:after="0" w:line="240" w:lineRule="auto"/>
        <w:jc w:val="both"/>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i/>
          <w:iCs/>
          <w:sz w:val="24"/>
          <w:szCs w:val="24"/>
          <w:lang w:val="uk-UA" w:eastAsia="ru-RU"/>
        </w:rPr>
        <w:t>Назва послуги</w:t>
      </w:r>
      <w:r w:rsidRPr="003C56A9">
        <w:rPr>
          <w:rFonts w:ascii="Times New Roman" w:eastAsia="Times New Roman" w:hAnsi="Times New Roman" w:cs="Times New Roman"/>
          <w:sz w:val="24"/>
          <w:szCs w:val="24"/>
          <w:lang w:val="uk-UA" w:eastAsia="ru-RU"/>
        </w:rPr>
        <w:t xml:space="preserve">: </w:t>
      </w:r>
      <w:r w:rsidRPr="003C56A9">
        <w:rPr>
          <w:rFonts w:ascii="Times New Roman" w:eastAsia="Times New Roman" w:hAnsi="Times New Roman" w:cs="Times New Roman"/>
          <w:b/>
          <w:bCs/>
          <w:i/>
          <w:iCs/>
          <w:color w:val="000000"/>
          <w:sz w:val="24"/>
          <w:szCs w:val="24"/>
          <w:u w:val="single"/>
          <w:lang w:val="uk-UA" w:eastAsia="ru-RU"/>
        </w:rPr>
        <w:t>Надання згоди на перерахування коштів як оплати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p>
    <w:p w:rsidR="003C56A9" w:rsidRPr="003C56A9" w:rsidRDefault="003C56A9" w:rsidP="003C56A9">
      <w:pPr>
        <w:spacing w:after="0" w:line="240" w:lineRule="auto"/>
        <w:jc w:val="both"/>
        <w:rPr>
          <w:rFonts w:ascii="Times New Roman" w:eastAsia="Times New Roman" w:hAnsi="Times New Roman" w:cs="Times New Roman"/>
          <w:b/>
          <w:bCs/>
          <w:i/>
          <w:sz w:val="24"/>
          <w:szCs w:val="24"/>
          <w:u w:val="single"/>
          <w:lang w:val="uk-UA" w:eastAsia="ru-RU"/>
        </w:rPr>
      </w:pPr>
      <w:r w:rsidRPr="003C56A9">
        <w:rPr>
          <w:rFonts w:ascii="Times New Roman" w:eastAsia="Times New Roman" w:hAnsi="Times New Roman" w:cs="Times New Roman"/>
          <w:i/>
          <w:iCs/>
          <w:sz w:val="24"/>
          <w:szCs w:val="24"/>
          <w:lang w:val="uk-UA" w:eastAsia="ru-RU"/>
        </w:rPr>
        <w:t>Загальна кількість  днів надання послуги:</w:t>
      </w:r>
      <w:r w:rsidRPr="003C56A9">
        <w:rPr>
          <w:rFonts w:ascii="Times New Roman" w:eastAsia="Times New Roman" w:hAnsi="Times New Roman" w:cs="Times New Roman"/>
          <w:sz w:val="24"/>
          <w:szCs w:val="24"/>
          <w:lang w:val="uk-UA" w:eastAsia="ru-RU"/>
        </w:rPr>
        <w:t xml:space="preserve"> </w:t>
      </w:r>
      <w:r w:rsidRPr="003C56A9">
        <w:rPr>
          <w:rFonts w:ascii="Times New Roman" w:eastAsia="Times New Roman" w:hAnsi="Times New Roman" w:cs="Times New Roman"/>
          <w:b/>
          <w:i/>
          <w:sz w:val="24"/>
          <w:szCs w:val="24"/>
          <w:lang w:val="uk-UA" w:eastAsia="ru-RU"/>
        </w:rPr>
        <w:t>5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3C56A9" w:rsidRPr="003C56A9" w:rsidTr="004D2354">
        <w:tc>
          <w:tcPr>
            <w:tcW w:w="536"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b/>
                <w:bCs/>
                <w:i/>
                <w:iCs/>
                <w:sz w:val="24"/>
                <w:szCs w:val="24"/>
                <w:lang w:val="uk-UA" w:eastAsia="ru-RU"/>
              </w:rPr>
              <w:t>Термін виконання (днів)</w:t>
            </w:r>
          </w:p>
        </w:tc>
      </w:tr>
      <w:tr w:rsidR="003C56A9" w:rsidRPr="003C56A9" w:rsidTr="004D2354">
        <w:trPr>
          <w:trHeight w:val="521"/>
        </w:trPr>
        <w:tc>
          <w:tcPr>
            <w:tcW w:w="536"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sz w:val="24"/>
                <w:szCs w:val="24"/>
                <w:lang w:val="uk-UA" w:eastAsia="ru-RU"/>
              </w:rPr>
            </w:pPr>
            <w:r w:rsidRPr="003C56A9">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w:t>
            </w:r>
            <w:r>
              <w:rPr>
                <w:rFonts w:ascii="Times New Roman" w:eastAsia="Times New Roman" w:hAnsi="Times New Roman" w:cs="Times New Roman"/>
                <w:sz w:val="24"/>
                <w:szCs w:val="24"/>
                <w:lang w:val="uk-UA" w:eastAsia="ru-RU"/>
              </w:rPr>
              <w:t>-</w:t>
            </w:r>
            <w:r w:rsidRPr="003C56A9">
              <w:rPr>
                <w:rFonts w:ascii="Times New Roman" w:eastAsia="Times New Roman" w:hAnsi="Times New Roman" w:cs="Times New Roman"/>
                <w:sz w:val="24"/>
                <w:szCs w:val="24"/>
                <w:lang w:val="uk-UA" w:eastAsia="ru-RU"/>
              </w:rPr>
              <w:t>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sz w:val="24"/>
                <w:szCs w:val="24"/>
                <w:lang w:val="uk-UA" w:eastAsia="ru-RU"/>
              </w:rPr>
              <w:t>У момент звернення</w:t>
            </w:r>
          </w:p>
        </w:tc>
      </w:tr>
      <w:tr w:rsidR="003C56A9" w:rsidRPr="003C56A9" w:rsidTr="004D2354">
        <w:tc>
          <w:tcPr>
            <w:tcW w:w="536"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sz w:val="24"/>
                <w:szCs w:val="24"/>
                <w:lang w:val="uk-UA" w:eastAsia="ru-RU"/>
              </w:rPr>
            </w:pPr>
            <w:r w:rsidRPr="003C56A9">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Здійснення перевірки</w:t>
            </w:r>
          </w:p>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p>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3C56A9" w:rsidRPr="003C56A9" w:rsidTr="004D2354">
        <w:trPr>
          <w:trHeight w:val="3414"/>
        </w:trPr>
        <w:tc>
          <w:tcPr>
            <w:tcW w:w="536"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b/>
                <w:sz w:val="24"/>
                <w:szCs w:val="24"/>
                <w:lang w:val="uk-UA" w:eastAsia="ru-RU"/>
              </w:rPr>
            </w:pPr>
            <w:r w:rsidRPr="003C56A9">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 xml:space="preserve">Повідомлення про надання </w:t>
            </w:r>
            <w:r w:rsidRPr="003C56A9">
              <w:rPr>
                <w:rFonts w:ascii="Times New Roman" w:eastAsia="Times New Roman" w:hAnsi="Times New Roman" w:cs="Times New Roman"/>
                <w:color w:val="212529"/>
                <w:sz w:val="24"/>
                <w:szCs w:val="24"/>
                <w:shd w:val="clear" w:color="auto" w:fill="FFFFFF"/>
                <w:lang w:val="uk-UA" w:eastAsia="ru-RU"/>
              </w:rPr>
              <w:t>згоди на перерахування коштів на рахунок продавця житла/ відмова у наданні згоди на перерахування коштів на рахунок продавця житла</w:t>
            </w:r>
            <w:r w:rsidRPr="003C56A9">
              <w:rPr>
                <w:rFonts w:ascii="Times New Roman" w:eastAsia="Times New Roman" w:hAnsi="Times New Roman" w:cs="Times New Roman"/>
                <w:sz w:val="24"/>
                <w:szCs w:val="24"/>
                <w:lang w:val="uk-UA" w:eastAsia="ru-RU"/>
              </w:rPr>
              <w:t xml:space="preserve"> </w:t>
            </w:r>
          </w:p>
        </w:tc>
        <w:tc>
          <w:tcPr>
            <w:tcW w:w="2703"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1878"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rPr>
                <w:rFonts w:ascii="Times New Roman" w:eastAsia="Times New Roman" w:hAnsi="Times New Roman" w:cs="Times New Roman"/>
                <w:sz w:val="24"/>
                <w:szCs w:val="24"/>
                <w:lang w:val="uk-UA" w:eastAsia="ru-RU"/>
              </w:rPr>
            </w:pPr>
            <w:r w:rsidRPr="003C56A9">
              <w:rPr>
                <w:rFonts w:ascii="Times New Roman" w:eastAsia="Times New Roman" w:hAnsi="Times New Roman" w:cs="Times New Roman"/>
                <w:sz w:val="24"/>
                <w:szCs w:val="24"/>
                <w:lang w:val="uk-UA" w:eastAsia="ru-RU"/>
              </w:rPr>
              <w:t>Протягом 5 робочих днів</w:t>
            </w:r>
          </w:p>
        </w:tc>
      </w:tr>
    </w:tbl>
    <w:p w:rsidR="003C56A9" w:rsidRPr="003C56A9" w:rsidRDefault="003C56A9" w:rsidP="003C56A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b/>
          <w:bCs/>
          <w:i/>
          <w:iCs/>
          <w:sz w:val="24"/>
          <w:szCs w:val="24"/>
          <w:lang w:val="uk-UA" w:eastAsia="ru-RU"/>
        </w:rPr>
        <w:t>Керуюча справами виконкому</w:t>
      </w:r>
    </w:p>
    <w:p w:rsidR="003C56A9" w:rsidRDefault="003C56A9" w:rsidP="00BA6C69">
      <w:pPr>
        <w:spacing w:after="0" w:line="240" w:lineRule="auto"/>
        <w:rPr>
          <w:rFonts w:ascii="Times New Roman" w:eastAsia="Times New Roman" w:hAnsi="Times New Roman" w:cs="Times New Roman"/>
          <w:b/>
          <w:bCs/>
          <w:i/>
          <w:iCs/>
          <w:sz w:val="24"/>
          <w:szCs w:val="24"/>
          <w:lang w:val="uk-UA" w:eastAsia="ru-RU"/>
        </w:rPr>
      </w:pPr>
      <w:r w:rsidRPr="003C56A9">
        <w:rPr>
          <w:rFonts w:ascii="Times New Roman" w:eastAsia="Times New Roman" w:hAnsi="Times New Roman" w:cs="Times New Roman"/>
          <w:b/>
          <w:bCs/>
          <w:i/>
          <w:iCs/>
          <w:sz w:val="24"/>
          <w:szCs w:val="24"/>
          <w:lang w:val="uk-UA" w:eastAsia="ru-RU"/>
        </w:rPr>
        <w:t xml:space="preserve">районної у місті ради </w:t>
      </w:r>
      <w:r w:rsidRPr="003C56A9">
        <w:rPr>
          <w:rFonts w:ascii="Times New Roman" w:eastAsia="Times New Roman" w:hAnsi="Times New Roman" w:cs="Times New Roman"/>
          <w:b/>
          <w:bCs/>
          <w:i/>
          <w:iCs/>
          <w:sz w:val="24"/>
          <w:szCs w:val="24"/>
          <w:lang w:val="uk-UA" w:eastAsia="ru-RU"/>
        </w:rPr>
        <w:tab/>
      </w:r>
      <w:r w:rsidRPr="003C56A9">
        <w:rPr>
          <w:rFonts w:ascii="Times New Roman" w:eastAsia="Times New Roman" w:hAnsi="Times New Roman" w:cs="Times New Roman"/>
          <w:b/>
          <w:bCs/>
          <w:i/>
          <w:iCs/>
          <w:sz w:val="24"/>
          <w:szCs w:val="24"/>
          <w:lang w:val="uk-UA" w:eastAsia="ru-RU"/>
        </w:rPr>
        <w:tab/>
      </w:r>
      <w:r w:rsidRPr="003C56A9">
        <w:rPr>
          <w:rFonts w:ascii="Times New Roman" w:eastAsia="Times New Roman" w:hAnsi="Times New Roman" w:cs="Times New Roman"/>
          <w:b/>
          <w:bCs/>
          <w:i/>
          <w:iCs/>
          <w:sz w:val="24"/>
          <w:szCs w:val="24"/>
          <w:lang w:val="uk-UA" w:eastAsia="ru-RU"/>
        </w:rPr>
        <w:tab/>
      </w:r>
      <w:r w:rsidRPr="003C56A9">
        <w:rPr>
          <w:rFonts w:ascii="Times New Roman" w:eastAsia="Times New Roman" w:hAnsi="Times New Roman" w:cs="Times New Roman"/>
          <w:b/>
          <w:bCs/>
          <w:i/>
          <w:iCs/>
          <w:sz w:val="24"/>
          <w:szCs w:val="24"/>
          <w:lang w:val="uk-UA" w:eastAsia="ru-RU"/>
        </w:rPr>
        <w:tab/>
      </w:r>
      <w:r w:rsidRPr="003C56A9">
        <w:rPr>
          <w:rFonts w:ascii="Times New Roman" w:eastAsia="Times New Roman" w:hAnsi="Times New Roman" w:cs="Times New Roman"/>
          <w:b/>
          <w:bCs/>
          <w:i/>
          <w:iCs/>
          <w:sz w:val="24"/>
          <w:szCs w:val="24"/>
          <w:lang w:val="uk-UA" w:eastAsia="ru-RU"/>
        </w:rPr>
        <w:tab/>
      </w:r>
      <w:r w:rsidRPr="003C56A9">
        <w:rPr>
          <w:rFonts w:ascii="Times New Roman" w:eastAsia="Times New Roman" w:hAnsi="Times New Roman" w:cs="Times New Roman"/>
          <w:b/>
          <w:bCs/>
          <w:i/>
          <w:iCs/>
          <w:sz w:val="24"/>
          <w:szCs w:val="24"/>
          <w:lang w:val="uk-UA" w:eastAsia="ru-RU"/>
        </w:rPr>
        <w:tab/>
        <w:t xml:space="preserve">             Алла ГОЛОВАТА</w:t>
      </w:r>
    </w:p>
    <w:p w:rsidR="003C56A9" w:rsidRPr="003C56A9" w:rsidRDefault="003C56A9" w:rsidP="003C56A9">
      <w:pPr>
        <w:spacing w:after="0" w:line="240" w:lineRule="auto"/>
        <w:ind w:left="7080"/>
        <w:rPr>
          <w:rFonts w:ascii="Times New Roman" w:eastAsia="Calibri" w:hAnsi="Times New Roman" w:cs="Times New Roman"/>
          <w:b/>
          <w:bCs/>
          <w:i/>
          <w:iCs/>
          <w:sz w:val="24"/>
          <w:szCs w:val="24"/>
          <w:lang w:val="uk-UA"/>
        </w:rPr>
      </w:pPr>
      <w:r w:rsidRPr="003C56A9">
        <w:rPr>
          <w:rFonts w:ascii="Times New Roman" w:eastAsia="Calibri" w:hAnsi="Times New Roman" w:cs="Times New Roman"/>
          <w:b/>
          <w:bCs/>
          <w:i/>
          <w:iCs/>
          <w:sz w:val="24"/>
          <w:szCs w:val="24"/>
          <w:lang w:val="uk-UA"/>
        </w:rPr>
        <w:lastRenderedPageBreak/>
        <w:t>Додаток 377</w:t>
      </w:r>
    </w:p>
    <w:p w:rsidR="003C56A9" w:rsidRPr="003C56A9" w:rsidRDefault="003C56A9" w:rsidP="003C56A9">
      <w:pPr>
        <w:spacing w:after="0" w:line="240" w:lineRule="auto"/>
        <w:ind w:left="7080"/>
        <w:rPr>
          <w:rFonts w:ascii="Times New Roman" w:eastAsia="Calibri" w:hAnsi="Times New Roman" w:cs="Times New Roman"/>
          <w:b/>
          <w:bCs/>
          <w:i/>
          <w:iCs/>
          <w:sz w:val="24"/>
          <w:szCs w:val="24"/>
          <w:lang w:val="uk-UA"/>
        </w:rPr>
      </w:pPr>
      <w:r w:rsidRPr="003C56A9">
        <w:rPr>
          <w:rFonts w:ascii="Times New Roman" w:eastAsia="Calibri" w:hAnsi="Times New Roman" w:cs="Times New Roman"/>
          <w:b/>
          <w:bCs/>
          <w:i/>
          <w:iCs/>
          <w:sz w:val="24"/>
          <w:szCs w:val="24"/>
          <w:lang w:val="uk-UA"/>
        </w:rPr>
        <w:t>до рішення виконкому</w:t>
      </w:r>
    </w:p>
    <w:p w:rsidR="003C56A9" w:rsidRPr="003C56A9" w:rsidRDefault="003C56A9" w:rsidP="003C56A9">
      <w:pPr>
        <w:spacing w:after="0" w:line="240" w:lineRule="auto"/>
        <w:ind w:left="7080"/>
        <w:rPr>
          <w:rFonts w:ascii="Times New Roman" w:eastAsia="Calibri" w:hAnsi="Times New Roman" w:cs="Times New Roman"/>
          <w:b/>
          <w:bCs/>
          <w:i/>
          <w:iCs/>
          <w:sz w:val="24"/>
          <w:szCs w:val="24"/>
          <w:lang w:val="uk-UA"/>
        </w:rPr>
      </w:pPr>
      <w:r w:rsidRPr="003C56A9">
        <w:rPr>
          <w:rFonts w:ascii="Times New Roman" w:eastAsia="Calibri" w:hAnsi="Times New Roman" w:cs="Times New Roman"/>
          <w:b/>
          <w:bCs/>
          <w:i/>
          <w:iCs/>
          <w:sz w:val="24"/>
          <w:szCs w:val="24"/>
          <w:lang w:val="uk-UA"/>
        </w:rPr>
        <w:t>районної у місті ради</w:t>
      </w:r>
    </w:p>
    <w:p w:rsidR="003C56A9" w:rsidRPr="003C56A9" w:rsidRDefault="003C56A9" w:rsidP="003C56A9">
      <w:pPr>
        <w:spacing w:after="0" w:line="240" w:lineRule="auto"/>
        <w:ind w:left="7080"/>
        <w:rPr>
          <w:rFonts w:ascii="Times New Roman" w:eastAsia="Calibri" w:hAnsi="Times New Roman" w:cs="Times New Roman"/>
          <w:b/>
          <w:bCs/>
          <w:i/>
          <w:iCs/>
          <w:sz w:val="24"/>
          <w:szCs w:val="24"/>
          <w:lang w:val="uk-UA"/>
        </w:rPr>
      </w:pPr>
      <w:r w:rsidRPr="003C56A9">
        <w:rPr>
          <w:rFonts w:ascii="Times New Roman" w:eastAsia="Calibri" w:hAnsi="Times New Roman" w:cs="Times New Roman"/>
          <w:b/>
          <w:i/>
          <w:sz w:val="24"/>
          <w:szCs w:val="24"/>
          <w:lang w:val="uk-UA"/>
        </w:rPr>
        <w:t>21.06.2023 № 216</w:t>
      </w:r>
    </w:p>
    <w:p w:rsidR="003C56A9" w:rsidRPr="003C56A9" w:rsidRDefault="003C56A9" w:rsidP="003C56A9">
      <w:pPr>
        <w:spacing w:after="0" w:line="240" w:lineRule="auto"/>
        <w:jc w:val="center"/>
        <w:rPr>
          <w:rFonts w:ascii="Times New Roman" w:eastAsia="Calibri" w:hAnsi="Times New Roman" w:cs="Times New Roman"/>
          <w:b/>
          <w:bCs/>
          <w:sz w:val="28"/>
          <w:szCs w:val="28"/>
          <w:lang w:val="uk-UA"/>
        </w:rPr>
      </w:pPr>
    </w:p>
    <w:p w:rsidR="003C56A9" w:rsidRPr="003C56A9" w:rsidRDefault="003C56A9" w:rsidP="003C56A9">
      <w:pPr>
        <w:spacing w:after="0" w:line="240" w:lineRule="auto"/>
        <w:jc w:val="center"/>
        <w:rPr>
          <w:rFonts w:ascii="Times New Roman" w:eastAsia="Calibri" w:hAnsi="Times New Roman" w:cs="Times New Roman"/>
          <w:b/>
          <w:bCs/>
          <w:sz w:val="28"/>
          <w:szCs w:val="28"/>
          <w:lang w:val="uk-UA"/>
        </w:rPr>
      </w:pPr>
    </w:p>
    <w:p w:rsidR="003C56A9" w:rsidRPr="003C56A9" w:rsidRDefault="003C56A9" w:rsidP="003C56A9">
      <w:pPr>
        <w:spacing w:after="0" w:line="240" w:lineRule="auto"/>
        <w:jc w:val="center"/>
        <w:rPr>
          <w:rFonts w:ascii="Times New Roman" w:eastAsia="Calibri" w:hAnsi="Times New Roman" w:cs="Times New Roman"/>
          <w:b/>
          <w:bCs/>
          <w:sz w:val="28"/>
          <w:szCs w:val="28"/>
          <w:lang w:val="uk-UA"/>
        </w:rPr>
      </w:pPr>
    </w:p>
    <w:p w:rsidR="003C56A9" w:rsidRPr="003C56A9" w:rsidRDefault="003C56A9" w:rsidP="003C56A9">
      <w:pPr>
        <w:spacing w:after="0" w:line="240" w:lineRule="auto"/>
        <w:jc w:val="center"/>
        <w:rPr>
          <w:rFonts w:ascii="Times New Roman" w:eastAsia="Calibri" w:hAnsi="Times New Roman" w:cs="Times New Roman"/>
          <w:b/>
          <w:bCs/>
          <w:sz w:val="24"/>
          <w:szCs w:val="24"/>
          <w:lang w:val="uk-UA" w:eastAsia="uk-UA"/>
        </w:rPr>
      </w:pPr>
      <w:r w:rsidRPr="003C56A9">
        <w:rPr>
          <w:rFonts w:ascii="Times New Roman" w:eastAsia="Calibri" w:hAnsi="Times New Roman" w:cs="Times New Roman"/>
          <w:b/>
          <w:bCs/>
          <w:sz w:val="24"/>
          <w:szCs w:val="24"/>
          <w:lang w:val="uk-UA" w:eastAsia="uk-UA"/>
        </w:rPr>
        <w:t>ІНФОРМАЦІЙНА КАРТКА 72-142</w:t>
      </w:r>
    </w:p>
    <w:p w:rsidR="003C56A9" w:rsidRPr="003C56A9" w:rsidRDefault="003C56A9" w:rsidP="003C56A9">
      <w:pPr>
        <w:spacing w:after="0" w:line="240" w:lineRule="auto"/>
        <w:jc w:val="center"/>
        <w:rPr>
          <w:rFonts w:ascii="Times New Roman" w:eastAsia="Calibri" w:hAnsi="Times New Roman" w:cs="Times New Roman"/>
          <w:b/>
          <w:bCs/>
          <w:sz w:val="24"/>
          <w:szCs w:val="24"/>
          <w:lang w:val="uk-UA" w:eastAsia="uk-UA"/>
        </w:rPr>
      </w:pPr>
    </w:p>
    <w:p w:rsidR="003C56A9" w:rsidRPr="003C56A9" w:rsidRDefault="003C56A9" w:rsidP="003C56A9">
      <w:pPr>
        <w:spacing w:after="0" w:line="240" w:lineRule="auto"/>
        <w:jc w:val="both"/>
        <w:rPr>
          <w:rFonts w:ascii="Times New Roman" w:eastAsia="Calibri" w:hAnsi="Times New Roman" w:cs="Times New Roman"/>
          <w:b/>
          <w:bCs/>
          <w:i/>
          <w:iCs/>
          <w:color w:val="000000"/>
          <w:sz w:val="24"/>
          <w:szCs w:val="24"/>
          <w:u w:val="single"/>
          <w:lang w:val="uk-UA" w:eastAsia="ru-RU"/>
        </w:rPr>
      </w:pPr>
      <w:r w:rsidRPr="003C56A9">
        <w:rPr>
          <w:rFonts w:ascii="Times New Roman" w:eastAsia="Calibri" w:hAnsi="Times New Roman" w:cs="Times New Roman"/>
          <w:b/>
          <w:bCs/>
          <w:i/>
          <w:iCs/>
          <w:sz w:val="24"/>
          <w:szCs w:val="24"/>
          <w:lang w:val="uk-UA"/>
        </w:rPr>
        <w:t xml:space="preserve">послуги </w:t>
      </w:r>
      <w:r w:rsidRPr="003C56A9">
        <w:rPr>
          <w:rFonts w:ascii="Times New Roman" w:eastAsia="Calibri" w:hAnsi="Times New Roman" w:cs="Times New Roman"/>
          <w:b/>
          <w:bCs/>
          <w:i/>
          <w:iCs/>
          <w:color w:val="000000"/>
          <w:sz w:val="24"/>
          <w:szCs w:val="24"/>
          <w:u w:val="single"/>
          <w:lang w:val="uk-UA" w:eastAsia="ru-RU"/>
        </w:rPr>
        <w:t>Безоплатний проїзд один раз на два роки (туди і назад) залізничним, водним, повітряним або міжміським автомобільним транспортом незалежно від наявності залізничного сполучення або проїзду один раз на рік (туди і назад) зазначеними видами транспорту з 50-процентною знижкою вартості проїзду для осіб з інвалідністю внаслідок війни III групи</w:t>
      </w:r>
    </w:p>
    <w:p w:rsidR="003C56A9" w:rsidRPr="003C56A9" w:rsidRDefault="003C56A9" w:rsidP="003C56A9">
      <w:pPr>
        <w:spacing w:after="0" w:line="240" w:lineRule="auto"/>
        <w:jc w:val="both"/>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3C56A9" w:rsidRPr="003C56A9" w:rsidTr="004D2354">
        <w:trPr>
          <w:trHeight w:val="20"/>
        </w:trPr>
        <w:tc>
          <w:tcPr>
            <w:tcW w:w="9713" w:type="dxa"/>
            <w:gridSpan w:val="3"/>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b/>
                <w:bCs/>
                <w:sz w:val="24"/>
                <w:szCs w:val="24"/>
                <w:lang w:val="uk-UA"/>
              </w:rPr>
            </w:pPr>
            <w:r w:rsidRPr="003C56A9">
              <w:rPr>
                <w:rFonts w:ascii="Times New Roman" w:eastAsia="Calibri" w:hAnsi="Times New Roman" w:cs="Times New Roman"/>
                <w:b/>
                <w:bCs/>
                <w:sz w:val="24"/>
                <w:szCs w:val="24"/>
                <w:lang w:val="uk-UA"/>
              </w:rPr>
              <w:t xml:space="preserve">Інформація про суб’єкта надання послуги </w:t>
            </w:r>
          </w:p>
          <w:p w:rsidR="003C56A9" w:rsidRPr="003C56A9" w:rsidRDefault="003C56A9" w:rsidP="003C56A9">
            <w:pPr>
              <w:spacing w:after="0" w:line="240" w:lineRule="auto"/>
              <w:jc w:val="center"/>
              <w:rPr>
                <w:rFonts w:ascii="Times New Roman" w:eastAsia="Calibri" w:hAnsi="Times New Roman" w:cs="Times New Roman"/>
                <w:b/>
                <w:bCs/>
                <w:sz w:val="24"/>
                <w:szCs w:val="24"/>
                <w:lang w:val="uk-UA"/>
              </w:rPr>
            </w:pPr>
            <w:r w:rsidRPr="003C56A9">
              <w:rPr>
                <w:rFonts w:ascii="Times New Roman" w:eastAsia="Calibri" w:hAnsi="Times New Roman" w:cs="Times New Roman"/>
                <w:b/>
                <w:bCs/>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3C56A9" w:rsidRPr="003C56A9" w:rsidTr="004D2354">
        <w:trPr>
          <w:trHeight w:val="20"/>
        </w:trPr>
        <w:tc>
          <w:tcPr>
            <w:tcW w:w="3403" w:type="dxa"/>
            <w:gridSpan w:val="2"/>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b/>
                <w:bCs/>
                <w:sz w:val="24"/>
                <w:szCs w:val="24"/>
                <w:lang w:val="uk-UA"/>
              </w:rPr>
            </w:pPr>
            <w:r w:rsidRPr="003C56A9">
              <w:rPr>
                <w:rFonts w:ascii="Times New Roman" w:eastAsia="Calibri"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3C56A9" w:rsidRPr="003C56A9" w:rsidTr="004D2354">
        <w:trPr>
          <w:trHeight w:val="20"/>
        </w:trPr>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w:t>
            </w:r>
          </w:p>
          <w:p w:rsidR="003C56A9" w:rsidRPr="003C56A9" w:rsidRDefault="003C56A9" w:rsidP="003C56A9">
            <w:pPr>
              <w:spacing w:after="0" w:line="240" w:lineRule="auto"/>
              <w:jc w:val="center"/>
              <w:rPr>
                <w:rFonts w:ascii="Times New Roman" w:eastAsia="Calibri" w:hAnsi="Times New Roman" w:cs="Times New Roman"/>
                <w:sz w:val="24"/>
                <w:szCs w:val="24"/>
                <w:lang w:val="uk-UA"/>
              </w:rPr>
            </w:pPr>
          </w:p>
          <w:p w:rsidR="003C56A9" w:rsidRPr="003C56A9" w:rsidRDefault="003C56A9" w:rsidP="003C56A9">
            <w:pPr>
              <w:spacing w:after="0" w:line="240" w:lineRule="auto"/>
              <w:jc w:val="center"/>
              <w:rPr>
                <w:rFonts w:ascii="Times New Roman" w:eastAsia="Calibri" w:hAnsi="Times New Roman" w:cs="Times New Roman"/>
                <w:sz w:val="24"/>
                <w:szCs w:val="24"/>
                <w:lang w:val="uk-UA"/>
              </w:rPr>
            </w:pPr>
          </w:p>
          <w:p w:rsidR="003C56A9" w:rsidRPr="003C56A9" w:rsidRDefault="003C56A9" w:rsidP="003C56A9">
            <w:pPr>
              <w:spacing w:after="0" w:line="240" w:lineRule="auto"/>
              <w:jc w:val="center"/>
              <w:rPr>
                <w:rFonts w:ascii="Times New Roman" w:eastAsia="Calibri" w:hAnsi="Times New Roman" w:cs="Times New Roman"/>
                <w:sz w:val="24"/>
                <w:szCs w:val="24"/>
                <w:lang w:val="uk-UA"/>
              </w:rPr>
            </w:pP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 xml:space="preserve">Місцезнаходження віддаленого робочого місця Центру </w:t>
            </w:r>
          </w:p>
          <w:p w:rsidR="003C56A9" w:rsidRPr="003C56A9" w:rsidRDefault="003C56A9" w:rsidP="003C56A9">
            <w:pPr>
              <w:spacing w:after="0" w:line="240" w:lineRule="auto"/>
              <w:jc w:val="both"/>
              <w:rPr>
                <w:rFonts w:ascii="Times New Roman" w:eastAsia="Calibri" w:hAnsi="Times New Roman" w:cs="Times New Roman"/>
                <w:sz w:val="24"/>
                <w:szCs w:val="24"/>
                <w:lang w:val="uk-UA"/>
              </w:rPr>
            </w:pP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3C56A9" w:rsidRPr="003C56A9" w:rsidTr="004D2354">
        <w:trPr>
          <w:trHeight w:val="20"/>
        </w:trPr>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2</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 xml:space="preserve">Інформація щодо режиму роботи віддаленого робочого місця Центру </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Понеділок, середа, четвер, п’ятниця, субота 08.00 – 15.30;</w:t>
            </w:r>
          </w:p>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вівторок 08.00 – 20.00;</w:t>
            </w:r>
          </w:p>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технічна перерва 12.30 – 13.00</w:t>
            </w:r>
          </w:p>
        </w:tc>
      </w:tr>
      <w:tr w:rsidR="003C56A9" w:rsidRPr="003C56A9" w:rsidTr="004D2354">
        <w:trPr>
          <w:trHeight w:val="20"/>
        </w:trPr>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3</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Телефони та адреси електронної пошти віддаленого робочого місця Центру</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tLeast"/>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Телефон: 0975033528; 0674336786, 0-800-300-177</w:t>
            </w:r>
          </w:p>
          <w:p w:rsidR="003C56A9" w:rsidRPr="003C56A9" w:rsidRDefault="003C56A9" w:rsidP="003C56A9">
            <w:pPr>
              <w:spacing w:after="0" w:line="240" w:lineRule="atLeast"/>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 xml:space="preserve">Ел.пошта: </w:t>
            </w:r>
            <w:hyperlink r:id="rId274" w:history="1">
              <w:r w:rsidRPr="003C56A9">
                <w:rPr>
                  <w:rFonts w:ascii="Times New Roman" w:eastAsia="Calibri" w:hAnsi="Times New Roman" w:cs="Times New Roman"/>
                  <w:sz w:val="24"/>
                  <w:szCs w:val="24"/>
                  <w:lang w:val="uk-UA"/>
                </w:rPr>
                <w:t>upszn@trnvk.gov.ua</w:t>
              </w:r>
            </w:hyperlink>
          </w:p>
          <w:p w:rsidR="003C56A9" w:rsidRPr="003C56A9" w:rsidRDefault="003C56A9" w:rsidP="003C56A9">
            <w:pPr>
              <w:spacing w:after="0" w:line="240" w:lineRule="atLeast"/>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 xml:space="preserve">Офіційний вебсайт виконкому районної у місті ради: </w:t>
            </w:r>
            <w:hyperlink r:id="rId275" w:history="1">
              <w:r w:rsidRPr="003C56A9">
                <w:rPr>
                  <w:rFonts w:ascii="Times New Roman" w:eastAsia="Calibri" w:hAnsi="Times New Roman" w:cs="Times New Roman"/>
                  <w:sz w:val="24"/>
                  <w:szCs w:val="24"/>
                  <w:lang w:val="uk-UA"/>
                </w:rPr>
                <w:t>trnvk.gov.ua</w:t>
              </w:r>
            </w:hyperlink>
          </w:p>
        </w:tc>
      </w:tr>
      <w:tr w:rsidR="003C56A9" w:rsidRPr="003C56A9" w:rsidTr="004D2354">
        <w:tc>
          <w:tcPr>
            <w:tcW w:w="9713" w:type="dxa"/>
            <w:gridSpan w:val="3"/>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b/>
                <w:bCs/>
                <w:sz w:val="24"/>
                <w:szCs w:val="24"/>
                <w:lang w:val="uk-UA"/>
              </w:rPr>
            </w:pPr>
            <w:r w:rsidRPr="003C56A9">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4</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uppressAutoHyphens/>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Кодекси, Закони України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color w:val="000000"/>
                <w:sz w:val="24"/>
                <w:szCs w:val="24"/>
                <w:lang w:val="uk-UA" w:eastAsia="ru-RU"/>
              </w:rPr>
            </w:pPr>
            <w:r w:rsidRPr="003C56A9">
              <w:rPr>
                <w:rFonts w:ascii="Times New Roman" w:eastAsia="Calibri" w:hAnsi="Times New Roman" w:cs="Times New Roman"/>
                <w:color w:val="000000"/>
                <w:sz w:val="24"/>
                <w:szCs w:val="24"/>
                <w:lang w:val="uk-UA" w:eastAsia="ru-RU"/>
              </w:rPr>
              <w:t>Закони України:</w:t>
            </w:r>
          </w:p>
          <w:p w:rsidR="003C56A9" w:rsidRPr="003C56A9" w:rsidRDefault="003C56A9" w:rsidP="003C56A9">
            <w:pPr>
              <w:spacing w:after="0" w:line="240" w:lineRule="auto"/>
              <w:jc w:val="both"/>
              <w:rPr>
                <w:rFonts w:ascii="Times New Roman" w:eastAsia="Calibri" w:hAnsi="Times New Roman" w:cs="Times New Roman"/>
                <w:color w:val="000000"/>
                <w:sz w:val="24"/>
                <w:szCs w:val="24"/>
                <w:lang w:val="uk-UA" w:eastAsia="ru-RU"/>
              </w:rPr>
            </w:pPr>
            <w:r w:rsidRPr="003C56A9">
              <w:rPr>
                <w:rFonts w:ascii="Times New Roman" w:eastAsia="Calibri" w:hAnsi="Times New Roman" w:cs="Times New Roman"/>
                <w:color w:val="000000"/>
                <w:sz w:val="24"/>
                <w:szCs w:val="24"/>
                <w:lang w:val="uk-UA" w:eastAsia="ru-RU"/>
              </w:rPr>
              <w:t xml:space="preserve">   «Про адміністративні послуги»,</w:t>
            </w:r>
          </w:p>
          <w:p w:rsidR="003C56A9" w:rsidRPr="003C56A9" w:rsidRDefault="003C56A9" w:rsidP="003C56A9">
            <w:pPr>
              <w:spacing w:after="0" w:line="240" w:lineRule="auto"/>
              <w:jc w:val="both"/>
              <w:rPr>
                <w:rFonts w:ascii="Times New Roman" w:eastAsia="Calibri" w:hAnsi="Times New Roman" w:cs="Times New Roman"/>
                <w:color w:val="000000"/>
                <w:sz w:val="24"/>
                <w:szCs w:val="24"/>
                <w:lang w:val="uk-UA" w:eastAsia="ru-RU"/>
              </w:rPr>
            </w:pPr>
            <w:r w:rsidRPr="003C56A9">
              <w:rPr>
                <w:rFonts w:ascii="Times New Roman" w:eastAsia="Calibri" w:hAnsi="Times New Roman" w:cs="Times New Roman"/>
                <w:color w:val="000000"/>
                <w:sz w:val="24"/>
                <w:szCs w:val="24"/>
                <w:lang w:val="uk-UA" w:eastAsia="ru-RU"/>
              </w:rPr>
              <w:t xml:space="preserve">   «Про місцеве самоврядування в Україні»,</w:t>
            </w:r>
          </w:p>
          <w:p w:rsidR="003C56A9" w:rsidRPr="003C56A9" w:rsidRDefault="003C56A9" w:rsidP="003C56A9">
            <w:pPr>
              <w:spacing w:after="0" w:line="240" w:lineRule="auto"/>
              <w:jc w:val="both"/>
              <w:rPr>
                <w:rFonts w:ascii="Times New Roman" w:eastAsia="Calibri" w:hAnsi="Times New Roman" w:cs="Times New Roman"/>
                <w:color w:val="000000"/>
                <w:sz w:val="24"/>
                <w:szCs w:val="24"/>
                <w:lang w:val="uk-UA" w:eastAsia="ru-RU"/>
              </w:rPr>
            </w:pPr>
            <w:r w:rsidRPr="003C56A9">
              <w:rPr>
                <w:rFonts w:ascii="Times New Roman" w:eastAsia="Calibri" w:hAnsi="Times New Roman" w:cs="Times New Roman"/>
                <w:color w:val="000000"/>
                <w:sz w:val="24"/>
                <w:szCs w:val="24"/>
                <w:lang w:val="uk-UA" w:eastAsia="ru-RU"/>
              </w:rPr>
              <w:t xml:space="preserve">   «Про статус ветеранів війни, гарантії їх соціального захисту»,</w:t>
            </w:r>
          </w:p>
          <w:p w:rsidR="003C56A9" w:rsidRPr="003C56A9" w:rsidRDefault="003C56A9" w:rsidP="003C56A9">
            <w:pPr>
              <w:spacing w:after="0" w:line="240" w:lineRule="auto"/>
              <w:jc w:val="both"/>
              <w:rPr>
                <w:rFonts w:ascii="Times New Roman" w:eastAsia="Calibri" w:hAnsi="Times New Roman" w:cs="Times New Roman"/>
                <w:sz w:val="24"/>
                <w:szCs w:val="24"/>
                <w:lang w:val="uk-UA" w:eastAsia="ru-RU"/>
              </w:rPr>
            </w:pPr>
            <w:r w:rsidRPr="003C56A9">
              <w:rPr>
                <w:rFonts w:ascii="Times New Roman" w:eastAsia="Calibri" w:hAnsi="Times New Roman" w:cs="Times New Roman"/>
                <w:color w:val="000000"/>
                <w:sz w:val="24"/>
                <w:szCs w:val="24"/>
                <w:lang w:val="uk-UA" w:eastAsia="ru-RU"/>
              </w:rPr>
              <w:t xml:space="preserve">   «Про жертви нацистських переслідувань»</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5</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uppressAutoHyphens/>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Акти Кабінету Міністрів України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 xml:space="preserve">Постанови Кабінету Міністрів України: </w:t>
            </w:r>
          </w:p>
          <w:p w:rsidR="003C56A9" w:rsidRPr="003C56A9" w:rsidRDefault="003C56A9" w:rsidP="003C56A9">
            <w:pPr>
              <w:spacing w:after="0" w:line="240" w:lineRule="auto"/>
              <w:jc w:val="both"/>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 xml:space="preserve">- від 12.05.1994 №302 «Про порядок видачі посвідчень і нагрудних знаків ветеранів війни», зі змінами, </w:t>
            </w:r>
          </w:p>
          <w:p w:rsidR="003C56A9" w:rsidRPr="003C56A9" w:rsidRDefault="003C56A9" w:rsidP="003C56A9">
            <w:pPr>
              <w:spacing w:after="0" w:line="240" w:lineRule="auto"/>
              <w:jc w:val="both"/>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зі змінами</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lastRenderedPageBreak/>
              <w:t>6</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uppressAutoHyphens/>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 xml:space="preserve">Акти центральних </w:t>
            </w:r>
          </w:p>
          <w:p w:rsidR="003C56A9" w:rsidRPr="003C56A9" w:rsidRDefault="003C56A9" w:rsidP="003C56A9">
            <w:pPr>
              <w:suppressAutoHyphens/>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органів виконавчої влади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eastAsia="ru-RU"/>
              </w:rPr>
              <w:t>-</w:t>
            </w:r>
          </w:p>
        </w:tc>
      </w:tr>
      <w:tr w:rsidR="003C56A9" w:rsidRPr="003C56A9" w:rsidTr="004D2354">
        <w:trPr>
          <w:trHeight w:val="1153"/>
        </w:trPr>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7</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uppressAutoHyphens/>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w:t>
            </w:r>
          </w:p>
        </w:tc>
      </w:tr>
      <w:tr w:rsidR="003C56A9" w:rsidRPr="003C56A9" w:rsidTr="004D2354">
        <w:tc>
          <w:tcPr>
            <w:tcW w:w="9713" w:type="dxa"/>
            <w:gridSpan w:val="3"/>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b/>
                <w:bCs/>
                <w:sz w:val="24"/>
                <w:szCs w:val="24"/>
                <w:lang w:val="uk-UA"/>
              </w:rPr>
            </w:pPr>
            <w:r w:rsidRPr="003C56A9">
              <w:rPr>
                <w:rFonts w:ascii="Times New Roman" w:eastAsia="Calibri" w:hAnsi="Times New Roman" w:cs="Times New Roman"/>
                <w:b/>
                <w:bCs/>
                <w:sz w:val="24"/>
                <w:szCs w:val="24"/>
                <w:lang w:val="uk-UA"/>
              </w:rPr>
              <w:t>Умови отримання послуги</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8</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Підстава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ind w:firstLine="17"/>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eastAsia="ru-RU"/>
              </w:rPr>
              <w:t xml:space="preserve">   Заява в довільній формі або усна вимога, наявність відповідного пакету документів</w:t>
            </w:r>
          </w:p>
        </w:tc>
      </w:tr>
      <w:tr w:rsidR="003C56A9" w:rsidRPr="003C56A9" w:rsidTr="004D2354">
        <w:trPr>
          <w:trHeight w:val="823"/>
        </w:trPr>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9</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0" w:lineRule="atLeast"/>
              <w:jc w:val="both"/>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Заява в довільній формі або усна вимога (за умови пред'явлення паспорта громадянина України (паспортного документа іноземця);</w:t>
            </w:r>
          </w:p>
          <w:p w:rsidR="003C56A9" w:rsidRPr="003C56A9" w:rsidRDefault="003C56A9" w:rsidP="003C56A9">
            <w:pPr>
              <w:spacing w:after="0" w:line="240" w:lineRule="atLeast"/>
              <w:jc w:val="both"/>
              <w:rPr>
                <w:rFonts w:ascii="Times New Roman" w:eastAsia="Calibri" w:hAnsi="Times New Roman" w:cs="Times New Roman"/>
                <w:i/>
                <w:iCs/>
                <w:sz w:val="24"/>
                <w:szCs w:val="24"/>
                <w:lang w:val="uk-UA" w:eastAsia="ru-RU"/>
              </w:rPr>
            </w:pPr>
            <w:r w:rsidRPr="003C56A9">
              <w:rPr>
                <w:rFonts w:ascii="Times New Roman" w:eastAsia="Calibri" w:hAnsi="Times New Roman" w:cs="Times New Roman"/>
                <w:sz w:val="24"/>
                <w:szCs w:val="24"/>
                <w:lang w:val="uk-UA" w:eastAsia="ru-RU"/>
              </w:rPr>
              <w:t xml:space="preserve">  копія пільгового посвідчення</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10</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Заява та пакет документів подаються в Центр (через віддалене робоче місце) особисто або через представника (законного представника)</w:t>
            </w:r>
          </w:p>
          <w:p w:rsidR="003C56A9" w:rsidRPr="003C56A9" w:rsidRDefault="003C56A9" w:rsidP="003C56A9">
            <w:pPr>
              <w:spacing w:after="0" w:line="240" w:lineRule="auto"/>
              <w:jc w:val="both"/>
              <w:rPr>
                <w:rFonts w:ascii="Times New Roman" w:eastAsia="Calibri" w:hAnsi="Times New Roman" w:cs="Times New Roman"/>
                <w:sz w:val="24"/>
                <w:szCs w:val="24"/>
                <w:lang w:val="uk-UA"/>
              </w:rPr>
            </w:pP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11</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Платність (безоплатність) надання 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Безоплатно</w:t>
            </w:r>
          </w:p>
        </w:tc>
      </w:tr>
      <w:tr w:rsidR="003C56A9" w:rsidRPr="003C56A9" w:rsidTr="004D2354">
        <w:tc>
          <w:tcPr>
            <w:tcW w:w="9713" w:type="dxa"/>
            <w:gridSpan w:val="3"/>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ind w:firstLine="217"/>
              <w:jc w:val="center"/>
              <w:rPr>
                <w:rFonts w:ascii="Times New Roman" w:eastAsia="Calibri" w:hAnsi="Times New Roman" w:cs="Times New Roman"/>
                <w:sz w:val="24"/>
                <w:szCs w:val="24"/>
                <w:lang w:val="uk-UA"/>
              </w:rPr>
            </w:pPr>
            <w:r w:rsidRPr="003C56A9">
              <w:rPr>
                <w:rFonts w:ascii="Times New Roman" w:eastAsia="Calibri" w:hAnsi="Times New Roman" w:cs="Times New Roman"/>
                <w:b/>
                <w:bCs/>
                <w:sz w:val="24"/>
                <w:szCs w:val="24"/>
                <w:lang w:val="uk-UA" w:eastAsia="ar-SA"/>
              </w:rPr>
              <w:t>У разі оплати послуги:</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11.1</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tabs>
                <w:tab w:val="left" w:pos="2127"/>
              </w:tabs>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11.2</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Розмір та порядок унесення плати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tabs>
                <w:tab w:val="left" w:pos="2127"/>
              </w:tabs>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11.3</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napToGrid w:val="0"/>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Розрахунковий рахунок для внесення плати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ar-SA"/>
              </w:rPr>
              <w:t>-</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12</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 xml:space="preserve">Строк надання </w:t>
            </w:r>
          </w:p>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У день звернення</w:t>
            </w:r>
          </w:p>
        </w:tc>
      </w:tr>
      <w:tr w:rsidR="003C56A9" w:rsidRPr="003C56A9" w:rsidTr="004D2354">
        <w:trPr>
          <w:trHeight w:val="812"/>
        </w:trPr>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13</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tLeast"/>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eastAsia="ar-SA"/>
              </w:rPr>
              <w:t xml:space="preserve"> </w:t>
            </w:r>
            <w:r w:rsidRPr="003C56A9">
              <w:rPr>
                <w:rFonts w:ascii="Times New Roman" w:eastAsia="Calibri" w:hAnsi="Times New Roman" w:cs="Times New Roman"/>
                <w:sz w:val="24"/>
                <w:szCs w:val="24"/>
                <w:lang w:val="uk-UA" w:eastAsia="ru-RU"/>
              </w:rPr>
              <w:t xml:space="preserve">- </w:t>
            </w:r>
          </w:p>
        </w:tc>
      </w:tr>
      <w:tr w:rsidR="003C56A9" w:rsidRPr="003C56A9" w:rsidTr="004D2354">
        <w:trPr>
          <w:trHeight w:val="812"/>
        </w:trPr>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14</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textAlignment w:val="baseline"/>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1.Надання неповного пакету документів.</w:t>
            </w:r>
          </w:p>
          <w:p w:rsidR="003C56A9" w:rsidRPr="003C56A9" w:rsidRDefault="003C56A9" w:rsidP="003C56A9">
            <w:pPr>
              <w:spacing w:after="0" w:line="240" w:lineRule="auto"/>
              <w:jc w:val="both"/>
              <w:textAlignment w:val="baseline"/>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2.Невідповідність вмісту наданого пакета документів вимогам чинного законодавства.</w:t>
            </w:r>
          </w:p>
          <w:p w:rsidR="003C56A9" w:rsidRPr="003C56A9" w:rsidRDefault="003C56A9" w:rsidP="003C56A9">
            <w:pPr>
              <w:spacing w:after="0" w:line="240" w:lineRule="atLeast"/>
              <w:jc w:val="both"/>
              <w:rPr>
                <w:rFonts w:ascii="Times New Roman" w:eastAsia="Calibri" w:hAnsi="Times New Roman" w:cs="Times New Roman"/>
                <w:sz w:val="24"/>
                <w:szCs w:val="24"/>
                <w:lang w:val="uk-UA" w:eastAsia="ar-SA"/>
              </w:rPr>
            </w:pPr>
            <w:r w:rsidRPr="003C56A9">
              <w:rPr>
                <w:rFonts w:ascii="Times New Roman" w:eastAsia="Calibri" w:hAnsi="Times New Roman" w:cs="Times New Roman"/>
                <w:sz w:val="24"/>
                <w:szCs w:val="24"/>
                <w:lang w:val="uk-UA" w:eastAsia="ru-RU"/>
              </w:rPr>
              <w:t>3.Виявлення недостовірних відомостей у поданих документах</w:t>
            </w:r>
            <w:r w:rsidRPr="003C56A9">
              <w:rPr>
                <w:rFonts w:ascii="Times New Roman" w:eastAsia="Calibri" w:hAnsi="Times New Roman" w:cs="Times New Roman"/>
                <w:color w:val="000000"/>
                <w:sz w:val="24"/>
                <w:szCs w:val="24"/>
                <w:lang w:val="uk-UA" w:eastAsia="ru-RU"/>
              </w:rPr>
              <w:t>.</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15</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Результат надання послуги</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eastAsia="ru-RU"/>
              </w:rPr>
            </w:pPr>
            <w:r w:rsidRPr="003C56A9">
              <w:rPr>
                <w:rFonts w:ascii="Times New Roman" w:eastAsia="Calibri" w:hAnsi="Times New Roman" w:cs="Times New Roman"/>
                <w:sz w:val="24"/>
                <w:szCs w:val="24"/>
                <w:lang w:val="uk-UA" w:eastAsia="ru-RU"/>
              </w:rPr>
              <w:t>Видача листів талонів на право одержання проїзних документів або  відмова у їх наданні</w:t>
            </w:r>
          </w:p>
          <w:p w:rsidR="003C56A9" w:rsidRPr="003C56A9" w:rsidRDefault="003C56A9" w:rsidP="003C56A9">
            <w:pPr>
              <w:spacing w:after="0" w:line="240" w:lineRule="auto"/>
              <w:jc w:val="both"/>
              <w:rPr>
                <w:rFonts w:ascii="Times New Roman" w:eastAsia="Calibri" w:hAnsi="Times New Roman" w:cs="Times New Roman"/>
                <w:sz w:val="24"/>
                <w:szCs w:val="24"/>
                <w:lang w:val="uk-UA" w:eastAsia="ru-RU"/>
              </w:rPr>
            </w:pP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lastRenderedPageBreak/>
              <w:t>16</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Способи отримання відповіді (результату)</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3C56A9" w:rsidRPr="003C56A9" w:rsidTr="004D2354">
        <w:tc>
          <w:tcPr>
            <w:tcW w:w="709"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center"/>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17</w:t>
            </w:r>
          </w:p>
        </w:tc>
        <w:tc>
          <w:tcPr>
            <w:tcW w:w="2694"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rPr>
              <w:t>Примітка</w:t>
            </w:r>
          </w:p>
        </w:tc>
        <w:tc>
          <w:tcPr>
            <w:tcW w:w="6310" w:type="dxa"/>
            <w:tcBorders>
              <w:top w:val="single" w:sz="4" w:space="0" w:color="auto"/>
              <w:left w:val="single" w:sz="4" w:space="0" w:color="auto"/>
              <w:bottom w:val="single" w:sz="4" w:space="0" w:color="auto"/>
              <w:right w:val="single" w:sz="4" w:space="0" w:color="auto"/>
            </w:tcBorders>
          </w:tcPr>
          <w:p w:rsidR="003C56A9" w:rsidRPr="003C56A9" w:rsidRDefault="003C56A9" w:rsidP="003C56A9">
            <w:pPr>
              <w:spacing w:after="0" w:line="240" w:lineRule="auto"/>
              <w:jc w:val="both"/>
              <w:rPr>
                <w:rFonts w:ascii="Times New Roman" w:eastAsia="Calibri" w:hAnsi="Times New Roman" w:cs="Times New Roman"/>
                <w:sz w:val="24"/>
                <w:szCs w:val="24"/>
                <w:lang w:val="uk-UA"/>
              </w:rPr>
            </w:pPr>
            <w:r w:rsidRPr="003C56A9">
              <w:rPr>
                <w:rFonts w:ascii="Times New Roman" w:eastAsia="Calibri" w:hAnsi="Times New Roman" w:cs="Times New Roman"/>
                <w:sz w:val="24"/>
                <w:szCs w:val="24"/>
                <w:lang w:val="uk-UA" w:eastAsia="ru-RU"/>
              </w:rPr>
              <w:t xml:space="preserve"> -</w:t>
            </w:r>
          </w:p>
        </w:tc>
      </w:tr>
    </w:tbl>
    <w:p w:rsidR="003C56A9" w:rsidRPr="003C56A9" w:rsidRDefault="003C56A9" w:rsidP="003C56A9">
      <w:pPr>
        <w:spacing w:after="0" w:line="240" w:lineRule="auto"/>
        <w:jc w:val="both"/>
        <w:rPr>
          <w:rFonts w:ascii="Times New Roman" w:eastAsia="Calibri" w:hAnsi="Times New Roman" w:cs="Times New Roman"/>
          <w:b/>
          <w:bCs/>
          <w:sz w:val="24"/>
          <w:szCs w:val="24"/>
          <w:lang w:val="uk-UA"/>
        </w:rPr>
      </w:pPr>
    </w:p>
    <w:p w:rsidR="003C56A9" w:rsidRPr="003C56A9" w:rsidRDefault="003C56A9" w:rsidP="003C56A9">
      <w:pPr>
        <w:spacing w:after="0" w:line="240" w:lineRule="auto"/>
        <w:jc w:val="both"/>
        <w:rPr>
          <w:rFonts w:ascii="Times New Roman" w:eastAsia="Calibri" w:hAnsi="Times New Roman" w:cs="Times New Roman"/>
          <w:b/>
          <w:bCs/>
          <w:sz w:val="24"/>
          <w:szCs w:val="24"/>
          <w:lang w:val="uk-UA"/>
        </w:rPr>
      </w:pPr>
    </w:p>
    <w:p w:rsidR="003C56A9" w:rsidRPr="003C56A9" w:rsidRDefault="003C56A9" w:rsidP="003C56A9">
      <w:pPr>
        <w:spacing w:after="0" w:line="240" w:lineRule="auto"/>
        <w:jc w:val="both"/>
        <w:rPr>
          <w:rFonts w:ascii="Times New Roman" w:eastAsia="Calibri" w:hAnsi="Times New Roman" w:cs="Times New Roman"/>
          <w:b/>
          <w:bCs/>
          <w:i/>
          <w:iCs/>
          <w:sz w:val="24"/>
          <w:szCs w:val="24"/>
          <w:lang w:val="uk-UA"/>
        </w:rPr>
      </w:pPr>
      <w:r w:rsidRPr="003C56A9">
        <w:rPr>
          <w:rFonts w:ascii="Times New Roman" w:eastAsia="Calibri" w:hAnsi="Times New Roman" w:cs="Times New Roman"/>
          <w:b/>
          <w:bCs/>
          <w:i/>
          <w:iCs/>
          <w:sz w:val="24"/>
          <w:szCs w:val="24"/>
          <w:lang w:val="uk-UA"/>
        </w:rPr>
        <w:t>Керуюча справами виконкому</w:t>
      </w:r>
    </w:p>
    <w:p w:rsidR="003C56A9" w:rsidRPr="003C56A9" w:rsidRDefault="003C56A9" w:rsidP="003C56A9">
      <w:pPr>
        <w:spacing w:after="0" w:line="240" w:lineRule="auto"/>
        <w:jc w:val="both"/>
        <w:rPr>
          <w:rFonts w:ascii="Times New Roman" w:eastAsia="Calibri" w:hAnsi="Times New Roman" w:cs="Times New Roman"/>
          <w:b/>
          <w:bCs/>
          <w:i/>
          <w:iCs/>
          <w:sz w:val="24"/>
          <w:szCs w:val="24"/>
          <w:lang w:val="uk-UA"/>
        </w:rPr>
      </w:pPr>
      <w:r w:rsidRPr="003C56A9">
        <w:rPr>
          <w:rFonts w:ascii="Times New Roman" w:eastAsia="Calibri" w:hAnsi="Times New Roman" w:cs="Times New Roman"/>
          <w:b/>
          <w:bCs/>
          <w:i/>
          <w:iCs/>
          <w:sz w:val="24"/>
          <w:szCs w:val="24"/>
          <w:lang w:val="uk-UA"/>
        </w:rPr>
        <w:t xml:space="preserve">районної у місті ради </w:t>
      </w:r>
      <w:r w:rsidRPr="003C56A9">
        <w:rPr>
          <w:rFonts w:ascii="Times New Roman" w:eastAsia="Calibri" w:hAnsi="Times New Roman" w:cs="Times New Roman"/>
          <w:b/>
          <w:bCs/>
          <w:i/>
          <w:iCs/>
          <w:sz w:val="24"/>
          <w:szCs w:val="24"/>
          <w:lang w:val="uk-UA"/>
        </w:rPr>
        <w:tab/>
      </w:r>
      <w:r w:rsidRPr="003C56A9">
        <w:rPr>
          <w:rFonts w:ascii="Times New Roman" w:eastAsia="Calibri" w:hAnsi="Times New Roman" w:cs="Times New Roman"/>
          <w:b/>
          <w:bCs/>
          <w:i/>
          <w:iCs/>
          <w:sz w:val="24"/>
          <w:szCs w:val="24"/>
          <w:lang w:val="uk-UA"/>
        </w:rPr>
        <w:tab/>
      </w:r>
      <w:r w:rsidRPr="003C56A9">
        <w:rPr>
          <w:rFonts w:ascii="Times New Roman" w:eastAsia="Calibri" w:hAnsi="Times New Roman" w:cs="Times New Roman"/>
          <w:b/>
          <w:bCs/>
          <w:i/>
          <w:iCs/>
          <w:sz w:val="24"/>
          <w:szCs w:val="24"/>
          <w:lang w:val="uk-UA"/>
        </w:rPr>
        <w:tab/>
      </w:r>
      <w:r w:rsidRPr="003C56A9">
        <w:rPr>
          <w:rFonts w:ascii="Times New Roman" w:eastAsia="Calibri" w:hAnsi="Times New Roman" w:cs="Times New Roman"/>
          <w:b/>
          <w:bCs/>
          <w:i/>
          <w:iCs/>
          <w:sz w:val="24"/>
          <w:szCs w:val="24"/>
          <w:lang w:val="uk-UA"/>
        </w:rPr>
        <w:tab/>
      </w:r>
      <w:r w:rsidRPr="003C56A9">
        <w:rPr>
          <w:rFonts w:ascii="Times New Roman" w:eastAsia="Calibri" w:hAnsi="Times New Roman" w:cs="Times New Roman"/>
          <w:b/>
          <w:bCs/>
          <w:i/>
          <w:iCs/>
          <w:sz w:val="24"/>
          <w:szCs w:val="24"/>
          <w:lang w:val="uk-UA"/>
        </w:rPr>
        <w:tab/>
      </w:r>
      <w:r w:rsidRPr="003C56A9">
        <w:rPr>
          <w:rFonts w:ascii="Times New Roman" w:eastAsia="Calibri" w:hAnsi="Times New Roman" w:cs="Times New Roman"/>
          <w:b/>
          <w:bCs/>
          <w:i/>
          <w:iCs/>
          <w:sz w:val="24"/>
          <w:szCs w:val="24"/>
          <w:lang w:val="uk-UA"/>
        </w:rPr>
        <w:tab/>
        <w:t>Алла ГОЛОВАТА</w:t>
      </w:r>
    </w:p>
    <w:p w:rsidR="0046385C" w:rsidRDefault="0046385C">
      <w:pPr>
        <w:rPr>
          <w:rFonts w:ascii="Times New Roman" w:eastAsia="Times New Roman" w:hAnsi="Times New Roman" w:cs="Times New Roman"/>
          <w:b/>
          <w:bCs/>
          <w:i/>
          <w:iCs/>
          <w:sz w:val="24"/>
          <w:szCs w:val="24"/>
          <w:lang w:val="uk-UA" w:eastAsia="ru-RU"/>
        </w:rPr>
      </w:pPr>
    </w:p>
    <w:p w:rsidR="0046385C" w:rsidRDefault="0046385C">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46385C" w:rsidRPr="0046385C" w:rsidRDefault="0046385C" w:rsidP="0046385C">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bCs/>
          <w:i/>
          <w:iCs/>
          <w:sz w:val="24"/>
          <w:szCs w:val="24"/>
          <w:lang w:val="uk-UA" w:eastAsia="ru-RU"/>
        </w:rPr>
        <w:lastRenderedPageBreak/>
        <w:t>Додаток 378</w:t>
      </w:r>
    </w:p>
    <w:p w:rsidR="0046385C" w:rsidRPr="0046385C" w:rsidRDefault="0046385C" w:rsidP="0046385C">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bCs/>
          <w:i/>
          <w:iCs/>
          <w:sz w:val="24"/>
          <w:szCs w:val="24"/>
          <w:lang w:val="uk-UA" w:eastAsia="ru-RU"/>
        </w:rPr>
        <w:t>до рішення виконкому</w:t>
      </w:r>
    </w:p>
    <w:p w:rsidR="0046385C" w:rsidRPr="0046385C" w:rsidRDefault="0046385C" w:rsidP="0046385C">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bCs/>
          <w:i/>
          <w:iCs/>
          <w:sz w:val="24"/>
          <w:szCs w:val="24"/>
          <w:lang w:val="uk-UA" w:eastAsia="ru-RU"/>
        </w:rPr>
        <w:t>районної у місті ради</w:t>
      </w:r>
    </w:p>
    <w:p w:rsidR="0046385C" w:rsidRPr="0046385C" w:rsidRDefault="0046385C" w:rsidP="0046385C">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i/>
          <w:sz w:val="24"/>
          <w:szCs w:val="24"/>
          <w:lang w:eastAsia="ru-RU"/>
        </w:rPr>
        <w:t>21.06.2023 № 216</w:t>
      </w:r>
    </w:p>
    <w:p w:rsidR="0046385C" w:rsidRPr="0046385C" w:rsidRDefault="0046385C" w:rsidP="0046385C">
      <w:pPr>
        <w:spacing w:after="0" w:line="240" w:lineRule="auto"/>
        <w:rPr>
          <w:rFonts w:ascii="Times New Roman" w:eastAsia="Times New Roman" w:hAnsi="Times New Roman" w:cs="Times New Roman"/>
          <w:b/>
          <w:bCs/>
          <w:i/>
          <w:iCs/>
          <w:sz w:val="24"/>
          <w:szCs w:val="24"/>
          <w:lang w:val="uk-UA" w:eastAsia="ru-RU"/>
        </w:rPr>
      </w:pPr>
    </w:p>
    <w:p w:rsidR="0046385C" w:rsidRPr="0046385C" w:rsidRDefault="0046385C" w:rsidP="0046385C">
      <w:pPr>
        <w:spacing w:after="0" w:line="240" w:lineRule="auto"/>
        <w:jc w:val="center"/>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bCs/>
          <w:i/>
          <w:iCs/>
          <w:sz w:val="24"/>
          <w:szCs w:val="24"/>
          <w:lang w:val="uk-UA" w:eastAsia="ru-RU"/>
        </w:rPr>
        <w:t>Технологічна  картка № 72-142</w:t>
      </w:r>
    </w:p>
    <w:p w:rsidR="0046385C" w:rsidRPr="0046385C" w:rsidRDefault="0046385C" w:rsidP="0046385C">
      <w:pPr>
        <w:spacing w:after="0" w:line="240" w:lineRule="auto"/>
        <w:jc w:val="both"/>
        <w:rPr>
          <w:rFonts w:ascii="Times New Roman" w:eastAsia="Times New Roman" w:hAnsi="Times New Roman" w:cs="Times New Roman"/>
          <w:b/>
          <w:bCs/>
          <w:i/>
          <w:iCs/>
          <w:color w:val="000000"/>
          <w:sz w:val="24"/>
          <w:szCs w:val="24"/>
          <w:u w:val="single"/>
          <w:lang w:val="uk-UA" w:eastAsia="ru-RU"/>
        </w:rPr>
      </w:pPr>
      <w:r w:rsidRPr="0046385C">
        <w:rPr>
          <w:rFonts w:ascii="Times New Roman" w:eastAsia="Times New Roman" w:hAnsi="Times New Roman" w:cs="Times New Roman"/>
          <w:i/>
          <w:iCs/>
          <w:sz w:val="24"/>
          <w:szCs w:val="24"/>
          <w:lang w:val="uk-UA" w:eastAsia="ru-RU"/>
        </w:rPr>
        <w:t xml:space="preserve">Назва послуги: </w:t>
      </w:r>
      <w:r w:rsidRPr="0046385C">
        <w:rPr>
          <w:rFonts w:ascii="Times New Roman" w:eastAsia="Times New Roman" w:hAnsi="Times New Roman" w:cs="Times New Roman"/>
          <w:b/>
          <w:bCs/>
          <w:i/>
          <w:iCs/>
          <w:color w:val="000000"/>
          <w:sz w:val="24"/>
          <w:szCs w:val="24"/>
          <w:u w:val="single"/>
          <w:lang w:val="uk-UA" w:eastAsia="ru-RU"/>
        </w:rPr>
        <w:t>Безоплатний проїзд один раз на два роки (туди і назад) залізничним, водним, повітряним або міжміським автомобільним транспортом незалежно від наявності залізничного сполучення або проїзду один раз на рік (туди і назад) зазначеними видами транспорту з 50-процентною знижкою вартості проїзду для осіб з інвалідністю внаслідок війни III групи</w:t>
      </w:r>
    </w:p>
    <w:p w:rsidR="0046385C" w:rsidRPr="0046385C" w:rsidRDefault="0046385C" w:rsidP="0046385C">
      <w:pPr>
        <w:spacing w:after="0" w:line="240" w:lineRule="auto"/>
        <w:jc w:val="both"/>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46385C">
        <w:rPr>
          <w:rFonts w:ascii="Times New Roman" w:eastAsia="Times New Roman" w:hAnsi="Times New Roman" w:cs="Times New Roman"/>
          <w:b/>
          <w:bCs/>
          <w:i/>
          <w:iCs/>
          <w:sz w:val="24"/>
          <w:szCs w:val="24"/>
          <w:lang w:val="uk-UA" w:eastAsia="ru-RU"/>
        </w:rPr>
        <w:t>у день звернення</w:t>
      </w:r>
    </w:p>
    <w:p w:rsidR="0046385C" w:rsidRPr="0046385C" w:rsidRDefault="0046385C" w:rsidP="0046385C">
      <w:pPr>
        <w:spacing w:after="0" w:line="240" w:lineRule="auto"/>
        <w:rPr>
          <w:rFonts w:ascii="Times New Roman" w:eastAsia="Times New Roman" w:hAnsi="Times New Roman" w:cs="Times New Roman"/>
          <w:b/>
          <w:bCs/>
          <w:i/>
          <w:iCs/>
          <w:sz w:val="24"/>
          <w:szCs w:val="24"/>
          <w:lang w:val="uk-UA"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46385C" w:rsidRPr="0046385C" w:rsidTr="004D2354">
        <w:tc>
          <w:tcPr>
            <w:tcW w:w="720"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b/>
                <w:bCs/>
                <w:i/>
                <w:iCs/>
                <w:sz w:val="24"/>
                <w:szCs w:val="24"/>
                <w:lang w:val="uk-UA" w:eastAsia="ar-SA"/>
              </w:rPr>
            </w:pPr>
            <w:r w:rsidRPr="0046385C">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b/>
                <w:bCs/>
                <w:i/>
                <w:iCs/>
                <w:sz w:val="24"/>
                <w:szCs w:val="24"/>
                <w:lang w:val="uk-UA" w:eastAsia="ar-SA"/>
              </w:rPr>
            </w:pPr>
            <w:r w:rsidRPr="0046385C">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b/>
                <w:bCs/>
                <w:i/>
                <w:iCs/>
                <w:sz w:val="24"/>
                <w:szCs w:val="24"/>
                <w:lang w:val="uk-UA" w:eastAsia="ar-SA"/>
              </w:rPr>
            </w:pPr>
            <w:r w:rsidRPr="0046385C">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b/>
                <w:bCs/>
                <w:i/>
                <w:iCs/>
                <w:sz w:val="24"/>
                <w:szCs w:val="24"/>
                <w:lang w:val="uk-UA" w:eastAsia="ar-SA"/>
              </w:rPr>
            </w:pPr>
            <w:r w:rsidRPr="0046385C">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tc>
        <w:tc>
          <w:tcPr>
            <w:tcW w:w="1812"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i/>
                <w:iCs/>
                <w:sz w:val="24"/>
                <w:szCs w:val="24"/>
                <w:lang w:val="uk-UA" w:eastAsia="ar-SA"/>
              </w:rPr>
            </w:pPr>
            <w:r w:rsidRPr="0046385C">
              <w:rPr>
                <w:rFonts w:ascii="Times New Roman" w:eastAsia="Times New Roman" w:hAnsi="Times New Roman" w:cs="Times New Roman"/>
                <w:b/>
                <w:bCs/>
                <w:i/>
                <w:iCs/>
                <w:sz w:val="24"/>
                <w:szCs w:val="24"/>
                <w:lang w:val="uk-UA" w:eastAsia="ar-SA"/>
              </w:rPr>
              <w:t>Терміни виконання етапів (дії, рішення)</w:t>
            </w:r>
          </w:p>
        </w:tc>
      </w:tr>
      <w:tr w:rsidR="0046385C" w:rsidRPr="0046385C" w:rsidTr="004D2354">
        <w:tc>
          <w:tcPr>
            <w:tcW w:w="720"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i/>
                <w:iCs/>
                <w:sz w:val="24"/>
                <w:szCs w:val="24"/>
                <w:lang w:val="uk-UA" w:eastAsia="ar-SA"/>
              </w:rPr>
            </w:pPr>
            <w:r w:rsidRPr="0046385C">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i/>
                <w:iCs/>
                <w:sz w:val="24"/>
                <w:szCs w:val="24"/>
                <w:lang w:val="uk-UA" w:eastAsia="ar-SA"/>
              </w:rPr>
            </w:pPr>
            <w:r w:rsidRPr="0046385C">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i/>
                <w:iCs/>
                <w:sz w:val="24"/>
                <w:szCs w:val="24"/>
                <w:lang w:val="uk-UA" w:eastAsia="ar-SA"/>
              </w:rPr>
            </w:pPr>
            <w:r w:rsidRPr="0046385C">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i/>
                <w:iCs/>
                <w:sz w:val="24"/>
                <w:szCs w:val="24"/>
                <w:lang w:val="uk-UA" w:eastAsia="ar-SA"/>
              </w:rPr>
            </w:pPr>
            <w:r w:rsidRPr="0046385C">
              <w:rPr>
                <w:rFonts w:ascii="Times New Roman" w:eastAsia="Times New Roman" w:hAnsi="Times New Roman" w:cs="Times New Roman"/>
                <w:i/>
                <w:iCs/>
                <w:sz w:val="24"/>
                <w:szCs w:val="24"/>
                <w:lang w:val="uk-UA"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sz w:val="24"/>
                <w:szCs w:val="24"/>
                <w:lang w:val="uk-UA" w:eastAsia="ar-SA"/>
              </w:rPr>
            </w:pPr>
            <w:r w:rsidRPr="0046385C">
              <w:rPr>
                <w:rFonts w:ascii="Times New Roman" w:eastAsia="Times New Roman" w:hAnsi="Times New Roman" w:cs="Times New Roman"/>
                <w:i/>
                <w:iCs/>
                <w:sz w:val="24"/>
                <w:szCs w:val="24"/>
                <w:lang w:val="uk-UA" w:eastAsia="ar-SA"/>
              </w:rPr>
              <w:t>5</w:t>
            </w:r>
          </w:p>
        </w:tc>
      </w:tr>
      <w:tr w:rsidR="0046385C" w:rsidRPr="0046385C" w:rsidTr="004D2354">
        <w:tc>
          <w:tcPr>
            <w:tcW w:w="720"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sz w:val="24"/>
                <w:szCs w:val="24"/>
                <w:lang w:val="uk-UA" w:eastAsia="ar-SA"/>
              </w:rPr>
            </w:pPr>
            <w:r w:rsidRPr="0046385C">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rPr>
                <w:rFonts w:ascii="Times New Roman" w:eastAsia="Times New Roman" w:hAnsi="Times New Roman" w:cs="Times New Roman"/>
                <w:sz w:val="24"/>
                <w:szCs w:val="24"/>
                <w:lang w:val="uk-UA" w:eastAsia="ar-SA"/>
              </w:rPr>
            </w:pPr>
            <w:r w:rsidRPr="0046385C">
              <w:rPr>
                <w:rFonts w:ascii="Times New Roman" w:eastAsia="Times New Roman" w:hAnsi="Times New Roman" w:cs="Times New Roman"/>
                <w:sz w:val="24"/>
                <w:szCs w:val="24"/>
                <w:lang w:val="uk-UA" w:eastAsia="ar-SA"/>
              </w:rPr>
              <w:t xml:space="preserve">У момент звернення </w:t>
            </w:r>
          </w:p>
        </w:tc>
      </w:tr>
      <w:tr w:rsidR="0046385C" w:rsidRPr="0046385C" w:rsidTr="004D2354">
        <w:trPr>
          <w:trHeight w:val="1365"/>
        </w:trPr>
        <w:tc>
          <w:tcPr>
            <w:tcW w:w="720"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sz w:val="24"/>
                <w:szCs w:val="24"/>
                <w:lang w:val="uk-UA" w:eastAsia="ar-SA"/>
              </w:rPr>
            </w:pPr>
            <w:r w:rsidRPr="0046385C">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ar-SA"/>
              </w:rPr>
              <w:t xml:space="preserve">У момент звернення </w:t>
            </w:r>
          </w:p>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p>
        </w:tc>
      </w:tr>
      <w:tr w:rsidR="0046385C" w:rsidRPr="0046385C" w:rsidTr="004D2354">
        <w:tc>
          <w:tcPr>
            <w:tcW w:w="720"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uppressAutoHyphens/>
              <w:spacing w:after="0" w:line="240" w:lineRule="auto"/>
              <w:jc w:val="center"/>
              <w:rPr>
                <w:rFonts w:ascii="Times New Roman" w:eastAsia="Times New Roman" w:hAnsi="Times New Roman" w:cs="Times New Roman"/>
                <w:sz w:val="24"/>
                <w:szCs w:val="24"/>
                <w:lang w:val="uk-UA" w:eastAsia="ar-SA"/>
              </w:rPr>
            </w:pPr>
            <w:r w:rsidRPr="0046385C">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Видача результату послуги</w:t>
            </w:r>
          </w:p>
        </w:tc>
        <w:tc>
          <w:tcPr>
            <w:tcW w:w="235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Начальник, спеціаліст відділу соціальної підтримки громадян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812"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У день</w:t>
            </w:r>
          </w:p>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звернення</w:t>
            </w:r>
          </w:p>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замовника</w:t>
            </w:r>
          </w:p>
          <w:p w:rsidR="0046385C" w:rsidRPr="0046385C" w:rsidRDefault="0046385C" w:rsidP="0046385C">
            <w:pPr>
              <w:spacing w:after="0" w:line="240" w:lineRule="auto"/>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послуги</w:t>
            </w:r>
          </w:p>
        </w:tc>
      </w:tr>
    </w:tbl>
    <w:p w:rsidR="0046385C" w:rsidRPr="0046385C" w:rsidRDefault="0046385C" w:rsidP="0046385C">
      <w:pPr>
        <w:spacing w:after="0" w:line="240" w:lineRule="auto"/>
        <w:rPr>
          <w:rFonts w:ascii="Times New Roman" w:eastAsia="Times New Roman" w:hAnsi="Times New Roman" w:cs="Times New Roman"/>
          <w:b/>
          <w:bCs/>
          <w:i/>
          <w:iCs/>
          <w:sz w:val="24"/>
          <w:szCs w:val="24"/>
          <w:lang w:val="uk-UA" w:eastAsia="ru-RU"/>
        </w:rPr>
      </w:pPr>
    </w:p>
    <w:p w:rsidR="0046385C" w:rsidRPr="0046385C" w:rsidRDefault="0046385C" w:rsidP="0046385C">
      <w:pPr>
        <w:spacing w:after="0" w:line="240" w:lineRule="auto"/>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bCs/>
          <w:i/>
          <w:iCs/>
          <w:sz w:val="24"/>
          <w:szCs w:val="24"/>
          <w:lang w:val="uk-UA" w:eastAsia="ru-RU"/>
        </w:rPr>
        <w:t>Керуюча справами виконкому</w:t>
      </w:r>
    </w:p>
    <w:p w:rsidR="0046385C" w:rsidRPr="0046385C" w:rsidRDefault="0046385C" w:rsidP="0046385C">
      <w:pPr>
        <w:spacing w:after="0" w:line="240" w:lineRule="auto"/>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bCs/>
          <w:i/>
          <w:iCs/>
          <w:sz w:val="24"/>
          <w:szCs w:val="24"/>
          <w:lang w:val="uk-UA" w:eastAsia="ru-RU"/>
        </w:rPr>
        <w:t xml:space="preserve">районної у місті ради </w:t>
      </w:r>
      <w:r w:rsidRPr="0046385C">
        <w:rPr>
          <w:rFonts w:ascii="Times New Roman" w:eastAsia="Times New Roman" w:hAnsi="Times New Roman" w:cs="Times New Roman"/>
          <w:b/>
          <w:bCs/>
          <w:i/>
          <w:iCs/>
          <w:sz w:val="24"/>
          <w:szCs w:val="24"/>
          <w:lang w:val="uk-UA" w:eastAsia="ru-RU"/>
        </w:rPr>
        <w:tab/>
      </w:r>
      <w:r w:rsidRPr="0046385C">
        <w:rPr>
          <w:rFonts w:ascii="Times New Roman" w:eastAsia="Times New Roman" w:hAnsi="Times New Roman" w:cs="Times New Roman"/>
          <w:b/>
          <w:bCs/>
          <w:i/>
          <w:iCs/>
          <w:sz w:val="24"/>
          <w:szCs w:val="24"/>
          <w:lang w:val="uk-UA" w:eastAsia="ru-RU"/>
        </w:rPr>
        <w:tab/>
      </w:r>
      <w:r w:rsidRPr="0046385C">
        <w:rPr>
          <w:rFonts w:ascii="Times New Roman" w:eastAsia="Times New Roman" w:hAnsi="Times New Roman" w:cs="Times New Roman"/>
          <w:b/>
          <w:bCs/>
          <w:i/>
          <w:iCs/>
          <w:sz w:val="24"/>
          <w:szCs w:val="24"/>
          <w:lang w:val="uk-UA" w:eastAsia="ru-RU"/>
        </w:rPr>
        <w:tab/>
      </w:r>
      <w:r w:rsidRPr="0046385C">
        <w:rPr>
          <w:rFonts w:ascii="Times New Roman" w:eastAsia="Times New Roman" w:hAnsi="Times New Roman" w:cs="Times New Roman"/>
          <w:b/>
          <w:bCs/>
          <w:i/>
          <w:iCs/>
          <w:sz w:val="24"/>
          <w:szCs w:val="24"/>
          <w:lang w:val="uk-UA" w:eastAsia="ru-RU"/>
        </w:rPr>
        <w:tab/>
      </w:r>
      <w:r w:rsidRPr="0046385C">
        <w:rPr>
          <w:rFonts w:ascii="Times New Roman" w:eastAsia="Times New Roman" w:hAnsi="Times New Roman" w:cs="Times New Roman"/>
          <w:b/>
          <w:bCs/>
          <w:i/>
          <w:iCs/>
          <w:sz w:val="24"/>
          <w:szCs w:val="24"/>
          <w:lang w:val="uk-UA" w:eastAsia="ru-RU"/>
        </w:rPr>
        <w:tab/>
        <w:t xml:space="preserve">                   </w:t>
      </w:r>
      <w:r w:rsidRPr="0046385C">
        <w:rPr>
          <w:rFonts w:ascii="Times New Roman" w:eastAsia="Times New Roman" w:hAnsi="Times New Roman" w:cs="Times New Roman"/>
          <w:b/>
          <w:bCs/>
          <w:i/>
          <w:iCs/>
          <w:sz w:val="24"/>
          <w:szCs w:val="24"/>
          <w:lang w:val="uk-UA" w:eastAsia="ru-RU"/>
        </w:rPr>
        <w:tab/>
        <w:t>Алла ГОЛОВАТА</w:t>
      </w:r>
    </w:p>
    <w:p w:rsidR="0046385C" w:rsidRPr="0046385C" w:rsidRDefault="0046385C" w:rsidP="0046385C">
      <w:pPr>
        <w:spacing w:after="0" w:line="240" w:lineRule="auto"/>
        <w:ind w:left="7080"/>
        <w:rPr>
          <w:rFonts w:ascii="Times New Roman" w:eastAsia="Calibri" w:hAnsi="Times New Roman" w:cs="Times New Roman"/>
          <w:b/>
          <w:bCs/>
          <w:i/>
          <w:iCs/>
          <w:sz w:val="24"/>
          <w:szCs w:val="24"/>
          <w:lang w:val="uk-UA" w:eastAsia="ru-RU"/>
        </w:rPr>
      </w:pPr>
      <w:r w:rsidRPr="0046385C">
        <w:rPr>
          <w:rFonts w:ascii="Times New Roman" w:eastAsia="Calibri" w:hAnsi="Times New Roman" w:cs="Times New Roman"/>
          <w:b/>
          <w:bCs/>
          <w:i/>
          <w:iCs/>
          <w:sz w:val="24"/>
          <w:szCs w:val="24"/>
          <w:lang w:val="uk-UA" w:eastAsia="ru-RU"/>
        </w:rPr>
        <w:lastRenderedPageBreak/>
        <w:t>Додаток 379</w:t>
      </w:r>
    </w:p>
    <w:p w:rsidR="0046385C" w:rsidRPr="0046385C" w:rsidRDefault="0046385C" w:rsidP="0046385C">
      <w:pPr>
        <w:spacing w:after="0" w:line="240" w:lineRule="auto"/>
        <w:ind w:left="7080"/>
        <w:rPr>
          <w:rFonts w:ascii="Times New Roman" w:eastAsia="Calibri" w:hAnsi="Times New Roman" w:cs="Times New Roman"/>
          <w:b/>
          <w:bCs/>
          <w:i/>
          <w:iCs/>
          <w:sz w:val="24"/>
          <w:szCs w:val="24"/>
          <w:lang w:val="uk-UA" w:eastAsia="ru-RU"/>
        </w:rPr>
      </w:pPr>
      <w:r w:rsidRPr="0046385C">
        <w:rPr>
          <w:rFonts w:ascii="Times New Roman" w:eastAsia="Calibri" w:hAnsi="Times New Roman" w:cs="Times New Roman"/>
          <w:b/>
          <w:bCs/>
          <w:i/>
          <w:iCs/>
          <w:sz w:val="24"/>
          <w:szCs w:val="24"/>
          <w:lang w:val="uk-UA" w:eastAsia="ru-RU"/>
        </w:rPr>
        <w:t>до рішення виконкому</w:t>
      </w:r>
    </w:p>
    <w:p w:rsidR="0046385C" w:rsidRPr="0046385C" w:rsidRDefault="0046385C" w:rsidP="0046385C">
      <w:pPr>
        <w:spacing w:after="0" w:line="240" w:lineRule="auto"/>
        <w:ind w:left="7080"/>
        <w:rPr>
          <w:rFonts w:ascii="Times New Roman" w:eastAsia="Calibri" w:hAnsi="Times New Roman" w:cs="Times New Roman"/>
          <w:b/>
          <w:bCs/>
          <w:i/>
          <w:iCs/>
          <w:sz w:val="24"/>
          <w:szCs w:val="24"/>
          <w:lang w:val="uk-UA" w:eastAsia="ru-RU"/>
        </w:rPr>
      </w:pPr>
      <w:r w:rsidRPr="0046385C">
        <w:rPr>
          <w:rFonts w:ascii="Times New Roman" w:eastAsia="Calibri" w:hAnsi="Times New Roman" w:cs="Times New Roman"/>
          <w:b/>
          <w:bCs/>
          <w:i/>
          <w:iCs/>
          <w:sz w:val="24"/>
          <w:szCs w:val="24"/>
          <w:lang w:val="uk-UA" w:eastAsia="ru-RU"/>
        </w:rPr>
        <w:t>районної у місті ради</w:t>
      </w:r>
    </w:p>
    <w:p w:rsidR="0046385C" w:rsidRPr="0046385C" w:rsidRDefault="0046385C" w:rsidP="0046385C">
      <w:pPr>
        <w:spacing w:after="0" w:line="240" w:lineRule="auto"/>
        <w:ind w:left="7080"/>
        <w:rPr>
          <w:rFonts w:ascii="Times New Roman" w:eastAsia="Calibri" w:hAnsi="Times New Roman" w:cs="Times New Roman"/>
          <w:b/>
          <w:bCs/>
          <w:i/>
          <w:iCs/>
          <w:sz w:val="24"/>
          <w:szCs w:val="24"/>
          <w:lang w:val="uk-UA" w:eastAsia="ru-RU"/>
        </w:rPr>
      </w:pPr>
      <w:r w:rsidRPr="0046385C">
        <w:rPr>
          <w:rFonts w:ascii="Times New Roman" w:eastAsia="Times New Roman" w:hAnsi="Times New Roman" w:cs="Times New Roman"/>
          <w:b/>
          <w:i/>
          <w:sz w:val="24"/>
          <w:szCs w:val="24"/>
          <w:lang w:val="uk-UA" w:eastAsia="uk-UA"/>
        </w:rPr>
        <w:t>21.06.2023 № 216</w:t>
      </w:r>
    </w:p>
    <w:p w:rsidR="0046385C" w:rsidRPr="0046385C" w:rsidRDefault="0046385C" w:rsidP="0046385C">
      <w:pPr>
        <w:spacing w:after="0" w:line="240" w:lineRule="auto"/>
        <w:contextualSpacing/>
        <w:jc w:val="center"/>
        <w:rPr>
          <w:rFonts w:ascii="Times New Roman" w:eastAsia="Times New Roman" w:hAnsi="Times New Roman" w:cs="Times New Roman"/>
          <w:b/>
          <w:bCs/>
          <w:sz w:val="28"/>
          <w:szCs w:val="28"/>
          <w:lang w:val="uk-UA" w:eastAsia="uk-UA"/>
        </w:rPr>
      </w:pPr>
    </w:p>
    <w:p w:rsidR="0046385C" w:rsidRPr="0046385C" w:rsidRDefault="0046385C" w:rsidP="0046385C">
      <w:pPr>
        <w:spacing w:after="0" w:line="240" w:lineRule="auto"/>
        <w:contextualSpacing/>
        <w:jc w:val="center"/>
        <w:rPr>
          <w:rFonts w:ascii="Times New Roman" w:eastAsia="Times New Roman" w:hAnsi="Times New Roman" w:cs="Times New Roman"/>
          <w:b/>
          <w:bCs/>
          <w:sz w:val="24"/>
          <w:szCs w:val="24"/>
          <w:lang w:val="uk-UA" w:eastAsia="uk-UA"/>
        </w:rPr>
      </w:pPr>
      <w:r w:rsidRPr="0046385C">
        <w:rPr>
          <w:rFonts w:ascii="Times New Roman" w:eastAsia="Times New Roman" w:hAnsi="Times New Roman" w:cs="Times New Roman"/>
          <w:b/>
          <w:bCs/>
          <w:sz w:val="24"/>
          <w:szCs w:val="24"/>
          <w:lang w:val="uk-UA" w:eastAsia="uk-UA"/>
        </w:rPr>
        <w:t>ІНФОРМАЦІЙНА КАРТКА 72-143</w:t>
      </w:r>
    </w:p>
    <w:p w:rsidR="0046385C" w:rsidRPr="0046385C" w:rsidRDefault="0046385C" w:rsidP="0046385C">
      <w:pPr>
        <w:spacing w:after="0" w:line="240" w:lineRule="auto"/>
        <w:contextualSpacing/>
        <w:jc w:val="center"/>
        <w:rPr>
          <w:rFonts w:ascii="Times New Roman" w:eastAsia="Times New Roman" w:hAnsi="Times New Roman" w:cs="Times New Roman"/>
          <w:sz w:val="24"/>
          <w:szCs w:val="24"/>
          <w:lang w:val="uk-UA" w:eastAsia="uk-UA"/>
        </w:rPr>
      </w:pPr>
    </w:p>
    <w:p w:rsidR="0046385C" w:rsidRPr="0046385C" w:rsidRDefault="0046385C" w:rsidP="0046385C">
      <w:pPr>
        <w:spacing w:after="0" w:line="240" w:lineRule="auto"/>
        <w:contextualSpacing/>
        <w:jc w:val="both"/>
        <w:rPr>
          <w:rFonts w:ascii="Times New Roman" w:eastAsia="Times New Roman" w:hAnsi="Times New Roman" w:cs="Times New Roman"/>
          <w:sz w:val="24"/>
          <w:szCs w:val="24"/>
          <w:u w:val="single"/>
          <w:lang w:val="uk-UA" w:eastAsia="uk-UA"/>
        </w:rPr>
      </w:pPr>
      <w:r w:rsidRPr="0046385C">
        <w:rPr>
          <w:rFonts w:ascii="Times New Roman" w:eastAsia="Times New Roman" w:hAnsi="Times New Roman" w:cs="Times New Roman"/>
          <w:b/>
          <w:bCs/>
          <w:i/>
          <w:iCs/>
          <w:sz w:val="24"/>
          <w:szCs w:val="24"/>
          <w:lang w:val="uk-UA" w:eastAsia="uk-UA"/>
        </w:rPr>
        <w:t xml:space="preserve">послуги </w:t>
      </w:r>
      <w:r w:rsidRPr="0046385C">
        <w:rPr>
          <w:rFonts w:ascii="Times New Roman" w:eastAsia="Times New Roman" w:hAnsi="Times New Roman" w:cs="Times New Roman"/>
          <w:b/>
          <w:bCs/>
          <w:i/>
          <w:iCs/>
          <w:color w:val="000000"/>
          <w:sz w:val="24"/>
          <w:szCs w:val="24"/>
          <w:u w:val="single"/>
          <w:lang w:val="uk-UA" w:eastAsia="ru-RU"/>
        </w:rPr>
        <w:t>Прийом документів для надання щомісячної матеріальної допомоги пільговим категоріям громадян (розмір допомоги встановлено відповідними рішеннями виконкому міської ради)</w:t>
      </w:r>
    </w:p>
    <w:tbl>
      <w:tblPr>
        <w:tblW w:w="9654" w:type="dxa"/>
        <w:tblInd w:w="93" w:type="dxa"/>
        <w:tblLayout w:type="fixed"/>
        <w:tblLook w:val="04A0" w:firstRow="1" w:lastRow="0" w:firstColumn="1" w:lastColumn="0" w:noHBand="0" w:noVBand="1"/>
      </w:tblPr>
      <w:tblGrid>
        <w:gridCol w:w="636"/>
        <w:gridCol w:w="3161"/>
        <w:gridCol w:w="5857"/>
      </w:tblGrid>
      <w:tr w:rsidR="0046385C" w:rsidRPr="0046385C" w:rsidTr="004D2354">
        <w:trPr>
          <w:trHeight w:val="29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ind w:left="586" w:hanging="14"/>
              <w:contextualSpacing/>
              <w:jc w:val="center"/>
              <w:rPr>
                <w:rFonts w:ascii="Times New Roman" w:eastAsia="Times New Roman" w:hAnsi="Times New Roman" w:cs="Times New Roman"/>
                <w:b/>
                <w:bCs/>
                <w:sz w:val="24"/>
                <w:szCs w:val="24"/>
                <w:lang w:val="uk-UA" w:eastAsia="uk-UA"/>
              </w:rPr>
            </w:pPr>
            <w:r w:rsidRPr="0046385C">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46385C" w:rsidRPr="0046385C" w:rsidRDefault="0046385C" w:rsidP="0046385C">
            <w:pPr>
              <w:widowControl w:val="0"/>
              <w:spacing w:after="0" w:line="240" w:lineRule="auto"/>
              <w:ind w:left="586" w:hanging="14"/>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46385C" w:rsidRPr="0046385C" w:rsidTr="004D2354">
        <w:tc>
          <w:tcPr>
            <w:tcW w:w="3797" w:type="dxa"/>
            <w:gridSpan w:val="2"/>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ind w:right="-51"/>
              <w:contextualSpacing/>
              <w:jc w:val="both"/>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xml:space="preserve">Центр адміністративних послуг «Віза» («Центр Дії») виконкому Криворізької міської ради (надалі  – Центр)  </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1</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Місцезнаходження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jc w:val="both"/>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2</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Інформація щодо режиму роботи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jc w:val="both"/>
              <w:rPr>
                <w:rFonts w:ascii="Times New Roman" w:eastAsia="Times New Roman" w:hAnsi="Times New Roman" w:cs="Times New Roman"/>
                <w:sz w:val="24"/>
                <w:szCs w:val="24"/>
                <w:lang w:val="uk-UA"/>
              </w:rPr>
            </w:pPr>
            <w:r w:rsidRPr="0046385C">
              <w:rPr>
                <w:rFonts w:ascii="Times New Roman" w:eastAsia="Times New Roman" w:hAnsi="Times New Roman" w:cs="Times New Roman"/>
                <w:sz w:val="24"/>
                <w:szCs w:val="24"/>
                <w:lang w:val="uk-UA"/>
              </w:rPr>
              <w:t>Понеділок, середа, четвер, п’ятниця, субота 08.00 – 15.30;</w:t>
            </w:r>
          </w:p>
          <w:p w:rsidR="0046385C" w:rsidRPr="0046385C" w:rsidRDefault="0046385C" w:rsidP="0046385C">
            <w:pPr>
              <w:spacing w:after="0" w:line="240" w:lineRule="auto"/>
              <w:jc w:val="both"/>
              <w:rPr>
                <w:rFonts w:ascii="Times New Roman" w:eastAsia="Times New Roman" w:hAnsi="Times New Roman" w:cs="Times New Roman"/>
                <w:sz w:val="24"/>
                <w:szCs w:val="24"/>
                <w:lang w:val="uk-UA"/>
              </w:rPr>
            </w:pPr>
            <w:r w:rsidRPr="0046385C">
              <w:rPr>
                <w:rFonts w:ascii="Times New Roman" w:eastAsia="Times New Roman" w:hAnsi="Times New Roman" w:cs="Times New Roman"/>
                <w:sz w:val="24"/>
                <w:szCs w:val="24"/>
                <w:lang w:val="uk-UA"/>
              </w:rPr>
              <w:t>вівторок 08.00 – 20.00;</w:t>
            </w:r>
          </w:p>
          <w:p w:rsidR="0046385C" w:rsidRPr="0046385C" w:rsidRDefault="0046385C" w:rsidP="0046385C">
            <w:pPr>
              <w:spacing w:after="0" w:line="240" w:lineRule="auto"/>
              <w:jc w:val="both"/>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rPr>
              <w:t>технічна перерва 12.30 – 13.00</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3</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Телефони та адреси електронної пошти віддалених робочих місць Центру</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tLeast"/>
              <w:jc w:val="both"/>
              <w:rPr>
                <w:rFonts w:ascii="Times New Roman" w:eastAsia="Times New Roman" w:hAnsi="Times New Roman" w:cs="Times New Roman"/>
                <w:sz w:val="24"/>
                <w:szCs w:val="24"/>
                <w:lang w:val="uk-UA"/>
              </w:rPr>
            </w:pPr>
            <w:r w:rsidRPr="0046385C">
              <w:rPr>
                <w:rFonts w:ascii="Times New Roman" w:eastAsia="Times New Roman" w:hAnsi="Times New Roman" w:cs="Times New Roman"/>
                <w:sz w:val="24"/>
                <w:szCs w:val="24"/>
                <w:lang w:val="uk-UA"/>
              </w:rPr>
              <w:t>Телефон: 0975033528; 0674336786, 0-800-300-177</w:t>
            </w:r>
          </w:p>
          <w:p w:rsidR="0046385C" w:rsidRPr="0046385C" w:rsidRDefault="0046385C" w:rsidP="0046385C">
            <w:pPr>
              <w:spacing w:after="0" w:line="240" w:lineRule="atLeast"/>
              <w:jc w:val="both"/>
              <w:rPr>
                <w:rFonts w:ascii="Times New Roman" w:eastAsia="Times New Roman" w:hAnsi="Times New Roman" w:cs="Times New Roman"/>
                <w:sz w:val="24"/>
                <w:szCs w:val="24"/>
                <w:lang w:val="uk-UA"/>
              </w:rPr>
            </w:pPr>
            <w:r w:rsidRPr="0046385C">
              <w:rPr>
                <w:rFonts w:ascii="Times New Roman" w:eastAsia="Times New Roman" w:hAnsi="Times New Roman" w:cs="Times New Roman"/>
                <w:sz w:val="24"/>
                <w:szCs w:val="24"/>
                <w:lang w:val="uk-UA"/>
              </w:rPr>
              <w:t xml:space="preserve">Ел.пошта: </w:t>
            </w:r>
            <w:hyperlink r:id="rId276" w:history="1">
              <w:r w:rsidRPr="0046385C">
                <w:rPr>
                  <w:rFonts w:ascii="Times New Roman" w:eastAsia="Times New Roman" w:hAnsi="Times New Roman" w:cs="Times New Roman"/>
                  <w:sz w:val="24"/>
                  <w:szCs w:val="24"/>
                  <w:lang w:val="uk-UA"/>
                </w:rPr>
                <w:t>upszn@trnvk.gov.ua</w:t>
              </w:r>
            </w:hyperlink>
          </w:p>
          <w:p w:rsidR="0046385C" w:rsidRPr="0046385C" w:rsidRDefault="0046385C" w:rsidP="0046385C">
            <w:pPr>
              <w:spacing w:after="0" w:line="240" w:lineRule="atLeast"/>
              <w:jc w:val="both"/>
              <w:rPr>
                <w:rFonts w:ascii="Times New Roman" w:eastAsia="Times New Roman" w:hAnsi="Times New Roman" w:cs="Times New Roman"/>
                <w:sz w:val="24"/>
                <w:szCs w:val="24"/>
                <w:lang w:val="uk-UA"/>
              </w:rPr>
            </w:pPr>
            <w:r w:rsidRPr="0046385C">
              <w:rPr>
                <w:rFonts w:ascii="Times New Roman" w:eastAsia="Times New Roman" w:hAnsi="Times New Roman" w:cs="Times New Roman"/>
                <w:sz w:val="24"/>
                <w:szCs w:val="24"/>
                <w:lang w:val="uk-UA"/>
              </w:rPr>
              <w:t xml:space="preserve">Офіційний вебсайт виконкому районної у місті ради: </w:t>
            </w:r>
            <w:hyperlink r:id="rId277" w:history="1">
              <w:r w:rsidRPr="0046385C">
                <w:rPr>
                  <w:rFonts w:ascii="Times New Roman" w:eastAsia="Times New Roman" w:hAnsi="Times New Roman" w:cs="Times New Roman"/>
                  <w:sz w:val="24"/>
                  <w:szCs w:val="24"/>
                  <w:lang w:val="uk-UA"/>
                </w:rPr>
                <w:t>trnvk.gov.ua</w:t>
              </w:r>
            </w:hyperlink>
          </w:p>
          <w:p w:rsidR="0046385C" w:rsidRPr="0046385C" w:rsidRDefault="0046385C" w:rsidP="0046385C">
            <w:pPr>
              <w:spacing w:after="0" w:line="240" w:lineRule="atLeast"/>
              <w:jc w:val="both"/>
              <w:rPr>
                <w:rFonts w:ascii="Times New Roman" w:eastAsia="Times New Roman" w:hAnsi="Times New Roman" w:cs="Times New Roman"/>
                <w:sz w:val="24"/>
                <w:szCs w:val="24"/>
                <w:lang w:val="uk-UA" w:eastAsia="uk-UA"/>
              </w:rPr>
            </w:pPr>
          </w:p>
        </w:tc>
      </w:tr>
      <w:tr w:rsidR="0046385C" w:rsidRPr="0046385C" w:rsidTr="004D2354">
        <w:trPr>
          <w:trHeight w:val="346"/>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
                <w:bCs/>
                <w:i/>
                <w:iCs/>
                <w:sz w:val="24"/>
                <w:szCs w:val="24"/>
                <w:lang w:val="uk-UA" w:eastAsia="uk-UA"/>
              </w:rPr>
              <w:t>Нормативні акти, якими регламентується надання адміністративної послуги</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4</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Кодекси, Закони України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Закони України:</w:t>
            </w:r>
          </w:p>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«Про місцеве самоврядування в Україні»;</w:t>
            </w:r>
          </w:p>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«Про адміністративні послуги»;</w:t>
            </w:r>
          </w:p>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«Про статус ветеранів війни, гарантії їх соціального захисту»;</w:t>
            </w:r>
          </w:p>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xml:space="preserve">- «Про статус та соціальний захист громадян, які постраждали внаслідок Чорнобильської катастрофи» </w:t>
            </w:r>
          </w:p>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xml:space="preserve"> </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5</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Акти Кабінету Міністрів України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6</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Акти центральних органів виконавчої влади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w:t>
            </w:r>
          </w:p>
        </w:tc>
      </w:tr>
      <w:tr w:rsidR="0046385C" w:rsidRPr="0046385C" w:rsidTr="004D2354">
        <w:trPr>
          <w:trHeight w:val="751"/>
        </w:trPr>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7</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Акти місцевих органів виконавчої влади/органів місцевого самоврядування</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240" w:lineRule="auto"/>
              <w:jc w:val="both"/>
              <w:rPr>
                <w:rFonts w:ascii="Times New Roman" w:eastAsia="Times New Roman" w:hAnsi="Times New Roman" w:cs="Times New Roman"/>
                <w:color w:val="000000"/>
                <w:sz w:val="24"/>
                <w:szCs w:val="24"/>
                <w:lang w:val="uk-UA" w:eastAsia="ru-RU"/>
              </w:rPr>
            </w:pPr>
            <w:r w:rsidRPr="0046385C">
              <w:rPr>
                <w:rFonts w:ascii="Times New Roman" w:eastAsia="Times New Roman" w:hAnsi="Times New Roman" w:cs="Times New Roman"/>
                <w:color w:val="000000"/>
                <w:sz w:val="24"/>
                <w:szCs w:val="24"/>
                <w:lang w:val="uk-UA" w:eastAsia="ru-RU"/>
              </w:rPr>
              <w:t xml:space="preserve">   Рішення Криворізької міської ради від 21.12.2016 №1182 «Про затвердження Програми соціальної підтримки населення у 2017–2023 роках», зі змінами;</w:t>
            </w:r>
          </w:p>
          <w:p w:rsidR="0046385C" w:rsidRPr="0046385C" w:rsidRDefault="0046385C" w:rsidP="0046385C">
            <w:pPr>
              <w:widowControl w:val="0"/>
              <w:spacing w:after="0" w:line="240" w:lineRule="auto"/>
              <w:contextualSpacing/>
              <w:jc w:val="both"/>
              <w:rPr>
                <w:rFonts w:ascii="Times New Roman" w:eastAsia="Times New Roman" w:hAnsi="Times New Roman" w:cs="Times New Roman"/>
                <w:color w:val="000000"/>
                <w:sz w:val="24"/>
                <w:szCs w:val="24"/>
                <w:lang w:val="uk-UA" w:eastAsia="ru-RU"/>
              </w:rPr>
            </w:pPr>
            <w:r w:rsidRPr="0046385C">
              <w:rPr>
                <w:rFonts w:ascii="Times New Roman" w:eastAsia="Times New Roman" w:hAnsi="Times New Roman" w:cs="Times New Roman"/>
                <w:color w:val="000000"/>
                <w:sz w:val="24"/>
                <w:szCs w:val="24"/>
                <w:lang w:val="uk-UA" w:eastAsia="ru-RU"/>
              </w:rPr>
              <w:t xml:space="preserve">   Рішення виконкому Криворізької міської ради від 10.01.2018 №9 «Про затвердження Порядку надання різних видів матеріальних допомог пільговим категоріям мешканців міста», зі змінами</w:t>
            </w:r>
          </w:p>
          <w:p w:rsidR="0046385C" w:rsidRPr="0046385C" w:rsidRDefault="0046385C" w:rsidP="0046385C">
            <w:pPr>
              <w:widowControl w:val="0"/>
              <w:spacing w:after="0" w:line="240" w:lineRule="auto"/>
              <w:contextualSpacing/>
              <w:jc w:val="both"/>
              <w:rPr>
                <w:rFonts w:ascii="Times New Roman" w:eastAsia="Times New Roman" w:hAnsi="Times New Roman" w:cs="Times New Roman"/>
                <w:sz w:val="24"/>
                <w:szCs w:val="24"/>
                <w:lang w:val="uk-UA" w:eastAsia="uk-UA"/>
              </w:rPr>
            </w:pPr>
          </w:p>
        </w:tc>
      </w:tr>
      <w:tr w:rsidR="0046385C" w:rsidRPr="0046385C" w:rsidTr="004D2354">
        <w:trPr>
          <w:trHeight w:val="288"/>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
                <w:bCs/>
                <w:i/>
                <w:iCs/>
                <w:sz w:val="24"/>
                <w:szCs w:val="24"/>
                <w:lang w:val="uk-UA" w:eastAsia="uk-UA"/>
              </w:rPr>
              <w:lastRenderedPageBreak/>
              <w:t>Умови отримання адміністративної послуги</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8</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Заява, наявність відповідного пакета документів.</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Право на отримання щомісячної матеріальної допомоги мають:</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члени сімей військовослужбовців, які загинули (померли), пропали безвісті в зоні проведення АТО на сході України та ООС у Донецькій і Луганській областях, які перебувають у полоні та члени сімей померлих осіб з інвалідністю, інвалідність яких пов’язана з безпосередньою участю в АТО на сході України та ООС у Донецькій і Луганській областях;</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особи з інвалідністю внаслідок війни І-ІІІ групи, інвалідність яких пов’язана з бойовими діями у Афганістані або на території інших держав;</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особи з інвалідністю внаслідок війни І-ІІІ групи, інвалідність яких пов’язана з безпосередньою участю в АТО на сході України та ООС у Донецькій і Луганській областях;</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особи з інвалідністю внаслідок війни І-ІІІ групи з числа постраждалих внаслідок катастрофи на Чорнобильській атомній електростанції, щодо яких встановлено причинний зв'язок інвалідності з чорнобильською катастрофою;</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особи з інвалідністю І-ІІІ групи з числа працівників органів Міністерства внутрішніх справ та надзвичайних ситуацій України, інвалідність яких пов’язана з виконанням службових обов’язків;</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сім’ї загиблих (померлих) учасників бойових дій у Афганістані або на території інших держав, на яких поширюється чинність п.1 ст.10 Закону України «Про статус ветеранів війни, гарантії їх соціального захисту» померлих осіб з інвалідністю внаслідок війни у Афганістані або на території інших держав;</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сім’ї померлих учасників ліквідації наслідків чорнобильської катастрофи;</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сім’ї, діти загиблих під час виконання службових обов’язків працівників Міністерства внутрішніх справ та надзвичайних ситуацій України </w:t>
            </w:r>
          </w:p>
          <w:p w:rsidR="0046385C" w:rsidRPr="0046385C" w:rsidRDefault="0046385C" w:rsidP="0046385C">
            <w:pPr>
              <w:widowControl w:val="0"/>
              <w:spacing w:after="0" w:line="240" w:lineRule="auto"/>
              <w:contextualSpacing/>
              <w:jc w:val="both"/>
              <w:rPr>
                <w:rFonts w:ascii="Times New Roman" w:eastAsia="Times New Roman" w:hAnsi="Times New Roman" w:cs="Times New Roman"/>
                <w:sz w:val="24"/>
                <w:szCs w:val="24"/>
                <w:lang w:val="uk-UA" w:eastAsia="uk-UA"/>
              </w:rPr>
            </w:pP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9</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 а також вимоги до них</w:t>
            </w:r>
          </w:p>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Заява.</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Згода на обробку персональних даних;</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Копії паспорта громадянина України, довідки про присвоєння реєстраційного номера облікової картки платника податків та документа, що підтверджує право на пільги.</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Довідку з банку про номер рахунка для перерахування коштів.</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Для виплати матеріальної допомоги необхідно додатково надати при первинному зверненні:</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сім’ям військовослужбовців, які пропали безвісти в зоні проведення АТО на сході України та ООС у Донецькій і Луганській областях або перебувають у </w:t>
            </w:r>
            <w:r w:rsidRPr="0046385C">
              <w:rPr>
                <w:rFonts w:ascii="Times New Roman" w:eastAsia="Times New Roman" w:hAnsi="Times New Roman" w:cs="Times New Roman"/>
                <w:sz w:val="24"/>
                <w:szCs w:val="24"/>
                <w:lang w:val="uk-UA" w:eastAsia="ru-RU"/>
              </w:rPr>
              <w:lastRenderedPageBreak/>
              <w:t>полоні  копії паспорта,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щодо цього) з пред’явленням оригіналів. Для заявників, які мають паспорт громадянина України, оформлений у форматі ID-картки, копія довідки про присвоєння реєстраційного номера облікової картки платника податків не надається; довідку уповноваженого органу про факт пропажі безвісти в зоні проведення АТО на сході України та ООС у Донецькій і Луганській областях або перебування в полоні;  документ, що підтверджує родинні стосунки (свідоцтва про народження, про шлюб);</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бійцям-добровольцям, які брали участь у захисті територіальної цілісності та державного суверенітету на сході України, при первинному зверненні необхідно додатково надати копію посвідчення бійця-добровольця;</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учасникам бойових дій та особам з інвалідністю внаслідок війни, які брали безпосередню участь в АТО на сході України та ООС у Донецькій і Луганській областях, копію довідки про безпосередню участь в антитерористичній операції, забезпеченні її проведення і захисту незалежності, суверенітету та територіальної цілісності України;</w:t>
            </w:r>
          </w:p>
          <w:p w:rsidR="0046385C" w:rsidRPr="0046385C" w:rsidRDefault="0046385C" w:rsidP="0046385C">
            <w:pPr>
              <w:spacing w:after="0" w:line="0" w:lineRule="atLeast"/>
              <w:jc w:val="both"/>
              <w:rPr>
                <w:rFonts w:ascii="Times New Roman" w:eastAsia="Times New Roman" w:hAnsi="Times New Roman" w:cs="Times New Roman"/>
                <w:sz w:val="24"/>
                <w:szCs w:val="24"/>
                <w:lang w:val="uk-UA" w:eastAsia="ru-RU"/>
              </w:rPr>
            </w:pPr>
            <w:r w:rsidRPr="0046385C">
              <w:rPr>
                <w:rFonts w:ascii="Times New Roman" w:eastAsia="Times New Roman" w:hAnsi="Times New Roman" w:cs="Times New Roman"/>
                <w:sz w:val="24"/>
                <w:szCs w:val="24"/>
                <w:lang w:val="uk-UA" w:eastAsia="ru-RU"/>
              </w:rPr>
              <w:t xml:space="preserve">   внутрішньо переміщеним особам довідку про взяття на облік у районному управлінні.</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both"/>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ru-RU"/>
              </w:rPr>
              <w:t>Заява та пакет документів подаються особисто,  поштою, у тому числі електронною. У разі, коли заявник, не може особисто звернутися за нього це може зробити законний представник</w:t>
            </w:r>
            <w:r w:rsidRPr="0046385C">
              <w:rPr>
                <w:rFonts w:ascii="Times New Roman" w:eastAsia="Times New Roman" w:hAnsi="Times New Roman" w:cs="Times New Roman"/>
                <w:sz w:val="24"/>
                <w:szCs w:val="24"/>
                <w:lang w:val="uk-UA" w:eastAsia="uk-UA"/>
              </w:rPr>
              <w:t xml:space="preserve"> </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Платність /безоплатність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Безоплатно</w:t>
            </w:r>
          </w:p>
        </w:tc>
      </w:tr>
      <w:tr w:rsidR="0046385C" w:rsidRPr="0046385C" w:rsidTr="004D2354">
        <w:trPr>
          <w:trHeight w:val="344"/>
        </w:trPr>
        <w:tc>
          <w:tcPr>
            <w:tcW w:w="9654" w:type="dxa"/>
            <w:gridSpan w:val="3"/>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
                <w:bCs/>
                <w:i/>
                <w:iCs/>
                <w:sz w:val="24"/>
                <w:szCs w:val="24"/>
                <w:lang w:val="uk-UA" w:eastAsia="uk-UA"/>
              </w:rPr>
              <w:t>У разі оплати адміністративної послуги:</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11.1</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5857"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11.2</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Розмір та порядок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11.3</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Розрахунковий рахунок для внесення плати</w:t>
            </w:r>
          </w:p>
        </w:tc>
        <w:tc>
          <w:tcPr>
            <w:tcW w:w="5857"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bCs/>
                <w:sz w:val="24"/>
                <w:szCs w:val="24"/>
                <w:lang w:val="uk-UA" w:eastAsia="uk-UA"/>
              </w:rPr>
              <w:t>12</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Строк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xml:space="preserve">У день звернення </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bCs/>
                <w:sz w:val="24"/>
                <w:szCs w:val="24"/>
                <w:lang w:val="uk-UA" w:eastAsia="uk-UA"/>
              </w:rPr>
            </w:pPr>
            <w:r w:rsidRPr="0046385C">
              <w:rPr>
                <w:rFonts w:ascii="Times New Roman" w:eastAsia="Times New Roman" w:hAnsi="Times New Roman" w:cs="Times New Roman"/>
                <w:bCs/>
                <w:sz w:val="24"/>
                <w:szCs w:val="24"/>
                <w:lang w:val="uk-UA" w:eastAsia="uk-UA"/>
              </w:rPr>
              <w:t>13</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w:t>
            </w:r>
          </w:p>
        </w:tc>
      </w:tr>
      <w:tr w:rsidR="0046385C" w:rsidRPr="0046385C" w:rsidTr="004D2354">
        <w:trPr>
          <w:trHeight w:val="699"/>
        </w:trPr>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lastRenderedPageBreak/>
              <w:t>14</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76" w:lineRule="auto"/>
              <w:jc w:val="both"/>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1. Подання документів не в повному обсязі, передбаченому законодавством.</w:t>
            </w:r>
          </w:p>
          <w:p w:rsidR="0046385C" w:rsidRPr="0046385C" w:rsidRDefault="0046385C" w:rsidP="0046385C">
            <w:pPr>
              <w:widowControl w:val="0"/>
              <w:spacing w:after="0" w:line="240" w:lineRule="auto"/>
              <w:jc w:val="both"/>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2. Невідповідність вмісту наданого пакета документів вимогам чинного законодавства.</w:t>
            </w:r>
          </w:p>
          <w:p w:rsidR="0046385C" w:rsidRPr="0046385C" w:rsidRDefault="0046385C" w:rsidP="0046385C">
            <w:pPr>
              <w:widowControl w:val="0"/>
              <w:spacing w:after="0" w:line="240" w:lineRule="auto"/>
              <w:jc w:val="both"/>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3. Виявлення недостовірних відомостей у поданих документах.</w:t>
            </w:r>
          </w:p>
          <w:p w:rsidR="0046385C" w:rsidRPr="0046385C" w:rsidRDefault="0046385C" w:rsidP="0046385C">
            <w:pPr>
              <w:widowControl w:val="0"/>
              <w:spacing w:after="0" w:line="240" w:lineRule="auto"/>
              <w:contextualSpacing/>
              <w:jc w:val="both"/>
              <w:textAlignment w:val="baseline"/>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4. Повторне звернення за наданням допомоги</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15</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Результат надання адміністративної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 xml:space="preserve">Повідомлення про прийом документів для надання матеріальної допомоги </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16</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Спосіб отримання результату надання послуги</w:t>
            </w:r>
          </w:p>
        </w:tc>
        <w:tc>
          <w:tcPr>
            <w:tcW w:w="5857"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ind w:left="34"/>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ru-RU"/>
              </w:rPr>
              <w:t>Особисто або представником, який діє на підставі виданої йому довіреності, оформленої у відповідності з вимогами чинного законодавства / чи в електронній формі (за наявності технічної можливості)</w:t>
            </w:r>
            <w:r w:rsidRPr="0046385C">
              <w:rPr>
                <w:rFonts w:ascii="Times New Roman" w:eastAsia="Times New Roman" w:hAnsi="Times New Roman" w:cs="Times New Roman"/>
                <w:sz w:val="24"/>
                <w:szCs w:val="24"/>
                <w:lang w:val="uk-UA" w:eastAsia="uk-UA"/>
              </w:rPr>
              <w:t xml:space="preserve"> </w:t>
            </w:r>
          </w:p>
        </w:tc>
      </w:tr>
      <w:tr w:rsidR="0046385C" w:rsidRPr="0046385C" w:rsidTr="004D2354">
        <w:tc>
          <w:tcPr>
            <w:tcW w:w="636"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jc w:val="center"/>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17</w:t>
            </w:r>
          </w:p>
        </w:tc>
        <w:tc>
          <w:tcPr>
            <w:tcW w:w="3161" w:type="dxa"/>
            <w:tcBorders>
              <w:top w:val="single" w:sz="4" w:space="0" w:color="000000"/>
              <w:left w:val="single" w:sz="4" w:space="0" w:color="000000"/>
              <w:bottom w:val="single" w:sz="4" w:space="0" w:color="000000"/>
              <w:right w:val="single" w:sz="4" w:space="0" w:color="000000"/>
            </w:tcBorders>
          </w:tcPr>
          <w:p w:rsidR="0046385C" w:rsidRPr="0046385C" w:rsidRDefault="0046385C" w:rsidP="0046385C">
            <w:pPr>
              <w:widowControl w:val="0"/>
              <w:spacing w:after="0" w:line="240" w:lineRule="auto"/>
              <w:contextualSpacing/>
              <w:rPr>
                <w:rFonts w:ascii="Times New Roman" w:eastAsia="Times New Roman" w:hAnsi="Times New Roman" w:cs="Times New Roman"/>
                <w:sz w:val="24"/>
                <w:szCs w:val="24"/>
                <w:lang w:val="uk-UA" w:eastAsia="uk-UA"/>
              </w:rPr>
            </w:pPr>
            <w:r w:rsidRPr="0046385C">
              <w:rPr>
                <w:rFonts w:ascii="Times New Roman" w:eastAsia="Times New Roman" w:hAnsi="Times New Roman" w:cs="Times New Roman"/>
                <w:sz w:val="24"/>
                <w:szCs w:val="24"/>
                <w:lang w:val="uk-UA" w:eastAsia="uk-UA"/>
              </w:rPr>
              <w:t>Примітка</w:t>
            </w:r>
          </w:p>
        </w:tc>
        <w:tc>
          <w:tcPr>
            <w:tcW w:w="5857" w:type="dxa"/>
            <w:tcBorders>
              <w:top w:val="single" w:sz="4" w:space="0" w:color="000000"/>
              <w:left w:val="single" w:sz="4" w:space="0" w:color="000000"/>
              <w:bottom w:val="single" w:sz="4" w:space="0" w:color="000000"/>
              <w:right w:val="single" w:sz="4" w:space="0" w:color="000000"/>
            </w:tcBorders>
            <w:vAlign w:val="center"/>
          </w:tcPr>
          <w:p w:rsidR="0046385C" w:rsidRPr="0046385C" w:rsidRDefault="0046385C" w:rsidP="0046385C">
            <w:pPr>
              <w:widowControl w:val="0"/>
              <w:spacing w:after="0" w:line="240" w:lineRule="auto"/>
              <w:contextualSpacing/>
              <w:jc w:val="both"/>
              <w:rPr>
                <w:rFonts w:ascii="Times New Roman" w:eastAsia="Times New Roman" w:hAnsi="Times New Roman" w:cs="Times New Roman"/>
                <w:sz w:val="24"/>
                <w:szCs w:val="24"/>
                <w:lang w:val="uk-UA" w:eastAsia="uk-UA"/>
              </w:rPr>
            </w:pPr>
          </w:p>
        </w:tc>
      </w:tr>
    </w:tbl>
    <w:p w:rsidR="0046385C" w:rsidRPr="0046385C" w:rsidRDefault="0046385C" w:rsidP="0046385C">
      <w:pPr>
        <w:spacing w:after="0" w:line="240" w:lineRule="auto"/>
        <w:jc w:val="both"/>
        <w:rPr>
          <w:rFonts w:ascii="Times New Roman" w:eastAsia="Times New Roman" w:hAnsi="Times New Roman" w:cs="Times New Roman"/>
          <w:b/>
          <w:bCs/>
          <w:i/>
          <w:iCs/>
          <w:sz w:val="24"/>
          <w:szCs w:val="24"/>
          <w:lang w:val="uk-UA"/>
        </w:rPr>
      </w:pPr>
    </w:p>
    <w:p w:rsidR="0046385C" w:rsidRPr="0046385C" w:rsidRDefault="0046385C" w:rsidP="0046385C">
      <w:pPr>
        <w:spacing w:after="0" w:line="240" w:lineRule="auto"/>
        <w:jc w:val="both"/>
        <w:rPr>
          <w:rFonts w:ascii="Times New Roman" w:eastAsia="Times New Roman" w:hAnsi="Times New Roman" w:cs="Times New Roman"/>
          <w:b/>
          <w:bCs/>
          <w:i/>
          <w:iCs/>
          <w:sz w:val="24"/>
          <w:szCs w:val="24"/>
          <w:lang w:val="uk-UA"/>
        </w:rPr>
      </w:pPr>
    </w:p>
    <w:p w:rsidR="0046385C" w:rsidRPr="0046385C" w:rsidRDefault="0046385C" w:rsidP="0046385C">
      <w:pPr>
        <w:spacing w:after="0" w:line="240" w:lineRule="auto"/>
        <w:jc w:val="both"/>
        <w:rPr>
          <w:rFonts w:ascii="Times New Roman" w:eastAsia="Times New Roman" w:hAnsi="Times New Roman" w:cs="Times New Roman"/>
          <w:b/>
          <w:bCs/>
          <w:i/>
          <w:iCs/>
          <w:sz w:val="24"/>
          <w:szCs w:val="24"/>
          <w:lang w:val="uk-UA"/>
        </w:rPr>
      </w:pPr>
      <w:r w:rsidRPr="0046385C">
        <w:rPr>
          <w:rFonts w:ascii="Times New Roman" w:eastAsia="Times New Roman" w:hAnsi="Times New Roman" w:cs="Times New Roman"/>
          <w:b/>
          <w:bCs/>
          <w:i/>
          <w:iCs/>
          <w:sz w:val="24"/>
          <w:szCs w:val="24"/>
          <w:lang w:val="uk-UA"/>
        </w:rPr>
        <w:t>Керуюча справами виконкому</w:t>
      </w:r>
    </w:p>
    <w:p w:rsidR="003C56A9" w:rsidRDefault="0046385C" w:rsidP="0046385C">
      <w:pPr>
        <w:rPr>
          <w:rFonts w:ascii="Times New Roman" w:eastAsia="Times New Roman" w:hAnsi="Times New Roman" w:cs="Times New Roman"/>
          <w:b/>
          <w:bCs/>
          <w:i/>
          <w:iCs/>
          <w:sz w:val="24"/>
          <w:szCs w:val="24"/>
          <w:lang w:val="uk-UA" w:eastAsia="ru-RU"/>
        </w:rPr>
      </w:pPr>
      <w:r w:rsidRPr="0046385C">
        <w:rPr>
          <w:rFonts w:ascii="Times New Roman" w:eastAsia="Times New Roman" w:hAnsi="Times New Roman" w:cs="Times New Roman"/>
          <w:b/>
          <w:bCs/>
          <w:i/>
          <w:iCs/>
          <w:sz w:val="24"/>
          <w:szCs w:val="24"/>
          <w:lang w:val="uk-UA"/>
        </w:rPr>
        <w:t xml:space="preserve">районної у місті ради </w:t>
      </w:r>
      <w:r w:rsidRPr="0046385C">
        <w:rPr>
          <w:rFonts w:ascii="Times New Roman" w:eastAsia="Times New Roman" w:hAnsi="Times New Roman" w:cs="Times New Roman"/>
          <w:b/>
          <w:bCs/>
          <w:i/>
          <w:iCs/>
          <w:sz w:val="24"/>
          <w:szCs w:val="24"/>
          <w:lang w:val="uk-UA"/>
        </w:rPr>
        <w:tab/>
      </w:r>
      <w:r w:rsidRPr="0046385C">
        <w:rPr>
          <w:rFonts w:ascii="Times New Roman" w:eastAsia="Times New Roman" w:hAnsi="Times New Roman" w:cs="Times New Roman"/>
          <w:b/>
          <w:bCs/>
          <w:i/>
          <w:iCs/>
          <w:sz w:val="24"/>
          <w:szCs w:val="24"/>
          <w:lang w:val="uk-UA"/>
        </w:rPr>
        <w:tab/>
      </w:r>
      <w:r w:rsidRPr="0046385C">
        <w:rPr>
          <w:rFonts w:ascii="Times New Roman" w:eastAsia="Times New Roman" w:hAnsi="Times New Roman" w:cs="Times New Roman"/>
          <w:b/>
          <w:bCs/>
          <w:i/>
          <w:iCs/>
          <w:sz w:val="24"/>
          <w:szCs w:val="24"/>
          <w:lang w:val="uk-UA"/>
        </w:rPr>
        <w:tab/>
      </w:r>
      <w:r w:rsidRPr="0046385C">
        <w:rPr>
          <w:rFonts w:ascii="Times New Roman" w:eastAsia="Times New Roman" w:hAnsi="Times New Roman" w:cs="Times New Roman"/>
          <w:b/>
          <w:bCs/>
          <w:i/>
          <w:iCs/>
          <w:sz w:val="24"/>
          <w:szCs w:val="24"/>
          <w:lang w:val="uk-UA"/>
        </w:rPr>
        <w:tab/>
      </w:r>
      <w:r w:rsidRPr="0046385C">
        <w:rPr>
          <w:rFonts w:ascii="Times New Roman" w:eastAsia="Times New Roman" w:hAnsi="Times New Roman" w:cs="Times New Roman"/>
          <w:b/>
          <w:bCs/>
          <w:i/>
          <w:iCs/>
          <w:sz w:val="24"/>
          <w:szCs w:val="24"/>
          <w:lang w:val="uk-UA"/>
        </w:rPr>
        <w:tab/>
        <w:t xml:space="preserve">                   </w:t>
      </w:r>
      <w:r w:rsidRPr="0046385C">
        <w:rPr>
          <w:rFonts w:ascii="Times New Roman" w:eastAsia="Times New Roman" w:hAnsi="Times New Roman" w:cs="Times New Roman"/>
          <w:b/>
          <w:bCs/>
          <w:i/>
          <w:iCs/>
          <w:sz w:val="24"/>
          <w:szCs w:val="24"/>
          <w:lang w:val="uk-UA"/>
        </w:rPr>
        <w:tab/>
        <w:t>Алла ГОЛОВАТА</w:t>
      </w:r>
      <w:r w:rsidR="003C56A9">
        <w:rPr>
          <w:rFonts w:ascii="Times New Roman" w:eastAsia="Times New Roman" w:hAnsi="Times New Roman" w:cs="Times New Roman"/>
          <w:b/>
          <w:bCs/>
          <w:i/>
          <w:iCs/>
          <w:sz w:val="24"/>
          <w:szCs w:val="24"/>
          <w:lang w:val="uk-UA" w:eastAsia="ru-RU"/>
        </w:rPr>
        <w:br w:type="page"/>
      </w:r>
    </w:p>
    <w:p w:rsidR="003219C5" w:rsidRPr="003219C5" w:rsidRDefault="003219C5" w:rsidP="003219C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b/>
          <w:bCs/>
          <w:i/>
          <w:iCs/>
          <w:sz w:val="24"/>
          <w:szCs w:val="24"/>
          <w:lang w:val="uk-UA" w:eastAsia="ru-RU"/>
        </w:rPr>
        <w:lastRenderedPageBreak/>
        <w:t>Додаток 380</w:t>
      </w:r>
    </w:p>
    <w:p w:rsidR="003219C5" w:rsidRPr="003219C5" w:rsidRDefault="003219C5" w:rsidP="003219C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b/>
          <w:bCs/>
          <w:i/>
          <w:iCs/>
          <w:sz w:val="24"/>
          <w:szCs w:val="24"/>
          <w:lang w:val="uk-UA" w:eastAsia="ru-RU"/>
        </w:rPr>
        <w:t>до рішення виконкому</w:t>
      </w:r>
    </w:p>
    <w:p w:rsidR="003219C5" w:rsidRPr="003219C5" w:rsidRDefault="003219C5" w:rsidP="003219C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b/>
          <w:bCs/>
          <w:i/>
          <w:iCs/>
          <w:sz w:val="24"/>
          <w:szCs w:val="24"/>
          <w:lang w:val="uk-UA" w:eastAsia="ru-RU"/>
        </w:rPr>
        <w:t>районної у місті ради</w:t>
      </w:r>
    </w:p>
    <w:p w:rsidR="003219C5" w:rsidRPr="003219C5" w:rsidRDefault="003219C5" w:rsidP="003219C5">
      <w:pPr>
        <w:tabs>
          <w:tab w:val="left" w:pos="4200"/>
        </w:tabs>
        <w:spacing w:after="0" w:line="240" w:lineRule="auto"/>
        <w:ind w:left="7080"/>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b/>
          <w:i/>
          <w:sz w:val="24"/>
          <w:szCs w:val="24"/>
          <w:lang w:val="uk-UA" w:eastAsia="ru-RU"/>
        </w:rPr>
        <w:t>21.06.2023 № 216</w:t>
      </w:r>
    </w:p>
    <w:p w:rsidR="003219C5" w:rsidRPr="003219C5" w:rsidRDefault="003219C5" w:rsidP="003219C5">
      <w:pPr>
        <w:spacing w:after="0" w:line="240" w:lineRule="auto"/>
        <w:jc w:val="center"/>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b/>
          <w:bCs/>
          <w:i/>
          <w:iCs/>
          <w:sz w:val="24"/>
          <w:szCs w:val="24"/>
          <w:lang w:val="uk-UA" w:eastAsia="ru-RU"/>
        </w:rPr>
        <w:t>Технологічна  картка № 72-143</w:t>
      </w:r>
    </w:p>
    <w:p w:rsidR="003219C5" w:rsidRPr="003219C5" w:rsidRDefault="003219C5" w:rsidP="003219C5">
      <w:pPr>
        <w:spacing w:after="0" w:line="240" w:lineRule="auto"/>
        <w:contextualSpacing/>
        <w:jc w:val="both"/>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i/>
          <w:iCs/>
          <w:sz w:val="24"/>
          <w:szCs w:val="24"/>
          <w:lang w:val="uk-UA" w:eastAsia="ru-RU"/>
        </w:rPr>
        <w:t xml:space="preserve">Назва послуги: </w:t>
      </w:r>
      <w:r w:rsidRPr="003219C5">
        <w:rPr>
          <w:rFonts w:ascii="Times New Roman" w:eastAsia="Times New Roman" w:hAnsi="Times New Roman" w:cs="Times New Roman"/>
          <w:b/>
          <w:bCs/>
          <w:i/>
          <w:iCs/>
          <w:color w:val="000000"/>
          <w:sz w:val="24"/>
          <w:szCs w:val="24"/>
          <w:u w:val="single"/>
          <w:lang w:val="uk-UA" w:eastAsia="ru-RU"/>
        </w:rPr>
        <w:t>Прийом документів для надання щомісячної матеріальної допомоги пільговим категоріям громадян (розмір допомоги встановлено відповідними рішеннями виконкому міської ради)</w:t>
      </w:r>
    </w:p>
    <w:p w:rsidR="003219C5" w:rsidRPr="003219C5" w:rsidRDefault="003219C5" w:rsidP="003219C5">
      <w:pPr>
        <w:spacing w:after="0" w:line="240" w:lineRule="auto"/>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i/>
          <w:iCs/>
          <w:sz w:val="24"/>
          <w:szCs w:val="24"/>
          <w:lang w:val="uk-UA" w:eastAsia="ru-RU"/>
        </w:rPr>
        <w:t xml:space="preserve">Загальна кількість днів надання послуги:  </w:t>
      </w:r>
      <w:r w:rsidRPr="003219C5">
        <w:rPr>
          <w:rFonts w:ascii="Times New Roman" w:eastAsia="Times New Roman" w:hAnsi="Times New Roman" w:cs="Times New Roman"/>
          <w:b/>
          <w:bCs/>
          <w:i/>
          <w:iCs/>
          <w:sz w:val="24"/>
          <w:szCs w:val="24"/>
          <w:lang w:val="uk-UA" w:eastAsia="ru-RU"/>
        </w:rPr>
        <w:t>у день звернення</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812"/>
      </w:tblGrid>
      <w:tr w:rsidR="003219C5" w:rsidRPr="003219C5" w:rsidTr="004D2354">
        <w:tc>
          <w:tcPr>
            <w:tcW w:w="720"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b/>
                <w:bCs/>
                <w:i/>
                <w:iCs/>
                <w:sz w:val="24"/>
                <w:szCs w:val="24"/>
                <w:lang w:val="uk-UA" w:eastAsia="ar-SA"/>
              </w:rPr>
            </w:pPr>
            <w:r w:rsidRPr="003219C5">
              <w:rPr>
                <w:rFonts w:ascii="Times New Roman" w:eastAsia="Times New Roman" w:hAnsi="Times New Roman" w:cs="Times New Roman"/>
                <w:b/>
                <w:bCs/>
                <w:i/>
                <w:iCs/>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b/>
                <w:bCs/>
                <w:i/>
                <w:iCs/>
                <w:sz w:val="24"/>
                <w:szCs w:val="24"/>
                <w:lang w:val="uk-UA" w:eastAsia="ar-SA"/>
              </w:rPr>
            </w:pPr>
            <w:r w:rsidRPr="003219C5">
              <w:rPr>
                <w:rFonts w:ascii="Times New Roman" w:eastAsia="Times New Roman" w:hAnsi="Times New Roman" w:cs="Times New Roman"/>
                <w:b/>
                <w:bCs/>
                <w:i/>
                <w:iCs/>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b/>
                <w:bCs/>
                <w:i/>
                <w:iCs/>
                <w:sz w:val="24"/>
                <w:szCs w:val="24"/>
                <w:lang w:val="uk-UA" w:eastAsia="ar-SA"/>
              </w:rPr>
            </w:pPr>
            <w:r w:rsidRPr="003219C5">
              <w:rPr>
                <w:rFonts w:ascii="Times New Roman" w:eastAsia="Times New Roman" w:hAnsi="Times New Roman" w:cs="Times New Roman"/>
                <w:b/>
                <w:bCs/>
                <w:i/>
                <w:iCs/>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b/>
                <w:bCs/>
                <w:i/>
                <w:iCs/>
                <w:sz w:val="24"/>
                <w:szCs w:val="24"/>
                <w:lang w:val="uk-UA" w:eastAsia="ar-SA"/>
              </w:rPr>
            </w:pPr>
            <w:r w:rsidRPr="003219C5">
              <w:rPr>
                <w:rFonts w:ascii="Times New Roman" w:eastAsia="Times New Roman" w:hAnsi="Times New Roman" w:cs="Times New Roman"/>
                <w:b/>
                <w:bCs/>
                <w:i/>
                <w:iCs/>
                <w:sz w:val="24"/>
                <w:szCs w:val="24"/>
                <w:lang w:val="uk-UA" w:eastAsia="ar-SA"/>
              </w:rPr>
              <w:t>Структурний підрозділ, відповідальний за етапи (дію, рішення)</w:t>
            </w:r>
          </w:p>
          <w:p w:rsidR="003219C5" w:rsidRPr="003219C5" w:rsidRDefault="003219C5" w:rsidP="003219C5">
            <w:pPr>
              <w:suppressAutoHyphens/>
              <w:spacing w:after="0" w:line="240" w:lineRule="auto"/>
              <w:jc w:val="center"/>
              <w:rPr>
                <w:rFonts w:ascii="Times New Roman" w:eastAsia="Times New Roman" w:hAnsi="Times New Roman" w:cs="Times New Roman"/>
                <w:b/>
                <w:bCs/>
                <w:i/>
                <w:iCs/>
                <w:sz w:val="24"/>
                <w:szCs w:val="24"/>
                <w:lang w:val="uk-UA" w:eastAsia="ar-SA"/>
              </w:rPr>
            </w:pPr>
          </w:p>
          <w:p w:rsidR="003219C5" w:rsidRPr="003219C5" w:rsidRDefault="003219C5" w:rsidP="003219C5">
            <w:pPr>
              <w:suppressAutoHyphens/>
              <w:spacing w:after="0" w:line="240" w:lineRule="auto"/>
              <w:jc w:val="center"/>
              <w:rPr>
                <w:rFonts w:ascii="Times New Roman" w:eastAsia="Times New Roman" w:hAnsi="Times New Roman" w:cs="Times New Roman"/>
                <w:b/>
                <w:bCs/>
                <w:i/>
                <w:iCs/>
                <w:sz w:val="24"/>
                <w:szCs w:val="24"/>
                <w:lang w:val="uk-UA" w:eastAsia="ar-SA"/>
              </w:rPr>
            </w:pPr>
          </w:p>
        </w:tc>
        <w:tc>
          <w:tcPr>
            <w:tcW w:w="1812"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i/>
                <w:iCs/>
                <w:sz w:val="24"/>
                <w:szCs w:val="24"/>
                <w:lang w:val="uk-UA" w:eastAsia="ar-SA"/>
              </w:rPr>
            </w:pPr>
            <w:r w:rsidRPr="003219C5">
              <w:rPr>
                <w:rFonts w:ascii="Times New Roman" w:eastAsia="Times New Roman" w:hAnsi="Times New Roman" w:cs="Times New Roman"/>
                <w:b/>
                <w:bCs/>
                <w:i/>
                <w:iCs/>
                <w:sz w:val="24"/>
                <w:szCs w:val="24"/>
                <w:lang w:val="uk-UA" w:eastAsia="ar-SA"/>
              </w:rPr>
              <w:t>Терміни виконання етапів (дії, рішення)</w:t>
            </w:r>
          </w:p>
        </w:tc>
      </w:tr>
      <w:tr w:rsidR="003219C5" w:rsidRPr="003219C5" w:rsidTr="004D2354">
        <w:tc>
          <w:tcPr>
            <w:tcW w:w="720"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i/>
                <w:iCs/>
                <w:sz w:val="24"/>
                <w:szCs w:val="24"/>
                <w:lang w:val="uk-UA" w:eastAsia="ar-SA"/>
              </w:rPr>
            </w:pPr>
            <w:r w:rsidRPr="003219C5">
              <w:rPr>
                <w:rFonts w:ascii="Times New Roman" w:eastAsia="Times New Roman" w:hAnsi="Times New Roman" w:cs="Times New Roman"/>
                <w:i/>
                <w:iCs/>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i/>
                <w:iCs/>
                <w:sz w:val="24"/>
                <w:szCs w:val="24"/>
                <w:lang w:val="uk-UA" w:eastAsia="ar-SA"/>
              </w:rPr>
            </w:pPr>
            <w:r w:rsidRPr="003219C5">
              <w:rPr>
                <w:rFonts w:ascii="Times New Roman" w:eastAsia="Times New Roman" w:hAnsi="Times New Roman" w:cs="Times New Roman"/>
                <w:i/>
                <w:iCs/>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i/>
                <w:iCs/>
                <w:sz w:val="24"/>
                <w:szCs w:val="24"/>
                <w:lang w:val="uk-UA" w:eastAsia="ar-SA"/>
              </w:rPr>
            </w:pPr>
            <w:r w:rsidRPr="003219C5">
              <w:rPr>
                <w:rFonts w:ascii="Times New Roman" w:eastAsia="Times New Roman" w:hAnsi="Times New Roman" w:cs="Times New Roman"/>
                <w:i/>
                <w:iCs/>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i/>
                <w:iCs/>
                <w:sz w:val="24"/>
                <w:szCs w:val="24"/>
                <w:lang w:val="uk-UA" w:eastAsia="ar-SA"/>
              </w:rPr>
            </w:pPr>
            <w:r w:rsidRPr="003219C5">
              <w:rPr>
                <w:rFonts w:ascii="Times New Roman" w:eastAsia="Times New Roman" w:hAnsi="Times New Roman" w:cs="Times New Roman"/>
                <w:i/>
                <w:iCs/>
                <w:sz w:val="24"/>
                <w:szCs w:val="24"/>
                <w:lang w:val="uk-UA" w:eastAsia="ar-SA"/>
              </w:rPr>
              <w:t>4</w:t>
            </w:r>
          </w:p>
        </w:tc>
        <w:tc>
          <w:tcPr>
            <w:tcW w:w="1812"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sz w:val="24"/>
                <w:szCs w:val="24"/>
                <w:lang w:val="uk-UA" w:eastAsia="ar-SA"/>
              </w:rPr>
            </w:pPr>
            <w:r w:rsidRPr="003219C5">
              <w:rPr>
                <w:rFonts w:ascii="Times New Roman" w:eastAsia="Times New Roman" w:hAnsi="Times New Roman" w:cs="Times New Roman"/>
                <w:i/>
                <w:iCs/>
                <w:sz w:val="24"/>
                <w:szCs w:val="24"/>
                <w:lang w:val="uk-UA" w:eastAsia="ar-SA"/>
              </w:rPr>
              <w:t>5</w:t>
            </w:r>
          </w:p>
        </w:tc>
      </w:tr>
      <w:tr w:rsidR="003219C5" w:rsidRPr="003219C5" w:rsidTr="004D2354">
        <w:tc>
          <w:tcPr>
            <w:tcW w:w="720"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sz w:val="24"/>
                <w:szCs w:val="24"/>
                <w:lang w:val="uk-UA" w:eastAsia="ar-SA"/>
              </w:rPr>
            </w:pPr>
            <w:r w:rsidRPr="003219C5">
              <w:rPr>
                <w:rFonts w:ascii="Times New Roman" w:eastAsia="Times New Roman" w:hAnsi="Times New Roman" w:cs="Times New Roman"/>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w:t>
            </w:r>
          </w:p>
        </w:tc>
        <w:tc>
          <w:tcPr>
            <w:tcW w:w="2351"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rPr>
                <w:rFonts w:ascii="Times New Roman" w:eastAsia="Times New Roman" w:hAnsi="Times New Roman" w:cs="Times New Roman"/>
                <w:sz w:val="24"/>
                <w:szCs w:val="24"/>
                <w:lang w:val="uk-UA" w:eastAsia="ar-SA"/>
              </w:rPr>
            </w:pPr>
            <w:r w:rsidRPr="003219C5">
              <w:rPr>
                <w:rFonts w:ascii="Times New Roman" w:eastAsia="Times New Roman" w:hAnsi="Times New Roman" w:cs="Times New Roman"/>
                <w:sz w:val="24"/>
                <w:szCs w:val="24"/>
                <w:lang w:val="uk-UA" w:eastAsia="ar-SA"/>
              </w:rPr>
              <w:t xml:space="preserve">У момент звернення </w:t>
            </w:r>
          </w:p>
        </w:tc>
      </w:tr>
      <w:tr w:rsidR="003219C5" w:rsidRPr="003219C5" w:rsidTr="004D2354">
        <w:tc>
          <w:tcPr>
            <w:tcW w:w="720"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sz w:val="24"/>
                <w:szCs w:val="24"/>
                <w:lang w:val="uk-UA" w:eastAsia="ar-SA"/>
              </w:rPr>
            </w:pPr>
            <w:r w:rsidRPr="003219C5">
              <w:rPr>
                <w:rFonts w:ascii="Times New Roman" w:eastAsia="Times New Roman" w:hAnsi="Times New Roman" w:cs="Times New Roman"/>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У день звернення</w:t>
            </w:r>
          </w:p>
        </w:tc>
      </w:tr>
      <w:tr w:rsidR="003219C5" w:rsidRPr="003219C5" w:rsidTr="004D2354">
        <w:tc>
          <w:tcPr>
            <w:tcW w:w="720"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sz w:val="24"/>
                <w:szCs w:val="24"/>
                <w:lang w:val="uk-UA" w:eastAsia="ar-SA"/>
              </w:rPr>
            </w:pPr>
            <w:r w:rsidRPr="003219C5">
              <w:rPr>
                <w:rFonts w:ascii="Times New Roman" w:eastAsia="Times New Roman" w:hAnsi="Times New Roman" w:cs="Times New Roman"/>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Звіряння інформації, що міститься в заяві</w:t>
            </w:r>
          </w:p>
        </w:tc>
        <w:tc>
          <w:tcPr>
            <w:tcW w:w="2351"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У день звернення</w:t>
            </w:r>
          </w:p>
        </w:tc>
      </w:tr>
      <w:tr w:rsidR="003219C5" w:rsidRPr="003219C5" w:rsidTr="004D2354">
        <w:tc>
          <w:tcPr>
            <w:tcW w:w="720"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uppressAutoHyphens/>
              <w:spacing w:after="0" w:line="240" w:lineRule="auto"/>
              <w:jc w:val="center"/>
              <w:rPr>
                <w:rFonts w:ascii="Times New Roman" w:eastAsia="Times New Roman" w:hAnsi="Times New Roman" w:cs="Times New Roman"/>
                <w:sz w:val="24"/>
                <w:szCs w:val="24"/>
                <w:lang w:val="uk-UA" w:eastAsia="ar-SA"/>
              </w:rPr>
            </w:pPr>
            <w:r w:rsidRPr="003219C5">
              <w:rPr>
                <w:rFonts w:ascii="Times New Roman" w:eastAsia="Times New Roman" w:hAnsi="Times New Roman" w:cs="Times New Roman"/>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Передача департаменту соціальної політики виконкому Криворізької міської ради сформованих списків пільговиків з питання отримання матеріальної допомоги</w:t>
            </w:r>
          </w:p>
        </w:tc>
        <w:tc>
          <w:tcPr>
            <w:tcW w:w="2351"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 xml:space="preserve">Спеціаліст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Управління праці та соціального захисту населення виконкому районної у місті ради</w:t>
            </w:r>
          </w:p>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p>
        </w:tc>
        <w:tc>
          <w:tcPr>
            <w:tcW w:w="1812" w:type="dxa"/>
            <w:tcBorders>
              <w:top w:val="single" w:sz="4" w:space="0" w:color="000000"/>
              <w:left w:val="single" w:sz="4" w:space="0" w:color="000000"/>
              <w:bottom w:val="single" w:sz="4" w:space="0" w:color="000000"/>
              <w:right w:val="single" w:sz="4" w:space="0" w:color="000000"/>
            </w:tcBorders>
          </w:tcPr>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sz w:val="24"/>
                <w:szCs w:val="24"/>
                <w:lang w:val="uk-UA" w:eastAsia="ru-RU"/>
              </w:rPr>
              <w:t>У день звернення замовника за результатом послуги</w:t>
            </w:r>
          </w:p>
        </w:tc>
      </w:tr>
    </w:tbl>
    <w:p w:rsidR="003219C5" w:rsidRPr="003219C5" w:rsidRDefault="003219C5" w:rsidP="003219C5">
      <w:pPr>
        <w:spacing w:after="0" w:line="240" w:lineRule="auto"/>
        <w:rPr>
          <w:rFonts w:ascii="Times New Roman" w:eastAsia="Times New Roman" w:hAnsi="Times New Roman" w:cs="Times New Roman"/>
          <w:sz w:val="24"/>
          <w:szCs w:val="24"/>
          <w:lang w:val="uk-UA" w:eastAsia="ru-RU"/>
        </w:rPr>
      </w:pPr>
    </w:p>
    <w:p w:rsidR="003219C5" w:rsidRPr="003219C5" w:rsidRDefault="003219C5" w:rsidP="003219C5">
      <w:pPr>
        <w:spacing w:after="0" w:line="240" w:lineRule="auto"/>
        <w:rPr>
          <w:rFonts w:ascii="Times New Roman" w:eastAsia="Times New Roman" w:hAnsi="Times New Roman" w:cs="Times New Roman"/>
          <w:b/>
          <w:bCs/>
          <w:i/>
          <w:iCs/>
          <w:sz w:val="24"/>
          <w:szCs w:val="24"/>
          <w:lang w:val="uk-UA" w:eastAsia="ru-RU"/>
        </w:rPr>
      </w:pPr>
      <w:r w:rsidRPr="003219C5">
        <w:rPr>
          <w:rFonts w:ascii="Times New Roman" w:eastAsia="Times New Roman" w:hAnsi="Times New Roman" w:cs="Times New Roman"/>
          <w:b/>
          <w:bCs/>
          <w:i/>
          <w:iCs/>
          <w:sz w:val="24"/>
          <w:szCs w:val="24"/>
          <w:lang w:val="uk-UA" w:eastAsia="ru-RU"/>
        </w:rPr>
        <w:t>Керуюча справами виконкому</w:t>
      </w:r>
    </w:p>
    <w:p w:rsidR="00080646" w:rsidRPr="003219C5" w:rsidRDefault="003219C5" w:rsidP="00BA6C69">
      <w:pPr>
        <w:spacing w:after="0" w:line="240" w:lineRule="auto"/>
        <w:rPr>
          <w:rFonts w:ascii="Times New Roman" w:eastAsia="Times New Roman" w:hAnsi="Times New Roman" w:cs="Times New Roman"/>
          <w:sz w:val="24"/>
          <w:szCs w:val="24"/>
          <w:lang w:val="uk-UA" w:eastAsia="ru-RU"/>
        </w:rPr>
      </w:pPr>
      <w:r w:rsidRPr="003219C5">
        <w:rPr>
          <w:rFonts w:ascii="Times New Roman" w:eastAsia="Times New Roman" w:hAnsi="Times New Roman" w:cs="Times New Roman"/>
          <w:b/>
          <w:bCs/>
          <w:i/>
          <w:iCs/>
          <w:sz w:val="24"/>
          <w:szCs w:val="24"/>
          <w:lang w:val="uk-UA" w:eastAsia="ru-RU"/>
        </w:rPr>
        <w:t xml:space="preserve">районної у місті ради </w:t>
      </w:r>
      <w:r w:rsidRPr="003219C5">
        <w:rPr>
          <w:rFonts w:ascii="Times New Roman" w:eastAsia="Times New Roman" w:hAnsi="Times New Roman" w:cs="Times New Roman"/>
          <w:b/>
          <w:bCs/>
          <w:i/>
          <w:iCs/>
          <w:sz w:val="24"/>
          <w:szCs w:val="24"/>
          <w:lang w:val="uk-UA" w:eastAsia="ru-RU"/>
        </w:rPr>
        <w:tab/>
      </w:r>
      <w:r w:rsidRPr="003219C5">
        <w:rPr>
          <w:rFonts w:ascii="Times New Roman" w:eastAsia="Times New Roman" w:hAnsi="Times New Roman" w:cs="Times New Roman"/>
          <w:b/>
          <w:bCs/>
          <w:i/>
          <w:iCs/>
          <w:sz w:val="24"/>
          <w:szCs w:val="24"/>
          <w:lang w:val="uk-UA" w:eastAsia="ru-RU"/>
        </w:rPr>
        <w:tab/>
      </w:r>
      <w:r w:rsidRPr="003219C5">
        <w:rPr>
          <w:rFonts w:ascii="Times New Roman" w:eastAsia="Times New Roman" w:hAnsi="Times New Roman" w:cs="Times New Roman"/>
          <w:b/>
          <w:bCs/>
          <w:i/>
          <w:iCs/>
          <w:sz w:val="24"/>
          <w:szCs w:val="24"/>
          <w:lang w:val="uk-UA" w:eastAsia="ru-RU"/>
        </w:rPr>
        <w:tab/>
      </w:r>
      <w:r w:rsidRPr="003219C5">
        <w:rPr>
          <w:rFonts w:ascii="Times New Roman" w:eastAsia="Times New Roman" w:hAnsi="Times New Roman" w:cs="Times New Roman"/>
          <w:b/>
          <w:bCs/>
          <w:i/>
          <w:iCs/>
          <w:sz w:val="24"/>
          <w:szCs w:val="24"/>
          <w:lang w:val="uk-UA" w:eastAsia="ru-RU"/>
        </w:rPr>
        <w:tab/>
      </w:r>
      <w:r w:rsidRPr="003219C5">
        <w:rPr>
          <w:rFonts w:ascii="Times New Roman" w:eastAsia="Times New Roman" w:hAnsi="Times New Roman" w:cs="Times New Roman"/>
          <w:b/>
          <w:bCs/>
          <w:i/>
          <w:iCs/>
          <w:sz w:val="24"/>
          <w:szCs w:val="24"/>
          <w:lang w:val="uk-UA" w:eastAsia="ru-RU"/>
        </w:rPr>
        <w:tab/>
        <w:t xml:space="preserve">                   </w:t>
      </w:r>
      <w:r w:rsidRPr="003219C5">
        <w:rPr>
          <w:rFonts w:ascii="Times New Roman" w:eastAsia="Times New Roman" w:hAnsi="Times New Roman" w:cs="Times New Roman"/>
          <w:b/>
          <w:bCs/>
          <w:i/>
          <w:iCs/>
          <w:sz w:val="24"/>
          <w:szCs w:val="24"/>
          <w:lang w:val="uk-UA" w:eastAsia="ru-RU"/>
        </w:rPr>
        <w:tab/>
        <w:t>Алла ГОЛОВАТА</w:t>
      </w:r>
      <w:bookmarkStart w:id="37" w:name="_GoBack"/>
      <w:bookmarkEnd w:id="37"/>
    </w:p>
    <w:sectPr w:rsidR="00080646" w:rsidRPr="003219C5" w:rsidSect="00E23757">
      <w:headerReference w:type="default" r:id="rId27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E71" w:rsidRDefault="00903E71">
      <w:pPr>
        <w:spacing w:after="0" w:line="240" w:lineRule="auto"/>
      </w:pPr>
      <w:r>
        <w:separator/>
      </w:r>
    </w:p>
  </w:endnote>
  <w:endnote w:type="continuationSeparator" w:id="0">
    <w:p w:rsidR="00903E71" w:rsidRDefault="00903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Pragmatica Book">
    <w:altName w:val="Times New Roman"/>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E71" w:rsidRDefault="00903E71">
      <w:pPr>
        <w:spacing w:after="0" w:line="240" w:lineRule="auto"/>
      </w:pPr>
      <w:r>
        <w:separator/>
      </w:r>
    </w:p>
  </w:footnote>
  <w:footnote w:type="continuationSeparator" w:id="0">
    <w:p w:rsidR="00903E71" w:rsidRDefault="00903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E71" w:rsidRPr="00E20087" w:rsidRDefault="00903E71">
    <w:pPr>
      <w:pStyle w:val="a3"/>
      <w:jc w:val="center"/>
      <w:rPr>
        <w:lang w:val="uk-UA"/>
      </w:rPr>
    </w:pPr>
  </w:p>
  <w:p w:rsidR="00903E71" w:rsidRPr="00557C89" w:rsidRDefault="00903E71" w:rsidP="00E23757">
    <w:pPr>
      <w:pStyle w:val="a3"/>
      <w:jc w:val="right"/>
      <w:rPr>
        <w:i/>
        <w:sz w:val="22"/>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53C62"/>
    <w:multiLevelType w:val="hybridMultilevel"/>
    <w:tmpl w:val="725EE792"/>
    <w:lvl w:ilvl="0" w:tplc="8DC8D8B2">
      <w:start w:val="1"/>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4C28A8"/>
    <w:multiLevelType w:val="hybridMultilevel"/>
    <w:tmpl w:val="BBC60C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71D834BB"/>
    <w:multiLevelType w:val="hybridMultilevel"/>
    <w:tmpl w:val="37DA074E"/>
    <w:lvl w:ilvl="0" w:tplc="BF9C39A8">
      <w:start w:val="5"/>
      <w:numFmt w:val="bullet"/>
      <w:lvlText w:val="-"/>
      <w:lvlJc w:val="left"/>
      <w:pPr>
        <w:ind w:left="420" w:hanging="360"/>
      </w:pPr>
      <w:rPr>
        <w:rFonts w:ascii="Times New Roman" w:eastAsia="Times New Roman" w:hAnsi="Times New Roman" w:cs="Times New Roman" w:hint="default"/>
      </w:rPr>
    </w:lvl>
    <w:lvl w:ilvl="1" w:tplc="04220003">
      <w:start w:val="1"/>
      <w:numFmt w:val="bullet"/>
      <w:lvlText w:val="o"/>
      <w:lvlJc w:val="left"/>
      <w:pPr>
        <w:ind w:left="1140" w:hanging="360"/>
      </w:pPr>
      <w:rPr>
        <w:rFonts w:ascii="Courier New" w:hAnsi="Courier New" w:cs="Courier New" w:hint="default"/>
      </w:rPr>
    </w:lvl>
    <w:lvl w:ilvl="2" w:tplc="04220005">
      <w:start w:val="1"/>
      <w:numFmt w:val="bullet"/>
      <w:lvlText w:val=""/>
      <w:lvlJc w:val="left"/>
      <w:pPr>
        <w:ind w:left="1860" w:hanging="360"/>
      </w:pPr>
      <w:rPr>
        <w:rFonts w:ascii="Wingdings" w:hAnsi="Wingdings" w:hint="default"/>
      </w:rPr>
    </w:lvl>
    <w:lvl w:ilvl="3" w:tplc="04220001">
      <w:start w:val="1"/>
      <w:numFmt w:val="bullet"/>
      <w:lvlText w:val=""/>
      <w:lvlJc w:val="left"/>
      <w:pPr>
        <w:ind w:left="2580" w:hanging="360"/>
      </w:pPr>
      <w:rPr>
        <w:rFonts w:ascii="Symbol" w:hAnsi="Symbol" w:hint="default"/>
      </w:rPr>
    </w:lvl>
    <w:lvl w:ilvl="4" w:tplc="04220003">
      <w:start w:val="1"/>
      <w:numFmt w:val="bullet"/>
      <w:lvlText w:val="o"/>
      <w:lvlJc w:val="left"/>
      <w:pPr>
        <w:ind w:left="3300" w:hanging="360"/>
      </w:pPr>
      <w:rPr>
        <w:rFonts w:ascii="Courier New" w:hAnsi="Courier New" w:cs="Courier New" w:hint="default"/>
      </w:rPr>
    </w:lvl>
    <w:lvl w:ilvl="5" w:tplc="04220005">
      <w:start w:val="1"/>
      <w:numFmt w:val="bullet"/>
      <w:lvlText w:val=""/>
      <w:lvlJc w:val="left"/>
      <w:pPr>
        <w:ind w:left="4020" w:hanging="360"/>
      </w:pPr>
      <w:rPr>
        <w:rFonts w:ascii="Wingdings" w:hAnsi="Wingdings" w:hint="default"/>
      </w:rPr>
    </w:lvl>
    <w:lvl w:ilvl="6" w:tplc="04220001">
      <w:start w:val="1"/>
      <w:numFmt w:val="bullet"/>
      <w:lvlText w:val=""/>
      <w:lvlJc w:val="left"/>
      <w:pPr>
        <w:ind w:left="4740" w:hanging="360"/>
      </w:pPr>
      <w:rPr>
        <w:rFonts w:ascii="Symbol" w:hAnsi="Symbol" w:hint="default"/>
      </w:rPr>
    </w:lvl>
    <w:lvl w:ilvl="7" w:tplc="04220003">
      <w:start w:val="1"/>
      <w:numFmt w:val="bullet"/>
      <w:lvlText w:val="o"/>
      <w:lvlJc w:val="left"/>
      <w:pPr>
        <w:ind w:left="5460" w:hanging="360"/>
      </w:pPr>
      <w:rPr>
        <w:rFonts w:ascii="Courier New" w:hAnsi="Courier New" w:cs="Courier New" w:hint="default"/>
      </w:rPr>
    </w:lvl>
    <w:lvl w:ilvl="8" w:tplc="04220005">
      <w:start w:val="1"/>
      <w:numFmt w:val="bullet"/>
      <w:lvlText w:val=""/>
      <w:lvlJc w:val="left"/>
      <w:pPr>
        <w:ind w:left="61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EE1"/>
    <w:rsid w:val="000110B3"/>
    <w:rsid w:val="00023244"/>
    <w:rsid w:val="00032345"/>
    <w:rsid w:val="000518E6"/>
    <w:rsid w:val="00080646"/>
    <w:rsid w:val="000D7E08"/>
    <w:rsid w:val="000F7FD1"/>
    <w:rsid w:val="00131478"/>
    <w:rsid w:val="0013781E"/>
    <w:rsid w:val="001510AE"/>
    <w:rsid w:val="001A77F1"/>
    <w:rsid w:val="001D7FA1"/>
    <w:rsid w:val="00223FA4"/>
    <w:rsid w:val="00247068"/>
    <w:rsid w:val="00257C76"/>
    <w:rsid w:val="00270144"/>
    <w:rsid w:val="00271B5B"/>
    <w:rsid w:val="002857E8"/>
    <w:rsid w:val="002B1617"/>
    <w:rsid w:val="002B4009"/>
    <w:rsid w:val="002C5F68"/>
    <w:rsid w:val="003041ED"/>
    <w:rsid w:val="0030649E"/>
    <w:rsid w:val="00314E74"/>
    <w:rsid w:val="003219C5"/>
    <w:rsid w:val="003270FA"/>
    <w:rsid w:val="003761F1"/>
    <w:rsid w:val="003B040B"/>
    <w:rsid w:val="003C0721"/>
    <w:rsid w:val="003C56A9"/>
    <w:rsid w:val="00421946"/>
    <w:rsid w:val="00433814"/>
    <w:rsid w:val="0046385C"/>
    <w:rsid w:val="004649ED"/>
    <w:rsid w:val="00480CA7"/>
    <w:rsid w:val="00482772"/>
    <w:rsid w:val="00492336"/>
    <w:rsid w:val="004A7D26"/>
    <w:rsid w:val="004B6547"/>
    <w:rsid w:val="004B7905"/>
    <w:rsid w:val="004B7B4A"/>
    <w:rsid w:val="004C3F44"/>
    <w:rsid w:val="004F5D74"/>
    <w:rsid w:val="005041E2"/>
    <w:rsid w:val="005141DC"/>
    <w:rsid w:val="00520D4B"/>
    <w:rsid w:val="005852B0"/>
    <w:rsid w:val="005A31E0"/>
    <w:rsid w:val="005B5F30"/>
    <w:rsid w:val="005B744C"/>
    <w:rsid w:val="005D2B29"/>
    <w:rsid w:val="005E5706"/>
    <w:rsid w:val="00611EAE"/>
    <w:rsid w:val="00627BF7"/>
    <w:rsid w:val="006A1AD5"/>
    <w:rsid w:val="006B7923"/>
    <w:rsid w:val="006C7389"/>
    <w:rsid w:val="006D19B2"/>
    <w:rsid w:val="006E5382"/>
    <w:rsid w:val="00704D87"/>
    <w:rsid w:val="00711278"/>
    <w:rsid w:val="00711BA4"/>
    <w:rsid w:val="00725D4D"/>
    <w:rsid w:val="0073060A"/>
    <w:rsid w:val="0076572B"/>
    <w:rsid w:val="0078774C"/>
    <w:rsid w:val="007B016D"/>
    <w:rsid w:val="007C354F"/>
    <w:rsid w:val="007E6A3E"/>
    <w:rsid w:val="008468B0"/>
    <w:rsid w:val="008529D3"/>
    <w:rsid w:val="00895E76"/>
    <w:rsid w:val="008B75B3"/>
    <w:rsid w:val="008C3ED8"/>
    <w:rsid w:val="008F5EBF"/>
    <w:rsid w:val="008F6E84"/>
    <w:rsid w:val="009014A8"/>
    <w:rsid w:val="00902F55"/>
    <w:rsid w:val="00903E71"/>
    <w:rsid w:val="009619C1"/>
    <w:rsid w:val="009673FF"/>
    <w:rsid w:val="0098492C"/>
    <w:rsid w:val="009B4C6A"/>
    <w:rsid w:val="009B5F4E"/>
    <w:rsid w:val="009C4EE1"/>
    <w:rsid w:val="009D28A6"/>
    <w:rsid w:val="009E669E"/>
    <w:rsid w:val="00A22F96"/>
    <w:rsid w:val="00AA1E8D"/>
    <w:rsid w:val="00AB4B3F"/>
    <w:rsid w:val="00AD0DBB"/>
    <w:rsid w:val="00AD3BD1"/>
    <w:rsid w:val="00AD6164"/>
    <w:rsid w:val="00B00AB9"/>
    <w:rsid w:val="00B0634D"/>
    <w:rsid w:val="00B25937"/>
    <w:rsid w:val="00B25A01"/>
    <w:rsid w:val="00B455CC"/>
    <w:rsid w:val="00B608E3"/>
    <w:rsid w:val="00B66985"/>
    <w:rsid w:val="00B6717B"/>
    <w:rsid w:val="00BA36E3"/>
    <w:rsid w:val="00BA6124"/>
    <w:rsid w:val="00BA6C69"/>
    <w:rsid w:val="00BB76D7"/>
    <w:rsid w:val="00BC11A5"/>
    <w:rsid w:val="00BD394D"/>
    <w:rsid w:val="00BF0A0D"/>
    <w:rsid w:val="00C45315"/>
    <w:rsid w:val="00C51702"/>
    <w:rsid w:val="00CA751A"/>
    <w:rsid w:val="00CB6DEE"/>
    <w:rsid w:val="00CC1AB7"/>
    <w:rsid w:val="00CD5DC1"/>
    <w:rsid w:val="00CE0746"/>
    <w:rsid w:val="00CF663D"/>
    <w:rsid w:val="00D064EB"/>
    <w:rsid w:val="00D26223"/>
    <w:rsid w:val="00D447AD"/>
    <w:rsid w:val="00D64923"/>
    <w:rsid w:val="00D6606E"/>
    <w:rsid w:val="00D723A0"/>
    <w:rsid w:val="00D81CFA"/>
    <w:rsid w:val="00D87199"/>
    <w:rsid w:val="00DA55BD"/>
    <w:rsid w:val="00DB3C45"/>
    <w:rsid w:val="00E23757"/>
    <w:rsid w:val="00E243E3"/>
    <w:rsid w:val="00E35754"/>
    <w:rsid w:val="00E71156"/>
    <w:rsid w:val="00EA604E"/>
    <w:rsid w:val="00EC405A"/>
    <w:rsid w:val="00FA7376"/>
    <w:rsid w:val="00FC2866"/>
    <w:rsid w:val="00FE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8CA6FBC"/>
  <w15:chartTrackingRefBased/>
  <w15:docId w15:val="{3E699086-EE51-4CC7-9178-C97A7EF13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C4EE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4">
    <w:name w:val="Верхній колонтитул Знак"/>
    <w:basedOn w:val="a0"/>
    <w:link w:val="a3"/>
    <w:rsid w:val="009C4EE1"/>
    <w:rPr>
      <w:rFonts w:ascii="Times New Roman" w:eastAsia="Calibri" w:hAnsi="Times New Roman" w:cs="Times New Roman"/>
      <w:sz w:val="24"/>
      <w:szCs w:val="24"/>
      <w:lang w:eastAsia="ru-RU"/>
    </w:rPr>
  </w:style>
  <w:style w:type="paragraph" w:customStyle="1" w:styleId="Standard">
    <w:name w:val="Standard"/>
    <w:rsid w:val="00B00AB9"/>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styleId="a5">
    <w:name w:val="No Spacing"/>
    <w:link w:val="a6"/>
    <w:uiPriority w:val="1"/>
    <w:qFormat/>
    <w:rsid w:val="00E35754"/>
    <w:pPr>
      <w:spacing w:after="0" w:line="240" w:lineRule="auto"/>
    </w:pPr>
    <w:rPr>
      <w:rFonts w:ascii="Calibri" w:eastAsia="Calibri" w:hAnsi="Calibri" w:cs="Times New Roman"/>
      <w:lang w:val="uk-UA"/>
    </w:rPr>
  </w:style>
  <w:style w:type="character" w:customStyle="1" w:styleId="a6">
    <w:name w:val="Без інтервалів Знак"/>
    <w:basedOn w:val="a0"/>
    <w:link w:val="a5"/>
    <w:uiPriority w:val="1"/>
    <w:rsid w:val="004B7905"/>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upszn@trnvk.gov.ua" TargetMode="External"/><Relationship Id="rId21" Type="http://schemas.openxmlformats.org/officeDocument/2006/relationships/hyperlink" Target="mailto:trnvk@trnvk.gov.ua" TargetMode="External"/><Relationship Id="rId63" Type="http://schemas.openxmlformats.org/officeDocument/2006/relationships/hyperlink" Target="https://zakon.rada.gov.ua/laws/show/1727-15" TargetMode="External"/><Relationship Id="rId159" Type="http://schemas.openxmlformats.org/officeDocument/2006/relationships/hyperlink" Target="mailto:trnvk@trnvk.gov.ua" TargetMode="External"/><Relationship Id="rId170" Type="http://schemas.openxmlformats.org/officeDocument/2006/relationships/hyperlink" Target="mailto:upszn@trnvk.gov.ua" TargetMode="External"/><Relationship Id="rId226" Type="http://schemas.openxmlformats.org/officeDocument/2006/relationships/hyperlink" Target="mailto:upszn@trnvk.gov.ua" TargetMode="External"/><Relationship Id="rId268" Type="http://schemas.openxmlformats.org/officeDocument/2006/relationships/hyperlink" Target="mailto:upszn@trnvk.gov.ua" TargetMode="External"/><Relationship Id="rId32" Type="http://schemas.openxmlformats.org/officeDocument/2006/relationships/hyperlink" Target="mailto:trnvk@trnvk.gov.ua" TargetMode="External"/><Relationship Id="rId74" Type="http://schemas.openxmlformats.org/officeDocument/2006/relationships/hyperlink" Target="mailto:trnvk@trnvk.gov.ua" TargetMode="External"/><Relationship Id="rId128" Type="http://schemas.openxmlformats.org/officeDocument/2006/relationships/hyperlink" Target="mailto:upszn@trnvk.gov.ua" TargetMode="External"/><Relationship Id="rId5" Type="http://schemas.openxmlformats.org/officeDocument/2006/relationships/webSettings" Target="webSettings.xml"/><Relationship Id="rId181" Type="http://schemas.openxmlformats.org/officeDocument/2006/relationships/hyperlink" Target="mailto:trnvk@trnvk.gov.ua" TargetMode="External"/><Relationship Id="rId237" Type="http://schemas.openxmlformats.org/officeDocument/2006/relationships/hyperlink" Target="mailto:trnvk@trnvk.gov.ua" TargetMode="External"/><Relationship Id="rId258" Type="http://schemas.openxmlformats.org/officeDocument/2006/relationships/hyperlink" Target="mailto:upszn@trnvk.gov.ua" TargetMode="External"/><Relationship Id="rId279" Type="http://schemas.openxmlformats.org/officeDocument/2006/relationships/fontTable" Target="fontTable.xml"/><Relationship Id="rId22" Type="http://schemas.openxmlformats.org/officeDocument/2006/relationships/hyperlink" Target="https://zakon.rada.gov.ua/laws/show/189-2006-&#1087;?find=1&amp;text=&#1086;&#1087;&#1110;&#1082;" TargetMode="External"/><Relationship Id="rId43" Type="http://schemas.openxmlformats.org/officeDocument/2006/relationships/hyperlink" Target="mailto:upszn@trnvk.gov.ua" TargetMode="External"/><Relationship Id="rId64" Type="http://schemas.openxmlformats.org/officeDocument/2006/relationships/hyperlink" Target="https://zakon.rada.gov.ua/laws/show/2262-12" TargetMode="External"/><Relationship Id="rId118" Type="http://schemas.openxmlformats.org/officeDocument/2006/relationships/hyperlink" Target="mailto:trnvk@trnvk.gov.ua" TargetMode="External"/><Relationship Id="rId139" Type="http://schemas.openxmlformats.org/officeDocument/2006/relationships/hyperlink" Target="mailto:trnvk@trnvk.gov.ua" TargetMode="External"/><Relationship Id="rId85" Type="http://schemas.openxmlformats.org/officeDocument/2006/relationships/hyperlink" Target="mailto:upszn@trnvk.gov.ua" TargetMode="External"/><Relationship Id="rId150" Type="http://schemas.openxmlformats.org/officeDocument/2006/relationships/hyperlink" Target="mailto:upszn@trnvk.gov.ua" TargetMode="External"/><Relationship Id="rId171" Type="http://schemas.openxmlformats.org/officeDocument/2006/relationships/hyperlink" Target="mailto:trnvk@trnvk.gov.ua" TargetMode="External"/><Relationship Id="rId192" Type="http://schemas.openxmlformats.org/officeDocument/2006/relationships/hyperlink" Target="mailto:upszn@trnvk.gov.ua" TargetMode="External"/><Relationship Id="rId206" Type="http://schemas.openxmlformats.org/officeDocument/2006/relationships/hyperlink" Target="mailto:upszn@trnvk.gov.ua" TargetMode="External"/><Relationship Id="rId227" Type="http://schemas.openxmlformats.org/officeDocument/2006/relationships/hyperlink" Target="mailto:trnvk@trnvk.gov.ua" TargetMode="External"/><Relationship Id="rId248" Type="http://schemas.openxmlformats.org/officeDocument/2006/relationships/hyperlink" Target="mailto:upszn@trnvk.gov.ua" TargetMode="External"/><Relationship Id="rId269" Type="http://schemas.openxmlformats.org/officeDocument/2006/relationships/hyperlink" Target="mailto:trnvk@trnvk.gov.ua" TargetMode="External"/><Relationship Id="rId12" Type="http://schemas.openxmlformats.org/officeDocument/2006/relationships/hyperlink" Target="mailto:upszn@trnvk.gov.ua" TargetMode="External"/><Relationship Id="rId33" Type="http://schemas.openxmlformats.org/officeDocument/2006/relationships/hyperlink" Target="mailto:upszn@trnvk.gov.ua" TargetMode="External"/><Relationship Id="rId108" Type="http://schemas.openxmlformats.org/officeDocument/2006/relationships/hyperlink" Target="mailto:trnvk@trnvk.gov.ua" TargetMode="External"/><Relationship Id="rId129" Type="http://schemas.openxmlformats.org/officeDocument/2006/relationships/hyperlink" Target="mailto:trnvk@trnvk.gov.ua" TargetMode="External"/><Relationship Id="rId280" Type="http://schemas.openxmlformats.org/officeDocument/2006/relationships/theme" Target="theme/theme1.xml"/><Relationship Id="rId54" Type="http://schemas.openxmlformats.org/officeDocument/2006/relationships/hyperlink" Target="mailto:trnvk@trnvk.gov.ua" TargetMode="External"/><Relationship Id="rId75" Type="http://schemas.openxmlformats.org/officeDocument/2006/relationships/hyperlink" Target="mailto:upszn@trnvk.gov.ua" TargetMode="External"/><Relationship Id="rId96" Type="http://schemas.openxmlformats.org/officeDocument/2006/relationships/hyperlink" Target="mailto:trnvk@trnvk.gov.ua" TargetMode="External"/><Relationship Id="rId140" Type="http://schemas.openxmlformats.org/officeDocument/2006/relationships/hyperlink" Target="mailto:upszn@trnvk.gov.ua" TargetMode="External"/><Relationship Id="rId161" Type="http://schemas.openxmlformats.org/officeDocument/2006/relationships/hyperlink" Target="mailto:trnvk@trnvk.gov.ua" TargetMode="External"/><Relationship Id="rId182" Type="http://schemas.openxmlformats.org/officeDocument/2006/relationships/hyperlink" Target="mailto:upszn@trnvk.gov.ua" TargetMode="External"/><Relationship Id="rId217" Type="http://schemas.openxmlformats.org/officeDocument/2006/relationships/hyperlink" Target="mailto:trnvk@trnvk.gov.ua" TargetMode="External"/><Relationship Id="rId6" Type="http://schemas.openxmlformats.org/officeDocument/2006/relationships/footnotes" Target="footnotes.xml"/><Relationship Id="rId238" Type="http://schemas.openxmlformats.org/officeDocument/2006/relationships/hyperlink" Target="mailto:upszn@trnvk.gov.ua" TargetMode="External"/><Relationship Id="rId259" Type="http://schemas.openxmlformats.org/officeDocument/2006/relationships/hyperlink" Target="mailto:trnvk@trnvk.gov.ua" TargetMode="External"/><Relationship Id="rId23" Type="http://schemas.openxmlformats.org/officeDocument/2006/relationships/hyperlink" Target="mailto:upszn@trnvk.gov.ua" TargetMode="External"/><Relationship Id="rId119" Type="http://schemas.openxmlformats.org/officeDocument/2006/relationships/hyperlink" Target="mailto:upszn@trnvk.gov.ua" TargetMode="External"/><Relationship Id="rId270" Type="http://schemas.openxmlformats.org/officeDocument/2006/relationships/hyperlink" Target="mailto:upszn@trnvk.gov.ua" TargetMode="External"/><Relationship Id="rId44" Type="http://schemas.openxmlformats.org/officeDocument/2006/relationships/hyperlink" Target="mailto:trnvk@trnvk.gov.ua" TargetMode="External"/><Relationship Id="rId65" Type="http://schemas.openxmlformats.org/officeDocument/2006/relationships/hyperlink" Target="https://zakon.rada.gov.ua/laws/show/2109-14" TargetMode="External"/><Relationship Id="rId86" Type="http://schemas.openxmlformats.org/officeDocument/2006/relationships/hyperlink" Target="mailto:trnvk@trnvk.gov.ua" TargetMode="External"/><Relationship Id="rId130" Type="http://schemas.openxmlformats.org/officeDocument/2006/relationships/hyperlink" Target="mailto:upszn@trnvk.gov.ua" TargetMode="External"/><Relationship Id="rId151" Type="http://schemas.openxmlformats.org/officeDocument/2006/relationships/hyperlink" Target="mailto:trnvk@trnvk.gov.ua" TargetMode="External"/><Relationship Id="rId172" Type="http://schemas.openxmlformats.org/officeDocument/2006/relationships/hyperlink" Target="mailto:upszn@trnvk.gov.ua" TargetMode="External"/><Relationship Id="rId193" Type="http://schemas.openxmlformats.org/officeDocument/2006/relationships/hyperlink" Target="mailto:trnvk@trnvk.gov.ua" TargetMode="External"/><Relationship Id="rId207" Type="http://schemas.openxmlformats.org/officeDocument/2006/relationships/hyperlink" Target="mailto:trnvk@trnvk.gov.ua" TargetMode="External"/><Relationship Id="rId228" Type="http://schemas.openxmlformats.org/officeDocument/2006/relationships/hyperlink" Target="mailto:upszn@trnvk.gov.ua" TargetMode="External"/><Relationship Id="rId249" Type="http://schemas.openxmlformats.org/officeDocument/2006/relationships/hyperlink" Target="mailto:trnvk@trnvk.gov.ua" TargetMode="External"/><Relationship Id="rId13" Type="http://schemas.openxmlformats.org/officeDocument/2006/relationships/hyperlink" Target="mailto:trnvk@trnvk.gov.ua" TargetMode="External"/><Relationship Id="rId109" Type="http://schemas.openxmlformats.org/officeDocument/2006/relationships/hyperlink" Target="mailto:upszn@trnvk.gov.ua" TargetMode="External"/><Relationship Id="rId260" Type="http://schemas.openxmlformats.org/officeDocument/2006/relationships/hyperlink" Target="mailto:upszn@trnvk.gov.ua" TargetMode="External"/><Relationship Id="rId34" Type="http://schemas.openxmlformats.org/officeDocument/2006/relationships/hyperlink" Target="mailto:trnvk@trnvk.gov.ua" TargetMode="External"/><Relationship Id="rId55" Type="http://schemas.openxmlformats.org/officeDocument/2006/relationships/hyperlink" Target="mailto:upszn@trnvk.gov.ua" TargetMode="External"/><Relationship Id="rId76" Type="http://schemas.openxmlformats.org/officeDocument/2006/relationships/hyperlink" Target="mailto:trnvk@trnvk.gov.ua" TargetMode="External"/><Relationship Id="rId97" Type="http://schemas.openxmlformats.org/officeDocument/2006/relationships/hyperlink" Target="mailto:upszn@trnvk.gov.ua" TargetMode="External"/><Relationship Id="rId120" Type="http://schemas.openxmlformats.org/officeDocument/2006/relationships/hyperlink" Target="mailto:trnvk@trnvk.gov.ua" TargetMode="External"/><Relationship Id="rId141" Type="http://schemas.openxmlformats.org/officeDocument/2006/relationships/hyperlink" Target="mailto:trnvk@trnvk.gov.ua" TargetMode="External"/><Relationship Id="rId7" Type="http://schemas.openxmlformats.org/officeDocument/2006/relationships/endnotes" Target="endnotes.xml"/><Relationship Id="rId162" Type="http://schemas.openxmlformats.org/officeDocument/2006/relationships/hyperlink" Target="mailto:upszn@trnvk.gov.ua" TargetMode="External"/><Relationship Id="rId183" Type="http://schemas.openxmlformats.org/officeDocument/2006/relationships/hyperlink" Target="mailto:trnvk@trnvk.gov.ua" TargetMode="External"/><Relationship Id="rId218" Type="http://schemas.openxmlformats.org/officeDocument/2006/relationships/hyperlink" Target="mailto:upszn@trnvk.gov.ua" TargetMode="External"/><Relationship Id="rId239" Type="http://schemas.openxmlformats.org/officeDocument/2006/relationships/hyperlink" Target="mailto:trnvk@trnvk.gov.ua" TargetMode="External"/><Relationship Id="rId250" Type="http://schemas.openxmlformats.org/officeDocument/2006/relationships/hyperlink" Target="mailto:upszn@trnvk.gov.ua" TargetMode="External"/><Relationship Id="rId271" Type="http://schemas.openxmlformats.org/officeDocument/2006/relationships/hyperlink" Target="mailto:trnvk@trnvk.gov.ua" TargetMode="External"/><Relationship Id="rId24" Type="http://schemas.openxmlformats.org/officeDocument/2006/relationships/hyperlink" Target="mailto:trnvk@trnvk.gov.ua" TargetMode="External"/><Relationship Id="rId45" Type="http://schemas.openxmlformats.org/officeDocument/2006/relationships/hyperlink" Target="mailto:upszn@trnvk.gov.ua" TargetMode="External"/><Relationship Id="rId66" Type="http://schemas.openxmlformats.org/officeDocument/2006/relationships/hyperlink" Target="https://zakon.rada.gov.ua/laws/show/1489-14" TargetMode="External"/><Relationship Id="rId87" Type="http://schemas.openxmlformats.org/officeDocument/2006/relationships/hyperlink" Target="mailto:upszn@trnvk.gov.ua" TargetMode="External"/><Relationship Id="rId110" Type="http://schemas.openxmlformats.org/officeDocument/2006/relationships/hyperlink" Target="mailto:trnvk@trnvk.gov.ua" TargetMode="External"/><Relationship Id="rId131" Type="http://schemas.openxmlformats.org/officeDocument/2006/relationships/hyperlink" Target="mailto:trnvk@trnvk.gov.ua" TargetMode="External"/><Relationship Id="rId152" Type="http://schemas.openxmlformats.org/officeDocument/2006/relationships/hyperlink" Target="mailto:upszn@trnvk.gov.ua" TargetMode="External"/><Relationship Id="rId173" Type="http://schemas.openxmlformats.org/officeDocument/2006/relationships/hyperlink" Target="mailto:trnvk@trnvk.gov.ua" TargetMode="External"/><Relationship Id="rId194" Type="http://schemas.openxmlformats.org/officeDocument/2006/relationships/hyperlink" Target="mailto:upszn@trnvk.gov.ua" TargetMode="External"/><Relationship Id="rId208" Type="http://schemas.openxmlformats.org/officeDocument/2006/relationships/hyperlink" Target="mailto:upszn@trnvk.gov.ua" TargetMode="External"/><Relationship Id="rId229" Type="http://schemas.openxmlformats.org/officeDocument/2006/relationships/hyperlink" Target="mailto:trnvk@trnvk.gov.ua" TargetMode="External"/><Relationship Id="rId240" Type="http://schemas.openxmlformats.org/officeDocument/2006/relationships/hyperlink" Target="mailto:upszn@trnvk.gov.ua" TargetMode="External"/><Relationship Id="rId261" Type="http://schemas.openxmlformats.org/officeDocument/2006/relationships/hyperlink" Target="mailto:trnvk@trnvk.gov.ua" TargetMode="External"/><Relationship Id="rId14" Type="http://schemas.openxmlformats.org/officeDocument/2006/relationships/hyperlink" Target="mailto:upszn@trnvk.gov.ua" TargetMode="External"/><Relationship Id="rId35" Type="http://schemas.openxmlformats.org/officeDocument/2006/relationships/hyperlink" Target="mailto:upszn@trnvk.gov.ua" TargetMode="External"/><Relationship Id="rId56" Type="http://schemas.openxmlformats.org/officeDocument/2006/relationships/hyperlink" Target="mailto:trnvk@trnvk.gov.ua" TargetMode="External"/><Relationship Id="rId77" Type="http://schemas.openxmlformats.org/officeDocument/2006/relationships/hyperlink" Target="mailto:upszn@trnvk.gov.ua" TargetMode="External"/><Relationship Id="rId100" Type="http://schemas.openxmlformats.org/officeDocument/2006/relationships/hyperlink" Target="https://zakon.rada.gov.ua/laws/show/1232-2011-%D0%BF" TargetMode="External"/><Relationship Id="rId8" Type="http://schemas.openxmlformats.org/officeDocument/2006/relationships/hyperlink" Target="mailto:upszn@trnvk.gov.ua" TargetMode="External"/><Relationship Id="rId98" Type="http://schemas.openxmlformats.org/officeDocument/2006/relationships/hyperlink" Target="mailto:trnvk@trnvk.gov.ua" TargetMode="External"/><Relationship Id="rId121" Type="http://schemas.openxmlformats.org/officeDocument/2006/relationships/hyperlink" Target="mailto:upszn@trnvk.gov.ua" TargetMode="External"/><Relationship Id="rId142" Type="http://schemas.openxmlformats.org/officeDocument/2006/relationships/hyperlink" Target="mailto:upszn@trnvk.gov.ua" TargetMode="External"/><Relationship Id="rId163" Type="http://schemas.openxmlformats.org/officeDocument/2006/relationships/hyperlink" Target="mailto:trnvk@trnvk.gov.ua" TargetMode="External"/><Relationship Id="rId184" Type="http://schemas.openxmlformats.org/officeDocument/2006/relationships/hyperlink" Target="mailto:upszn@trnvk.gov.ua" TargetMode="External"/><Relationship Id="rId219" Type="http://schemas.openxmlformats.org/officeDocument/2006/relationships/hyperlink" Target="mailto:trnvk@trnvk.gov.ua" TargetMode="External"/><Relationship Id="rId230" Type="http://schemas.openxmlformats.org/officeDocument/2006/relationships/hyperlink" Target="mailto:upszn@trnvk.gov.ua" TargetMode="External"/><Relationship Id="rId251" Type="http://schemas.openxmlformats.org/officeDocument/2006/relationships/hyperlink" Target="mailto:trnvk@trnvk.gov.ua" TargetMode="External"/><Relationship Id="rId25" Type="http://schemas.openxmlformats.org/officeDocument/2006/relationships/hyperlink" Target="mailto:upszn@trnvk.gov.ua" TargetMode="External"/><Relationship Id="rId46" Type="http://schemas.openxmlformats.org/officeDocument/2006/relationships/hyperlink" Target="mailto:trnvk@trnvk.gov.ua" TargetMode="External"/><Relationship Id="rId67" Type="http://schemas.openxmlformats.org/officeDocument/2006/relationships/hyperlink" Target="mailto:upszn@trnvk.gov.ua" TargetMode="External"/><Relationship Id="rId272" Type="http://schemas.openxmlformats.org/officeDocument/2006/relationships/hyperlink" Target="mailto:upszn@trnvk.gov.ua" TargetMode="External"/><Relationship Id="rId88" Type="http://schemas.openxmlformats.org/officeDocument/2006/relationships/hyperlink" Target="mailto:trnvk@trnvk.gov.ua" TargetMode="External"/><Relationship Id="rId111" Type="http://schemas.openxmlformats.org/officeDocument/2006/relationships/hyperlink" Target="mailto:upszn@trnvk.gov.ua" TargetMode="External"/><Relationship Id="rId132" Type="http://schemas.openxmlformats.org/officeDocument/2006/relationships/hyperlink" Target="mailto:upszn@trnvk.gov.ua" TargetMode="External"/><Relationship Id="rId153" Type="http://schemas.openxmlformats.org/officeDocument/2006/relationships/hyperlink" Target="mailto:trnvk@trnvk.gov.ua" TargetMode="External"/><Relationship Id="rId174" Type="http://schemas.openxmlformats.org/officeDocument/2006/relationships/hyperlink" Target="mailto:upszn@trnvk.gov.ua" TargetMode="External"/><Relationship Id="rId195" Type="http://schemas.openxmlformats.org/officeDocument/2006/relationships/hyperlink" Target="mailto:trnvk@trnvk.gov.ua" TargetMode="External"/><Relationship Id="rId209" Type="http://schemas.openxmlformats.org/officeDocument/2006/relationships/hyperlink" Target="mailto:trnvk@trnvk.gov.ua" TargetMode="External"/><Relationship Id="rId220" Type="http://schemas.openxmlformats.org/officeDocument/2006/relationships/hyperlink" Target="mailto:upszn@trnvk.gov.ua" TargetMode="External"/><Relationship Id="rId241" Type="http://schemas.openxmlformats.org/officeDocument/2006/relationships/hyperlink" Target="mailto:trnvk@trnvk.gov.ua" TargetMode="External"/><Relationship Id="rId15" Type="http://schemas.openxmlformats.org/officeDocument/2006/relationships/hyperlink" Target="mailto:trnvk@trnvk.gov.ua" TargetMode="External"/><Relationship Id="rId36" Type="http://schemas.openxmlformats.org/officeDocument/2006/relationships/hyperlink" Target="mailto:trnvk@trnvk.gov.ua" TargetMode="External"/><Relationship Id="rId57" Type="http://schemas.openxmlformats.org/officeDocument/2006/relationships/hyperlink" Target="mailto:upszn@trnvk.gov.ua" TargetMode="External"/><Relationship Id="rId262" Type="http://schemas.openxmlformats.org/officeDocument/2006/relationships/hyperlink" Target="mailto:upszn@trnvk.gov.ua" TargetMode="External"/><Relationship Id="rId78" Type="http://schemas.openxmlformats.org/officeDocument/2006/relationships/hyperlink" Target="mailto:trnvk@trnvk.gov.ua" TargetMode="External"/><Relationship Id="rId99" Type="http://schemas.openxmlformats.org/officeDocument/2006/relationships/hyperlink" Target="https://zakon.rada.gov.ua/laws/show/1232-2011-%D0%BF" TargetMode="External"/><Relationship Id="rId101" Type="http://schemas.openxmlformats.org/officeDocument/2006/relationships/hyperlink" Target="mailto:upszn@trnvk.gov.ua" TargetMode="External"/><Relationship Id="rId122" Type="http://schemas.openxmlformats.org/officeDocument/2006/relationships/hyperlink" Target="mailto:trnvk@trnvk.gov.ua" TargetMode="External"/><Relationship Id="rId143" Type="http://schemas.openxmlformats.org/officeDocument/2006/relationships/hyperlink" Target="mailto:trnvk@trnvk.gov.ua" TargetMode="External"/><Relationship Id="rId164" Type="http://schemas.openxmlformats.org/officeDocument/2006/relationships/hyperlink" Target="mailto:upszn@trnvk.gov.ua" TargetMode="External"/><Relationship Id="rId185" Type="http://schemas.openxmlformats.org/officeDocument/2006/relationships/hyperlink" Target="mailto:trnvk@trnvk.gov.ua" TargetMode="External"/><Relationship Id="rId9" Type="http://schemas.openxmlformats.org/officeDocument/2006/relationships/hyperlink" Target="mailto:trnvk@trnvk.gov.ua" TargetMode="External"/><Relationship Id="rId210" Type="http://schemas.openxmlformats.org/officeDocument/2006/relationships/hyperlink" Target="mailto:upszn@trnvk.gov.ua" TargetMode="External"/><Relationship Id="rId26" Type="http://schemas.openxmlformats.org/officeDocument/2006/relationships/hyperlink" Target="mailto:trnvk@trnvk.gov.ua" TargetMode="External"/><Relationship Id="rId231" Type="http://schemas.openxmlformats.org/officeDocument/2006/relationships/hyperlink" Target="mailto:trnvk@trnvk.gov.ua" TargetMode="External"/><Relationship Id="rId252" Type="http://schemas.openxmlformats.org/officeDocument/2006/relationships/hyperlink" Target="mailto:upszn@trnvk.gov.ua" TargetMode="External"/><Relationship Id="rId273" Type="http://schemas.openxmlformats.org/officeDocument/2006/relationships/hyperlink" Target="mailto:trnvk@trnvk.gov.ua" TargetMode="External"/><Relationship Id="rId47" Type="http://schemas.openxmlformats.org/officeDocument/2006/relationships/hyperlink" Target="mailto:upszn@trnvk.gov.ua" TargetMode="External"/><Relationship Id="rId68" Type="http://schemas.openxmlformats.org/officeDocument/2006/relationships/hyperlink" Target="mailto:trnvk@trnvk.gov.ua" TargetMode="External"/><Relationship Id="rId89" Type="http://schemas.openxmlformats.org/officeDocument/2006/relationships/hyperlink" Target="mailto:upszn@trnvk.gov.ua" TargetMode="External"/><Relationship Id="rId112" Type="http://schemas.openxmlformats.org/officeDocument/2006/relationships/hyperlink" Target="mailto:trnvk@trnvk.gov.ua" TargetMode="External"/><Relationship Id="rId133" Type="http://schemas.openxmlformats.org/officeDocument/2006/relationships/hyperlink" Target="mailto:trnvk@trnvk.gov.ua" TargetMode="External"/><Relationship Id="rId154" Type="http://schemas.openxmlformats.org/officeDocument/2006/relationships/hyperlink" Target="mailto:upszn@trnvk.gov.ua" TargetMode="External"/><Relationship Id="rId175" Type="http://schemas.openxmlformats.org/officeDocument/2006/relationships/hyperlink" Target="mailto:trnvk@trnvk.gov.ua" TargetMode="External"/><Relationship Id="rId196" Type="http://schemas.openxmlformats.org/officeDocument/2006/relationships/hyperlink" Target="mailto:upszn@trnvk.gov.ua" TargetMode="External"/><Relationship Id="rId200" Type="http://schemas.openxmlformats.org/officeDocument/2006/relationships/hyperlink" Target="mailto:upszn@trnvk.gov.ua" TargetMode="External"/><Relationship Id="rId16" Type="http://schemas.openxmlformats.org/officeDocument/2006/relationships/hyperlink" Target="mailto:upszn@trnvk.gov.ua" TargetMode="External"/><Relationship Id="rId221" Type="http://schemas.openxmlformats.org/officeDocument/2006/relationships/hyperlink" Target="mailto:trnvk@trnvk.gov.ua" TargetMode="External"/><Relationship Id="rId242" Type="http://schemas.openxmlformats.org/officeDocument/2006/relationships/hyperlink" Target="mailto:upszn@trnvk.gov.ua" TargetMode="External"/><Relationship Id="rId263" Type="http://schemas.openxmlformats.org/officeDocument/2006/relationships/hyperlink" Target="mailto:trnvk@trnvk.gov.ua" TargetMode="External"/><Relationship Id="rId37" Type="http://schemas.openxmlformats.org/officeDocument/2006/relationships/hyperlink" Target="mailto:upszn@trnvk.gov.ua" TargetMode="External"/><Relationship Id="rId58" Type="http://schemas.openxmlformats.org/officeDocument/2006/relationships/hyperlink" Target="mailto:trnvk@trnvk.gov.ua" TargetMode="External"/><Relationship Id="rId79" Type="http://schemas.openxmlformats.org/officeDocument/2006/relationships/hyperlink" Target="mailto:upszn@trnvk.gov.ua" TargetMode="External"/><Relationship Id="rId102" Type="http://schemas.openxmlformats.org/officeDocument/2006/relationships/hyperlink" Target="mailto:trnvk@trnvk.gov.ua" TargetMode="External"/><Relationship Id="rId123" Type="http://schemas.openxmlformats.org/officeDocument/2006/relationships/hyperlink" Target="https://zakon.rada.gov.ua/laws/show/vb457609-10" TargetMode="External"/><Relationship Id="rId144" Type="http://schemas.openxmlformats.org/officeDocument/2006/relationships/hyperlink" Target="mailto:upszn@trnvk.gov.ua" TargetMode="External"/><Relationship Id="rId90" Type="http://schemas.openxmlformats.org/officeDocument/2006/relationships/hyperlink" Target="mailto:trnvk@trnvk.gov.ua" TargetMode="External"/><Relationship Id="rId165" Type="http://schemas.openxmlformats.org/officeDocument/2006/relationships/hyperlink" Target="mailto:trnvk@trnvk.gov.ua" TargetMode="External"/><Relationship Id="rId186" Type="http://schemas.openxmlformats.org/officeDocument/2006/relationships/hyperlink" Target="mailto:upszn@trnvk.gov.ua" TargetMode="External"/><Relationship Id="rId211" Type="http://schemas.openxmlformats.org/officeDocument/2006/relationships/hyperlink" Target="mailto:trnvk@trnvk.gov.ua" TargetMode="External"/><Relationship Id="rId232" Type="http://schemas.openxmlformats.org/officeDocument/2006/relationships/hyperlink" Target="mailto:upszn@trnvk.gov.ua" TargetMode="External"/><Relationship Id="rId253" Type="http://schemas.openxmlformats.org/officeDocument/2006/relationships/hyperlink" Target="mailto:trnvk@trnvk.gov.ua" TargetMode="External"/><Relationship Id="rId274" Type="http://schemas.openxmlformats.org/officeDocument/2006/relationships/hyperlink" Target="mailto:upszn@trnvk.gov.ua" TargetMode="External"/><Relationship Id="rId27" Type="http://schemas.openxmlformats.org/officeDocument/2006/relationships/hyperlink" Target="mailto:upszn@trnvk.gov.ua" TargetMode="External"/><Relationship Id="rId48" Type="http://schemas.openxmlformats.org/officeDocument/2006/relationships/hyperlink" Target="mailto:trnvk@trnvk.gov.ua" TargetMode="External"/><Relationship Id="rId69" Type="http://schemas.openxmlformats.org/officeDocument/2006/relationships/hyperlink" Target="mailto:upszn@trnvk.gov.ua" TargetMode="External"/><Relationship Id="rId113" Type="http://schemas.openxmlformats.org/officeDocument/2006/relationships/hyperlink" Target="mailto:upszn@trnvk.gov.ua" TargetMode="External"/><Relationship Id="rId134" Type="http://schemas.openxmlformats.org/officeDocument/2006/relationships/hyperlink" Target="mailto:upszn@trnvk.gov.ua" TargetMode="External"/><Relationship Id="rId80" Type="http://schemas.openxmlformats.org/officeDocument/2006/relationships/hyperlink" Target="mailto:trnvk@trnvk.gov.ua" TargetMode="External"/><Relationship Id="rId155" Type="http://schemas.openxmlformats.org/officeDocument/2006/relationships/hyperlink" Target="mailto:trnvk@trnvk.gov.ua" TargetMode="External"/><Relationship Id="rId176" Type="http://schemas.openxmlformats.org/officeDocument/2006/relationships/hyperlink" Target="mailto:upszn@trnvk.gov.ua" TargetMode="External"/><Relationship Id="rId197" Type="http://schemas.openxmlformats.org/officeDocument/2006/relationships/hyperlink" Target="mailto:trnvk@trnvk.gov.ua" TargetMode="External"/><Relationship Id="rId201" Type="http://schemas.openxmlformats.org/officeDocument/2006/relationships/hyperlink" Target="mailto:trnvk@trnvk.gov.ua" TargetMode="External"/><Relationship Id="rId222" Type="http://schemas.openxmlformats.org/officeDocument/2006/relationships/hyperlink" Target="mailto:upszn@trnvk.gov.ua" TargetMode="External"/><Relationship Id="rId243" Type="http://schemas.openxmlformats.org/officeDocument/2006/relationships/hyperlink" Target="mailto:trnvk@trnvk.gov.ua" TargetMode="External"/><Relationship Id="rId264" Type="http://schemas.openxmlformats.org/officeDocument/2006/relationships/hyperlink" Target="mailto:upszn@trnvk.gov.ua" TargetMode="External"/><Relationship Id="rId17" Type="http://schemas.openxmlformats.org/officeDocument/2006/relationships/hyperlink" Target="mailto:trnvk@trnvk.gov.ua" TargetMode="External"/><Relationship Id="rId38" Type="http://schemas.openxmlformats.org/officeDocument/2006/relationships/hyperlink" Target="mailto:trnvk@trnvk.gov.ua" TargetMode="External"/><Relationship Id="rId59" Type="http://schemas.openxmlformats.org/officeDocument/2006/relationships/hyperlink" Target="https://zakon.rada.gov.ua/laws/show/z0611-20" TargetMode="External"/><Relationship Id="rId103" Type="http://schemas.openxmlformats.org/officeDocument/2006/relationships/hyperlink" Target="mailto:upszn@trnvk.gov.ua" TargetMode="External"/><Relationship Id="rId124" Type="http://schemas.openxmlformats.org/officeDocument/2006/relationships/hyperlink" Target="mailto:upszn@trnvk.gov.ua" TargetMode="External"/><Relationship Id="rId70" Type="http://schemas.openxmlformats.org/officeDocument/2006/relationships/hyperlink" Target="mailto:trnvk@trnvk.gov.ua" TargetMode="External"/><Relationship Id="rId91" Type="http://schemas.openxmlformats.org/officeDocument/2006/relationships/hyperlink" Target="mailto:upszn@trnvk.gov.ua" TargetMode="External"/><Relationship Id="rId145" Type="http://schemas.openxmlformats.org/officeDocument/2006/relationships/hyperlink" Target="mailto:trnvk@trnvk.gov.ua" TargetMode="External"/><Relationship Id="rId166" Type="http://schemas.openxmlformats.org/officeDocument/2006/relationships/hyperlink" Target="mailto:upszn@trnvk.gov.ua" TargetMode="External"/><Relationship Id="rId187" Type="http://schemas.openxmlformats.org/officeDocument/2006/relationships/hyperlink" Target="mailto:trnvk@trnvk.gov.ua" TargetMode="External"/><Relationship Id="rId1" Type="http://schemas.openxmlformats.org/officeDocument/2006/relationships/customXml" Target="../customXml/item1.xml"/><Relationship Id="rId212" Type="http://schemas.openxmlformats.org/officeDocument/2006/relationships/hyperlink" Target="mailto:upszn@trnvk.gov.ua" TargetMode="External"/><Relationship Id="rId233" Type="http://schemas.openxmlformats.org/officeDocument/2006/relationships/hyperlink" Target="mailto:trnvk@trnvk.gov.ua" TargetMode="External"/><Relationship Id="rId254" Type="http://schemas.openxmlformats.org/officeDocument/2006/relationships/hyperlink" Target="mailto:upszn@trnvk.gov.ua" TargetMode="External"/><Relationship Id="rId28" Type="http://schemas.openxmlformats.org/officeDocument/2006/relationships/hyperlink" Target="mailto:trnvk@trnvk.gov.ua" TargetMode="External"/><Relationship Id="rId49" Type="http://schemas.openxmlformats.org/officeDocument/2006/relationships/hyperlink" Target="mailto:upszn@trnvk.gov.ua" TargetMode="External"/><Relationship Id="rId114" Type="http://schemas.openxmlformats.org/officeDocument/2006/relationships/hyperlink" Target="mailto:trnvk@trnvk.gov.ua" TargetMode="External"/><Relationship Id="rId275" Type="http://schemas.openxmlformats.org/officeDocument/2006/relationships/hyperlink" Target="mailto:trnvk@trnvk.gov.ua" TargetMode="External"/><Relationship Id="rId60" Type="http://schemas.openxmlformats.org/officeDocument/2006/relationships/hyperlink" Target="https://zakon.rada.gov.ua/laws/show/z0221-21" TargetMode="External"/><Relationship Id="rId81" Type="http://schemas.openxmlformats.org/officeDocument/2006/relationships/hyperlink" Target="mailto:upszn@trnvk.gov.ua" TargetMode="External"/><Relationship Id="rId135" Type="http://schemas.openxmlformats.org/officeDocument/2006/relationships/hyperlink" Target="mailto:trnvk@trnvk.gov.ua" TargetMode="External"/><Relationship Id="rId156" Type="http://schemas.openxmlformats.org/officeDocument/2006/relationships/hyperlink" Target="mailto:upszn@trnvk.gov.ua" TargetMode="External"/><Relationship Id="rId177" Type="http://schemas.openxmlformats.org/officeDocument/2006/relationships/hyperlink" Target="mailto:trnvk@trnvk.gov.ua" TargetMode="External"/><Relationship Id="rId198" Type="http://schemas.openxmlformats.org/officeDocument/2006/relationships/hyperlink" Target="mailto:upszn@trnvk.gov.ua" TargetMode="External"/><Relationship Id="rId202" Type="http://schemas.openxmlformats.org/officeDocument/2006/relationships/hyperlink" Target="https://zakon.rada.gov.ua/laws/show/3551-12" TargetMode="External"/><Relationship Id="rId223" Type="http://schemas.openxmlformats.org/officeDocument/2006/relationships/hyperlink" Target="mailto:trnvk@trnvk.gov.ua" TargetMode="External"/><Relationship Id="rId244" Type="http://schemas.openxmlformats.org/officeDocument/2006/relationships/hyperlink" Target="mailto:upszn@trnvk.gov.ua" TargetMode="External"/><Relationship Id="rId18" Type="http://schemas.openxmlformats.org/officeDocument/2006/relationships/hyperlink" Target="mailto:upszn@trnvk.gov.ua" TargetMode="External"/><Relationship Id="rId39" Type="http://schemas.openxmlformats.org/officeDocument/2006/relationships/hyperlink" Target="mailto:upszn@trnvk.gov.ua" TargetMode="External"/><Relationship Id="rId265" Type="http://schemas.openxmlformats.org/officeDocument/2006/relationships/hyperlink" Target="mailto:trnvk@trnvk.gov.ua" TargetMode="External"/><Relationship Id="rId50" Type="http://schemas.openxmlformats.org/officeDocument/2006/relationships/hyperlink" Target="mailto:trnvk@trnvk.gov.ua" TargetMode="External"/><Relationship Id="rId104" Type="http://schemas.openxmlformats.org/officeDocument/2006/relationships/hyperlink" Target="mailto:trnvk@trnvk.gov.ua" TargetMode="External"/><Relationship Id="rId125" Type="http://schemas.openxmlformats.org/officeDocument/2006/relationships/hyperlink" Target="mailto:trnvk@trnvk.gov.ua" TargetMode="External"/><Relationship Id="rId146" Type="http://schemas.openxmlformats.org/officeDocument/2006/relationships/hyperlink" Target="mailto:upszn@trnvk.gov.ua" TargetMode="External"/><Relationship Id="rId167" Type="http://schemas.openxmlformats.org/officeDocument/2006/relationships/hyperlink" Target="mailto:trnvk@trnvk.gov.ua" TargetMode="External"/><Relationship Id="rId188" Type="http://schemas.openxmlformats.org/officeDocument/2006/relationships/hyperlink" Target="mailto:upszn@trnvk.gov.ua" TargetMode="External"/><Relationship Id="rId71" Type="http://schemas.openxmlformats.org/officeDocument/2006/relationships/hyperlink" Target="mailto:upszn@trnvk.gov.ua" TargetMode="External"/><Relationship Id="rId92" Type="http://schemas.openxmlformats.org/officeDocument/2006/relationships/hyperlink" Target="mailto:trnvk@trnvk.gov.ua" TargetMode="External"/><Relationship Id="rId213" Type="http://schemas.openxmlformats.org/officeDocument/2006/relationships/hyperlink" Target="mailto:trnvk@trnvk.gov.ua" TargetMode="External"/><Relationship Id="rId234" Type="http://schemas.openxmlformats.org/officeDocument/2006/relationships/hyperlink" Target="mailto:upszn@trnvk.gov.ua" TargetMode="External"/><Relationship Id="rId2" Type="http://schemas.openxmlformats.org/officeDocument/2006/relationships/numbering" Target="numbering.xml"/><Relationship Id="rId29" Type="http://schemas.openxmlformats.org/officeDocument/2006/relationships/hyperlink" Target="mailto:upszn@trnvk.gov.ua" TargetMode="External"/><Relationship Id="rId255" Type="http://schemas.openxmlformats.org/officeDocument/2006/relationships/hyperlink" Target="mailto:trnvk@trnvk.gov.ua" TargetMode="External"/><Relationship Id="rId276" Type="http://schemas.openxmlformats.org/officeDocument/2006/relationships/hyperlink" Target="mailto:upszn@trnvk.gov.ua" TargetMode="External"/><Relationship Id="rId40" Type="http://schemas.openxmlformats.org/officeDocument/2006/relationships/hyperlink" Target="mailto:trnvk@trnvk.gov.ua" TargetMode="External"/><Relationship Id="rId115" Type="http://schemas.openxmlformats.org/officeDocument/2006/relationships/hyperlink" Target="mailto:upszn@trnvk.gov.ua" TargetMode="External"/><Relationship Id="rId136" Type="http://schemas.openxmlformats.org/officeDocument/2006/relationships/hyperlink" Target="mailto:upszn@trnvk.gov.ua" TargetMode="External"/><Relationship Id="rId157" Type="http://schemas.openxmlformats.org/officeDocument/2006/relationships/hyperlink" Target="mailto:trnvk@trnvk.gov.ua" TargetMode="External"/><Relationship Id="rId178" Type="http://schemas.openxmlformats.org/officeDocument/2006/relationships/hyperlink" Target="mailto:upszn@trnvk.gov.ua" TargetMode="External"/><Relationship Id="rId61" Type="http://schemas.openxmlformats.org/officeDocument/2006/relationships/hyperlink" Target="https://zakon.rada.gov.ua/laws/show/z0221-21" TargetMode="External"/><Relationship Id="rId82" Type="http://schemas.openxmlformats.org/officeDocument/2006/relationships/hyperlink" Target="mailto:trnvk@trnvk.gov.ua" TargetMode="External"/><Relationship Id="rId199" Type="http://schemas.openxmlformats.org/officeDocument/2006/relationships/hyperlink" Target="mailto:trnvk@trnvk.gov.ua" TargetMode="External"/><Relationship Id="rId203" Type="http://schemas.openxmlformats.org/officeDocument/2006/relationships/hyperlink" Target="https://zakon.rada.gov.ua/laws/show/3551-12" TargetMode="External"/><Relationship Id="rId19" Type="http://schemas.openxmlformats.org/officeDocument/2006/relationships/hyperlink" Target="mailto:trnvk@trnvk.gov.ua" TargetMode="External"/><Relationship Id="rId224" Type="http://schemas.openxmlformats.org/officeDocument/2006/relationships/hyperlink" Target="mailto:upszn@trnvk.gov.ua" TargetMode="External"/><Relationship Id="rId245" Type="http://schemas.openxmlformats.org/officeDocument/2006/relationships/hyperlink" Target="mailto:trnvk@trnvk.gov.ua" TargetMode="External"/><Relationship Id="rId266" Type="http://schemas.openxmlformats.org/officeDocument/2006/relationships/hyperlink" Target="mailto:upszn@trnvk.gov.ua" TargetMode="External"/><Relationship Id="rId30" Type="http://schemas.openxmlformats.org/officeDocument/2006/relationships/hyperlink" Target="mailto:trnvk@trnvk.gov.ua" TargetMode="External"/><Relationship Id="rId105" Type="http://schemas.openxmlformats.org/officeDocument/2006/relationships/hyperlink" Target="mailto:upszn@trnvk.gov.ua" TargetMode="External"/><Relationship Id="rId126" Type="http://schemas.openxmlformats.org/officeDocument/2006/relationships/hyperlink" Target="mailto:upszn@trnvk.gov.ua" TargetMode="External"/><Relationship Id="rId147" Type="http://schemas.openxmlformats.org/officeDocument/2006/relationships/hyperlink" Target="mailto:trnvk@trnvk.gov.ua" TargetMode="External"/><Relationship Id="rId168" Type="http://schemas.openxmlformats.org/officeDocument/2006/relationships/hyperlink" Target="mailto:upszn@trnvk.gov.ua" TargetMode="External"/><Relationship Id="rId51" Type="http://schemas.openxmlformats.org/officeDocument/2006/relationships/hyperlink" Target="mailto:upszn@trnvk.gov.ua" TargetMode="External"/><Relationship Id="rId72" Type="http://schemas.openxmlformats.org/officeDocument/2006/relationships/hyperlink" Target="mailto:trnvk@trnvk.gov.ua" TargetMode="External"/><Relationship Id="rId93" Type="http://schemas.openxmlformats.org/officeDocument/2006/relationships/hyperlink" Target="mailto:upszn@trnvk.gov.ua" TargetMode="External"/><Relationship Id="rId189" Type="http://schemas.openxmlformats.org/officeDocument/2006/relationships/hyperlink" Target="mailto:trnvk@trnvk.gov.ua" TargetMode="External"/><Relationship Id="rId3" Type="http://schemas.openxmlformats.org/officeDocument/2006/relationships/styles" Target="styles.xml"/><Relationship Id="rId214" Type="http://schemas.openxmlformats.org/officeDocument/2006/relationships/hyperlink" Target="mailto:upszn@trnvk.gov.ua" TargetMode="External"/><Relationship Id="rId235" Type="http://schemas.openxmlformats.org/officeDocument/2006/relationships/hyperlink" Target="mailto:trnvk@trnvk.gov.ua" TargetMode="External"/><Relationship Id="rId256" Type="http://schemas.openxmlformats.org/officeDocument/2006/relationships/hyperlink" Target="mailto:upszn@trnvk.gov.ua" TargetMode="External"/><Relationship Id="rId277" Type="http://schemas.openxmlformats.org/officeDocument/2006/relationships/hyperlink" Target="mailto:trnvk@trnvk.gov.ua" TargetMode="External"/><Relationship Id="rId116" Type="http://schemas.openxmlformats.org/officeDocument/2006/relationships/hyperlink" Target="mailto:trnvk@trnvk.gov.ua" TargetMode="External"/><Relationship Id="rId137" Type="http://schemas.openxmlformats.org/officeDocument/2006/relationships/hyperlink" Target="mailto:trnvk@trnvk.gov.ua" TargetMode="External"/><Relationship Id="rId158" Type="http://schemas.openxmlformats.org/officeDocument/2006/relationships/hyperlink" Target="mailto:upszn@trnvk.gov.ua" TargetMode="External"/><Relationship Id="rId20" Type="http://schemas.openxmlformats.org/officeDocument/2006/relationships/hyperlink" Target="mailto:upszn@trnvk.gov.ua" TargetMode="External"/><Relationship Id="rId41" Type="http://schemas.openxmlformats.org/officeDocument/2006/relationships/hyperlink" Target="mailto:upszn@trnvk.gov.ua" TargetMode="External"/><Relationship Id="rId62" Type="http://schemas.openxmlformats.org/officeDocument/2006/relationships/hyperlink" Target="https://zakon.rada.gov.ua/laws/show/1105-14" TargetMode="External"/><Relationship Id="rId83" Type="http://schemas.openxmlformats.org/officeDocument/2006/relationships/hyperlink" Target="mailto:upszn@trnvk.gov.ua" TargetMode="External"/><Relationship Id="rId179" Type="http://schemas.openxmlformats.org/officeDocument/2006/relationships/hyperlink" Target="mailto:trnvk@trnvk.gov.ua" TargetMode="External"/><Relationship Id="rId190" Type="http://schemas.openxmlformats.org/officeDocument/2006/relationships/hyperlink" Target="mailto:upszn@trnvk.gov.ua" TargetMode="External"/><Relationship Id="rId204" Type="http://schemas.openxmlformats.org/officeDocument/2006/relationships/hyperlink" Target="https://zakon.rada.gov.ua/laws/show/3551-12" TargetMode="External"/><Relationship Id="rId225" Type="http://schemas.openxmlformats.org/officeDocument/2006/relationships/hyperlink" Target="mailto:trnvk@trnvk.gov.ua" TargetMode="External"/><Relationship Id="rId246" Type="http://schemas.openxmlformats.org/officeDocument/2006/relationships/hyperlink" Target="mailto:upszn@trnvk.gov.ua" TargetMode="External"/><Relationship Id="rId267" Type="http://schemas.openxmlformats.org/officeDocument/2006/relationships/hyperlink" Target="mailto:trnvk@trnvk.gov.ua" TargetMode="External"/><Relationship Id="rId106" Type="http://schemas.openxmlformats.org/officeDocument/2006/relationships/hyperlink" Target="mailto:trnvk@trnvk.gov.ua" TargetMode="External"/><Relationship Id="rId127" Type="http://schemas.openxmlformats.org/officeDocument/2006/relationships/hyperlink" Target="mailto:trnvk@trnvk.gov.ua" TargetMode="External"/><Relationship Id="rId10" Type="http://schemas.openxmlformats.org/officeDocument/2006/relationships/hyperlink" Target="mailto:upszn@trnvk.gov.ua" TargetMode="External"/><Relationship Id="rId31" Type="http://schemas.openxmlformats.org/officeDocument/2006/relationships/hyperlink" Target="mailto:upszn@trnvk.gov.ua" TargetMode="External"/><Relationship Id="rId52" Type="http://schemas.openxmlformats.org/officeDocument/2006/relationships/hyperlink" Target="mailto:trnvk@trnvk.gov.ua" TargetMode="External"/><Relationship Id="rId73" Type="http://schemas.openxmlformats.org/officeDocument/2006/relationships/hyperlink" Target="mailto:upszn@trnvk.gov.ua" TargetMode="External"/><Relationship Id="rId94" Type="http://schemas.openxmlformats.org/officeDocument/2006/relationships/hyperlink" Target="mailto:trnvk@trnvk.gov.ua" TargetMode="External"/><Relationship Id="rId148" Type="http://schemas.openxmlformats.org/officeDocument/2006/relationships/hyperlink" Target="mailto:upszn@trnvk.gov.ua" TargetMode="External"/><Relationship Id="rId169" Type="http://schemas.openxmlformats.org/officeDocument/2006/relationships/hyperlink" Target="mailto:trnvk@trnvk.gov.ua" TargetMode="External"/><Relationship Id="rId4" Type="http://schemas.openxmlformats.org/officeDocument/2006/relationships/settings" Target="settings.xml"/><Relationship Id="rId180" Type="http://schemas.openxmlformats.org/officeDocument/2006/relationships/hyperlink" Target="mailto:upszn@trnvk.gov.ua" TargetMode="External"/><Relationship Id="rId215" Type="http://schemas.openxmlformats.org/officeDocument/2006/relationships/hyperlink" Target="mailto:trnvk@trnvk.gov.ua" TargetMode="External"/><Relationship Id="rId236" Type="http://schemas.openxmlformats.org/officeDocument/2006/relationships/hyperlink" Target="mailto:upszn@trnvk.gov.ua" TargetMode="External"/><Relationship Id="rId257" Type="http://schemas.openxmlformats.org/officeDocument/2006/relationships/hyperlink" Target="mailto:trnvk@trnvk.gov.ua" TargetMode="External"/><Relationship Id="rId278" Type="http://schemas.openxmlformats.org/officeDocument/2006/relationships/header" Target="header1.xml"/><Relationship Id="rId42" Type="http://schemas.openxmlformats.org/officeDocument/2006/relationships/hyperlink" Target="mailto:trnvk@trnvk.gov.ua" TargetMode="External"/><Relationship Id="rId84" Type="http://schemas.openxmlformats.org/officeDocument/2006/relationships/hyperlink" Target="mailto:trnvk@trnvk.gov.ua" TargetMode="External"/><Relationship Id="rId138" Type="http://schemas.openxmlformats.org/officeDocument/2006/relationships/hyperlink" Target="mailto:upszn@trnvk.gov.ua" TargetMode="External"/><Relationship Id="rId191" Type="http://schemas.openxmlformats.org/officeDocument/2006/relationships/hyperlink" Target="mailto:trnvk@trnvk.gov.ua" TargetMode="External"/><Relationship Id="rId205" Type="http://schemas.openxmlformats.org/officeDocument/2006/relationships/hyperlink" Target="https://zakon.rada.gov.ua/laws/show/5464-10" TargetMode="External"/><Relationship Id="rId247" Type="http://schemas.openxmlformats.org/officeDocument/2006/relationships/hyperlink" Target="mailto:trnvk@trnvk.gov.ua" TargetMode="External"/><Relationship Id="rId107" Type="http://schemas.openxmlformats.org/officeDocument/2006/relationships/hyperlink" Target="mailto:upszn@trnvk.gov.ua" TargetMode="External"/><Relationship Id="rId11" Type="http://schemas.openxmlformats.org/officeDocument/2006/relationships/hyperlink" Target="mailto:trnvk@trnvk.gov.ua" TargetMode="External"/><Relationship Id="rId53" Type="http://schemas.openxmlformats.org/officeDocument/2006/relationships/hyperlink" Target="mailto:upszn@trnvk.gov.ua" TargetMode="External"/><Relationship Id="rId149" Type="http://schemas.openxmlformats.org/officeDocument/2006/relationships/hyperlink" Target="mailto:trnvk@trnvk.gov.ua" TargetMode="External"/><Relationship Id="rId95" Type="http://schemas.openxmlformats.org/officeDocument/2006/relationships/hyperlink" Target="mailto:upszn@trnvk.gov.ua" TargetMode="External"/><Relationship Id="rId160" Type="http://schemas.openxmlformats.org/officeDocument/2006/relationships/hyperlink" Target="mailto:upszn@trnvk.gov.ua" TargetMode="External"/><Relationship Id="rId216" Type="http://schemas.openxmlformats.org/officeDocument/2006/relationships/hyperlink" Target="mailto:upszn@trnvk.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685E7-9C8B-48B6-8D91-17BB3568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518</Pages>
  <Words>120639</Words>
  <Characters>826384</Characters>
  <Application>Microsoft Office Word</Application>
  <DocSecurity>0</DocSecurity>
  <Lines>35929</Lines>
  <Paragraphs>16614</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930409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Vikonkom-312</dc:creator>
  <cp:keywords/>
  <dc:description/>
  <cp:lastModifiedBy>Vikonkom-312</cp:lastModifiedBy>
  <cp:revision>130</cp:revision>
  <dcterms:created xsi:type="dcterms:W3CDTF">2023-06-23T12:11:00Z</dcterms:created>
  <dcterms:modified xsi:type="dcterms:W3CDTF">2023-06-26T12:06:00Z</dcterms:modified>
</cp:coreProperties>
</file>